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D4956E4"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23DC5" w:rsidRPr="00A23DC5">
        <w:rPr>
          <w:b w:val="0"/>
          <w:bCs w:val="0"/>
          <w:sz w:val="24"/>
          <w:szCs w:val="24"/>
        </w:rPr>
        <w:t xml:space="preserve">Послуги з відновлення працездатності комплексів автоматичної фото- та </w:t>
      </w:r>
      <w:proofErr w:type="spellStart"/>
      <w:r w:rsidR="00A23DC5" w:rsidRPr="00A23DC5">
        <w:rPr>
          <w:b w:val="0"/>
          <w:bCs w:val="0"/>
          <w:sz w:val="24"/>
          <w:szCs w:val="24"/>
        </w:rPr>
        <w:t>відеофіксації</w:t>
      </w:r>
      <w:proofErr w:type="spellEnd"/>
      <w:r w:rsidR="00A23DC5" w:rsidRPr="00A23DC5">
        <w:rPr>
          <w:b w:val="0"/>
          <w:bCs w:val="0"/>
          <w:sz w:val="24"/>
          <w:szCs w:val="24"/>
        </w:rPr>
        <w:t xml:space="preserve"> правопорушень у сфері забезпечення безпеки дорожнього руху «КАСКАД 3» із серійними номерами 049-1219, 210-1220, 212-1220 за ДК 021:2015 : 50230000-6 Послуги з ремонту, технічного обслуговування дорожньої інфраструктури і пов’язаного обладнання та супутні послуги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045ACE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A23DC5">
        <w:rPr>
          <w:rFonts w:ascii="Times New Roman" w:hAnsi="Times New Roman" w:cs="Times New Roman"/>
          <w:sz w:val="24"/>
          <w:szCs w:val="24"/>
        </w:rPr>
        <w:t>4</w:t>
      </w:r>
      <w:r w:rsidR="001944C8">
        <w:rPr>
          <w:rFonts w:ascii="Times New Roman" w:hAnsi="Times New Roman" w:cs="Times New Roman"/>
          <w:sz w:val="24"/>
          <w:szCs w:val="24"/>
        </w:rPr>
        <w:t>-</w:t>
      </w:r>
      <w:r w:rsidR="00A23DC5">
        <w:rPr>
          <w:rFonts w:ascii="Times New Roman" w:hAnsi="Times New Roman" w:cs="Times New Roman"/>
          <w:sz w:val="24"/>
          <w:szCs w:val="24"/>
        </w:rPr>
        <w:t>06</w:t>
      </w:r>
      <w:r w:rsidR="00F60A0F" w:rsidRPr="00F90C90">
        <w:rPr>
          <w:rFonts w:ascii="Times New Roman" w:hAnsi="Times New Roman" w:cs="Times New Roman"/>
          <w:sz w:val="24"/>
          <w:szCs w:val="24"/>
        </w:rPr>
        <w:t>-</w:t>
      </w:r>
      <w:r w:rsidR="0076582D">
        <w:rPr>
          <w:rFonts w:ascii="Times New Roman" w:hAnsi="Times New Roman" w:cs="Times New Roman"/>
          <w:sz w:val="24"/>
          <w:szCs w:val="24"/>
        </w:rPr>
        <w:t>00</w:t>
      </w:r>
      <w:r w:rsidR="00A23DC5">
        <w:rPr>
          <w:rFonts w:ascii="Times New Roman" w:hAnsi="Times New Roman" w:cs="Times New Roman"/>
          <w:sz w:val="24"/>
          <w:szCs w:val="24"/>
        </w:rPr>
        <w:t>2339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F572BBE" w:rsidR="0086417F" w:rsidRPr="00A23DC5" w:rsidRDefault="009D1AE9" w:rsidP="0086417F">
      <w:pPr>
        <w:pStyle w:val="2"/>
        <w:shd w:val="clear" w:color="auto" w:fill="FFFFFF" w:themeFill="background1"/>
        <w:spacing w:before="0" w:beforeAutospacing="0" w:after="0" w:afterAutospacing="0"/>
        <w:jc w:val="both"/>
        <w:textAlignment w:val="baseline"/>
        <w:rPr>
          <w:b w:val="0"/>
          <w:bCs w:val="0"/>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A23DC5" w:rsidRPr="00A23DC5">
        <w:rPr>
          <w:b w:val="0"/>
          <w:bCs w:val="0"/>
          <w:sz w:val="24"/>
          <w:szCs w:val="24"/>
        </w:rPr>
        <w:t xml:space="preserve">Послуги з відновлення працездатності комплексів автоматичної фото- та </w:t>
      </w:r>
      <w:proofErr w:type="spellStart"/>
      <w:r w:rsidR="00A23DC5" w:rsidRPr="00A23DC5">
        <w:rPr>
          <w:b w:val="0"/>
          <w:bCs w:val="0"/>
          <w:sz w:val="24"/>
          <w:szCs w:val="24"/>
        </w:rPr>
        <w:t>відеофіксації</w:t>
      </w:r>
      <w:proofErr w:type="spellEnd"/>
      <w:r w:rsidR="00A23DC5" w:rsidRPr="00A23DC5">
        <w:rPr>
          <w:b w:val="0"/>
          <w:bCs w:val="0"/>
          <w:sz w:val="24"/>
          <w:szCs w:val="24"/>
        </w:rPr>
        <w:t xml:space="preserve"> правопорушень у сфері забезпечення безпеки дорожнього руху «КАСКАД 3» із серійними номерами 049-1219, 210-1220, 212-1220 за ДК 021:2015 : 50230000-6 Послуги з ремонту, технічного обслуговування дорожньої інфраструктури і пов’язаного обладнання та супутні послуги</w:t>
      </w:r>
    </w:p>
    <w:p w14:paraId="6438D628" w14:textId="77777777" w:rsidR="0076582D" w:rsidRPr="00A23DC5" w:rsidRDefault="0076582D" w:rsidP="00A23DC5">
      <w:pPr>
        <w:pStyle w:val="2"/>
        <w:shd w:val="clear" w:color="auto" w:fill="FFFFFF" w:themeFill="background1"/>
        <w:spacing w:before="0" w:beforeAutospacing="0" w:after="0" w:afterAutospacing="0"/>
        <w:jc w:val="both"/>
        <w:textAlignment w:val="baseline"/>
        <w:rPr>
          <w:b w:val="0"/>
          <w:bCs w:val="0"/>
          <w:sz w:val="24"/>
          <w:szCs w:val="24"/>
        </w:rPr>
      </w:pPr>
    </w:p>
    <w:p w14:paraId="57EB5228" w14:textId="77777777" w:rsidR="00451207" w:rsidRPr="00A23DC5" w:rsidRDefault="00451207" w:rsidP="00A23DC5">
      <w:pPr>
        <w:spacing w:after="0" w:line="240" w:lineRule="auto"/>
        <w:ind w:left="567"/>
        <w:jc w:val="center"/>
        <w:rPr>
          <w:rFonts w:ascii="Times New Roman" w:hAnsi="Times New Roman" w:cs="Times New Roman"/>
          <w:b/>
          <w:sz w:val="24"/>
          <w:szCs w:val="24"/>
        </w:rPr>
      </w:pPr>
      <w:r w:rsidRPr="00A23DC5">
        <w:rPr>
          <w:rFonts w:ascii="Times New Roman" w:hAnsi="Times New Roman" w:cs="Times New Roman"/>
          <w:b/>
          <w:sz w:val="24"/>
          <w:szCs w:val="24"/>
        </w:rPr>
        <w:t xml:space="preserve">ІНФОРМАЦІЯ ПРО НЕОБХІДНІ ТЕХНІЧНІ, ЯКІСНІ ТА КІЛЬКІСНІ ХАРАКТЕРИСТИКИ </w:t>
      </w:r>
    </w:p>
    <w:p w14:paraId="7E95C04E" w14:textId="77777777" w:rsidR="00451207" w:rsidRPr="00A23DC5" w:rsidRDefault="00451207" w:rsidP="00A23DC5">
      <w:pPr>
        <w:spacing w:after="0" w:line="240" w:lineRule="auto"/>
        <w:contextualSpacing/>
        <w:jc w:val="center"/>
        <w:rPr>
          <w:rFonts w:ascii="Times New Roman" w:hAnsi="Times New Roman" w:cs="Times New Roman"/>
          <w:b/>
          <w:bCs/>
          <w:sz w:val="24"/>
          <w:szCs w:val="24"/>
        </w:rPr>
      </w:pPr>
    </w:p>
    <w:p w14:paraId="59A5DD86" w14:textId="77777777" w:rsidR="00A23DC5" w:rsidRPr="00A23DC5" w:rsidRDefault="00A23DC5" w:rsidP="00A23DC5">
      <w:pPr>
        <w:spacing w:line="240" w:lineRule="auto"/>
        <w:contextualSpacing/>
        <w:jc w:val="center"/>
        <w:rPr>
          <w:rFonts w:ascii="Times New Roman" w:eastAsia="Calibri" w:hAnsi="Times New Roman" w:cs="Times New Roman"/>
          <w:b/>
          <w:sz w:val="24"/>
          <w:szCs w:val="24"/>
        </w:rPr>
      </w:pPr>
      <w:r w:rsidRPr="00A23DC5">
        <w:rPr>
          <w:rFonts w:ascii="Times New Roman" w:eastAsia="Calibri" w:hAnsi="Times New Roman" w:cs="Times New Roman"/>
          <w:b/>
          <w:sz w:val="24"/>
          <w:szCs w:val="24"/>
        </w:rPr>
        <w:t>Загальна інформація</w:t>
      </w:r>
    </w:p>
    <w:p w14:paraId="4B30375E" w14:textId="77777777" w:rsidR="00A23DC5" w:rsidRPr="00A23DC5" w:rsidRDefault="00A23DC5" w:rsidP="00A23DC5">
      <w:pPr>
        <w:spacing w:line="240" w:lineRule="auto"/>
        <w:ind w:left="720"/>
        <w:contextualSpacing/>
        <w:jc w:val="center"/>
        <w:rPr>
          <w:rFonts w:ascii="Times New Roman" w:eastAsia="Calibri" w:hAnsi="Times New Roman" w:cs="Times New Roman"/>
          <w:b/>
          <w:sz w:val="24"/>
          <w:szCs w:val="24"/>
        </w:rPr>
      </w:pPr>
    </w:p>
    <w:p w14:paraId="13C8FB40" w14:textId="77777777" w:rsidR="00A23DC5" w:rsidRPr="00A23DC5" w:rsidRDefault="00A23DC5" w:rsidP="00A23DC5">
      <w:pPr>
        <w:spacing w:line="240" w:lineRule="auto"/>
        <w:ind w:firstLine="709"/>
        <w:contextualSpacing/>
        <w:jc w:val="both"/>
        <w:rPr>
          <w:rFonts w:ascii="Times New Roman" w:eastAsia="Calibri" w:hAnsi="Times New Roman" w:cs="Times New Roman"/>
          <w:bCs/>
          <w:sz w:val="24"/>
          <w:szCs w:val="24"/>
        </w:rPr>
      </w:pPr>
      <w:r w:rsidRPr="00A23DC5">
        <w:rPr>
          <w:rFonts w:ascii="Times New Roman" w:eastAsia="Calibri" w:hAnsi="Times New Roman" w:cs="Times New Roman"/>
          <w:bCs/>
          <w:sz w:val="24"/>
          <w:szCs w:val="24"/>
        </w:rPr>
        <w:t xml:space="preserve">Предметом Договору є послуги організаційних та технічних заходів, пов'язаних із забезпеченням працездатного стану «Комплексів автоматичної фото- та </w:t>
      </w:r>
      <w:proofErr w:type="spellStart"/>
      <w:r w:rsidRPr="00A23DC5">
        <w:rPr>
          <w:rFonts w:ascii="Times New Roman" w:eastAsia="Calibri" w:hAnsi="Times New Roman" w:cs="Times New Roman"/>
          <w:bCs/>
          <w:sz w:val="24"/>
          <w:szCs w:val="24"/>
        </w:rPr>
        <w:t>відеофіксації</w:t>
      </w:r>
      <w:proofErr w:type="spellEnd"/>
      <w:r w:rsidRPr="00A23DC5">
        <w:rPr>
          <w:rFonts w:ascii="Times New Roman" w:eastAsia="Calibri" w:hAnsi="Times New Roman" w:cs="Times New Roman"/>
          <w:bCs/>
          <w:sz w:val="24"/>
          <w:szCs w:val="24"/>
        </w:rPr>
        <w:t xml:space="preserve"> правопорушень у сфері забезпечення безпеки дорожнього руху «КАСКАД 3»» (далі – Комплекс «КАСКАД 3»), які здійснюються шляхом надання послуг з ремонту відповідно до 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затвердженим наказом Міністерства внутрішніх справ України від 06 квітня 2020 року № 326.</w:t>
      </w:r>
    </w:p>
    <w:p w14:paraId="205B8185" w14:textId="77777777" w:rsidR="00A23DC5" w:rsidRPr="00A23DC5" w:rsidRDefault="00A23DC5" w:rsidP="00A23DC5">
      <w:pPr>
        <w:spacing w:line="240" w:lineRule="auto"/>
        <w:ind w:firstLine="720"/>
        <w:jc w:val="both"/>
        <w:rPr>
          <w:rFonts w:ascii="Times New Roman" w:hAnsi="Times New Roman" w:cs="Times New Roman"/>
          <w:sz w:val="24"/>
          <w:szCs w:val="24"/>
          <w:lang w:eastAsia="uk-UA"/>
        </w:rPr>
      </w:pPr>
      <w:r w:rsidRPr="00A23DC5">
        <w:rPr>
          <w:rFonts w:ascii="Times New Roman" w:hAnsi="Times New Roman" w:cs="Times New Roman"/>
          <w:sz w:val="24"/>
          <w:szCs w:val="24"/>
          <w:lang w:eastAsia="uk-UA"/>
        </w:rPr>
        <w:t xml:space="preserve">Комплекс «КАСКАД 3»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 </w:t>
      </w:r>
    </w:p>
    <w:p w14:paraId="718498CA" w14:textId="77777777" w:rsidR="00A23DC5" w:rsidRPr="00A23DC5" w:rsidRDefault="00A23DC5" w:rsidP="00A23DC5">
      <w:pPr>
        <w:spacing w:line="240" w:lineRule="auto"/>
        <w:jc w:val="both"/>
        <w:rPr>
          <w:rFonts w:ascii="Times New Roman" w:hAnsi="Times New Roman" w:cs="Times New Roman"/>
          <w:sz w:val="24"/>
          <w:szCs w:val="24"/>
          <w:lang w:eastAsia="uk-UA"/>
        </w:rPr>
      </w:pPr>
      <w:r w:rsidRPr="00A23DC5">
        <w:rPr>
          <w:rFonts w:ascii="Times New Roman" w:hAnsi="Times New Roman" w:cs="Times New Roman"/>
          <w:sz w:val="24"/>
          <w:szCs w:val="24"/>
          <w:lang w:eastAsia="uk-UA"/>
        </w:rPr>
        <w:t>Ремонт проводиться з метою підтримання працездатного стану Комплексів «КАСКАД 3».</w:t>
      </w:r>
    </w:p>
    <w:p w14:paraId="06E6768C" w14:textId="77777777" w:rsidR="00A23DC5" w:rsidRPr="00A23DC5" w:rsidRDefault="00A23DC5" w:rsidP="00A23DC5">
      <w:pPr>
        <w:spacing w:line="240" w:lineRule="auto"/>
        <w:jc w:val="both"/>
        <w:rPr>
          <w:rFonts w:ascii="Times New Roman" w:hAnsi="Times New Roman" w:cs="Times New Roman"/>
          <w:sz w:val="24"/>
          <w:szCs w:val="24"/>
          <w:lang w:eastAsia="uk-UA"/>
        </w:rPr>
      </w:pPr>
      <w:r w:rsidRPr="00A23DC5">
        <w:rPr>
          <w:rFonts w:ascii="Times New Roman" w:eastAsia="Calibri" w:hAnsi="Times New Roman" w:cs="Times New Roman"/>
          <w:b/>
          <w:bCs/>
          <w:sz w:val="24"/>
          <w:szCs w:val="24"/>
          <w:u w:val="single"/>
        </w:rPr>
        <w:t>Умови виконання послуг:</w:t>
      </w:r>
      <w:r w:rsidRPr="00A23DC5">
        <w:rPr>
          <w:rFonts w:ascii="Times New Roman" w:eastAsia="Calibri" w:hAnsi="Times New Roman" w:cs="Times New Roman"/>
          <w:sz w:val="24"/>
          <w:szCs w:val="24"/>
        </w:rPr>
        <w:t xml:space="preserve"> в сервісному центрі та/або на місці встановлення комплексів «КАСКАД 3».</w:t>
      </w:r>
    </w:p>
    <w:p w14:paraId="525E8165" w14:textId="77777777" w:rsidR="00A23DC5" w:rsidRPr="00A23DC5" w:rsidRDefault="00A23DC5" w:rsidP="00A23DC5">
      <w:pPr>
        <w:spacing w:line="240" w:lineRule="auto"/>
        <w:rPr>
          <w:rFonts w:ascii="Times New Roman" w:eastAsia="Calibri" w:hAnsi="Times New Roman" w:cs="Times New Roman"/>
          <w:b/>
          <w:bCs/>
          <w:sz w:val="24"/>
          <w:szCs w:val="24"/>
        </w:rPr>
      </w:pPr>
      <w:r w:rsidRPr="00A23DC5">
        <w:rPr>
          <w:rFonts w:ascii="Times New Roman" w:eastAsia="Calibri" w:hAnsi="Times New Roman" w:cs="Times New Roman"/>
          <w:b/>
          <w:bCs/>
          <w:sz w:val="24"/>
          <w:szCs w:val="24"/>
          <w:u w:val="single"/>
        </w:rPr>
        <w:t>Термін виконання послуг:</w:t>
      </w:r>
      <w:r w:rsidRPr="00A23DC5">
        <w:rPr>
          <w:rFonts w:ascii="Times New Roman" w:eastAsia="Calibri" w:hAnsi="Times New Roman" w:cs="Times New Roman"/>
          <w:sz w:val="24"/>
          <w:szCs w:val="24"/>
        </w:rPr>
        <w:t xml:space="preserve"> до </w:t>
      </w:r>
      <w:r w:rsidRPr="00A23DC5">
        <w:rPr>
          <w:rFonts w:ascii="Times New Roman" w:eastAsia="Calibri" w:hAnsi="Times New Roman" w:cs="Times New Roman"/>
          <w:b/>
          <w:bCs/>
          <w:sz w:val="24"/>
          <w:szCs w:val="24"/>
        </w:rPr>
        <w:t>30.06.2026.</w:t>
      </w:r>
    </w:p>
    <w:p w14:paraId="0E96E3CD" w14:textId="77777777" w:rsidR="00A23DC5" w:rsidRPr="00A23DC5" w:rsidRDefault="00A23DC5" w:rsidP="00A23DC5">
      <w:pPr>
        <w:spacing w:line="240" w:lineRule="auto"/>
        <w:rPr>
          <w:rFonts w:ascii="Times New Roman" w:eastAsia="Calibri" w:hAnsi="Times New Roman" w:cs="Times New Roman"/>
          <w:sz w:val="24"/>
          <w:szCs w:val="24"/>
          <w:u w:val="single"/>
        </w:rPr>
      </w:pPr>
    </w:p>
    <w:p w14:paraId="4DADD65C" w14:textId="77777777" w:rsidR="00A23DC5" w:rsidRPr="00A23DC5" w:rsidRDefault="00A23DC5" w:rsidP="00A23DC5">
      <w:pPr>
        <w:spacing w:line="240" w:lineRule="auto"/>
        <w:jc w:val="center"/>
        <w:rPr>
          <w:rFonts w:ascii="Times New Roman" w:eastAsia="Calibri" w:hAnsi="Times New Roman" w:cs="Times New Roman"/>
          <w:b/>
          <w:bCs/>
          <w:sz w:val="24"/>
          <w:szCs w:val="24"/>
        </w:rPr>
      </w:pPr>
      <w:r w:rsidRPr="00A23DC5">
        <w:rPr>
          <w:rFonts w:ascii="Times New Roman" w:eastAsia="Calibri" w:hAnsi="Times New Roman" w:cs="Times New Roman"/>
          <w:b/>
          <w:bCs/>
          <w:sz w:val="24"/>
          <w:szCs w:val="24"/>
        </w:rPr>
        <w:lastRenderedPageBreak/>
        <w:t>Об’єм послуг для відновлення працездатності:</w:t>
      </w:r>
    </w:p>
    <w:p w14:paraId="21056BAE" w14:textId="77777777" w:rsidR="00A23DC5" w:rsidRPr="00A23DC5" w:rsidRDefault="00A23DC5" w:rsidP="00A23DC5">
      <w:pPr>
        <w:spacing w:line="240" w:lineRule="auto"/>
        <w:jc w:val="center"/>
        <w:rPr>
          <w:rFonts w:ascii="Times New Roman" w:eastAsia="Calibri" w:hAnsi="Times New Roman" w:cs="Times New Roman"/>
          <w:b/>
          <w:bCs/>
          <w:sz w:val="24"/>
          <w:szCs w:val="24"/>
        </w:rPr>
      </w:pPr>
    </w:p>
    <w:tbl>
      <w:tblPr>
        <w:tblStyle w:val="a5"/>
        <w:tblW w:w="9634" w:type="dxa"/>
        <w:tblLayout w:type="fixed"/>
        <w:tblLook w:val="04A0" w:firstRow="1" w:lastRow="0" w:firstColumn="1" w:lastColumn="0" w:noHBand="0" w:noVBand="1"/>
      </w:tblPr>
      <w:tblGrid>
        <w:gridCol w:w="519"/>
        <w:gridCol w:w="610"/>
        <w:gridCol w:w="5953"/>
        <w:gridCol w:w="1277"/>
        <w:gridCol w:w="1275"/>
      </w:tblGrid>
      <w:tr w:rsidR="00A23DC5" w:rsidRPr="00A23DC5" w14:paraId="59B9C928" w14:textId="77777777" w:rsidTr="00D9796B">
        <w:tc>
          <w:tcPr>
            <w:tcW w:w="519" w:type="dxa"/>
            <w:vAlign w:val="center"/>
          </w:tcPr>
          <w:p w14:paraId="6800A709" w14:textId="77777777" w:rsidR="00A23DC5" w:rsidRPr="00A23DC5" w:rsidRDefault="00A23DC5" w:rsidP="00A23DC5">
            <w:pP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w:t>
            </w:r>
          </w:p>
          <w:p w14:paraId="7C14E047" w14:textId="77777777" w:rsidR="00A23DC5" w:rsidRPr="00A23DC5" w:rsidRDefault="00A23DC5" w:rsidP="00A23DC5">
            <w:pP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з/п</w:t>
            </w:r>
          </w:p>
        </w:tc>
        <w:tc>
          <w:tcPr>
            <w:tcW w:w="610" w:type="dxa"/>
            <w:vAlign w:val="center"/>
          </w:tcPr>
          <w:p w14:paraId="47ED0618"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 / -</w:t>
            </w:r>
          </w:p>
        </w:tc>
        <w:tc>
          <w:tcPr>
            <w:tcW w:w="5953" w:type="dxa"/>
            <w:vAlign w:val="center"/>
          </w:tcPr>
          <w:p w14:paraId="6B0F9BC3"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Назва послуги</w:t>
            </w:r>
          </w:p>
        </w:tc>
        <w:tc>
          <w:tcPr>
            <w:tcW w:w="1277" w:type="dxa"/>
            <w:vAlign w:val="center"/>
          </w:tcPr>
          <w:p w14:paraId="50D767E6"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Кількість</w:t>
            </w:r>
          </w:p>
        </w:tc>
        <w:tc>
          <w:tcPr>
            <w:tcW w:w="1275" w:type="dxa"/>
            <w:vAlign w:val="center"/>
          </w:tcPr>
          <w:p w14:paraId="72B9B74C"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Одиниця виміру</w:t>
            </w:r>
          </w:p>
        </w:tc>
      </w:tr>
      <w:tr w:rsidR="00A23DC5" w:rsidRPr="00A23DC5" w14:paraId="01402259" w14:textId="77777777" w:rsidTr="00D9796B">
        <w:tc>
          <w:tcPr>
            <w:tcW w:w="1129" w:type="dxa"/>
            <w:gridSpan w:val="2"/>
            <w:vAlign w:val="center"/>
          </w:tcPr>
          <w:p w14:paraId="4766E8C2"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1</w:t>
            </w:r>
          </w:p>
        </w:tc>
        <w:tc>
          <w:tcPr>
            <w:tcW w:w="5953" w:type="dxa"/>
            <w:vAlign w:val="center"/>
          </w:tcPr>
          <w:p w14:paraId="51FC4386" w14:textId="77777777" w:rsidR="00A23DC5" w:rsidRPr="00A23DC5" w:rsidRDefault="00A23DC5" w:rsidP="00A23DC5">
            <w:pP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049-1219, </w:t>
            </w:r>
            <w:r w:rsidRPr="00A23DC5">
              <w:rPr>
                <w:rFonts w:ascii="Times New Roman" w:eastAsia="Aptos" w:hAnsi="Times New Roman" w:cs="Times New Roman"/>
                <w:i/>
                <w:iCs/>
                <w:color w:val="000000"/>
                <w:sz w:val="24"/>
                <w:szCs w:val="24"/>
                <w:shd w:val="clear" w:color="auto" w:fill="FFFFFF"/>
              </w:rPr>
              <w:t>у складі:</w:t>
            </w:r>
          </w:p>
        </w:tc>
        <w:tc>
          <w:tcPr>
            <w:tcW w:w="1277" w:type="dxa"/>
            <w:vAlign w:val="center"/>
          </w:tcPr>
          <w:p w14:paraId="55B75ED8"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1</w:t>
            </w:r>
          </w:p>
        </w:tc>
        <w:tc>
          <w:tcPr>
            <w:tcW w:w="1275" w:type="dxa"/>
            <w:vAlign w:val="center"/>
          </w:tcPr>
          <w:p w14:paraId="76BE6546"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шт.</w:t>
            </w:r>
          </w:p>
        </w:tc>
      </w:tr>
      <w:tr w:rsidR="00A23DC5" w:rsidRPr="00A23DC5" w14:paraId="6C8106D4" w14:textId="77777777" w:rsidTr="00D9796B">
        <w:tc>
          <w:tcPr>
            <w:tcW w:w="519" w:type="dxa"/>
            <w:vAlign w:val="center"/>
          </w:tcPr>
          <w:p w14:paraId="147263D0"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1</w:t>
            </w:r>
          </w:p>
        </w:tc>
        <w:tc>
          <w:tcPr>
            <w:tcW w:w="610" w:type="dxa"/>
            <w:vAlign w:val="center"/>
          </w:tcPr>
          <w:p w14:paraId="036BCDE0" w14:textId="77777777" w:rsidR="00A23DC5" w:rsidRPr="00A23DC5" w:rsidRDefault="00A23DC5" w:rsidP="00A23DC5">
            <w:pPr>
              <w:jc w:val="center"/>
              <w:rPr>
                <w:rFonts w:ascii="Times New Roman" w:hAnsi="Times New Roman" w:cs="Times New Roman"/>
                <w:sz w:val="24"/>
                <w:szCs w:val="24"/>
              </w:rPr>
            </w:pPr>
            <w:r w:rsidRPr="00A23DC5">
              <w:rPr>
                <w:rFonts w:ascii="Times New Roman" w:hAnsi="Times New Roman" w:cs="Times New Roman"/>
                <w:sz w:val="24"/>
                <w:szCs w:val="24"/>
              </w:rPr>
              <w:t>1.1</w:t>
            </w:r>
          </w:p>
        </w:tc>
        <w:tc>
          <w:tcPr>
            <w:tcW w:w="5953" w:type="dxa"/>
            <w:vAlign w:val="center"/>
          </w:tcPr>
          <w:p w14:paraId="59C5C8E7" w14:textId="77777777" w:rsidR="00A23DC5" w:rsidRPr="00A23DC5" w:rsidRDefault="00A23DC5" w:rsidP="00A23DC5">
            <w:pPr>
              <w:rPr>
                <w:rFonts w:ascii="Times New Roman" w:hAnsi="Times New Roman" w:cs="Times New Roman"/>
                <w:sz w:val="24"/>
                <w:szCs w:val="24"/>
                <w:lang w:val="en-US"/>
              </w:rPr>
            </w:pPr>
            <w:r w:rsidRPr="00A23DC5">
              <w:rPr>
                <w:rFonts w:ascii="Times New Roman" w:hAnsi="Times New Roman" w:cs="Times New Roman"/>
                <w:sz w:val="24"/>
                <w:szCs w:val="24"/>
              </w:rPr>
              <w:t xml:space="preserve">Заміна </w:t>
            </w:r>
            <w:r w:rsidRPr="00A23DC5">
              <w:rPr>
                <w:rFonts w:ascii="Times New Roman" w:hAnsi="Times New Roman" w:cs="Times New Roman"/>
                <w:sz w:val="24"/>
                <w:szCs w:val="24"/>
                <w:lang w:val="en-US"/>
              </w:rPr>
              <w:t>SSD</w:t>
            </w:r>
          </w:p>
        </w:tc>
        <w:tc>
          <w:tcPr>
            <w:tcW w:w="1277" w:type="dxa"/>
            <w:vAlign w:val="center"/>
          </w:tcPr>
          <w:p w14:paraId="13B922CB"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1</w:t>
            </w:r>
          </w:p>
        </w:tc>
        <w:tc>
          <w:tcPr>
            <w:tcW w:w="1275" w:type="dxa"/>
            <w:vAlign w:val="center"/>
          </w:tcPr>
          <w:p w14:paraId="407891E0"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послуга</w:t>
            </w:r>
          </w:p>
        </w:tc>
      </w:tr>
      <w:tr w:rsidR="00A23DC5" w:rsidRPr="00A23DC5" w14:paraId="1321A086" w14:textId="77777777" w:rsidTr="00D9796B">
        <w:tc>
          <w:tcPr>
            <w:tcW w:w="519" w:type="dxa"/>
            <w:vAlign w:val="center"/>
          </w:tcPr>
          <w:p w14:paraId="2CEFE5A8"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2</w:t>
            </w:r>
          </w:p>
        </w:tc>
        <w:tc>
          <w:tcPr>
            <w:tcW w:w="610" w:type="dxa"/>
            <w:vAlign w:val="center"/>
          </w:tcPr>
          <w:p w14:paraId="0A4A3494" w14:textId="77777777" w:rsidR="00A23DC5" w:rsidRPr="00A23DC5" w:rsidRDefault="00A23DC5" w:rsidP="00A23DC5">
            <w:pPr>
              <w:jc w:val="center"/>
              <w:rPr>
                <w:rFonts w:ascii="Times New Roman" w:hAnsi="Times New Roman" w:cs="Times New Roman"/>
                <w:sz w:val="24"/>
                <w:szCs w:val="24"/>
              </w:rPr>
            </w:pPr>
            <w:r w:rsidRPr="00A23DC5">
              <w:rPr>
                <w:rFonts w:ascii="Times New Roman" w:hAnsi="Times New Roman" w:cs="Times New Roman"/>
                <w:sz w:val="24"/>
                <w:szCs w:val="24"/>
              </w:rPr>
              <w:t>1.2</w:t>
            </w:r>
          </w:p>
        </w:tc>
        <w:tc>
          <w:tcPr>
            <w:tcW w:w="5953" w:type="dxa"/>
            <w:vAlign w:val="center"/>
          </w:tcPr>
          <w:p w14:paraId="5BCFBD5F" w14:textId="77777777" w:rsidR="00A23DC5" w:rsidRPr="00A23DC5" w:rsidRDefault="00A23DC5" w:rsidP="00A23DC5">
            <w:pPr>
              <w:rPr>
                <w:rFonts w:ascii="Times New Roman" w:eastAsia="Aptos" w:hAnsi="Times New Roman" w:cs="Times New Roman"/>
                <w:color w:val="000000"/>
                <w:sz w:val="24"/>
                <w:szCs w:val="24"/>
                <w:shd w:val="clear" w:color="auto" w:fill="FFFFFF"/>
              </w:rPr>
            </w:pPr>
            <w:r w:rsidRPr="00A23DC5">
              <w:rPr>
                <w:rFonts w:ascii="Times New Roman" w:hAnsi="Times New Roman" w:cs="Times New Roman"/>
                <w:sz w:val="24"/>
                <w:szCs w:val="24"/>
              </w:rPr>
              <w:t>Налагодження та тестування комплексу в сервісному центрі</w:t>
            </w:r>
          </w:p>
        </w:tc>
        <w:tc>
          <w:tcPr>
            <w:tcW w:w="1277" w:type="dxa"/>
            <w:vAlign w:val="center"/>
          </w:tcPr>
          <w:p w14:paraId="4BA0DAC6"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1</w:t>
            </w:r>
          </w:p>
        </w:tc>
        <w:tc>
          <w:tcPr>
            <w:tcW w:w="1275" w:type="dxa"/>
            <w:vAlign w:val="center"/>
          </w:tcPr>
          <w:p w14:paraId="74F5C208"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послуга</w:t>
            </w:r>
          </w:p>
        </w:tc>
      </w:tr>
      <w:tr w:rsidR="00A23DC5" w:rsidRPr="00A23DC5" w14:paraId="2917D8F0" w14:textId="77777777" w:rsidTr="00D9796B">
        <w:tc>
          <w:tcPr>
            <w:tcW w:w="519" w:type="dxa"/>
            <w:vAlign w:val="center"/>
          </w:tcPr>
          <w:p w14:paraId="0C17F2A6"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3</w:t>
            </w:r>
          </w:p>
        </w:tc>
        <w:tc>
          <w:tcPr>
            <w:tcW w:w="610" w:type="dxa"/>
            <w:vAlign w:val="center"/>
          </w:tcPr>
          <w:p w14:paraId="0DC4861A" w14:textId="77777777" w:rsidR="00A23DC5" w:rsidRPr="00A23DC5" w:rsidRDefault="00A23DC5" w:rsidP="00A23DC5">
            <w:pPr>
              <w:jc w:val="center"/>
              <w:rPr>
                <w:rFonts w:ascii="Times New Roman" w:hAnsi="Times New Roman" w:cs="Times New Roman"/>
                <w:sz w:val="24"/>
                <w:szCs w:val="24"/>
              </w:rPr>
            </w:pPr>
            <w:r w:rsidRPr="00A23DC5">
              <w:rPr>
                <w:rFonts w:ascii="Times New Roman" w:hAnsi="Times New Roman" w:cs="Times New Roman"/>
                <w:sz w:val="24"/>
                <w:szCs w:val="24"/>
              </w:rPr>
              <w:t>1.3</w:t>
            </w:r>
          </w:p>
        </w:tc>
        <w:tc>
          <w:tcPr>
            <w:tcW w:w="5953" w:type="dxa"/>
            <w:vAlign w:val="center"/>
          </w:tcPr>
          <w:p w14:paraId="475944F9" w14:textId="77777777" w:rsidR="00A23DC5" w:rsidRPr="00A23DC5" w:rsidRDefault="00A23DC5" w:rsidP="00A23DC5">
            <w:pPr>
              <w:rPr>
                <w:rFonts w:ascii="Times New Roman" w:eastAsia="Aptos" w:hAnsi="Times New Roman" w:cs="Times New Roman"/>
                <w:color w:val="000000"/>
                <w:sz w:val="24"/>
                <w:szCs w:val="24"/>
                <w:shd w:val="clear" w:color="auto" w:fill="FFFFFF"/>
              </w:rPr>
            </w:pPr>
            <w:r w:rsidRPr="00A23DC5">
              <w:rPr>
                <w:rFonts w:ascii="Times New Roman" w:hAnsi="Times New Roman" w:cs="Times New Roman"/>
                <w:sz w:val="24"/>
                <w:szCs w:val="24"/>
              </w:rPr>
              <w:t>Встановлення та налагодження реєстраційного блока (далі – РБ) на місці встановлення</w:t>
            </w:r>
          </w:p>
        </w:tc>
        <w:tc>
          <w:tcPr>
            <w:tcW w:w="1277" w:type="dxa"/>
            <w:vAlign w:val="center"/>
          </w:tcPr>
          <w:p w14:paraId="46B7E0C5"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1</w:t>
            </w:r>
          </w:p>
        </w:tc>
        <w:tc>
          <w:tcPr>
            <w:tcW w:w="1275" w:type="dxa"/>
            <w:vAlign w:val="center"/>
          </w:tcPr>
          <w:p w14:paraId="1736B704"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послуга</w:t>
            </w:r>
          </w:p>
        </w:tc>
      </w:tr>
      <w:tr w:rsidR="00A23DC5" w:rsidRPr="00A23DC5" w14:paraId="63A4281A" w14:textId="77777777" w:rsidTr="00D9796B">
        <w:tc>
          <w:tcPr>
            <w:tcW w:w="1129" w:type="dxa"/>
            <w:gridSpan w:val="2"/>
            <w:vAlign w:val="center"/>
          </w:tcPr>
          <w:p w14:paraId="12EA49C7"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2</w:t>
            </w:r>
          </w:p>
        </w:tc>
        <w:tc>
          <w:tcPr>
            <w:tcW w:w="5953" w:type="dxa"/>
            <w:vAlign w:val="center"/>
          </w:tcPr>
          <w:p w14:paraId="411D21EC" w14:textId="77777777" w:rsidR="00A23DC5" w:rsidRPr="00A23DC5" w:rsidRDefault="00A23DC5" w:rsidP="00A23DC5">
            <w:pPr>
              <w:rPr>
                <w:rFonts w:ascii="Times New Roman" w:hAnsi="Times New Roman" w:cs="Times New Roman"/>
                <w:sz w:val="24"/>
                <w:szCs w:val="24"/>
              </w:rPr>
            </w:pPr>
            <w:r w:rsidRPr="00A23DC5">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210-1220, </w:t>
            </w:r>
            <w:r w:rsidRPr="00A23DC5">
              <w:rPr>
                <w:rFonts w:ascii="Times New Roman" w:eastAsia="Aptos" w:hAnsi="Times New Roman" w:cs="Times New Roman"/>
                <w:i/>
                <w:iCs/>
                <w:color w:val="000000"/>
                <w:sz w:val="24"/>
                <w:szCs w:val="24"/>
                <w:shd w:val="clear" w:color="auto" w:fill="FFFFFF"/>
              </w:rPr>
              <w:t>у складі:</w:t>
            </w:r>
          </w:p>
        </w:tc>
        <w:tc>
          <w:tcPr>
            <w:tcW w:w="1277" w:type="dxa"/>
            <w:vAlign w:val="center"/>
          </w:tcPr>
          <w:p w14:paraId="15AB3148"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1</w:t>
            </w:r>
          </w:p>
        </w:tc>
        <w:tc>
          <w:tcPr>
            <w:tcW w:w="1275" w:type="dxa"/>
            <w:vAlign w:val="center"/>
          </w:tcPr>
          <w:p w14:paraId="638E42C3"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шт.</w:t>
            </w:r>
          </w:p>
        </w:tc>
      </w:tr>
      <w:tr w:rsidR="00A23DC5" w:rsidRPr="00A23DC5" w14:paraId="67365DC4" w14:textId="77777777" w:rsidTr="00D9796B">
        <w:tc>
          <w:tcPr>
            <w:tcW w:w="519" w:type="dxa"/>
            <w:vAlign w:val="center"/>
          </w:tcPr>
          <w:p w14:paraId="2BA3518D"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4</w:t>
            </w:r>
          </w:p>
        </w:tc>
        <w:tc>
          <w:tcPr>
            <w:tcW w:w="610" w:type="dxa"/>
            <w:vAlign w:val="center"/>
          </w:tcPr>
          <w:p w14:paraId="337C5B7A"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2.1</w:t>
            </w:r>
          </w:p>
        </w:tc>
        <w:tc>
          <w:tcPr>
            <w:tcW w:w="5953" w:type="dxa"/>
            <w:vAlign w:val="center"/>
          </w:tcPr>
          <w:p w14:paraId="44CE1536" w14:textId="77777777" w:rsidR="00A23DC5" w:rsidRPr="00A23DC5" w:rsidRDefault="00A23DC5" w:rsidP="00A23DC5">
            <w:pPr>
              <w:rPr>
                <w:rFonts w:ascii="Times New Roman" w:eastAsia="Aptos" w:hAnsi="Times New Roman" w:cs="Times New Roman"/>
                <w:color w:val="000000"/>
                <w:sz w:val="24"/>
                <w:szCs w:val="24"/>
                <w:shd w:val="clear" w:color="auto" w:fill="FFFFFF"/>
              </w:rPr>
            </w:pPr>
            <w:r w:rsidRPr="00A23DC5">
              <w:rPr>
                <w:rFonts w:ascii="Times New Roman" w:hAnsi="Times New Roman" w:cs="Times New Roman"/>
                <w:sz w:val="24"/>
                <w:szCs w:val="24"/>
              </w:rPr>
              <w:t xml:space="preserve">Заміна </w:t>
            </w:r>
            <w:r w:rsidRPr="00A23DC5">
              <w:rPr>
                <w:rFonts w:ascii="Times New Roman" w:hAnsi="Times New Roman" w:cs="Times New Roman"/>
                <w:sz w:val="24"/>
                <w:szCs w:val="24"/>
                <w:lang w:val="en-US"/>
              </w:rPr>
              <w:t>SSD</w:t>
            </w:r>
          </w:p>
        </w:tc>
        <w:tc>
          <w:tcPr>
            <w:tcW w:w="1277" w:type="dxa"/>
            <w:vAlign w:val="center"/>
          </w:tcPr>
          <w:p w14:paraId="311093CE"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1</w:t>
            </w:r>
          </w:p>
        </w:tc>
        <w:tc>
          <w:tcPr>
            <w:tcW w:w="1275" w:type="dxa"/>
            <w:vAlign w:val="center"/>
          </w:tcPr>
          <w:p w14:paraId="640321D9"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послуга</w:t>
            </w:r>
          </w:p>
        </w:tc>
      </w:tr>
      <w:tr w:rsidR="00A23DC5" w:rsidRPr="00A23DC5" w14:paraId="113EC05F" w14:textId="77777777" w:rsidTr="00D9796B">
        <w:tc>
          <w:tcPr>
            <w:tcW w:w="519" w:type="dxa"/>
            <w:vAlign w:val="center"/>
          </w:tcPr>
          <w:p w14:paraId="2BB82389"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5</w:t>
            </w:r>
          </w:p>
        </w:tc>
        <w:tc>
          <w:tcPr>
            <w:tcW w:w="610" w:type="dxa"/>
            <w:vAlign w:val="center"/>
          </w:tcPr>
          <w:p w14:paraId="523817DC"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2.2</w:t>
            </w:r>
          </w:p>
        </w:tc>
        <w:tc>
          <w:tcPr>
            <w:tcW w:w="5953" w:type="dxa"/>
            <w:vAlign w:val="center"/>
          </w:tcPr>
          <w:p w14:paraId="4CF82BA3" w14:textId="77777777" w:rsidR="00A23DC5" w:rsidRPr="00A23DC5" w:rsidRDefault="00A23DC5" w:rsidP="00A23DC5">
            <w:pPr>
              <w:rPr>
                <w:rFonts w:ascii="Times New Roman" w:eastAsia="Aptos" w:hAnsi="Times New Roman" w:cs="Times New Roman"/>
                <w:color w:val="000000"/>
                <w:sz w:val="24"/>
                <w:szCs w:val="24"/>
                <w:shd w:val="clear" w:color="auto" w:fill="FFFFFF"/>
              </w:rPr>
            </w:pPr>
            <w:r w:rsidRPr="00A23DC5">
              <w:rPr>
                <w:rFonts w:ascii="Times New Roman" w:hAnsi="Times New Roman" w:cs="Times New Roman"/>
                <w:sz w:val="24"/>
                <w:szCs w:val="24"/>
              </w:rPr>
              <w:t>Налагодження та тестування комплексу в сервісному центрі</w:t>
            </w:r>
          </w:p>
        </w:tc>
        <w:tc>
          <w:tcPr>
            <w:tcW w:w="1277" w:type="dxa"/>
            <w:vAlign w:val="center"/>
          </w:tcPr>
          <w:p w14:paraId="67AEE873"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1</w:t>
            </w:r>
          </w:p>
        </w:tc>
        <w:tc>
          <w:tcPr>
            <w:tcW w:w="1275" w:type="dxa"/>
            <w:vAlign w:val="center"/>
          </w:tcPr>
          <w:p w14:paraId="3C18749F"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послуга</w:t>
            </w:r>
          </w:p>
        </w:tc>
      </w:tr>
      <w:tr w:rsidR="00A23DC5" w:rsidRPr="00A23DC5" w14:paraId="6D9FFCC2" w14:textId="77777777" w:rsidTr="00D9796B">
        <w:tc>
          <w:tcPr>
            <w:tcW w:w="519" w:type="dxa"/>
            <w:vAlign w:val="center"/>
          </w:tcPr>
          <w:p w14:paraId="2F66B05D"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6</w:t>
            </w:r>
          </w:p>
        </w:tc>
        <w:tc>
          <w:tcPr>
            <w:tcW w:w="610" w:type="dxa"/>
            <w:vAlign w:val="center"/>
          </w:tcPr>
          <w:p w14:paraId="1188ADF0"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2.3</w:t>
            </w:r>
          </w:p>
        </w:tc>
        <w:tc>
          <w:tcPr>
            <w:tcW w:w="5953" w:type="dxa"/>
            <w:vAlign w:val="center"/>
          </w:tcPr>
          <w:p w14:paraId="438594F9" w14:textId="77777777" w:rsidR="00A23DC5" w:rsidRPr="00A23DC5" w:rsidRDefault="00A23DC5" w:rsidP="00A23DC5">
            <w:pPr>
              <w:rPr>
                <w:rFonts w:ascii="Times New Roman" w:eastAsia="Aptos" w:hAnsi="Times New Roman" w:cs="Times New Roman"/>
                <w:color w:val="000000"/>
                <w:sz w:val="24"/>
                <w:szCs w:val="24"/>
                <w:shd w:val="clear" w:color="auto" w:fill="FFFFFF"/>
              </w:rPr>
            </w:pPr>
            <w:r w:rsidRPr="00A23DC5">
              <w:rPr>
                <w:rFonts w:ascii="Times New Roman" w:hAnsi="Times New Roman" w:cs="Times New Roman"/>
                <w:sz w:val="24"/>
                <w:szCs w:val="24"/>
              </w:rPr>
              <w:t>Встановлення та налагодження РБ на місці встановлення</w:t>
            </w:r>
          </w:p>
        </w:tc>
        <w:tc>
          <w:tcPr>
            <w:tcW w:w="1277" w:type="dxa"/>
            <w:vAlign w:val="center"/>
          </w:tcPr>
          <w:p w14:paraId="76B0E48D"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1</w:t>
            </w:r>
          </w:p>
        </w:tc>
        <w:tc>
          <w:tcPr>
            <w:tcW w:w="1275" w:type="dxa"/>
            <w:vAlign w:val="center"/>
          </w:tcPr>
          <w:p w14:paraId="7B3CFC17"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послуга</w:t>
            </w:r>
          </w:p>
        </w:tc>
      </w:tr>
      <w:tr w:rsidR="00A23DC5" w:rsidRPr="00A23DC5" w14:paraId="6DF48535" w14:textId="77777777" w:rsidTr="00D9796B">
        <w:tc>
          <w:tcPr>
            <w:tcW w:w="1129" w:type="dxa"/>
            <w:gridSpan w:val="2"/>
            <w:vAlign w:val="center"/>
          </w:tcPr>
          <w:p w14:paraId="2DB088CD"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3</w:t>
            </w:r>
          </w:p>
        </w:tc>
        <w:tc>
          <w:tcPr>
            <w:tcW w:w="5953" w:type="dxa"/>
            <w:vAlign w:val="center"/>
          </w:tcPr>
          <w:p w14:paraId="687CF0B8" w14:textId="77777777" w:rsidR="00A23DC5" w:rsidRPr="00A23DC5" w:rsidRDefault="00A23DC5" w:rsidP="00A23DC5">
            <w:pPr>
              <w:rPr>
                <w:rFonts w:ascii="Times New Roman" w:hAnsi="Times New Roman" w:cs="Times New Roman"/>
                <w:sz w:val="24"/>
                <w:szCs w:val="24"/>
              </w:rPr>
            </w:pPr>
            <w:r w:rsidRPr="00A23DC5">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212-1220, </w:t>
            </w:r>
            <w:r w:rsidRPr="00A23DC5">
              <w:rPr>
                <w:rFonts w:ascii="Times New Roman" w:eastAsia="Aptos" w:hAnsi="Times New Roman" w:cs="Times New Roman"/>
                <w:i/>
                <w:iCs/>
                <w:color w:val="000000"/>
                <w:sz w:val="24"/>
                <w:szCs w:val="24"/>
                <w:shd w:val="clear" w:color="auto" w:fill="FFFFFF"/>
              </w:rPr>
              <w:t>у складі:</w:t>
            </w:r>
          </w:p>
        </w:tc>
        <w:tc>
          <w:tcPr>
            <w:tcW w:w="1277" w:type="dxa"/>
            <w:vAlign w:val="center"/>
          </w:tcPr>
          <w:p w14:paraId="1C2BB14A"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1</w:t>
            </w:r>
          </w:p>
        </w:tc>
        <w:tc>
          <w:tcPr>
            <w:tcW w:w="1275" w:type="dxa"/>
            <w:vAlign w:val="center"/>
          </w:tcPr>
          <w:p w14:paraId="533D33AE"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шт.</w:t>
            </w:r>
          </w:p>
        </w:tc>
      </w:tr>
      <w:tr w:rsidR="00A23DC5" w:rsidRPr="00A23DC5" w14:paraId="4DEEA841" w14:textId="77777777" w:rsidTr="00D9796B">
        <w:tc>
          <w:tcPr>
            <w:tcW w:w="519" w:type="dxa"/>
            <w:vAlign w:val="center"/>
          </w:tcPr>
          <w:p w14:paraId="58A72AC7"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7</w:t>
            </w:r>
          </w:p>
        </w:tc>
        <w:tc>
          <w:tcPr>
            <w:tcW w:w="610" w:type="dxa"/>
            <w:vAlign w:val="center"/>
          </w:tcPr>
          <w:p w14:paraId="2020FD1F"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3.1</w:t>
            </w:r>
          </w:p>
        </w:tc>
        <w:tc>
          <w:tcPr>
            <w:tcW w:w="5953" w:type="dxa"/>
            <w:vAlign w:val="center"/>
          </w:tcPr>
          <w:p w14:paraId="2C9B4629" w14:textId="77777777" w:rsidR="00A23DC5" w:rsidRPr="00A23DC5" w:rsidRDefault="00A23DC5" w:rsidP="00A23DC5">
            <w:pPr>
              <w:rPr>
                <w:rFonts w:ascii="Times New Roman" w:eastAsia="Aptos" w:hAnsi="Times New Roman" w:cs="Times New Roman"/>
                <w:color w:val="000000"/>
                <w:sz w:val="24"/>
                <w:szCs w:val="24"/>
                <w:shd w:val="clear" w:color="auto" w:fill="FFFFFF"/>
              </w:rPr>
            </w:pPr>
            <w:r w:rsidRPr="00A23DC5">
              <w:rPr>
                <w:rFonts w:ascii="Times New Roman" w:hAnsi="Times New Roman" w:cs="Times New Roman"/>
                <w:sz w:val="24"/>
                <w:szCs w:val="24"/>
              </w:rPr>
              <w:t xml:space="preserve">Заміна </w:t>
            </w:r>
            <w:r w:rsidRPr="00A23DC5">
              <w:rPr>
                <w:rFonts w:ascii="Times New Roman" w:hAnsi="Times New Roman" w:cs="Times New Roman"/>
                <w:sz w:val="24"/>
                <w:szCs w:val="24"/>
                <w:lang w:val="en-US"/>
              </w:rPr>
              <w:t>SSD</w:t>
            </w:r>
          </w:p>
        </w:tc>
        <w:tc>
          <w:tcPr>
            <w:tcW w:w="1277" w:type="dxa"/>
            <w:vAlign w:val="center"/>
          </w:tcPr>
          <w:p w14:paraId="5BDF59B3"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1</w:t>
            </w:r>
          </w:p>
        </w:tc>
        <w:tc>
          <w:tcPr>
            <w:tcW w:w="1275" w:type="dxa"/>
            <w:vAlign w:val="center"/>
          </w:tcPr>
          <w:p w14:paraId="22811AD2"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послуга</w:t>
            </w:r>
          </w:p>
        </w:tc>
      </w:tr>
      <w:tr w:rsidR="00A23DC5" w:rsidRPr="00A23DC5" w14:paraId="1E7CC603" w14:textId="77777777" w:rsidTr="00D9796B">
        <w:tc>
          <w:tcPr>
            <w:tcW w:w="519" w:type="dxa"/>
            <w:vAlign w:val="center"/>
          </w:tcPr>
          <w:p w14:paraId="57B9A7C5"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8</w:t>
            </w:r>
          </w:p>
        </w:tc>
        <w:tc>
          <w:tcPr>
            <w:tcW w:w="610" w:type="dxa"/>
            <w:vAlign w:val="center"/>
          </w:tcPr>
          <w:p w14:paraId="08660876"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3.2</w:t>
            </w:r>
          </w:p>
        </w:tc>
        <w:tc>
          <w:tcPr>
            <w:tcW w:w="5953" w:type="dxa"/>
            <w:vAlign w:val="center"/>
          </w:tcPr>
          <w:p w14:paraId="4D5F4CD1" w14:textId="77777777" w:rsidR="00A23DC5" w:rsidRPr="00A23DC5" w:rsidRDefault="00A23DC5" w:rsidP="00A23DC5">
            <w:pPr>
              <w:rPr>
                <w:rFonts w:ascii="Times New Roman" w:eastAsia="Aptos" w:hAnsi="Times New Roman" w:cs="Times New Roman"/>
                <w:color w:val="000000"/>
                <w:sz w:val="24"/>
                <w:szCs w:val="24"/>
                <w:shd w:val="clear" w:color="auto" w:fill="FFFFFF"/>
              </w:rPr>
            </w:pPr>
            <w:r w:rsidRPr="00A23DC5">
              <w:rPr>
                <w:rFonts w:ascii="Times New Roman" w:hAnsi="Times New Roman" w:cs="Times New Roman"/>
                <w:sz w:val="24"/>
                <w:szCs w:val="24"/>
              </w:rPr>
              <w:t>Налагодження та тестування комплексу в сервісному центрі</w:t>
            </w:r>
          </w:p>
        </w:tc>
        <w:tc>
          <w:tcPr>
            <w:tcW w:w="1277" w:type="dxa"/>
            <w:vAlign w:val="center"/>
          </w:tcPr>
          <w:p w14:paraId="5C12BF5F"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1</w:t>
            </w:r>
          </w:p>
        </w:tc>
        <w:tc>
          <w:tcPr>
            <w:tcW w:w="1275" w:type="dxa"/>
            <w:vAlign w:val="center"/>
          </w:tcPr>
          <w:p w14:paraId="56448A5C"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послуга</w:t>
            </w:r>
          </w:p>
        </w:tc>
      </w:tr>
      <w:tr w:rsidR="00A23DC5" w:rsidRPr="00A23DC5" w14:paraId="34E73D56" w14:textId="77777777" w:rsidTr="00D9796B">
        <w:tc>
          <w:tcPr>
            <w:tcW w:w="519" w:type="dxa"/>
            <w:vAlign w:val="center"/>
          </w:tcPr>
          <w:p w14:paraId="33C52BB8" w14:textId="77777777" w:rsidR="00A23DC5" w:rsidRPr="00A23DC5" w:rsidRDefault="00A23DC5" w:rsidP="00A23DC5">
            <w:pPr>
              <w:jc w:val="center"/>
              <w:rPr>
                <w:rFonts w:ascii="Times New Roman" w:eastAsia="Aptos" w:hAnsi="Times New Roman" w:cs="Times New Roman"/>
                <w:b/>
                <w:bCs/>
                <w:color w:val="000000"/>
                <w:sz w:val="24"/>
                <w:szCs w:val="24"/>
                <w:shd w:val="clear" w:color="auto" w:fill="FFFFFF"/>
              </w:rPr>
            </w:pPr>
            <w:r w:rsidRPr="00A23DC5">
              <w:rPr>
                <w:rFonts w:ascii="Times New Roman" w:eastAsia="Aptos" w:hAnsi="Times New Roman" w:cs="Times New Roman"/>
                <w:b/>
                <w:bCs/>
                <w:color w:val="000000"/>
                <w:sz w:val="24"/>
                <w:szCs w:val="24"/>
                <w:shd w:val="clear" w:color="auto" w:fill="FFFFFF"/>
              </w:rPr>
              <w:t>9</w:t>
            </w:r>
          </w:p>
        </w:tc>
        <w:tc>
          <w:tcPr>
            <w:tcW w:w="610" w:type="dxa"/>
            <w:vAlign w:val="center"/>
          </w:tcPr>
          <w:p w14:paraId="2E2B0863"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3.3</w:t>
            </w:r>
          </w:p>
        </w:tc>
        <w:tc>
          <w:tcPr>
            <w:tcW w:w="5953" w:type="dxa"/>
            <w:vAlign w:val="center"/>
          </w:tcPr>
          <w:p w14:paraId="43ED8FF0" w14:textId="77777777" w:rsidR="00A23DC5" w:rsidRPr="00A23DC5" w:rsidRDefault="00A23DC5" w:rsidP="00A23DC5">
            <w:pPr>
              <w:rPr>
                <w:rFonts w:ascii="Times New Roman" w:eastAsia="Aptos" w:hAnsi="Times New Roman" w:cs="Times New Roman"/>
                <w:color w:val="000000"/>
                <w:sz w:val="24"/>
                <w:szCs w:val="24"/>
                <w:shd w:val="clear" w:color="auto" w:fill="FFFFFF"/>
              </w:rPr>
            </w:pPr>
            <w:r w:rsidRPr="00A23DC5">
              <w:rPr>
                <w:rFonts w:ascii="Times New Roman" w:hAnsi="Times New Roman" w:cs="Times New Roman"/>
                <w:sz w:val="24"/>
                <w:szCs w:val="24"/>
              </w:rPr>
              <w:t>Встановлення та налагодження РБ на місці встановлення</w:t>
            </w:r>
          </w:p>
        </w:tc>
        <w:tc>
          <w:tcPr>
            <w:tcW w:w="1277" w:type="dxa"/>
            <w:vAlign w:val="center"/>
          </w:tcPr>
          <w:p w14:paraId="0BB7B917"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1</w:t>
            </w:r>
          </w:p>
        </w:tc>
        <w:tc>
          <w:tcPr>
            <w:tcW w:w="1275" w:type="dxa"/>
            <w:vAlign w:val="center"/>
          </w:tcPr>
          <w:p w14:paraId="22446519" w14:textId="77777777" w:rsidR="00A23DC5" w:rsidRPr="00A23DC5" w:rsidRDefault="00A23DC5" w:rsidP="00A23DC5">
            <w:pPr>
              <w:jc w:val="center"/>
              <w:rPr>
                <w:rFonts w:ascii="Times New Roman" w:eastAsia="Aptos" w:hAnsi="Times New Roman" w:cs="Times New Roman"/>
                <w:color w:val="000000"/>
                <w:sz w:val="24"/>
                <w:szCs w:val="24"/>
                <w:shd w:val="clear" w:color="auto" w:fill="FFFFFF"/>
              </w:rPr>
            </w:pPr>
            <w:r w:rsidRPr="00A23DC5">
              <w:rPr>
                <w:rFonts w:ascii="Times New Roman" w:eastAsia="Aptos" w:hAnsi="Times New Roman" w:cs="Times New Roman"/>
                <w:color w:val="000000"/>
                <w:sz w:val="24"/>
                <w:szCs w:val="24"/>
                <w:shd w:val="clear" w:color="auto" w:fill="FFFFFF"/>
              </w:rPr>
              <w:t>послуга</w:t>
            </w:r>
          </w:p>
        </w:tc>
      </w:tr>
    </w:tbl>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3FBF71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23DC5">
        <w:rPr>
          <w:rFonts w:ascii="Times New Roman" w:eastAsia="Times New Roman" w:hAnsi="Times New Roman" w:cs="Times New Roman"/>
          <w:sz w:val="24"/>
          <w:szCs w:val="24"/>
          <w:lang w:eastAsia="ru-RU"/>
        </w:rPr>
        <w:t>94 744,40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A23DC5">
        <w:rPr>
          <w:rFonts w:ascii="Times New Roman" w:eastAsia="Times New Roman" w:hAnsi="Times New Roman" w:cs="Times New Roman"/>
          <w:sz w:val="24"/>
          <w:szCs w:val="24"/>
          <w:lang w:eastAsia="ru-RU"/>
        </w:rPr>
        <w:t>дев’яносто чотири тисячі сімсот сорок чотири</w:t>
      </w:r>
      <w:r w:rsidR="00F835C1">
        <w:rPr>
          <w:rFonts w:ascii="Times New Roman" w:eastAsia="Times New Roman" w:hAnsi="Times New Roman" w:cs="Times New Roman"/>
          <w:sz w:val="24"/>
          <w:szCs w:val="24"/>
          <w:lang w:eastAsia="ru-RU"/>
        </w:rPr>
        <w:t xml:space="preserve"> </w:t>
      </w:r>
      <w:r w:rsidR="00A23DC5">
        <w:rPr>
          <w:rFonts w:ascii="Times New Roman" w:eastAsia="Times New Roman" w:hAnsi="Times New Roman" w:cs="Times New Roman"/>
          <w:sz w:val="24"/>
          <w:szCs w:val="24"/>
          <w:lang w:eastAsia="ru-RU"/>
        </w:rPr>
        <w:t>гривні</w:t>
      </w:r>
      <w:r w:rsidR="002B2419">
        <w:rPr>
          <w:rFonts w:ascii="Times New Roman" w:eastAsia="Times New Roman" w:hAnsi="Times New Roman" w:cs="Times New Roman"/>
          <w:sz w:val="24"/>
          <w:szCs w:val="24"/>
          <w:lang w:eastAsia="ru-RU"/>
        </w:rPr>
        <w:t xml:space="preserve"> </w:t>
      </w:r>
      <w:r w:rsidR="00A23DC5">
        <w:rPr>
          <w:rFonts w:ascii="Times New Roman" w:eastAsia="Times New Roman" w:hAnsi="Times New Roman" w:cs="Times New Roman"/>
          <w:sz w:val="24"/>
          <w:szCs w:val="24"/>
          <w:lang w:eastAsia="ru-RU"/>
        </w:rPr>
        <w:t>40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CF7C" w14:textId="77777777" w:rsidR="001435F3" w:rsidRDefault="001435F3">
      <w:pPr>
        <w:spacing w:after="0" w:line="240" w:lineRule="auto"/>
      </w:pPr>
      <w:r>
        <w:separator/>
      </w:r>
    </w:p>
  </w:endnote>
  <w:endnote w:type="continuationSeparator" w:id="0">
    <w:p w14:paraId="1C5B0C81" w14:textId="77777777" w:rsidR="001435F3" w:rsidRDefault="0014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F83B" w14:textId="77777777" w:rsidR="001435F3" w:rsidRDefault="001435F3">
      <w:pPr>
        <w:spacing w:after="0" w:line="240" w:lineRule="auto"/>
      </w:pPr>
      <w:r>
        <w:separator/>
      </w:r>
    </w:p>
  </w:footnote>
  <w:footnote w:type="continuationSeparator" w:id="0">
    <w:p w14:paraId="5A551C2D" w14:textId="77777777" w:rsidR="001435F3" w:rsidRDefault="00143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6725"/>
    <w:rsid w:val="00033F51"/>
    <w:rsid w:val="000419A3"/>
    <w:rsid w:val="000435EB"/>
    <w:rsid w:val="00067AAD"/>
    <w:rsid w:val="00070350"/>
    <w:rsid w:val="00073CD2"/>
    <w:rsid w:val="00086212"/>
    <w:rsid w:val="000C6369"/>
    <w:rsid w:val="000E4B01"/>
    <w:rsid w:val="00104D19"/>
    <w:rsid w:val="00107450"/>
    <w:rsid w:val="00124D6E"/>
    <w:rsid w:val="001368A9"/>
    <w:rsid w:val="001435F3"/>
    <w:rsid w:val="00154B0F"/>
    <w:rsid w:val="001818CA"/>
    <w:rsid w:val="0018656A"/>
    <w:rsid w:val="001944C8"/>
    <w:rsid w:val="001A1681"/>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5120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C698E"/>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582D"/>
    <w:rsid w:val="00766AB0"/>
    <w:rsid w:val="00773498"/>
    <w:rsid w:val="007B112D"/>
    <w:rsid w:val="007C71D4"/>
    <w:rsid w:val="007E7B59"/>
    <w:rsid w:val="008016BE"/>
    <w:rsid w:val="00803D5A"/>
    <w:rsid w:val="00811CA9"/>
    <w:rsid w:val="008404B8"/>
    <w:rsid w:val="008471EC"/>
    <w:rsid w:val="0084770C"/>
    <w:rsid w:val="0086417F"/>
    <w:rsid w:val="008909A3"/>
    <w:rsid w:val="008D4BA3"/>
    <w:rsid w:val="008F6ABC"/>
    <w:rsid w:val="00904765"/>
    <w:rsid w:val="00920A2E"/>
    <w:rsid w:val="0094712E"/>
    <w:rsid w:val="009656F2"/>
    <w:rsid w:val="009A3150"/>
    <w:rsid w:val="009A503E"/>
    <w:rsid w:val="009D1AE9"/>
    <w:rsid w:val="009D2593"/>
    <w:rsid w:val="009E0135"/>
    <w:rsid w:val="00A15F47"/>
    <w:rsid w:val="00A20E61"/>
    <w:rsid w:val="00A23DC5"/>
    <w:rsid w:val="00A52138"/>
    <w:rsid w:val="00A535BE"/>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6D0A"/>
    <w:rsid w:val="00D274F4"/>
    <w:rsid w:val="00D42EB8"/>
    <w:rsid w:val="00D66E58"/>
    <w:rsid w:val="00D713FC"/>
    <w:rsid w:val="00D824DB"/>
    <w:rsid w:val="00DB1718"/>
    <w:rsid w:val="00DB4D77"/>
    <w:rsid w:val="00DC662E"/>
    <w:rsid w:val="00DD01DD"/>
    <w:rsid w:val="00DD0F05"/>
    <w:rsid w:val="00E10599"/>
    <w:rsid w:val="00E129BB"/>
    <w:rsid w:val="00E1484E"/>
    <w:rsid w:val="00E17A11"/>
    <w:rsid w:val="00E62993"/>
    <w:rsid w:val="00E62C9F"/>
    <w:rsid w:val="00E80A48"/>
    <w:rsid w:val="00EA5532"/>
    <w:rsid w:val="00EA59C3"/>
    <w:rsid w:val="00ED61FD"/>
    <w:rsid w:val="00F1103E"/>
    <w:rsid w:val="00F14A71"/>
    <w:rsid w:val="00F15D70"/>
    <w:rsid w:val="00F360BF"/>
    <w:rsid w:val="00F41442"/>
    <w:rsid w:val="00F4253D"/>
    <w:rsid w:val="00F60A0F"/>
    <w:rsid w:val="00F82C72"/>
    <w:rsid w:val="00F835C1"/>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6582D"/>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Звичайна таблиця 11"/>
    <w:basedOn w:val="a1"/>
    <w:uiPriority w:val="41"/>
    <w:rsid w:val="001A1681"/>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Сітка таблиці6"/>
    <w:basedOn w:val="a1"/>
    <w:next w:val="a5"/>
    <w:uiPriority w:val="39"/>
    <w:rsid w:val="00F835C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714</Words>
  <Characters>4610</Characters>
  <Application>Microsoft Office Word</Application>
  <DocSecurity>0</DocSecurity>
  <Lines>242</Lines>
  <Paragraphs>177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2026-04-06T09:15:00Z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