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8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знищувача документів (Шредер) за ДК 021:2015: 30190000-7 (30191400-8) Офісне устаткування та приладдя різне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05707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Закупівля знищувача документів (Шредер)</w:t>
      </w:r>
      <w:r>
        <w:rPr>
          <w:rFonts w:ascii="Times New Roman" w:hAnsi="Times New Roman" w:cs="Times New Roman"/>
          <w:sz w:val="24"/>
          <w:szCs w:val="24"/>
        </w:rPr>
        <w:br/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94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6"/>
              <w:rPr>
                <w:b/>
                <w:bCs/>
              </w:rPr>
            </w:pPr>
            <w:r>
              <w:rPr>
                <w:b/>
                <w:bCs/>
                <w:shd w:val="clear" w:color="auto" w:fill="ffffff"/>
              </w:rPr>
              <w:t xml:space="preserve">Знищувач документів (Шредер)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</w:pPr>
            <w:r>
              <w:rPr>
                <w:b/>
                <w:bCs/>
              </w:rP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</w:tr>
    </w:tbl>
    <w:p>
      <w:pPr>
        <w:pStyle w:val="696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Договору до моменту його повного завершення. </w:t>
      </w:r>
      <w:r/>
    </w:p>
    <w:p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гарантійні талони, набір драйверів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pStyle w:val="692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92"/>
        <w:ind w:left="0" w:firstLine="567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(характеристики товару повинні бути не гіршими ніж наведені)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Symbol" w:hAnsi="Symbol" w:eastAsia="Symbol" w:cs="Symbol"/>
          <w:sz w:val="24"/>
          <w:szCs w:val="24"/>
          <w:shd w:val="clear" w:color="auto" w:fill="ffffff"/>
        </w:rPr>
        <w:t xml:space="preserve">·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Рівень безпеки: 6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Symbol" w:hAnsi="Symbol" w:eastAsia="Symbol" w:cs="Symbol"/>
          <w:sz w:val="24"/>
          <w:szCs w:val="24"/>
          <w:shd w:val="clear" w:color="auto" w:fill="ffffff"/>
        </w:rPr>
        <w:t xml:space="preserve">·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Кількість знищуваних аркушів за раз: не менше 6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Symbol" w:hAnsi="Symbol" w:eastAsia="Symbol" w:cs="Symbol"/>
          <w:sz w:val="24"/>
          <w:szCs w:val="24"/>
          <w:shd w:val="clear" w:color="auto" w:fill="ffffff"/>
        </w:rPr>
        <w:t xml:space="preserve">·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Можливість знищення компакт-дисків, скоб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Symbol" w:hAnsi="Symbol" w:eastAsia="Symbol" w:cs="Symbol"/>
          <w:sz w:val="24"/>
          <w:szCs w:val="24"/>
          <w:shd w:val="clear" w:color="auto" w:fill="ffffff"/>
        </w:rPr>
        <w:t xml:space="preserve">·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Тип різання: перехресний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Symbol" w:hAnsi="Symbol" w:eastAsia="Symbol" w:cs="Symbol"/>
          <w:sz w:val="24"/>
          <w:szCs w:val="24"/>
          <w:shd w:val="clear" w:color="auto" w:fill="ffffff"/>
        </w:rPr>
        <w:t xml:space="preserve">·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Реверс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Symbol" w:hAnsi="Symbol" w:eastAsia="Symbol" w:cs="Symbol"/>
          <w:sz w:val="24"/>
          <w:szCs w:val="24"/>
          <w:shd w:val="clear" w:color="auto" w:fill="ffffff"/>
        </w:rPr>
        <w:t xml:space="preserve">·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Розмір фрагментів: 1х8 мм</w:t>
      </w:r>
      <w:r>
        <w:rPr>
          <w:rFonts w:ascii="Times New Roman" w:hAnsi="Times New Roman" w:cs="Times New Roman"/>
          <w:sz w:val="24"/>
          <w:szCs w:val="24"/>
        </w:rPr>
        <w:br/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</w:t>
      </w:r>
      <w:r>
        <w:rPr>
          <w:rFonts w:ascii="Times New Roman" w:hAnsi="Times New Roman" w:cs="Times New Roman"/>
          <w:i/>
          <w:sz w:val="24"/>
          <w:szCs w:val="24"/>
        </w:rPr>
        <w:t xml:space="preserve">ги, умовні позначення та термінологію, пов’язані з товарами, роботами чи послугами, що закуповуються, передбачені існуючими міжнародними, європейськими стандартами, іншими спільними технічними європейськими нормами, іншими технічними еталонними системами, </w:t>
      </w:r>
      <w:r>
        <w:rPr>
          <w:rFonts w:ascii="Times New Roman" w:hAnsi="Times New Roman" w:cs="Times New Roman"/>
          <w:i/>
          <w:sz w:val="24"/>
          <w:szCs w:val="24"/>
        </w:rPr>
        <w:t xml:space="preserve">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27 040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двадцять сім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сорок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9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14"/>
  </w:num>
  <w:num w:numId="5">
    <w:abstractNumId w:val="5"/>
  </w:num>
  <w:num w:numId="6">
    <w:abstractNumId w:val="17"/>
  </w:num>
  <w:num w:numId="7">
    <w:abstractNumId w:val="8"/>
  </w:num>
  <w:num w:numId="8">
    <w:abstractNumId w:val="19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8"/>
  </w:num>
  <w:num w:numId="17">
    <w:abstractNumId w:val="0"/>
  </w:num>
  <w:num w:numId="18">
    <w:abstractNumId w:val="20"/>
  </w:num>
  <w:num w:numId="19">
    <w:abstractNumId w:val="15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7"/>
    <w:next w:val="68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89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89"/>
    <w:link w:val="688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7"/>
    <w:next w:val="687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7"/>
    <w:next w:val="687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7"/>
    <w:next w:val="68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7"/>
    <w:next w:val="68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7"/>
    <w:next w:val="68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7"/>
    <w:next w:val="68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7"/>
    <w:next w:val="68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7"/>
    <w:next w:val="68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9"/>
    <w:link w:val="33"/>
    <w:uiPriority w:val="10"/>
    <w:rPr>
      <w:sz w:val="48"/>
      <w:szCs w:val="48"/>
    </w:rPr>
  </w:style>
  <w:style w:type="paragraph" w:styleId="35">
    <w:name w:val="Subtitle"/>
    <w:basedOn w:val="687"/>
    <w:next w:val="68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9"/>
    <w:link w:val="35"/>
    <w:uiPriority w:val="11"/>
    <w:rPr>
      <w:sz w:val="24"/>
      <w:szCs w:val="24"/>
    </w:rPr>
  </w:style>
  <w:style w:type="paragraph" w:styleId="37">
    <w:name w:val="Quote"/>
    <w:basedOn w:val="687"/>
    <w:next w:val="68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7"/>
    <w:next w:val="68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7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89"/>
    <w:link w:val="41"/>
    <w:uiPriority w:val="99"/>
  </w:style>
  <w:style w:type="character" w:styleId="44">
    <w:name w:val="Footer Char"/>
    <w:basedOn w:val="689"/>
    <w:link w:val="698"/>
    <w:uiPriority w:val="99"/>
  </w:style>
  <w:style w:type="paragraph" w:styleId="45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98"/>
    <w:uiPriority w:val="99"/>
  </w:style>
  <w:style w:type="table" w:styleId="48">
    <w:name w:val="Table Grid Light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9"/>
    <w:uiPriority w:val="99"/>
    <w:unhideWhenUsed/>
    <w:rPr>
      <w:vertAlign w:val="superscript"/>
    </w:rPr>
  </w:style>
  <w:style w:type="paragraph" w:styleId="177">
    <w:name w:val="endnote text"/>
    <w:basedOn w:val="68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9"/>
    <w:uiPriority w:val="99"/>
    <w:semiHidden/>
    <w:unhideWhenUsed/>
    <w:rPr>
      <w:vertAlign w:val="superscript"/>
    </w:rPr>
  </w:style>
  <w:style w:type="paragraph" w:styleId="180">
    <w:name w:val="toc 1"/>
    <w:basedOn w:val="687"/>
    <w:next w:val="68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7"/>
    <w:next w:val="68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7"/>
    <w:next w:val="68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7"/>
    <w:next w:val="68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7"/>
    <w:next w:val="68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7"/>
    <w:next w:val="68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7"/>
    <w:next w:val="68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7"/>
    <w:next w:val="68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7"/>
    <w:next w:val="68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7"/>
    <w:next w:val="687"/>
    <w:uiPriority w:val="99"/>
    <w:unhideWhenUsed/>
    <w:pPr>
      <w:spacing w:after="0" w:afterAutospacing="0"/>
    </w:pPr>
  </w:style>
  <w:style w:type="paragraph" w:styleId="687" w:default="1">
    <w:name w:val="Normal"/>
    <w:qFormat/>
    <w:rPr>
      <w:lang w:val="uk-UA"/>
    </w:rPr>
  </w:style>
  <w:style w:type="paragraph" w:styleId="688">
    <w:name w:val="Heading 2"/>
    <w:basedOn w:val="687"/>
    <w:link w:val="707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paragraph" w:styleId="692">
    <w:name w:val="List Paragraph"/>
    <w:basedOn w:val="687"/>
    <w:link w:val="69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93" w:customStyle="1">
    <w:name w:val="Абзац списку Знак"/>
    <w:link w:val="692"/>
    <w:uiPriority w:val="34"/>
    <w:rPr>
      <w:rFonts w:ascii="Calibri" w:hAnsi="Calibri" w:eastAsia="Calibri" w:cs="Calibri"/>
      <w:lang w:eastAsia="zh-CN"/>
    </w:rPr>
  </w:style>
  <w:style w:type="table" w:styleId="694">
    <w:name w:val="Table Grid"/>
    <w:basedOn w:val="69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5" w:customStyle="1">
    <w:name w:val="Сетка таблицы2"/>
    <w:basedOn w:val="690"/>
    <w:next w:val="694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6">
    <w:name w:val="Normal (Web)"/>
    <w:basedOn w:val="687"/>
    <w:link w:val="703"/>
    <w:unhideWhenUsed/>
    <w:qFormat/>
    <w:rPr>
      <w:rFonts w:ascii="Times New Roman" w:hAnsi="Times New Roman" w:cs="Times New Roman"/>
      <w:sz w:val="24"/>
      <w:szCs w:val="24"/>
    </w:rPr>
  </w:style>
  <w:style w:type="table" w:styleId="697" w:customStyle="1">
    <w:name w:val="Сетка таблицы1"/>
    <w:basedOn w:val="690"/>
    <w:next w:val="694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8">
    <w:name w:val="Footer"/>
    <w:basedOn w:val="687"/>
    <w:link w:val="699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9" w:customStyle="1">
    <w:name w:val="Нижній колонтитул Знак"/>
    <w:basedOn w:val="689"/>
    <w:link w:val="698"/>
    <w:uiPriority w:val="99"/>
    <w:rPr>
      <w:rFonts w:ascii="Calibri" w:hAnsi="Calibri" w:eastAsia="Calibri" w:cs="Calibri"/>
      <w:lang w:eastAsia="zh-CN"/>
    </w:rPr>
  </w:style>
  <w:style w:type="paragraph" w:styleId="700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01">
    <w:name w:val="Hyperlink"/>
    <w:basedOn w:val="689"/>
    <w:uiPriority w:val="99"/>
    <w:unhideWhenUsed/>
    <w:rPr>
      <w:color w:val="0563c1" w:themeColor="hyperlink"/>
      <w:u w:val="single"/>
    </w:rPr>
  </w:style>
  <w:style w:type="character" w:styleId="702" w:customStyle="1">
    <w:name w:val="xfm_93972720"/>
    <w:basedOn w:val="689"/>
  </w:style>
  <w:style w:type="character" w:styleId="703" w:customStyle="1">
    <w:name w:val="Звичайний (веб) Знак"/>
    <w:link w:val="696"/>
    <w:qFormat/>
    <w:rPr>
      <w:rFonts w:ascii="Times New Roman" w:hAnsi="Times New Roman" w:cs="Times New Roman"/>
      <w:sz w:val="24"/>
      <w:szCs w:val="24"/>
      <w:lang w:val="uk-UA"/>
    </w:rPr>
  </w:style>
  <w:style w:type="paragraph" w:styleId="704">
    <w:name w:val="Body Text 2"/>
    <w:basedOn w:val="687"/>
    <w:link w:val="705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5" w:customStyle="1">
    <w:name w:val="Основний текст 2 Знак"/>
    <w:basedOn w:val="689"/>
    <w:link w:val="70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6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7" w:customStyle="1">
    <w:name w:val="Заголовок 2 Знак"/>
    <w:basedOn w:val="689"/>
    <w:link w:val="688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8">
    <w:name w:val="No Spacing"/>
    <w:link w:val="709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9" w:customStyle="1">
    <w:name w:val="Без інтервалів Знак"/>
    <w:basedOn w:val="689"/>
    <w:link w:val="708"/>
    <w:uiPriority w:val="1"/>
    <w:rPr>
      <w:rFonts w:ascii="Calibri" w:hAnsi="Calibri" w:eastAsia="Calibri" w:cs="Times New Roman"/>
      <w:lang w:val="uk-UA"/>
    </w:rPr>
  </w:style>
  <w:style w:type="character" w:styleId="710" w:customStyle="1">
    <w:name w:val="Другое_"/>
    <w:basedOn w:val="689"/>
    <w:link w:val="711"/>
    <w:rPr>
      <w:rFonts w:ascii="Calibri" w:hAnsi="Calibri" w:eastAsia="Calibri" w:cs="Calibri"/>
      <w:sz w:val="20"/>
      <w:szCs w:val="20"/>
    </w:rPr>
  </w:style>
  <w:style w:type="paragraph" w:styleId="711" w:customStyle="1">
    <w:name w:val="Другое"/>
    <w:basedOn w:val="687"/>
    <w:link w:val="710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12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13" w:customStyle="1">
    <w:name w:val="Основной текст (2)_"/>
    <w:basedOn w:val="689"/>
    <w:link w:val="714"/>
    <w:rPr>
      <w:rFonts w:eastAsia="Times New Roman" w:cs="Times New Roman"/>
      <w:shd w:val="clear" w:color="auto" w:fill="ffffff"/>
    </w:rPr>
  </w:style>
  <w:style w:type="paragraph" w:styleId="714" w:customStyle="1">
    <w:name w:val="Основной текст (2)"/>
    <w:basedOn w:val="687"/>
    <w:link w:val="713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5" w:customStyle="1">
    <w:name w:val="Текст у виносці Знак"/>
    <w:basedOn w:val="689"/>
    <w:link w:val="71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6">
    <w:name w:val="Balloon Text"/>
    <w:basedOn w:val="687"/>
    <w:link w:val="715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7" w:customStyle="1">
    <w:name w:val="Текст у виносці Знак1"/>
    <w:basedOn w:val="689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18" w:customStyle="1">
    <w:name w:val="T23"/>
    <w:rPr>
      <w:rFonts w:hint="default" w:ascii="Times New Roman" w:hAnsi="Times New Roman" w:eastAsia="Times New Roman1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142</cp:revision>
  <dcterms:created xsi:type="dcterms:W3CDTF">2022-11-01T12:47:00Z</dcterms:created>
  <dcterms:modified xsi:type="dcterms:W3CDTF">2023-09-25T06:55:20Z</dcterms:modified>
</cp:coreProperties>
</file>