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6A57AD06" w:rsidR="00F90C90" w:rsidRPr="00F82C72" w:rsidRDefault="00245020" w:rsidP="00F82C72">
      <w:pPr>
        <w:pStyle w:val="2"/>
        <w:shd w:val="clear" w:color="auto" w:fill="FFFFFF" w:themeFill="background1"/>
        <w:spacing w:before="0" w:beforeAutospacing="0" w:after="0" w:afterAutospacing="0"/>
        <w:jc w:val="both"/>
        <w:textAlignment w:val="baseline"/>
        <w:rPr>
          <w:color w:val="585858"/>
          <w:sz w:val="28"/>
          <w:szCs w:val="28"/>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494D96" w:rsidRPr="00494D96">
        <w:rPr>
          <w:b w:val="0"/>
          <w:bCs w:val="0"/>
          <w:sz w:val="24"/>
          <w:szCs w:val="24"/>
        </w:rPr>
        <w:t xml:space="preserve">Реконструкція нежитлових будівель та споруд, які складаються з літ. «Б», частини літ. «Г», літ. «Л», літ. «М», літ. «Н» без зміни зовнішніх геометричних розмірів фундаментів в плані, з внутрішнім переплануванням, з улаштуванням додаткових приміщень шляхом надбудови одного поверху над літ. «Б» та з підвищенням висотних відміток літ. «Б», для розміщення адміністративно-інформаційного центру Державної установи «Центр інфраструктури та технологій Міністерства внутрішніх справ України», з </w:t>
      </w:r>
      <w:proofErr w:type="spellStart"/>
      <w:r w:rsidR="00494D96" w:rsidRPr="00494D96">
        <w:rPr>
          <w:b w:val="0"/>
          <w:bCs w:val="0"/>
          <w:sz w:val="24"/>
          <w:szCs w:val="24"/>
        </w:rPr>
        <w:t>благоустроєм</w:t>
      </w:r>
      <w:proofErr w:type="spellEnd"/>
      <w:r w:rsidR="00494D96" w:rsidRPr="00494D96">
        <w:rPr>
          <w:b w:val="0"/>
          <w:bCs w:val="0"/>
          <w:sz w:val="24"/>
          <w:szCs w:val="24"/>
        </w:rPr>
        <w:t xml:space="preserve"> прилеглої території за </w:t>
      </w:r>
      <w:proofErr w:type="spellStart"/>
      <w:r w:rsidR="00494D96" w:rsidRPr="00494D96">
        <w:rPr>
          <w:b w:val="0"/>
          <w:bCs w:val="0"/>
          <w:sz w:val="24"/>
          <w:szCs w:val="24"/>
        </w:rPr>
        <w:t>адресою</w:t>
      </w:r>
      <w:proofErr w:type="spellEnd"/>
      <w:r w:rsidR="00494D96" w:rsidRPr="00494D96">
        <w:rPr>
          <w:b w:val="0"/>
          <w:bCs w:val="0"/>
          <w:sz w:val="24"/>
          <w:szCs w:val="24"/>
        </w:rPr>
        <w:t>: м. Одеса, Приморський район, вул. Донорська (колишня – Слєпньова), 6 (</w:t>
      </w:r>
      <w:r w:rsidR="00AB0688">
        <w:rPr>
          <w:b w:val="0"/>
          <w:bCs w:val="0"/>
          <w:sz w:val="24"/>
          <w:szCs w:val="24"/>
        </w:rPr>
        <w:t>3</w:t>
      </w:r>
      <w:r w:rsidR="00494D96" w:rsidRPr="00494D96">
        <w:rPr>
          <w:b w:val="0"/>
          <w:bCs w:val="0"/>
          <w:sz w:val="24"/>
          <w:szCs w:val="24"/>
        </w:rPr>
        <w:t xml:space="preserve"> пусковий комплекс) за кодом CPV за ЄЗС ДК 021:2015: 45400000-1 – Завершальні будівельні роботи</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7E86F34F"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362DEB">
        <w:rPr>
          <w:rFonts w:ascii="Times New Roman" w:hAnsi="Times New Roman" w:cs="Times New Roman"/>
          <w:sz w:val="24"/>
          <w:szCs w:val="24"/>
        </w:rPr>
        <w:t>4</w:t>
      </w:r>
      <w:r w:rsidR="00F60A0F" w:rsidRPr="00F90C90">
        <w:rPr>
          <w:rFonts w:ascii="Times New Roman" w:hAnsi="Times New Roman" w:cs="Times New Roman"/>
          <w:sz w:val="24"/>
          <w:szCs w:val="24"/>
        </w:rPr>
        <w:t>-</w:t>
      </w:r>
      <w:r w:rsidR="00B873C2">
        <w:rPr>
          <w:rFonts w:ascii="Times New Roman" w:hAnsi="Times New Roman" w:cs="Times New Roman"/>
          <w:sz w:val="24"/>
          <w:szCs w:val="24"/>
        </w:rPr>
        <w:t>1</w:t>
      </w:r>
      <w:r w:rsidR="001F5829">
        <w:rPr>
          <w:rFonts w:ascii="Times New Roman" w:hAnsi="Times New Roman" w:cs="Times New Roman"/>
          <w:sz w:val="24"/>
          <w:szCs w:val="24"/>
        </w:rPr>
        <w:t>1</w:t>
      </w:r>
      <w:r w:rsidR="00F60A0F" w:rsidRPr="00F90C90">
        <w:rPr>
          <w:rFonts w:ascii="Times New Roman" w:hAnsi="Times New Roman" w:cs="Times New Roman"/>
          <w:sz w:val="24"/>
          <w:szCs w:val="24"/>
        </w:rPr>
        <w:t>-</w:t>
      </w:r>
      <w:r w:rsidR="001F5829">
        <w:rPr>
          <w:rFonts w:ascii="Times New Roman" w:hAnsi="Times New Roman" w:cs="Times New Roman"/>
          <w:sz w:val="24"/>
          <w:szCs w:val="24"/>
        </w:rPr>
        <w:t>14</w:t>
      </w:r>
      <w:r w:rsidR="00F60A0F" w:rsidRPr="00F90C90">
        <w:rPr>
          <w:rFonts w:ascii="Times New Roman" w:hAnsi="Times New Roman" w:cs="Times New Roman"/>
          <w:sz w:val="24"/>
          <w:szCs w:val="24"/>
        </w:rPr>
        <w:t>-</w:t>
      </w:r>
      <w:r w:rsidR="001F5829">
        <w:rPr>
          <w:rFonts w:ascii="Times New Roman" w:hAnsi="Times New Roman" w:cs="Times New Roman"/>
          <w:sz w:val="24"/>
          <w:szCs w:val="24"/>
        </w:rPr>
        <w:t>017</w:t>
      </w:r>
      <w:r w:rsidR="00AB0688">
        <w:rPr>
          <w:rFonts w:ascii="Times New Roman" w:hAnsi="Times New Roman" w:cs="Times New Roman"/>
          <w:sz w:val="24"/>
          <w:szCs w:val="24"/>
        </w:rPr>
        <w:t>669</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48FEE540" w:rsidR="0084770C" w:rsidRPr="00494D96"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6900D6">
        <w:rPr>
          <w:rFonts w:ascii="Times New Roman" w:eastAsia="Times New Roman" w:hAnsi="Times New Roman" w:cs="Times New Roman"/>
          <w:bCs/>
          <w:sz w:val="24"/>
          <w:lang w:eastAsia="ru-RU"/>
        </w:rPr>
        <w:t xml:space="preserve">:  </w:t>
      </w:r>
      <w:r w:rsidR="00494D96" w:rsidRPr="00494D96">
        <w:rPr>
          <w:rFonts w:ascii="Times New Roman" w:hAnsi="Times New Roman" w:cs="Times New Roman"/>
          <w:sz w:val="24"/>
          <w:szCs w:val="24"/>
        </w:rPr>
        <w:t xml:space="preserve">Реконструкція нежитлових будівель та споруд, які складаються з літ. «Б», частини літ. «Г», літ. «Л», літ. «М», літ. «Н» без зміни зовнішніх геометричних розмірів фундаментів в плані, з внутрішнім переплануванням, з улаштуванням додаткових приміщень шляхом надбудови одного поверху над літ. «Б» та з підвищенням висотних відміток літ. «Б», для розміщення адміністративно-інформаційного центру Державної установи «Центр інфраструктури та технологій Міністерства внутрішніх справ України», з </w:t>
      </w:r>
      <w:proofErr w:type="spellStart"/>
      <w:r w:rsidR="00494D96" w:rsidRPr="00494D96">
        <w:rPr>
          <w:rFonts w:ascii="Times New Roman" w:hAnsi="Times New Roman" w:cs="Times New Roman"/>
          <w:sz w:val="24"/>
          <w:szCs w:val="24"/>
        </w:rPr>
        <w:t>благоустроєм</w:t>
      </w:r>
      <w:proofErr w:type="spellEnd"/>
      <w:r w:rsidR="00494D96" w:rsidRPr="00494D96">
        <w:rPr>
          <w:rFonts w:ascii="Times New Roman" w:hAnsi="Times New Roman" w:cs="Times New Roman"/>
          <w:sz w:val="24"/>
          <w:szCs w:val="24"/>
        </w:rPr>
        <w:t xml:space="preserve"> прилеглої території за </w:t>
      </w:r>
      <w:proofErr w:type="spellStart"/>
      <w:r w:rsidR="00494D96" w:rsidRPr="00494D96">
        <w:rPr>
          <w:rFonts w:ascii="Times New Roman" w:hAnsi="Times New Roman" w:cs="Times New Roman"/>
          <w:sz w:val="24"/>
          <w:szCs w:val="24"/>
        </w:rPr>
        <w:t>адресою</w:t>
      </w:r>
      <w:proofErr w:type="spellEnd"/>
      <w:r w:rsidR="00494D96" w:rsidRPr="00494D96">
        <w:rPr>
          <w:rFonts w:ascii="Times New Roman" w:hAnsi="Times New Roman" w:cs="Times New Roman"/>
          <w:sz w:val="24"/>
          <w:szCs w:val="24"/>
        </w:rPr>
        <w:t>: м. Одеса, Приморський район, вул. Донорська (колишня – Слєпньова), 6 (</w:t>
      </w:r>
      <w:r w:rsidR="00AB0688">
        <w:rPr>
          <w:rFonts w:ascii="Times New Roman" w:hAnsi="Times New Roman" w:cs="Times New Roman"/>
          <w:sz w:val="24"/>
          <w:szCs w:val="24"/>
        </w:rPr>
        <w:t>3</w:t>
      </w:r>
      <w:r w:rsidR="00494D96" w:rsidRPr="00494D96">
        <w:rPr>
          <w:rFonts w:ascii="Times New Roman" w:hAnsi="Times New Roman" w:cs="Times New Roman"/>
          <w:sz w:val="24"/>
          <w:szCs w:val="24"/>
        </w:rPr>
        <w:t xml:space="preserve"> пусковий комплекс) за кодом CPV за ЄЗС ДК 021:2015: 45400000-1 – Завершальні будівельні роботи</w:t>
      </w:r>
    </w:p>
    <w:p w14:paraId="53227111" w14:textId="77777777" w:rsidR="00494D96" w:rsidRPr="0001662A" w:rsidRDefault="00494D96" w:rsidP="00494D96">
      <w:pPr>
        <w:ind w:firstLine="357"/>
        <w:jc w:val="center"/>
        <w:rPr>
          <w:b/>
          <w:color w:val="000000"/>
        </w:rPr>
      </w:pPr>
    </w:p>
    <w:tbl>
      <w:tblPr>
        <w:tblStyle w:val="a5"/>
        <w:tblW w:w="9634" w:type="dxa"/>
        <w:tblLook w:val="04A0" w:firstRow="1" w:lastRow="0" w:firstColumn="1" w:lastColumn="0" w:noHBand="0" w:noVBand="1"/>
      </w:tblPr>
      <w:tblGrid>
        <w:gridCol w:w="562"/>
        <w:gridCol w:w="5670"/>
        <w:gridCol w:w="1701"/>
        <w:gridCol w:w="1701"/>
      </w:tblGrid>
      <w:tr w:rsidR="00494D96" w:rsidRPr="00494D96" w14:paraId="6B2B2AC1" w14:textId="77777777" w:rsidTr="001C7661">
        <w:tc>
          <w:tcPr>
            <w:tcW w:w="562" w:type="dxa"/>
          </w:tcPr>
          <w:p w14:paraId="6B586E84" w14:textId="77777777" w:rsidR="00494D96" w:rsidRPr="00494D96" w:rsidRDefault="00494D96" w:rsidP="00494D96">
            <w:pPr>
              <w:pStyle w:val="a6"/>
              <w:jc w:val="center"/>
              <w:rPr>
                <w:b/>
                <w:bCs/>
                <w:sz w:val="22"/>
                <w:szCs w:val="22"/>
              </w:rPr>
            </w:pPr>
            <w:r w:rsidRPr="00494D96">
              <w:rPr>
                <w:b/>
                <w:bCs/>
                <w:sz w:val="22"/>
                <w:szCs w:val="22"/>
              </w:rPr>
              <w:t>№ п/п</w:t>
            </w:r>
          </w:p>
        </w:tc>
        <w:tc>
          <w:tcPr>
            <w:tcW w:w="5670" w:type="dxa"/>
          </w:tcPr>
          <w:p w14:paraId="3A94B9E3" w14:textId="77777777" w:rsidR="00494D96" w:rsidRPr="00494D96" w:rsidRDefault="00494D96" w:rsidP="00494D96">
            <w:pPr>
              <w:pStyle w:val="a6"/>
              <w:jc w:val="center"/>
              <w:rPr>
                <w:b/>
                <w:bCs/>
                <w:sz w:val="22"/>
                <w:szCs w:val="22"/>
              </w:rPr>
            </w:pPr>
            <w:r w:rsidRPr="00494D96">
              <w:rPr>
                <w:b/>
                <w:bCs/>
                <w:sz w:val="22"/>
                <w:szCs w:val="22"/>
              </w:rPr>
              <w:t>Назва системи</w:t>
            </w:r>
          </w:p>
        </w:tc>
        <w:tc>
          <w:tcPr>
            <w:tcW w:w="1701" w:type="dxa"/>
          </w:tcPr>
          <w:p w14:paraId="76ABFDB9" w14:textId="77777777" w:rsidR="00494D96" w:rsidRPr="00494D96" w:rsidRDefault="00494D96" w:rsidP="00494D96">
            <w:pPr>
              <w:pStyle w:val="a6"/>
              <w:jc w:val="center"/>
              <w:rPr>
                <w:b/>
                <w:bCs/>
                <w:sz w:val="22"/>
                <w:szCs w:val="22"/>
              </w:rPr>
            </w:pPr>
            <w:r w:rsidRPr="00494D96">
              <w:rPr>
                <w:b/>
                <w:bCs/>
                <w:sz w:val="22"/>
                <w:szCs w:val="22"/>
              </w:rPr>
              <w:t>Одиниця виміру</w:t>
            </w:r>
          </w:p>
        </w:tc>
        <w:tc>
          <w:tcPr>
            <w:tcW w:w="1701" w:type="dxa"/>
          </w:tcPr>
          <w:p w14:paraId="3F318E41" w14:textId="77777777" w:rsidR="00494D96" w:rsidRPr="00494D96" w:rsidRDefault="00494D96" w:rsidP="00494D96">
            <w:pPr>
              <w:pStyle w:val="a6"/>
              <w:jc w:val="center"/>
              <w:rPr>
                <w:b/>
                <w:bCs/>
                <w:sz w:val="22"/>
                <w:szCs w:val="22"/>
              </w:rPr>
            </w:pPr>
            <w:r w:rsidRPr="00494D96">
              <w:rPr>
                <w:b/>
                <w:bCs/>
                <w:sz w:val="22"/>
                <w:szCs w:val="22"/>
              </w:rPr>
              <w:t>Кількість</w:t>
            </w:r>
          </w:p>
        </w:tc>
      </w:tr>
      <w:tr w:rsidR="00494D96" w:rsidRPr="00494D96" w14:paraId="690BDB0F" w14:textId="77777777" w:rsidTr="001C7661">
        <w:tc>
          <w:tcPr>
            <w:tcW w:w="562" w:type="dxa"/>
            <w:vAlign w:val="center"/>
          </w:tcPr>
          <w:p w14:paraId="72141177" w14:textId="77777777" w:rsidR="00494D96" w:rsidRPr="00494D96" w:rsidRDefault="00494D96" w:rsidP="00494D96">
            <w:pPr>
              <w:pStyle w:val="a6"/>
              <w:jc w:val="center"/>
              <w:rPr>
                <w:sz w:val="22"/>
                <w:szCs w:val="22"/>
              </w:rPr>
            </w:pPr>
            <w:r w:rsidRPr="00494D96">
              <w:rPr>
                <w:b/>
                <w:bCs/>
                <w:sz w:val="22"/>
                <w:szCs w:val="22"/>
              </w:rPr>
              <w:t>1</w:t>
            </w:r>
          </w:p>
        </w:tc>
        <w:tc>
          <w:tcPr>
            <w:tcW w:w="5670" w:type="dxa"/>
          </w:tcPr>
          <w:p w14:paraId="06EEFD0B" w14:textId="2360A4D0" w:rsidR="00494D96" w:rsidRPr="00494D96" w:rsidRDefault="00494D96" w:rsidP="00494D96">
            <w:pPr>
              <w:pStyle w:val="a6"/>
              <w:jc w:val="both"/>
              <w:rPr>
                <w:b/>
                <w:bCs/>
                <w:sz w:val="22"/>
                <w:szCs w:val="22"/>
              </w:rPr>
            </w:pPr>
            <w:r w:rsidRPr="00494D96">
              <w:rPr>
                <w:b/>
                <w:sz w:val="22"/>
                <w:szCs w:val="22"/>
              </w:rPr>
              <w:t xml:space="preserve">Реконструкція нежитлових будівель та споруд, які складаються з літ. «Б», частини літ. «Г», літ. «Л», літ. «М», літ. «Н» без зміни зовнішніх геометричних розмірів фундаментів в плані, з внутрішнім переплануванням, з улаштуванням додаткових приміщень шляхом надбудови одного поверху над літ. «Б» та з підвищенням висотних відміток літ. «Б», для розміщення адміністративно-інформаційного центру Державної установи «Центр інфраструктури та технологій Міністерства внутрішніх справ України», з </w:t>
            </w:r>
            <w:proofErr w:type="spellStart"/>
            <w:r w:rsidRPr="00494D96">
              <w:rPr>
                <w:b/>
                <w:sz w:val="22"/>
                <w:szCs w:val="22"/>
              </w:rPr>
              <w:t>благоустроєм</w:t>
            </w:r>
            <w:proofErr w:type="spellEnd"/>
            <w:r w:rsidRPr="00494D96">
              <w:rPr>
                <w:b/>
                <w:sz w:val="22"/>
                <w:szCs w:val="22"/>
              </w:rPr>
              <w:t xml:space="preserve"> прилеглої території за </w:t>
            </w:r>
            <w:proofErr w:type="spellStart"/>
            <w:r w:rsidRPr="00494D96">
              <w:rPr>
                <w:b/>
                <w:sz w:val="22"/>
                <w:szCs w:val="22"/>
              </w:rPr>
              <w:t>адресою</w:t>
            </w:r>
            <w:proofErr w:type="spellEnd"/>
            <w:r w:rsidRPr="00494D96">
              <w:rPr>
                <w:b/>
                <w:sz w:val="22"/>
                <w:szCs w:val="22"/>
              </w:rPr>
              <w:t>: м. Одеса, Приморський район, вул. Донорська (колишня – Слєпньова), 6 (</w:t>
            </w:r>
            <w:r w:rsidR="00AB0688">
              <w:rPr>
                <w:b/>
                <w:sz w:val="22"/>
                <w:szCs w:val="22"/>
              </w:rPr>
              <w:t>3</w:t>
            </w:r>
            <w:r w:rsidRPr="00494D96">
              <w:rPr>
                <w:b/>
                <w:sz w:val="22"/>
                <w:szCs w:val="22"/>
              </w:rPr>
              <w:t xml:space="preserve"> пусковий комплекс)</w:t>
            </w:r>
          </w:p>
        </w:tc>
        <w:tc>
          <w:tcPr>
            <w:tcW w:w="1701" w:type="dxa"/>
            <w:vAlign w:val="center"/>
          </w:tcPr>
          <w:p w14:paraId="196E3763" w14:textId="77777777" w:rsidR="00494D96" w:rsidRPr="00494D96" w:rsidRDefault="00494D96" w:rsidP="00494D96">
            <w:pPr>
              <w:pStyle w:val="a6"/>
              <w:jc w:val="center"/>
              <w:rPr>
                <w:sz w:val="22"/>
                <w:szCs w:val="22"/>
              </w:rPr>
            </w:pPr>
            <w:r w:rsidRPr="00494D96">
              <w:rPr>
                <w:sz w:val="22"/>
                <w:szCs w:val="22"/>
              </w:rPr>
              <w:t>робота</w:t>
            </w:r>
          </w:p>
        </w:tc>
        <w:tc>
          <w:tcPr>
            <w:tcW w:w="1701" w:type="dxa"/>
            <w:vAlign w:val="center"/>
          </w:tcPr>
          <w:p w14:paraId="344F80C5" w14:textId="77777777" w:rsidR="00494D96" w:rsidRPr="00494D96" w:rsidRDefault="00494D96" w:rsidP="00494D96">
            <w:pPr>
              <w:pStyle w:val="a6"/>
              <w:jc w:val="center"/>
              <w:rPr>
                <w:sz w:val="22"/>
                <w:szCs w:val="22"/>
                <w:lang w:val="en-US"/>
              </w:rPr>
            </w:pPr>
            <w:r w:rsidRPr="00494D96">
              <w:rPr>
                <w:sz w:val="22"/>
                <w:szCs w:val="22"/>
                <w:lang w:val="en-US"/>
              </w:rPr>
              <w:t>1</w:t>
            </w:r>
          </w:p>
        </w:tc>
      </w:tr>
    </w:tbl>
    <w:p w14:paraId="06DFB1F5" w14:textId="77777777" w:rsidR="00494D96" w:rsidRPr="00494D96" w:rsidRDefault="00494D96" w:rsidP="00494D96">
      <w:pPr>
        <w:pStyle w:val="a6"/>
        <w:spacing w:after="0" w:line="240" w:lineRule="auto"/>
        <w:jc w:val="both"/>
        <w:rPr>
          <w:b/>
          <w:bCs/>
          <w:i/>
          <w:iCs/>
          <w:sz w:val="22"/>
          <w:szCs w:val="22"/>
        </w:rPr>
      </w:pPr>
    </w:p>
    <w:p w14:paraId="3AA8642A" w14:textId="77777777" w:rsidR="00B453E0" w:rsidRPr="00B453E0" w:rsidRDefault="00B453E0" w:rsidP="00B453E0">
      <w:pPr>
        <w:pStyle w:val="a3"/>
        <w:spacing w:after="0" w:line="240" w:lineRule="auto"/>
        <w:ind w:left="0" w:firstLine="567"/>
        <w:jc w:val="center"/>
        <w:rPr>
          <w:rFonts w:ascii="Times New Roman" w:hAnsi="Times New Roman" w:cs="Times New Roman"/>
          <w:b/>
          <w:bCs/>
          <w:color w:val="000000" w:themeColor="text1"/>
          <w:sz w:val="24"/>
          <w:szCs w:val="24"/>
          <w:lang w:val="uk-UA"/>
        </w:rPr>
      </w:pPr>
      <w:r w:rsidRPr="00B453E0">
        <w:rPr>
          <w:rFonts w:ascii="Times New Roman" w:hAnsi="Times New Roman" w:cs="Times New Roman"/>
          <w:b/>
          <w:bCs/>
          <w:color w:val="000000" w:themeColor="text1"/>
          <w:sz w:val="24"/>
          <w:szCs w:val="24"/>
          <w:lang w:val="uk-UA"/>
        </w:rPr>
        <w:t>ВІДОМІСТЬ ОБСЯГІВ РОБІТ</w:t>
      </w:r>
    </w:p>
    <w:p w14:paraId="69177460" w14:textId="77777777" w:rsidR="00B453E0" w:rsidRPr="00B453E0" w:rsidRDefault="00B453E0" w:rsidP="00B453E0">
      <w:pPr>
        <w:pStyle w:val="a3"/>
        <w:spacing w:after="0" w:line="240" w:lineRule="auto"/>
        <w:ind w:left="0" w:firstLine="567"/>
        <w:jc w:val="both"/>
        <w:rPr>
          <w:rFonts w:ascii="Times New Roman" w:hAnsi="Times New Roman" w:cs="Times New Roman"/>
          <w:color w:val="000000" w:themeColor="text1"/>
          <w:sz w:val="24"/>
          <w:szCs w:val="24"/>
          <w:lang w:val="uk-UA"/>
        </w:rPr>
      </w:pPr>
      <w:r w:rsidRPr="00B453E0">
        <w:rPr>
          <w:rFonts w:ascii="Times New Roman" w:hAnsi="Times New Roman" w:cs="Times New Roman"/>
          <w:color w:val="000000" w:themeColor="text1"/>
          <w:sz w:val="24"/>
          <w:szCs w:val="24"/>
          <w:lang w:val="uk-UA"/>
        </w:rPr>
        <w:lastRenderedPageBreak/>
        <w:t>Умови виконання робіт: роботи з реконструкції виконуються в умовах щільної забудови, стиснених умов складування матеріалів та базування будівельної техніки.</w:t>
      </w:r>
    </w:p>
    <w:p w14:paraId="43D86DE7" w14:textId="77777777" w:rsidR="00B453E0" w:rsidRDefault="00B453E0" w:rsidP="00B453E0">
      <w:pPr>
        <w:pStyle w:val="a3"/>
        <w:ind w:left="0" w:firstLine="567"/>
        <w:jc w:val="both"/>
        <w:rPr>
          <w:sz w:val="24"/>
          <w:szCs w:val="24"/>
          <w:lang w:val="uk-UA"/>
        </w:rPr>
      </w:pPr>
    </w:p>
    <w:tbl>
      <w:tblPr>
        <w:tblW w:w="9640" w:type="dxa"/>
        <w:tblLook w:val="04A0" w:firstRow="1" w:lastRow="0" w:firstColumn="1" w:lastColumn="0" w:noHBand="0" w:noVBand="1"/>
      </w:tblPr>
      <w:tblGrid>
        <w:gridCol w:w="620"/>
        <w:gridCol w:w="5900"/>
        <w:gridCol w:w="1560"/>
        <w:gridCol w:w="1560"/>
      </w:tblGrid>
      <w:tr w:rsidR="00B453E0" w:rsidRPr="00B453E0" w14:paraId="0D63E1F6" w14:textId="77777777" w:rsidTr="00782F9E">
        <w:trPr>
          <w:trHeight w:val="859"/>
        </w:trPr>
        <w:tc>
          <w:tcPr>
            <w:tcW w:w="620" w:type="dxa"/>
            <w:tcBorders>
              <w:top w:val="single" w:sz="8" w:space="0" w:color="auto"/>
              <w:left w:val="single" w:sz="8" w:space="0" w:color="auto"/>
              <w:bottom w:val="nil"/>
              <w:right w:val="single" w:sz="4" w:space="0" w:color="auto"/>
            </w:tcBorders>
            <w:shd w:val="clear" w:color="auto" w:fill="auto"/>
            <w:vAlign w:val="center"/>
            <w:hideMark/>
          </w:tcPr>
          <w:p w14:paraId="60FD0764"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w:t>
            </w:r>
            <w:r w:rsidRPr="00B453E0">
              <w:rPr>
                <w:rFonts w:ascii="Times New Roman" w:hAnsi="Times New Roman" w:cs="Times New Roman"/>
                <w:color w:val="000000"/>
                <w:lang w:eastAsia="uk-UA"/>
              </w:rPr>
              <w:br/>
              <w:t>п/п</w:t>
            </w:r>
          </w:p>
        </w:tc>
        <w:tc>
          <w:tcPr>
            <w:tcW w:w="5900" w:type="dxa"/>
            <w:tcBorders>
              <w:top w:val="single" w:sz="8" w:space="0" w:color="auto"/>
              <w:left w:val="nil"/>
              <w:bottom w:val="nil"/>
              <w:right w:val="nil"/>
            </w:tcBorders>
            <w:shd w:val="clear" w:color="auto" w:fill="auto"/>
            <w:vAlign w:val="center"/>
            <w:hideMark/>
          </w:tcPr>
          <w:p w14:paraId="66116450"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w:t>
            </w:r>
            <w:r w:rsidRPr="00B453E0">
              <w:rPr>
                <w:rFonts w:ascii="Times New Roman" w:hAnsi="Times New Roman" w:cs="Times New Roman"/>
                <w:color w:val="000000"/>
                <w:lang w:eastAsia="uk-UA"/>
              </w:rPr>
              <w:br/>
              <w:t>Найменування робіт та витрат</w:t>
            </w:r>
            <w:r w:rsidRPr="00B453E0">
              <w:rPr>
                <w:rFonts w:ascii="Times New Roman" w:hAnsi="Times New Roman" w:cs="Times New Roman"/>
                <w:color w:val="000000"/>
                <w:lang w:eastAsia="uk-UA"/>
              </w:rPr>
              <w:br/>
              <w:t xml:space="preserve"> </w:t>
            </w:r>
          </w:p>
        </w:tc>
        <w:tc>
          <w:tcPr>
            <w:tcW w:w="1560" w:type="dxa"/>
            <w:tcBorders>
              <w:top w:val="single" w:sz="8" w:space="0" w:color="auto"/>
              <w:left w:val="single" w:sz="4" w:space="0" w:color="auto"/>
              <w:bottom w:val="nil"/>
              <w:right w:val="nil"/>
            </w:tcBorders>
            <w:shd w:val="clear" w:color="auto" w:fill="auto"/>
            <w:vAlign w:val="center"/>
            <w:hideMark/>
          </w:tcPr>
          <w:p w14:paraId="44423ADC"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Одиниця</w:t>
            </w:r>
            <w:r w:rsidRPr="00B453E0">
              <w:rPr>
                <w:rFonts w:ascii="Times New Roman" w:hAnsi="Times New Roman" w:cs="Times New Roman"/>
                <w:color w:val="000000"/>
                <w:lang w:eastAsia="uk-UA"/>
              </w:rPr>
              <w:br/>
              <w:t>виміру</w:t>
            </w:r>
          </w:p>
        </w:tc>
        <w:tc>
          <w:tcPr>
            <w:tcW w:w="1560" w:type="dxa"/>
            <w:tcBorders>
              <w:top w:val="single" w:sz="8" w:space="0" w:color="auto"/>
              <w:left w:val="single" w:sz="4" w:space="0" w:color="auto"/>
              <w:bottom w:val="nil"/>
              <w:right w:val="single" w:sz="4" w:space="0" w:color="000000"/>
            </w:tcBorders>
            <w:shd w:val="clear" w:color="auto" w:fill="auto"/>
            <w:vAlign w:val="center"/>
            <w:hideMark/>
          </w:tcPr>
          <w:p w14:paraId="3BD8F60B"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Кількість</w:t>
            </w:r>
          </w:p>
        </w:tc>
      </w:tr>
      <w:tr w:rsidR="00B453E0" w:rsidRPr="00B453E0" w14:paraId="4528BBD9" w14:textId="77777777" w:rsidTr="00782F9E">
        <w:trPr>
          <w:trHeight w:val="308"/>
        </w:trPr>
        <w:tc>
          <w:tcPr>
            <w:tcW w:w="62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4BE0454D"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1</w:t>
            </w:r>
          </w:p>
        </w:tc>
        <w:tc>
          <w:tcPr>
            <w:tcW w:w="5900" w:type="dxa"/>
            <w:tcBorders>
              <w:top w:val="single" w:sz="4" w:space="0" w:color="auto"/>
              <w:left w:val="nil"/>
              <w:bottom w:val="single" w:sz="4" w:space="0" w:color="auto"/>
              <w:right w:val="nil"/>
            </w:tcBorders>
            <w:shd w:val="clear" w:color="auto" w:fill="auto"/>
            <w:vAlign w:val="center"/>
            <w:hideMark/>
          </w:tcPr>
          <w:p w14:paraId="75CF77E1"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2</w:t>
            </w:r>
          </w:p>
        </w:tc>
        <w:tc>
          <w:tcPr>
            <w:tcW w:w="1560" w:type="dxa"/>
            <w:tcBorders>
              <w:top w:val="single" w:sz="4" w:space="0" w:color="auto"/>
              <w:left w:val="single" w:sz="4" w:space="0" w:color="auto"/>
              <w:bottom w:val="single" w:sz="4" w:space="0" w:color="auto"/>
              <w:right w:val="nil"/>
            </w:tcBorders>
            <w:shd w:val="clear" w:color="auto" w:fill="auto"/>
            <w:vAlign w:val="center"/>
            <w:hideMark/>
          </w:tcPr>
          <w:p w14:paraId="3336FBEF"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3</w:t>
            </w:r>
          </w:p>
        </w:tc>
        <w:tc>
          <w:tcPr>
            <w:tcW w:w="156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5F6BC9C7"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4</w:t>
            </w:r>
          </w:p>
        </w:tc>
      </w:tr>
      <w:tr w:rsidR="00B453E0" w:rsidRPr="00B453E0" w14:paraId="3E58491A" w14:textId="77777777" w:rsidTr="00782F9E">
        <w:trPr>
          <w:trHeight w:val="563"/>
        </w:trPr>
        <w:tc>
          <w:tcPr>
            <w:tcW w:w="620" w:type="dxa"/>
            <w:tcBorders>
              <w:top w:val="nil"/>
              <w:left w:val="single" w:sz="8" w:space="0" w:color="auto"/>
              <w:bottom w:val="nil"/>
              <w:right w:val="single" w:sz="4" w:space="0" w:color="auto"/>
            </w:tcBorders>
            <w:shd w:val="clear" w:color="auto" w:fill="auto"/>
            <w:vAlign w:val="center"/>
            <w:hideMark/>
          </w:tcPr>
          <w:p w14:paraId="46BB4488"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 </w:t>
            </w:r>
          </w:p>
        </w:tc>
        <w:tc>
          <w:tcPr>
            <w:tcW w:w="5900" w:type="dxa"/>
            <w:tcBorders>
              <w:top w:val="nil"/>
              <w:left w:val="nil"/>
              <w:bottom w:val="nil"/>
              <w:right w:val="single" w:sz="4" w:space="0" w:color="000000"/>
            </w:tcBorders>
            <w:shd w:val="clear" w:color="auto" w:fill="auto"/>
            <w:vAlign w:val="center"/>
            <w:hideMark/>
          </w:tcPr>
          <w:p w14:paraId="1940E0F0" w14:textId="77777777" w:rsidR="00B453E0" w:rsidRPr="00B453E0" w:rsidRDefault="00B453E0" w:rsidP="00B453E0">
            <w:pPr>
              <w:spacing w:after="0" w:line="240" w:lineRule="auto"/>
              <w:jc w:val="center"/>
              <w:rPr>
                <w:rFonts w:ascii="Times New Roman" w:hAnsi="Times New Roman" w:cs="Times New Roman"/>
                <w:color w:val="000000"/>
                <w:u w:val="single"/>
                <w:lang w:eastAsia="uk-UA"/>
              </w:rPr>
            </w:pPr>
            <w:r w:rsidRPr="00B453E0">
              <w:rPr>
                <w:rFonts w:ascii="Times New Roman" w:hAnsi="Times New Roman" w:cs="Times New Roman"/>
                <w:color w:val="000000"/>
                <w:u w:val="single"/>
                <w:lang w:eastAsia="uk-UA"/>
              </w:rPr>
              <w:t>Локальний кошторис 07-01-01 на станція  заряджання</w:t>
            </w:r>
            <w:r w:rsidRPr="00B453E0">
              <w:rPr>
                <w:rFonts w:ascii="Times New Roman" w:hAnsi="Times New Roman" w:cs="Times New Roman"/>
                <w:color w:val="000000"/>
                <w:u w:val="single"/>
                <w:lang w:eastAsia="uk-UA"/>
              </w:rPr>
              <w:br/>
            </w:r>
            <w:proofErr w:type="spellStart"/>
            <w:r w:rsidRPr="00B453E0">
              <w:rPr>
                <w:rFonts w:ascii="Times New Roman" w:hAnsi="Times New Roman" w:cs="Times New Roman"/>
                <w:color w:val="000000"/>
                <w:u w:val="single"/>
                <w:lang w:eastAsia="uk-UA"/>
              </w:rPr>
              <w:t>елетромобілей</w:t>
            </w:r>
            <w:proofErr w:type="spellEnd"/>
          </w:p>
        </w:tc>
        <w:tc>
          <w:tcPr>
            <w:tcW w:w="1560" w:type="dxa"/>
            <w:tcBorders>
              <w:top w:val="nil"/>
              <w:left w:val="nil"/>
              <w:bottom w:val="nil"/>
              <w:right w:val="single" w:sz="4" w:space="0" w:color="auto"/>
            </w:tcBorders>
            <w:shd w:val="clear" w:color="auto" w:fill="auto"/>
            <w:vAlign w:val="center"/>
            <w:hideMark/>
          </w:tcPr>
          <w:p w14:paraId="69020E42" w14:textId="77777777" w:rsidR="00B453E0" w:rsidRPr="00B453E0" w:rsidRDefault="00B453E0" w:rsidP="00B453E0">
            <w:pPr>
              <w:spacing w:after="0" w:line="240" w:lineRule="auto"/>
              <w:jc w:val="center"/>
              <w:rPr>
                <w:rFonts w:ascii="Times New Roman" w:hAnsi="Times New Roman" w:cs="Times New Roman"/>
                <w:color w:val="000000"/>
                <w:u w:val="single"/>
                <w:lang w:eastAsia="uk-UA"/>
              </w:rPr>
            </w:pPr>
            <w:r w:rsidRPr="00B453E0">
              <w:rPr>
                <w:rFonts w:ascii="Times New Roman" w:hAnsi="Times New Roman" w:cs="Times New Roman"/>
                <w:color w:val="000000"/>
                <w:u w:val="single"/>
                <w:lang w:eastAsia="uk-UA"/>
              </w:rPr>
              <w:t> </w:t>
            </w:r>
          </w:p>
        </w:tc>
        <w:tc>
          <w:tcPr>
            <w:tcW w:w="1560" w:type="dxa"/>
            <w:tcBorders>
              <w:top w:val="nil"/>
              <w:left w:val="nil"/>
              <w:bottom w:val="nil"/>
              <w:right w:val="single" w:sz="4" w:space="0" w:color="auto"/>
            </w:tcBorders>
            <w:shd w:val="clear" w:color="auto" w:fill="auto"/>
            <w:vAlign w:val="center"/>
            <w:hideMark/>
          </w:tcPr>
          <w:p w14:paraId="0EE9E73A" w14:textId="77777777" w:rsidR="00B453E0" w:rsidRPr="00B453E0" w:rsidRDefault="00B453E0" w:rsidP="00B453E0">
            <w:pPr>
              <w:spacing w:after="0" w:line="240" w:lineRule="auto"/>
              <w:jc w:val="center"/>
              <w:rPr>
                <w:rFonts w:ascii="Times New Roman" w:hAnsi="Times New Roman" w:cs="Times New Roman"/>
                <w:color w:val="000000"/>
                <w:u w:val="single"/>
                <w:lang w:eastAsia="uk-UA"/>
              </w:rPr>
            </w:pPr>
            <w:r w:rsidRPr="00B453E0">
              <w:rPr>
                <w:rFonts w:ascii="Times New Roman" w:hAnsi="Times New Roman" w:cs="Times New Roman"/>
                <w:color w:val="000000"/>
                <w:u w:val="single"/>
                <w:lang w:eastAsia="uk-UA"/>
              </w:rPr>
              <w:t> </w:t>
            </w:r>
          </w:p>
        </w:tc>
      </w:tr>
      <w:tr w:rsidR="00B453E0" w:rsidRPr="00B453E0" w14:paraId="3A55EFA9" w14:textId="77777777" w:rsidTr="00782F9E">
        <w:trPr>
          <w:trHeight w:val="297"/>
        </w:trPr>
        <w:tc>
          <w:tcPr>
            <w:tcW w:w="620" w:type="dxa"/>
            <w:tcBorders>
              <w:top w:val="nil"/>
              <w:left w:val="single" w:sz="8" w:space="0" w:color="auto"/>
              <w:bottom w:val="nil"/>
              <w:right w:val="single" w:sz="4" w:space="0" w:color="auto"/>
            </w:tcBorders>
            <w:shd w:val="clear" w:color="auto" w:fill="auto"/>
            <w:vAlign w:val="center"/>
            <w:hideMark/>
          </w:tcPr>
          <w:p w14:paraId="5BF94AA7" w14:textId="77777777" w:rsidR="00B453E0" w:rsidRPr="00B453E0" w:rsidRDefault="00B453E0" w:rsidP="00B453E0">
            <w:pPr>
              <w:spacing w:after="0" w:line="240" w:lineRule="auto"/>
              <w:jc w:val="center"/>
              <w:rPr>
                <w:rFonts w:ascii="Times New Roman" w:hAnsi="Times New Roman" w:cs="Times New Roman"/>
                <w:color w:val="000000"/>
                <w:u w:val="single"/>
                <w:lang w:eastAsia="uk-UA"/>
              </w:rPr>
            </w:pPr>
            <w:r w:rsidRPr="00B453E0">
              <w:rPr>
                <w:rFonts w:ascii="Times New Roman" w:hAnsi="Times New Roman" w:cs="Times New Roman"/>
                <w:color w:val="000000"/>
                <w:u w:val="single"/>
                <w:lang w:eastAsia="uk-UA"/>
              </w:rPr>
              <w:t> </w:t>
            </w:r>
          </w:p>
        </w:tc>
        <w:tc>
          <w:tcPr>
            <w:tcW w:w="5900" w:type="dxa"/>
            <w:tcBorders>
              <w:top w:val="nil"/>
              <w:left w:val="nil"/>
              <w:bottom w:val="nil"/>
              <w:right w:val="single" w:sz="4" w:space="0" w:color="000000"/>
            </w:tcBorders>
            <w:shd w:val="clear" w:color="auto" w:fill="auto"/>
            <w:vAlign w:val="center"/>
            <w:hideMark/>
          </w:tcPr>
          <w:p w14:paraId="05B1CB34" w14:textId="77777777" w:rsidR="00B453E0" w:rsidRPr="00B453E0" w:rsidRDefault="00B453E0" w:rsidP="00B453E0">
            <w:pPr>
              <w:spacing w:after="0" w:line="240" w:lineRule="auto"/>
              <w:jc w:val="center"/>
              <w:rPr>
                <w:rFonts w:ascii="Times New Roman" w:hAnsi="Times New Roman" w:cs="Times New Roman"/>
                <w:color w:val="000000"/>
                <w:u w:val="single"/>
                <w:lang w:eastAsia="uk-UA"/>
              </w:rPr>
            </w:pPr>
            <w:proofErr w:type="spellStart"/>
            <w:r w:rsidRPr="00B453E0">
              <w:rPr>
                <w:rFonts w:ascii="Times New Roman" w:hAnsi="Times New Roman" w:cs="Times New Roman"/>
                <w:color w:val="000000"/>
                <w:u w:val="single"/>
                <w:lang w:eastAsia="uk-UA"/>
              </w:rPr>
              <w:t>Роздiл</w:t>
            </w:r>
            <w:proofErr w:type="spellEnd"/>
            <w:r w:rsidRPr="00B453E0">
              <w:rPr>
                <w:rFonts w:ascii="Times New Roman" w:hAnsi="Times New Roman" w:cs="Times New Roman"/>
                <w:color w:val="000000"/>
                <w:u w:val="single"/>
                <w:lang w:eastAsia="uk-UA"/>
              </w:rPr>
              <w:t xml:space="preserve"> 1. Фундамент зарядної станції</w:t>
            </w:r>
          </w:p>
        </w:tc>
        <w:tc>
          <w:tcPr>
            <w:tcW w:w="1560" w:type="dxa"/>
            <w:tcBorders>
              <w:top w:val="nil"/>
              <w:left w:val="nil"/>
              <w:bottom w:val="nil"/>
              <w:right w:val="single" w:sz="4" w:space="0" w:color="auto"/>
            </w:tcBorders>
            <w:shd w:val="clear" w:color="auto" w:fill="auto"/>
            <w:vAlign w:val="center"/>
            <w:hideMark/>
          </w:tcPr>
          <w:p w14:paraId="10CD37E6" w14:textId="77777777" w:rsidR="00B453E0" w:rsidRPr="00B453E0" w:rsidRDefault="00B453E0" w:rsidP="00B453E0">
            <w:pPr>
              <w:spacing w:after="0" w:line="240" w:lineRule="auto"/>
              <w:jc w:val="center"/>
              <w:rPr>
                <w:rFonts w:ascii="Times New Roman" w:hAnsi="Times New Roman" w:cs="Times New Roman"/>
                <w:color w:val="000000"/>
                <w:u w:val="single"/>
                <w:lang w:eastAsia="uk-UA"/>
              </w:rPr>
            </w:pPr>
            <w:r w:rsidRPr="00B453E0">
              <w:rPr>
                <w:rFonts w:ascii="Times New Roman" w:hAnsi="Times New Roman" w:cs="Times New Roman"/>
                <w:color w:val="000000"/>
                <w:u w:val="single"/>
                <w:lang w:eastAsia="uk-UA"/>
              </w:rPr>
              <w:t> </w:t>
            </w:r>
          </w:p>
        </w:tc>
        <w:tc>
          <w:tcPr>
            <w:tcW w:w="1560" w:type="dxa"/>
            <w:tcBorders>
              <w:top w:val="nil"/>
              <w:left w:val="nil"/>
              <w:bottom w:val="nil"/>
              <w:right w:val="single" w:sz="4" w:space="0" w:color="auto"/>
            </w:tcBorders>
            <w:shd w:val="clear" w:color="auto" w:fill="auto"/>
            <w:vAlign w:val="center"/>
            <w:hideMark/>
          </w:tcPr>
          <w:p w14:paraId="2BE63A43" w14:textId="77777777" w:rsidR="00B453E0" w:rsidRPr="00B453E0" w:rsidRDefault="00B453E0" w:rsidP="00B453E0">
            <w:pPr>
              <w:spacing w:after="0" w:line="240" w:lineRule="auto"/>
              <w:jc w:val="center"/>
              <w:rPr>
                <w:rFonts w:ascii="Times New Roman" w:hAnsi="Times New Roman" w:cs="Times New Roman"/>
                <w:color w:val="000000"/>
                <w:u w:val="single"/>
                <w:lang w:eastAsia="uk-UA"/>
              </w:rPr>
            </w:pPr>
            <w:r w:rsidRPr="00B453E0">
              <w:rPr>
                <w:rFonts w:ascii="Times New Roman" w:hAnsi="Times New Roman" w:cs="Times New Roman"/>
                <w:color w:val="000000"/>
                <w:u w:val="single"/>
                <w:lang w:eastAsia="uk-UA"/>
              </w:rPr>
              <w:t> </w:t>
            </w:r>
          </w:p>
        </w:tc>
      </w:tr>
      <w:tr w:rsidR="00B453E0" w:rsidRPr="00B453E0" w14:paraId="663DE8BA" w14:textId="77777777" w:rsidTr="00782F9E">
        <w:trPr>
          <w:trHeight w:val="563"/>
        </w:trPr>
        <w:tc>
          <w:tcPr>
            <w:tcW w:w="620" w:type="dxa"/>
            <w:tcBorders>
              <w:top w:val="nil"/>
              <w:left w:val="single" w:sz="8" w:space="0" w:color="auto"/>
              <w:bottom w:val="nil"/>
              <w:right w:val="single" w:sz="4" w:space="0" w:color="auto"/>
            </w:tcBorders>
            <w:shd w:val="clear" w:color="auto" w:fill="auto"/>
            <w:hideMark/>
          </w:tcPr>
          <w:p w14:paraId="0DD7FFA3"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1</w:t>
            </w:r>
          </w:p>
        </w:tc>
        <w:tc>
          <w:tcPr>
            <w:tcW w:w="5900" w:type="dxa"/>
            <w:tcBorders>
              <w:top w:val="nil"/>
              <w:left w:val="nil"/>
              <w:bottom w:val="nil"/>
              <w:right w:val="nil"/>
            </w:tcBorders>
            <w:shd w:val="clear" w:color="auto" w:fill="auto"/>
            <w:hideMark/>
          </w:tcPr>
          <w:p w14:paraId="3276D081"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Улаштування фундаментних плит залізобетонних</w:t>
            </w:r>
            <w:r w:rsidRPr="00B453E0">
              <w:rPr>
                <w:rFonts w:ascii="Times New Roman" w:hAnsi="Times New Roman" w:cs="Times New Roman"/>
                <w:color w:val="000000"/>
                <w:lang w:eastAsia="uk-UA"/>
              </w:rPr>
              <w:br/>
              <w:t>плоских</w:t>
            </w:r>
          </w:p>
        </w:tc>
        <w:tc>
          <w:tcPr>
            <w:tcW w:w="1560" w:type="dxa"/>
            <w:tcBorders>
              <w:top w:val="nil"/>
              <w:left w:val="single" w:sz="4" w:space="0" w:color="auto"/>
              <w:bottom w:val="nil"/>
              <w:right w:val="nil"/>
            </w:tcBorders>
            <w:shd w:val="clear" w:color="auto" w:fill="auto"/>
            <w:hideMark/>
          </w:tcPr>
          <w:p w14:paraId="1329B8DC"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м3</w:t>
            </w:r>
          </w:p>
        </w:tc>
        <w:tc>
          <w:tcPr>
            <w:tcW w:w="1560" w:type="dxa"/>
            <w:tcBorders>
              <w:top w:val="nil"/>
              <w:left w:val="single" w:sz="4" w:space="0" w:color="auto"/>
              <w:bottom w:val="nil"/>
              <w:right w:val="single" w:sz="4" w:space="0" w:color="000000"/>
            </w:tcBorders>
            <w:shd w:val="clear" w:color="auto" w:fill="auto"/>
            <w:hideMark/>
          </w:tcPr>
          <w:p w14:paraId="42A59B26"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0,1</w:t>
            </w:r>
          </w:p>
        </w:tc>
      </w:tr>
      <w:tr w:rsidR="00B453E0" w:rsidRPr="00B453E0" w14:paraId="0BB61810" w14:textId="77777777" w:rsidTr="00782F9E">
        <w:trPr>
          <w:trHeight w:val="563"/>
        </w:trPr>
        <w:tc>
          <w:tcPr>
            <w:tcW w:w="620" w:type="dxa"/>
            <w:tcBorders>
              <w:top w:val="nil"/>
              <w:left w:val="single" w:sz="8" w:space="0" w:color="auto"/>
              <w:bottom w:val="nil"/>
              <w:right w:val="single" w:sz="4" w:space="0" w:color="auto"/>
            </w:tcBorders>
            <w:shd w:val="clear" w:color="auto" w:fill="auto"/>
            <w:hideMark/>
          </w:tcPr>
          <w:p w14:paraId="7016254C"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2</w:t>
            </w:r>
          </w:p>
        </w:tc>
        <w:tc>
          <w:tcPr>
            <w:tcW w:w="5900" w:type="dxa"/>
            <w:tcBorders>
              <w:top w:val="nil"/>
              <w:left w:val="nil"/>
              <w:bottom w:val="nil"/>
              <w:right w:val="nil"/>
            </w:tcBorders>
            <w:shd w:val="clear" w:color="auto" w:fill="auto"/>
            <w:hideMark/>
          </w:tcPr>
          <w:p w14:paraId="1CA1CCDF"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Гарячекатана арматурна сталь гладка, клас А-1, діаметр</w:t>
            </w:r>
            <w:r w:rsidRPr="00B453E0">
              <w:rPr>
                <w:rFonts w:ascii="Times New Roman" w:hAnsi="Times New Roman" w:cs="Times New Roman"/>
                <w:color w:val="000000"/>
                <w:lang w:eastAsia="uk-UA"/>
              </w:rPr>
              <w:br/>
              <w:t>8 мм</w:t>
            </w:r>
          </w:p>
        </w:tc>
        <w:tc>
          <w:tcPr>
            <w:tcW w:w="1560" w:type="dxa"/>
            <w:tcBorders>
              <w:top w:val="nil"/>
              <w:left w:val="single" w:sz="4" w:space="0" w:color="auto"/>
              <w:bottom w:val="nil"/>
              <w:right w:val="nil"/>
            </w:tcBorders>
            <w:shd w:val="clear" w:color="auto" w:fill="auto"/>
            <w:hideMark/>
          </w:tcPr>
          <w:p w14:paraId="063D4F06"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т</w:t>
            </w:r>
          </w:p>
        </w:tc>
        <w:tc>
          <w:tcPr>
            <w:tcW w:w="1560" w:type="dxa"/>
            <w:tcBorders>
              <w:top w:val="nil"/>
              <w:left w:val="single" w:sz="4" w:space="0" w:color="auto"/>
              <w:bottom w:val="nil"/>
              <w:right w:val="single" w:sz="4" w:space="0" w:color="000000"/>
            </w:tcBorders>
            <w:shd w:val="clear" w:color="auto" w:fill="auto"/>
            <w:hideMark/>
          </w:tcPr>
          <w:p w14:paraId="790D3BA5"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0,0025</w:t>
            </w:r>
          </w:p>
        </w:tc>
      </w:tr>
      <w:tr w:rsidR="00B453E0" w:rsidRPr="00B453E0" w14:paraId="62EA78F5" w14:textId="77777777" w:rsidTr="00782F9E">
        <w:trPr>
          <w:trHeight w:val="563"/>
        </w:trPr>
        <w:tc>
          <w:tcPr>
            <w:tcW w:w="620" w:type="dxa"/>
            <w:tcBorders>
              <w:top w:val="nil"/>
              <w:left w:val="single" w:sz="8" w:space="0" w:color="auto"/>
              <w:bottom w:val="nil"/>
              <w:right w:val="single" w:sz="4" w:space="0" w:color="auto"/>
            </w:tcBorders>
            <w:shd w:val="clear" w:color="auto" w:fill="auto"/>
            <w:hideMark/>
          </w:tcPr>
          <w:p w14:paraId="63C5DFAC"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3</w:t>
            </w:r>
          </w:p>
        </w:tc>
        <w:tc>
          <w:tcPr>
            <w:tcW w:w="5900" w:type="dxa"/>
            <w:tcBorders>
              <w:top w:val="nil"/>
              <w:left w:val="nil"/>
              <w:bottom w:val="nil"/>
              <w:right w:val="nil"/>
            </w:tcBorders>
            <w:shd w:val="clear" w:color="auto" w:fill="auto"/>
            <w:hideMark/>
          </w:tcPr>
          <w:p w14:paraId="3922BCBA"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Гарячекатана арматурна сталь періодичного профілю,</w:t>
            </w:r>
            <w:r w:rsidRPr="00B453E0">
              <w:rPr>
                <w:rFonts w:ascii="Times New Roman" w:hAnsi="Times New Roman" w:cs="Times New Roman"/>
                <w:color w:val="000000"/>
                <w:lang w:eastAsia="uk-UA"/>
              </w:rPr>
              <w:br/>
              <w:t>клас А-ІІІ, діаметр 8 мм</w:t>
            </w:r>
          </w:p>
        </w:tc>
        <w:tc>
          <w:tcPr>
            <w:tcW w:w="1560" w:type="dxa"/>
            <w:tcBorders>
              <w:top w:val="nil"/>
              <w:left w:val="single" w:sz="4" w:space="0" w:color="auto"/>
              <w:bottom w:val="nil"/>
              <w:right w:val="nil"/>
            </w:tcBorders>
            <w:shd w:val="clear" w:color="auto" w:fill="auto"/>
            <w:hideMark/>
          </w:tcPr>
          <w:p w14:paraId="04AEECFD"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т</w:t>
            </w:r>
          </w:p>
        </w:tc>
        <w:tc>
          <w:tcPr>
            <w:tcW w:w="1560" w:type="dxa"/>
            <w:tcBorders>
              <w:top w:val="nil"/>
              <w:left w:val="single" w:sz="4" w:space="0" w:color="auto"/>
              <w:bottom w:val="nil"/>
              <w:right w:val="single" w:sz="4" w:space="0" w:color="000000"/>
            </w:tcBorders>
            <w:shd w:val="clear" w:color="auto" w:fill="auto"/>
            <w:hideMark/>
          </w:tcPr>
          <w:p w14:paraId="45C648FA"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0,0018</w:t>
            </w:r>
          </w:p>
        </w:tc>
      </w:tr>
      <w:tr w:rsidR="00B453E0" w:rsidRPr="00B453E0" w14:paraId="2E80D117" w14:textId="77777777" w:rsidTr="00782F9E">
        <w:trPr>
          <w:trHeight w:val="297"/>
        </w:trPr>
        <w:tc>
          <w:tcPr>
            <w:tcW w:w="620" w:type="dxa"/>
            <w:tcBorders>
              <w:top w:val="nil"/>
              <w:left w:val="single" w:sz="8" w:space="0" w:color="auto"/>
              <w:bottom w:val="nil"/>
              <w:right w:val="single" w:sz="4" w:space="0" w:color="auto"/>
            </w:tcBorders>
            <w:shd w:val="clear" w:color="auto" w:fill="auto"/>
            <w:vAlign w:val="center"/>
            <w:hideMark/>
          </w:tcPr>
          <w:p w14:paraId="582F3C8C"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 </w:t>
            </w:r>
          </w:p>
        </w:tc>
        <w:tc>
          <w:tcPr>
            <w:tcW w:w="5900" w:type="dxa"/>
            <w:tcBorders>
              <w:top w:val="nil"/>
              <w:left w:val="nil"/>
              <w:bottom w:val="nil"/>
              <w:right w:val="single" w:sz="4" w:space="0" w:color="000000"/>
            </w:tcBorders>
            <w:shd w:val="clear" w:color="auto" w:fill="auto"/>
            <w:vAlign w:val="center"/>
            <w:hideMark/>
          </w:tcPr>
          <w:p w14:paraId="2732B621" w14:textId="77777777" w:rsidR="00B453E0" w:rsidRPr="00B453E0" w:rsidRDefault="00B453E0" w:rsidP="00B453E0">
            <w:pPr>
              <w:spacing w:after="0" w:line="240" w:lineRule="auto"/>
              <w:jc w:val="center"/>
              <w:rPr>
                <w:rFonts w:ascii="Times New Roman" w:hAnsi="Times New Roman" w:cs="Times New Roman"/>
                <w:color w:val="000000"/>
                <w:u w:val="single"/>
                <w:lang w:eastAsia="uk-UA"/>
              </w:rPr>
            </w:pPr>
            <w:proofErr w:type="spellStart"/>
            <w:r w:rsidRPr="00B453E0">
              <w:rPr>
                <w:rFonts w:ascii="Times New Roman" w:hAnsi="Times New Roman" w:cs="Times New Roman"/>
                <w:color w:val="000000"/>
                <w:u w:val="single"/>
                <w:lang w:eastAsia="uk-UA"/>
              </w:rPr>
              <w:t>Роздiл</w:t>
            </w:r>
            <w:proofErr w:type="spellEnd"/>
            <w:r w:rsidRPr="00B453E0">
              <w:rPr>
                <w:rFonts w:ascii="Times New Roman" w:hAnsi="Times New Roman" w:cs="Times New Roman"/>
                <w:color w:val="000000"/>
                <w:u w:val="single"/>
                <w:lang w:eastAsia="uk-UA"/>
              </w:rPr>
              <w:t xml:space="preserve"> 2. Земляні роботи</w:t>
            </w:r>
          </w:p>
        </w:tc>
        <w:tc>
          <w:tcPr>
            <w:tcW w:w="1560" w:type="dxa"/>
            <w:tcBorders>
              <w:top w:val="nil"/>
              <w:left w:val="nil"/>
              <w:bottom w:val="nil"/>
              <w:right w:val="single" w:sz="4" w:space="0" w:color="auto"/>
            </w:tcBorders>
            <w:shd w:val="clear" w:color="auto" w:fill="auto"/>
            <w:vAlign w:val="center"/>
            <w:hideMark/>
          </w:tcPr>
          <w:p w14:paraId="5F81DFB6" w14:textId="77777777" w:rsidR="00B453E0" w:rsidRPr="00B453E0" w:rsidRDefault="00B453E0" w:rsidP="00B453E0">
            <w:pPr>
              <w:spacing w:after="0" w:line="240" w:lineRule="auto"/>
              <w:jc w:val="center"/>
              <w:rPr>
                <w:rFonts w:ascii="Times New Roman" w:hAnsi="Times New Roman" w:cs="Times New Roman"/>
                <w:color w:val="000000"/>
                <w:u w:val="single"/>
                <w:lang w:eastAsia="uk-UA"/>
              </w:rPr>
            </w:pPr>
            <w:r w:rsidRPr="00B453E0">
              <w:rPr>
                <w:rFonts w:ascii="Times New Roman" w:hAnsi="Times New Roman" w:cs="Times New Roman"/>
                <w:color w:val="000000"/>
                <w:u w:val="single"/>
                <w:lang w:eastAsia="uk-UA"/>
              </w:rPr>
              <w:t> </w:t>
            </w:r>
          </w:p>
        </w:tc>
        <w:tc>
          <w:tcPr>
            <w:tcW w:w="1560" w:type="dxa"/>
            <w:tcBorders>
              <w:top w:val="nil"/>
              <w:left w:val="nil"/>
              <w:bottom w:val="nil"/>
              <w:right w:val="single" w:sz="4" w:space="0" w:color="auto"/>
            </w:tcBorders>
            <w:shd w:val="clear" w:color="auto" w:fill="auto"/>
            <w:vAlign w:val="center"/>
            <w:hideMark/>
          </w:tcPr>
          <w:p w14:paraId="14702D26" w14:textId="77777777" w:rsidR="00B453E0" w:rsidRPr="00B453E0" w:rsidRDefault="00B453E0" w:rsidP="00B453E0">
            <w:pPr>
              <w:spacing w:after="0" w:line="240" w:lineRule="auto"/>
              <w:jc w:val="center"/>
              <w:rPr>
                <w:rFonts w:ascii="Times New Roman" w:hAnsi="Times New Roman" w:cs="Times New Roman"/>
                <w:color w:val="000000"/>
                <w:u w:val="single"/>
                <w:lang w:eastAsia="uk-UA"/>
              </w:rPr>
            </w:pPr>
            <w:r w:rsidRPr="00B453E0">
              <w:rPr>
                <w:rFonts w:ascii="Times New Roman" w:hAnsi="Times New Roman" w:cs="Times New Roman"/>
                <w:color w:val="000000"/>
                <w:u w:val="single"/>
                <w:lang w:eastAsia="uk-UA"/>
              </w:rPr>
              <w:t> </w:t>
            </w:r>
          </w:p>
        </w:tc>
      </w:tr>
      <w:tr w:rsidR="00B453E0" w:rsidRPr="00B453E0" w14:paraId="0F7C972E" w14:textId="77777777" w:rsidTr="00782F9E">
        <w:trPr>
          <w:trHeight w:val="563"/>
        </w:trPr>
        <w:tc>
          <w:tcPr>
            <w:tcW w:w="620" w:type="dxa"/>
            <w:tcBorders>
              <w:top w:val="nil"/>
              <w:left w:val="single" w:sz="8" w:space="0" w:color="auto"/>
              <w:bottom w:val="nil"/>
              <w:right w:val="single" w:sz="4" w:space="0" w:color="auto"/>
            </w:tcBorders>
            <w:shd w:val="clear" w:color="auto" w:fill="auto"/>
            <w:hideMark/>
          </w:tcPr>
          <w:p w14:paraId="1EE2215F"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4</w:t>
            </w:r>
          </w:p>
        </w:tc>
        <w:tc>
          <w:tcPr>
            <w:tcW w:w="5900" w:type="dxa"/>
            <w:tcBorders>
              <w:top w:val="nil"/>
              <w:left w:val="nil"/>
              <w:bottom w:val="nil"/>
              <w:right w:val="nil"/>
            </w:tcBorders>
            <w:shd w:val="clear" w:color="auto" w:fill="auto"/>
            <w:hideMark/>
          </w:tcPr>
          <w:p w14:paraId="6426EDF6"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Розробка ґрунту вручну з кріпленням у траншеях</w:t>
            </w:r>
            <w:r w:rsidRPr="00B453E0">
              <w:rPr>
                <w:rFonts w:ascii="Times New Roman" w:hAnsi="Times New Roman" w:cs="Times New Roman"/>
                <w:color w:val="000000"/>
                <w:lang w:eastAsia="uk-UA"/>
              </w:rPr>
              <w:br/>
              <w:t>шириною до 2 м, глибиною до 2 м, група ґрунтів 2</w:t>
            </w:r>
          </w:p>
        </w:tc>
        <w:tc>
          <w:tcPr>
            <w:tcW w:w="1560" w:type="dxa"/>
            <w:tcBorders>
              <w:top w:val="nil"/>
              <w:left w:val="single" w:sz="4" w:space="0" w:color="auto"/>
              <w:bottom w:val="nil"/>
              <w:right w:val="nil"/>
            </w:tcBorders>
            <w:shd w:val="clear" w:color="auto" w:fill="auto"/>
            <w:hideMark/>
          </w:tcPr>
          <w:p w14:paraId="4483D5E7"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м3</w:t>
            </w:r>
          </w:p>
        </w:tc>
        <w:tc>
          <w:tcPr>
            <w:tcW w:w="1560" w:type="dxa"/>
            <w:tcBorders>
              <w:top w:val="nil"/>
              <w:left w:val="single" w:sz="4" w:space="0" w:color="auto"/>
              <w:bottom w:val="nil"/>
              <w:right w:val="single" w:sz="4" w:space="0" w:color="000000"/>
            </w:tcBorders>
            <w:shd w:val="clear" w:color="auto" w:fill="auto"/>
            <w:hideMark/>
          </w:tcPr>
          <w:p w14:paraId="10B1C91A"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30,8</w:t>
            </w:r>
          </w:p>
        </w:tc>
      </w:tr>
      <w:tr w:rsidR="00B453E0" w:rsidRPr="00B453E0" w14:paraId="0627F2EA" w14:textId="77777777" w:rsidTr="00782F9E">
        <w:trPr>
          <w:trHeight w:val="563"/>
        </w:trPr>
        <w:tc>
          <w:tcPr>
            <w:tcW w:w="620" w:type="dxa"/>
            <w:tcBorders>
              <w:top w:val="nil"/>
              <w:left w:val="single" w:sz="8" w:space="0" w:color="auto"/>
              <w:bottom w:val="nil"/>
              <w:right w:val="single" w:sz="4" w:space="0" w:color="auto"/>
            </w:tcBorders>
            <w:shd w:val="clear" w:color="auto" w:fill="auto"/>
            <w:hideMark/>
          </w:tcPr>
          <w:p w14:paraId="39C0840C"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5</w:t>
            </w:r>
          </w:p>
        </w:tc>
        <w:tc>
          <w:tcPr>
            <w:tcW w:w="5900" w:type="dxa"/>
            <w:tcBorders>
              <w:top w:val="nil"/>
              <w:left w:val="nil"/>
              <w:bottom w:val="nil"/>
              <w:right w:val="nil"/>
            </w:tcBorders>
            <w:shd w:val="clear" w:color="auto" w:fill="auto"/>
            <w:hideMark/>
          </w:tcPr>
          <w:p w14:paraId="29968D03"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Засипка вручну траншей, пазух котлованів і ям, група</w:t>
            </w:r>
            <w:r w:rsidRPr="00B453E0">
              <w:rPr>
                <w:rFonts w:ascii="Times New Roman" w:hAnsi="Times New Roman" w:cs="Times New Roman"/>
                <w:color w:val="000000"/>
                <w:lang w:eastAsia="uk-UA"/>
              </w:rPr>
              <w:br/>
              <w:t>ґрунтів 2</w:t>
            </w:r>
          </w:p>
        </w:tc>
        <w:tc>
          <w:tcPr>
            <w:tcW w:w="1560" w:type="dxa"/>
            <w:tcBorders>
              <w:top w:val="nil"/>
              <w:left w:val="single" w:sz="4" w:space="0" w:color="auto"/>
              <w:bottom w:val="nil"/>
              <w:right w:val="nil"/>
            </w:tcBorders>
            <w:shd w:val="clear" w:color="auto" w:fill="auto"/>
            <w:hideMark/>
          </w:tcPr>
          <w:p w14:paraId="0FAC7EF7"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м3</w:t>
            </w:r>
          </w:p>
        </w:tc>
        <w:tc>
          <w:tcPr>
            <w:tcW w:w="1560" w:type="dxa"/>
            <w:tcBorders>
              <w:top w:val="nil"/>
              <w:left w:val="single" w:sz="4" w:space="0" w:color="auto"/>
              <w:bottom w:val="nil"/>
              <w:right w:val="single" w:sz="4" w:space="0" w:color="000000"/>
            </w:tcBorders>
            <w:shd w:val="clear" w:color="auto" w:fill="auto"/>
            <w:hideMark/>
          </w:tcPr>
          <w:p w14:paraId="678F7928"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30,8</w:t>
            </w:r>
          </w:p>
        </w:tc>
      </w:tr>
      <w:tr w:rsidR="00B453E0" w:rsidRPr="00B453E0" w14:paraId="30BCA9F4"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459EA664"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6</w:t>
            </w:r>
          </w:p>
        </w:tc>
        <w:tc>
          <w:tcPr>
            <w:tcW w:w="5900" w:type="dxa"/>
            <w:tcBorders>
              <w:top w:val="nil"/>
              <w:left w:val="nil"/>
              <w:bottom w:val="nil"/>
              <w:right w:val="nil"/>
            </w:tcBorders>
            <w:shd w:val="clear" w:color="auto" w:fill="auto"/>
            <w:hideMark/>
          </w:tcPr>
          <w:p w14:paraId="72622AAF"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Улаштування постелі при одному кабелі у траншеї</w:t>
            </w:r>
          </w:p>
        </w:tc>
        <w:tc>
          <w:tcPr>
            <w:tcW w:w="1560" w:type="dxa"/>
            <w:tcBorders>
              <w:top w:val="nil"/>
              <w:left w:val="single" w:sz="4" w:space="0" w:color="auto"/>
              <w:bottom w:val="nil"/>
              <w:right w:val="nil"/>
            </w:tcBorders>
            <w:shd w:val="clear" w:color="auto" w:fill="auto"/>
            <w:hideMark/>
          </w:tcPr>
          <w:p w14:paraId="3B0C6C0B"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м</w:t>
            </w:r>
          </w:p>
        </w:tc>
        <w:tc>
          <w:tcPr>
            <w:tcW w:w="1560" w:type="dxa"/>
            <w:tcBorders>
              <w:top w:val="nil"/>
              <w:left w:val="single" w:sz="4" w:space="0" w:color="auto"/>
              <w:bottom w:val="nil"/>
              <w:right w:val="single" w:sz="4" w:space="0" w:color="000000"/>
            </w:tcBorders>
            <w:shd w:val="clear" w:color="auto" w:fill="auto"/>
            <w:hideMark/>
          </w:tcPr>
          <w:p w14:paraId="6699AE32"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100</w:t>
            </w:r>
          </w:p>
        </w:tc>
      </w:tr>
      <w:tr w:rsidR="00B453E0" w:rsidRPr="00B453E0" w14:paraId="36E483FB" w14:textId="77777777" w:rsidTr="00782F9E">
        <w:trPr>
          <w:trHeight w:val="563"/>
        </w:trPr>
        <w:tc>
          <w:tcPr>
            <w:tcW w:w="620" w:type="dxa"/>
            <w:tcBorders>
              <w:top w:val="nil"/>
              <w:left w:val="single" w:sz="8" w:space="0" w:color="auto"/>
              <w:bottom w:val="nil"/>
              <w:right w:val="single" w:sz="4" w:space="0" w:color="auto"/>
            </w:tcBorders>
            <w:shd w:val="clear" w:color="auto" w:fill="auto"/>
            <w:hideMark/>
          </w:tcPr>
          <w:p w14:paraId="50D0BDCC"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7</w:t>
            </w:r>
          </w:p>
        </w:tc>
        <w:tc>
          <w:tcPr>
            <w:tcW w:w="5900" w:type="dxa"/>
            <w:tcBorders>
              <w:top w:val="nil"/>
              <w:left w:val="nil"/>
              <w:bottom w:val="nil"/>
              <w:right w:val="nil"/>
            </w:tcBorders>
            <w:shd w:val="clear" w:color="auto" w:fill="auto"/>
            <w:hideMark/>
          </w:tcPr>
          <w:p w14:paraId="730E11E0"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Додавати до норми 8-142-1 на кожний наступний кабель</w:t>
            </w:r>
            <w:r w:rsidRPr="00B453E0">
              <w:rPr>
                <w:rFonts w:ascii="Times New Roman" w:hAnsi="Times New Roman" w:cs="Times New Roman"/>
                <w:color w:val="000000"/>
                <w:lang w:eastAsia="uk-UA"/>
              </w:rPr>
              <w:br/>
              <w:t>при улаштуванні постелі</w:t>
            </w:r>
          </w:p>
        </w:tc>
        <w:tc>
          <w:tcPr>
            <w:tcW w:w="1560" w:type="dxa"/>
            <w:tcBorders>
              <w:top w:val="nil"/>
              <w:left w:val="single" w:sz="4" w:space="0" w:color="auto"/>
              <w:bottom w:val="nil"/>
              <w:right w:val="nil"/>
            </w:tcBorders>
            <w:shd w:val="clear" w:color="auto" w:fill="auto"/>
            <w:hideMark/>
          </w:tcPr>
          <w:p w14:paraId="7DD0A540"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м</w:t>
            </w:r>
          </w:p>
        </w:tc>
        <w:tc>
          <w:tcPr>
            <w:tcW w:w="1560" w:type="dxa"/>
            <w:tcBorders>
              <w:top w:val="nil"/>
              <w:left w:val="single" w:sz="4" w:space="0" w:color="auto"/>
              <w:bottom w:val="nil"/>
              <w:right w:val="single" w:sz="4" w:space="0" w:color="000000"/>
            </w:tcBorders>
            <w:shd w:val="clear" w:color="auto" w:fill="auto"/>
            <w:hideMark/>
          </w:tcPr>
          <w:p w14:paraId="48607139"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200</w:t>
            </w:r>
          </w:p>
        </w:tc>
      </w:tr>
      <w:tr w:rsidR="00B453E0" w:rsidRPr="00B453E0" w14:paraId="2BEEAF7E" w14:textId="77777777" w:rsidTr="00782F9E">
        <w:trPr>
          <w:trHeight w:val="563"/>
        </w:trPr>
        <w:tc>
          <w:tcPr>
            <w:tcW w:w="620" w:type="dxa"/>
            <w:tcBorders>
              <w:top w:val="nil"/>
              <w:left w:val="single" w:sz="8" w:space="0" w:color="auto"/>
              <w:bottom w:val="nil"/>
              <w:right w:val="single" w:sz="4" w:space="0" w:color="auto"/>
            </w:tcBorders>
            <w:shd w:val="clear" w:color="auto" w:fill="auto"/>
            <w:hideMark/>
          </w:tcPr>
          <w:p w14:paraId="77A7F9B7"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8</w:t>
            </w:r>
          </w:p>
        </w:tc>
        <w:tc>
          <w:tcPr>
            <w:tcW w:w="5900" w:type="dxa"/>
            <w:tcBorders>
              <w:top w:val="nil"/>
              <w:left w:val="nil"/>
              <w:bottom w:val="nil"/>
              <w:right w:val="nil"/>
            </w:tcBorders>
            <w:shd w:val="clear" w:color="auto" w:fill="auto"/>
            <w:hideMark/>
          </w:tcPr>
          <w:p w14:paraId="0223D0E7"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Покривання 1-2 кабелів, прокладених у траншеї,</w:t>
            </w:r>
            <w:r w:rsidRPr="00B453E0">
              <w:rPr>
                <w:rFonts w:ascii="Times New Roman" w:hAnsi="Times New Roman" w:cs="Times New Roman"/>
                <w:color w:val="000000"/>
                <w:lang w:eastAsia="uk-UA"/>
              </w:rPr>
              <w:br/>
              <w:t>сигнальною стрічкою</w:t>
            </w:r>
          </w:p>
        </w:tc>
        <w:tc>
          <w:tcPr>
            <w:tcW w:w="1560" w:type="dxa"/>
            <w:tcBorders>
              <w:top w:val="nil"/>
              <w:left w:val="single" w:sz="4" w:space="0" w:color="auto"/>
              <w:bottom w:val="nil"/>
              <w:right w:val="nil"/>
            </w:tcBorders>
            <w:shd w:val="clear" w:color="auto" w:fill="auto"/>
            <w:hideMark/>
          </w:tcPr>
          <w:p w14:paraId="3311E54B"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м</w:t>
            </w:r>
          </w:p>
        </w:tc>
        <w:tc>
          <w:tcPr>
            <w:tcW w:w="1560" w:type="dxa"/>
            <w:tcBorders>
              <w:top w:val="nil"/>
              <w:left w:val="single" w:sz="4" w:space="0" w:color="auto"/>
              <w:bottom w:val="nil"/>
              <w:right w:val="single" w:sz="4" w:space="0" w:color="000000"/>
            </w:tcBorders>
            <w:shd w:val="clear" w:color="auto" w:fill="auto"/>
            <w:hideMark/>
          </w:tcPr>
          <w:p w14:paraId="50962AA4"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100</w:t>
            </w:r>
          </w:p>
        </w:tc>
      </w:tr>
      <w:tr w:rsidR="00B453E0" w:rsidRPr="00B453E0" w14:paraId="5CD6E59F" w14:textId="77777777" w:rsidTr="00782F9E">
        <w:trPr>
          <w:trHeight w:val="297"/>
        </w:trPr>
        <w:tc>
          <w:tcPr>
            <w:tcW w:w="620" w:type="dxa"/>
            <w:tcBorders>
              <w:top w:val="nil"/>
              <w:left w:val="single" w:sz="8" w:space="0" w:color="auto"/>
              <w:bottom w:val="nil"/>
              <w:right w:val="single" w:sz="4" w:space="0" w:color="auto"/>
            </w:tcBorders>
            <w:shd w:val="clear" w:color="auto" w:fill="auto"/>
            <w:vAlign w:val="center"/>
            <w:hideMark/>
          </w:tcPr>
          <w:p w14:paraId="7ECF4D69"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 </w:t>
            </w:r>
          </w:p>
        </w:tc>
        <w:tc>
          <w:tcPr>
            <w:tcW w:w="5900" w:type="dxa"/>
            <w:tcBorders>
              <w:top w:val="nil"/>
              <w:left w:val="nil"/>
              <w:bottom w:val="nil"/>
              <w:right w:val="single" w:sz="4" w:space="0" w:color="000000"/>
            </w:tcBorders>
            <w:shd w:val="clear" w:color="auto" w:fill="auto"/>
            <w:vAlign w:val="center"/>
            <w:hideMark/>
          </w:tcPr>
          <w:p w14:paraId="71D9B0C6" w14:textId="77777777" w:rsidR="00B453E0" w:rsidRPr="00B453E0" w:rsidRDefault="00B453E0" w:rsidP="00B453E0">
            <w:pPr>
              <w:spacing w:after="0" w:line="240" w:lineRule="auto"/>
              <w:jc w:val="center"/>
              <w:rPr>
                <w:rFonts w:ascii="Times New Roman" w:hAnsi="Times New Roman" w:cs="Times New Roman"/>
                <w:color w:val="000000"/>
                <w:u w:val="single"/>
                <w:lang w:eastAsia="uk-UA"/>
              </w:rPr>
            </w:pPr>
            <w:proofErr w:type="spellStart"/>
            <w:r w:rsidRPr="00B453E0">
              <w:rPr>
                <w:rFonts w:ascii="Times New Roman" w:hAnsi="Times New Roman" w:cs="Times New Roman"/>
                <w:color w:val="000000"/>
                <w:u w:val="single"/>
                <w:lang w:eastAsia="uk-UA"/>
              </w:rPr>
              <w:t>Роздiл</w:t>
            </w:r>
            <w:proofErr w:type="spellEnd"/>
            <w:r w:rsidRPr="00B453E0">
              <w:rPr>
                <w:rFonts w:ascii="Times New Roman" w:hAnsi="Times New Roman" w:cs="Times New Roman"/>
                <w:color w:val="000000"/>
                <w:u w:val="single"/>
                <w:lang w:eastAsia="uk-UA"/>
              </w:rPr>
              <w:t xml:space="preserve"> 3. Монтажні роботи </w:t>
            </w:r>
          </w:p>
        </w:tc>
        <w:tc>
          <w:tcPr>
            <w:tcW w:w="1560" w:type="dxa"/>
            <w:tcBorders>
              <w:top w:val="nil"/>
              <w:left w:val="nil"/>
              <w:bottom w:val="nil"/>
              <w:right w:val="single" w:sz="4" w:space="0" w:color="auto"/>
            </w:tcBorders>
            <w:shd w:val="clear" w:color="auto" w:fill="auto"/>
            <w:vAlign w:val="center"/>
            <w:hideMark/>
          </w:tcPr>
          <w:p w14:paraId="475F910B" w14:textId="77777777" w:rsidR="00B453E0" w:rsidRPr="00B453E0" w:rsidRDefault="00B453E0" w:rsidP="00B453E0">
            <w:pPr>
              <w:spacing w:after="0" w:line="240" w:lineRule="auto"/>
              <w:jc w:val="center"/>
              <w:rPr>
                <w:rFonts w:ascii="Times New Roman" w:hAnsi="Times New Roman" w:cs="Times New Roman"/>
                <w:color w:val="000000"/>
                <w:u w:val="single"/>
                <w:lang w:eastAsia="uk-UA"/>
              </w:rPr>
            </w:pPr>
            <w:r w:rsidRPr="00B453E0">
              <w:rPr>
                <w:rFonts w:ascii="Times New Roman" w:hAnsi="Times New Roman" w:cs="Times New Roman"/>
                <w:color w:val="000000"/>
                <w:u w:val="single"/>
                <w:lang w:eastAsia="uk-UA"/>
              </w:rPr>
              <w:t> </w:t>
            </w:r>
          </w:p>
        </w:tc>
        <w:tc>
          <w:tcPr>
            <w:tcW w:w="1560" w:type="dxa"/>
            <w:tcBorders>
              <w:top w:val="nil"/>
              <w:left w:val="nil"/>
              <w:bottom w:val="nil"/>
              <w:right w:val="single" w:sz="4" w:space="0" w:color="auto"/>
            </w:tcBorders>
            <w:shd w:val="clear" w:color="auto" w:fill="auto"/>
            <w:vAlign w:val="center"/>
            <w:hideMark/>
          </w:tcPr>
          <w:p w14:paraId="384C293D" w14:textId="77777777" w:rsidR="00B453E0" w:rsidRPr="00B453E0" w:rsidRDefault="00B453E0" w:rsidP="00B453E0">
            <w:pPr>
              <w:spacing w:after="0" w:line="240" w:lineRule="auto"/>
              <w:jc w:val="center"/>
              <w:rPr>
                <w:rFonts w:ascii="Times New Roman" w:hAnsi="Times New Roman" w:cs="Times New Roman"/>
                <w:color w:val="000000"/>
                <w:u w:val="single"/>
                <w:lang w:eastAsia="uk-UA"/>
              </w:rPr>
            </w:pPr>
            <w:r w:rsidRPr="00B453E0">
              <w:rPr>
                <w:rFonts w:ascii="Times New Roman" w:hAnsi="Times New Roman" w:cs="Times New Roman"/>
                <w:color w:val="000000"/>
                <w:u w:val="single"/>
                <w:lang w:eastAsia="uk-UA"/>
              </w:rPr>
              <w:t> </w:t>
            </w:r>
          </w:p>
        </w:tc>
      </w:tr>
      <w:tr w:rsidR="00B453E0" w:rsidRPr="00B453E0" w14:paraId="4EFB41BB" w14:textId="77777777" w:rsidTr="00782F9E">
        <w:trPr>
          <w:trHeight w:val="563"/>
        </w:trPr>
        <w:tc>
          <w:tcPr>
            <w:tcW w:w="620" w:type="dxa"/>
            <w:tcBorders>
              <w:top w:val="nil"/>
              <w:left w:val="single" w:sz="8" w:space="0" w:color="auto"/>
              <w:bottom w:val="nil"/>
              <w:right w:val="single" w:sz="4" w:space="0" w:color="auto"/>
            </w:tcBorders>
            <w:shd w:val="clear" w:color="auto" w:fill="auto"/>
            <w:hideMark/>
          </w:tcPr>
          <w:p w14:paraId="3B33E425"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9</w:t>
            </w:r>
          </w:p>
        </w:tc>
        <w:tc>
          <w:tcPr>
            <w:tcW w:w="5900" w:type="dxa"/>
            <w:tcBorders>
              <w:top w:val="nil"/>
              <w:left w:val="nil"/>
              <w:bottom w:val="nil"/>
              <w:right w:val="nil"/>
            </w:tcBorders>
            <w:shd w:val="clear" w:color="auto" w:fill="auto"/>
            <w:hideMark/>
          </w:tcPr>
          <w:p w14:paraId="50C4420C"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Улаштування трубопроводів із поліетиленових труб, до 2-</w:t>
            </w:r>
            <w:r w:rsidRPr="00B453E0">
              <w:rPr>
                <w:rFonts w:ascii="Times New Roman" w:hAnsi="Times New Roman" w:cs="Times New Roman"/>
                <w:color w:val="000000"/>
                <w:lang w:eastAsia="uk-UA"/>
              </w:rPr>
              <w:br/>
              <w:t>х каналів</w:t>
            </w:r>
          </w:p>
        </w:tc>
        <w:tc>
          <w:tcPr>
            <w:tcW w:w="1560" w:type="dxa"/>
            <w:tcBorders>
              <w:top w:val="nil"/>
              <w:left w:val="single" w:sz="4" w:space="0" w:color="auto"/>
              <w:bottom w:val="nil"/>
              <w:right w:val="nil"/>
            </w:tcBorders>
            <w:shd w:val="clear" w:color="auto" w:fill="auto"/>
            <w:hideMark/>
          </w:tcPr>
          <w:p w14:paraId="1426A1B3"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км</w:t>
            </w:r>
          </w:p>
        </w:tc>
        <w:tc>
          <w:tcPr>
            <w:tcW w:w="1560" w:type="dxa"/>
            <w:tcBorders>
              <w:top w:val="nil"/>
              <w:left w:val="single" w:sz="4" w:space="0" w:color="auto"/>
              <w:bottom w:val="nil"/>
              <w:right w:val="single" w:sz="4" w:space="0" w:color="000000"/>
            </w:tcBorders>
            <w:shd w:val="clear" w:color="auto" w:fill="auto"/>
            <w:hideMark/>
          </w:tcPr>
          <w:p w14:paraId="2916139D"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0,3</w:t>
            </w:r>
          </w:p>
        </w:tc>
      </w:tr>
      <w:tr w:rsidR="00B453E0" w:rsidRPr="00B453E0" w14:paraId="0E44910E"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181578A8"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10</w:t>
            </w:r>
          </w:p>
        </w:tc>
        <w:tc>
          <w:tcPr>
            <w:tcW w:w="5900" w:type="dxa"/>
            <w:tcBorders>
              <w:top w:val="nil"/>
              <w:left w:val="nil"/>
              <w:bottom w:val="nil"/>
              <w:right w:val="nil"/>
            </w:tcBorders>
            <w:shd w:val="clear" w:color="auto" w:fill="auto"/>
            <w:hideMark/>
          </w:tcPr>
          <w:p w14:paraId="0AC270B8"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Труба гофрована ПВХ діам.32 мм</w:t>
            </w:r>
          </w:p>
        </w:tc>
        <w:tc>
          <w:tcPr>
            <w:tcW w:w="1560" w:type="dxa"/>
            <w:tcBorders>
              <w:top w:val="nil"/>
              <w:left w:val="single" w:sz="4" w:space="0" w:color="auto"/>
              <w:bottom w:val="nil"/>
              <w:right w:val="nil"/>
            </w:tcBorders>
            <w:shd w:val="clear" w:color="auto" w:fill="auto"/>
            <w:hideMark/>
          </w:tcPr>
          <w:p w14:paraId="606AF259"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м</w:t>
            </w:r>
          </w:p>
        </w:tc>
        <w:tc>
          <w:tcPr>
            <w:tcW w:w="1560" w:type="dxa"/>
            <w:tcBorders>
              <w:top w:val="nil"/>
              <w:left w:val="single" w:sz="4" w:space="0" w:color="auto"/>
              <w:bottom w:val="nil"/>
              <w:right w:val="single" w:sz="4" w:space="0" w:color="000000"/>
            </w:tcBorders>
            <w:shd w:val="clear" w:color="auto" w:fill="auto"/>
            <w:hideMark/>
          </w:tcPr>
          <w:p w14:paraId="01E02052"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200</w:t>
            </w:r>
          </w:p>
        </w:tc>
      </w:tr>
      <w:tr w:rsidR="00B453E0" w:rsidRPr="00B453E0" w14:paraId="68457B59"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777D8074"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11</w:t>
            </w:r>
          </w:p>
        </w:tc>
        <w:tc>
          <w:tcPr>
            <w:tcW w:w="5900" w:type="dxa"/>
            <w:tcBorders>
              <w:top w:val="nil"/>
              <w:left w:val="nil"/>
              <w:bottom w:val="nil"/>
              <w:right w:val="nil"/>
            </w:tcBorders>
            <w:shd w:val="clear" w:color="auto" w:fill="auto"/>
            <w:hideMark/>
          </w:tcPr>
          <w:p w14:paraId="24B5E617"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Труба гофрована ПВХ діам.40 мм</w:t>
            </w:r>
          </w:p>
        </w:tc>
        <w:tc>
          <w:tcPr>
            <w:tcW w:w="1560" w:type="dxa"/>
            <w:tcBorders>
              <w:top w:val="nil"/>
              <w:left w:val="single" w:sz="4" w:space="0" w:color="auto"/>
              <w:bottom w:val="nil"/>
              <w:right w:val="nil"/>
            </w:tcBorders>
            <w:shd w:val="clear" w:color="auto" w:fill="auto"/>
            <w:hideMark/>
          </w:tcPr>
          <w:p w14:paraId="7148D53F"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м</w:t>
            </w:r>
          </w:p>
        </w:tc>
        <w:tc>
          <w:tcPr>
            <w:tcW w:w="1560" w:type="dxa"/>
            <w:tcBorders>
              <w:top w:val="nil"/>
              <w:left w:val="single" w:sz="4" w:space="0" w:color="auto"/>
              <w:bottom w:val="nil"/>
              <w:right w:val="single" w:sz="4" w:space="0" w:color="000000"/>
            </w:tcBorders>
            <w:shd w:val="clear" w:color="auto" w:fill="auto"/>
            <w:hideMark/>
          </w:tcPr>
          <w:p w14:paraId="1229CA60"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100</w:t>
            </w:r>
          </w:p>
        </w:tc>
      </w:tr>
      <w:tr w:rsidR="00B453E0" w:rsidRPr="00B453E0" w14:paraId="6134EC95" w14:textId="77777777" w:rsidTr="00782F9E">
        <w:trPr>
          <w:trHeight w:val="563"/>
        </w:trPr>
        <w:tc>
          <w:tcPr>
            <w:tcW w:w="620" w:type="dxa"/>
            <w:tcBorders>
              <w:top w:val="nil"/>
              <w:left w:val="single" w:sz="8" w:space="0" w:color="auto"/>
              <w:bottom w:val="nil"/>
              <w:right w:val="single" w:sz="4" w:space="0" w:color="auto"/>
            </w:tcBorders>
            <w:shd w:val="clear" w:color="auto" w:fill="auto"/>
            <w:hideMark/>
          </w:tcPr>
          <w:p w14:paraId="4C99E132"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12</w:t>
            </w:r>
          </w:p>
        </w:tc>
        <w:tc>
          <w:tcPr>
            <w:tcW w:w="5900" w:type="dxa"/>
            <w:tcBorders>
              <w:top w:val="nil"/>
              <w:left w:val="nil"/>
              <w:bottom w:val="nil"/>
              <w:right w:val="nil"/>
            </w:tcBorders>
            <w:shd w:val="clear" w:color="auto" w:fill="auto"/>
            <w:hideMark/>
          </w:tcPr>
          <w:p w14:paraId="4661092A"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Кабель до 35 кВ у прокладених трубах, блоках і коробах,</w:t>
            </w:r>
            <w:r w:rsidRPr="00B453E0">
              <w:rPr>
                <w:rFonts w:ascii="Times New Roman" w:hAnsi="Times New Roman" w:cs="Times New Roman"/>
                <w:color w:val="000000"/>
                <w:lang w:eastAsia="uk-UA"/>
              </w:rPr>
              <w:br/>
              <w:t>маса 1 м до 2 кг</w:t>
            </w:r>
          </w:p>
        </w:tc>
        <w:tc>
          <w:tcPr>
            <w:tcW w:w="1560" w:type="dxa"/>
            <w:tcBorders>
              <w:top w:val="nil"/>
              <w:left w:val="single" w:sz="4" w:space="0" w:color="auto"/>
              <w:bottom w:val="nil"/>
              <w:right w:val="nil"/>
            </w:tcBorders>
            <w:shd w:val="clear" w:color="auto" w:fill="auto"/>
            <w:hideMark/>
          </w:tcPr>
          <w:p w14:paraId="13A96D79"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м</w:t>
            </w:r>
          </w:p>
        </w:tc>
        <w:tc>
          <w:tcPr>
            <w:tcW w:w="1560" w:type="dxa"/>
            <w:tcBorders>
              <w:top w:val="nil"/>
              <w:left w:val="single" w:sz="4" w:space="0" w:color="auto"/>
              <w:bottom w:val="nil"/>
              <w:right w:val="single" w:sz="4" w:space="0" w:color="000000"/>
            </w:tcBorders>
            <w:shd w:val="clear" w:color="auto" w:fill="auto"/>
            <w:hideMark/>
          </w:tcPr>
          <w:p w14:paraId="65D96CEF"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210</w:t>
            </w:r>
          </w:p>
        </w:tc>
      </w:tr>
      <w:tr w:rsidR="00B453E0" w:rsidRPr="00B453E0" w14:paraId="7DD4FDFE"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4664EF36"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13</w:t>
            </w:r>
          </w:p>
        </w:tc>
        <w:tc>
          <w:tcPr>
            <w:tcW w:w="5900" w:type="dxa"/>
            <w:tcBorders>
              <w:top w:val="nil"/>
              <w:left w:val="nil"/>
              <w:bottom w:val="nil"/>
              <w:right w:val="nil"/>
            </w:tcBorders>
            <w:shd w:val="clear" w:color="auto" w:fill="auto"/>
            <w:hideMark/>
          </w:tcPr>
          <w:p w14:paraId="2939D7B7"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Кабель </w:t>
            </w:r>
            <w:proofErr w:type="spellStart"/>
            <w:r w:rsidRPr="00B453E0">
              <w:rPr>
                <w:rFonts w:ascii="Times New Roman" w:hAnsi="Times New Roman" w:cs="Times New Roman"/>
                <w:color w:val="000000"/>
                <w:lang w:eastAsia="uk-UA"/>
              </w:rPr>
              <w:t>ВВГнгд</w:t>
            </w:r>
            <w:proofErr w:type="spellEnd"/>
            <w:r w:rsidRPr="00B453E0">
              <w:rPr>
                <w:rFonts w:ascii="Times New Roman" w:hAnsi="Times New Roman" w:cs="Times New Roman"/>
                <w:color w:val="000000"/>
                <w:lang w:eastAsia="uk-UA"/>
              </w:rPr>
              <w:t xml:space="preserve"> 3х4 мм2</w:t>
            </w:r>
          </w:p>
        </w:tc>
        <w:tc>
          <w:tcPr>
            <w:tcW w:w="1560" w:type="dxa"/>
            <w:tcBorders>
              <w:top w:val="nil"/>
              <w:left w:val="single" w:sz="4" w:space="0" w:color="auto"/>
              <w:bottom w:val="nil"/>
              <w:right w:val="nil"/>
            </w:tcBorders>
            <w:shd w:val="clear" w:color="auto" w:fill="auto"/>
            <w:hideMark/>
          </w:tcPr>
          <w:p w14:paraId="2B154CF1"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м</w:t>
            </w:r>
          </w:p>
        </w:tc>
        <w:tc>
          <w:tcPr>
            <w:tcW w:w="1560" w:type="dxa"/>
            <w:tcBorders>
              <w:top w:val="nil"/>
              <w:left w:val="single" w:sz="4" w:space="0" w:color="auto"/>
              <w:bottom w:val="nil"/>
              <w:right w:val="single" w:sz="4" w:space="0" w:color="000000"/>
            </w:tcBorders>
            <w:shd w:val="clear" w:color="auto" w:fill="auto"/>
            <w:hideMark/>
          </w:tcPr>
          <w:p w14:paraId="6B357BA3"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216,3</w:t>
            </w:r>
          </w:p>
        </w:tc>
      </w:tr>
      <w:tr w:rsidR="00B453E0" w:rsidRPr="00B453E0" w14:paraId="7E454D82" w14:textId="77777777" w:rsidTr="00782F9E">
        <w:trPr>
          <w:trHeight w:val="563"/>
        </w:trPr>
        <w:tc>
          <w:tcPr>
            <w:tcW w:w="620" w:type="dxa"/>
            <w:tcBorders>
              <w:top w:val="nil"/>
              <w:left w:val="single" w:sz="8" w:space="0" w:color="auto"/>
              <w:bottom w:val="nil"/>
              <w:right w:val="single" w:sz="4" w:space="0" w:color="auto"/>
            </w:tcBorders>
            <w:shd w:val="clear" w:color="auto" w:fill="auto"/>
            <w:hideMark/>
          </w:tcPr>
          <w:p w14:paraId="6F20FB1F"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14</w:t>
            </w:r>
          </w:p>
        </w:tc>
        <w:tc>
          <w:tcPr>
            <w:tcW w:w="5900" w:type="dxa"/>
            <w:tcBorders>
              <w:top w:val="nil"/>
              <w:left w:val="nil"/>
              <w:bottom w:val="nil"/>
              <w:right w:val="nil"/>
            </w:tcBorders>
            <w:shd w:val="clear" w:color="auto" w:fill="auto"/>
            <w:hideMark/>
          </w:tcPr>
          <w:p w14:paraId="5F4ECC38"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Кабель до 35 кВ у прокладених трубах, блоках і коробах,</w:t>
            </w:r>
            <w:r w:rsidRPr="00B453E0">
              <w:rPr>
                <w:rFonts w:ascii="Times New Roman" w:hAnsi="Times New Roman" w:cs="Times New Roman"/>
                <w:color w:val="000000"/>
                <w:lang w:eastAsia="uk-UA"/>
              </w:rPr>
              <w:br/>
              <w:t>маса 1 м до 6 кг</w:t>
            </w:r>
          </w:p>
        </w:tc>
        <w:tc>
          <w:tcPr>
            <w:tcW w:w="1560" w:type="dxa"/>
            <w:tcBorders>
              <w:top w:val="nil"/>
              <w:left w:val="single" w:sz="4" w:space="0" w:color="auto"/>
              <w:bottom w:val="nil"/>
              <w:right w:val="nil"/>
            </w:tcBorders>
            <w:shd w:val="clear" w:color="auto" w:fill="auto"/>
            <w:hideMark/>
          </w:tcPr>
          <w:p w14:paraId="6CFD7933"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м</w:t>
            </w:r>
          </w:p>
        </w:tc>
        <w:tc>
          <w:tcPr>
            <w:tcW w:w="1560" w:type="dxa"/>
            <w:tcBorders>
              <w:top w:val="nil"/>
              <w:left w:val="single" w:sz="4" w:space="0" w:color="auto"/>
              <w:bottom w:val="nil"/>
              <w:right w:val="single" w:sz="4" w:space="0" w:color="000000"/>
            </w:tcBorders>
            <w:shd w:val="clear" w:color="auto" w:fill="auto"/>
            <w:hideMark/>
          </w:tcPr>
          <w:p w14:paraId="531F9934"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90</w:t>
            </w:r>
          </w:p>
        </w:tc>
      </w:tr>
      <w:tr w:rsidR="00B453E0" w:rsidRPr="00B453E0" w14:paraId="01FF5AD6"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43BB6A77"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15</w:t>
            </w:r>
          </w:p>
        </w:tc>
        <w:tc>
          <w:tcPr>
            <w:tcW w:w="5900" w:type="dxa"/>
            <w:tcBorders>
              <w:top w:val="nil"/>
              <w:left w:val="nil"/>
              <w:bottom w:val="nil"/>
              <w:right w:val="nil"/>
            </w:tcBorders>
            <w:shd w:val="clear" w:color="auto" w:fill="auto"/>
            <w:hideMark/>
          </w:tcPr>
          <w:p w14:paraId="07F022FD"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Кабель </w:t>
            </w:r>
            <w:proofErr w:type="spellStart"/>
            <w:r w:rsidRPr="00B453E0">
              <w:rPr>
                <w:rFonts w:ascii="Times New Roman" w:hAnsi="Times New Roman" w:cs="Times New Roman"/>
                <w:color w:val="000000"/>
                <w:lang w:eastAsia="uk-UA"/>
              </w:rPr>
              <w:t>ВВГнгд</w:t>
            </w:r>
            <w:proofErr w:type="spellEnd"/>
            <w:r w:rsidRPr="00B453E0">
              <w:rPr>
                <w:rFonts w:ascii="Times New Roman" w:hAnsi="Times New Roman" w:cs="Times New Roman"/>
                <w:color w:val="000000"/>
                <w:lang w:eastAsia="uk-UA"/>
              </w:rPr>
              <w:t xml:space="preserve"> 5х16 мм2</w:t>
            </w:r>
          </w:p>
        </w:tc>
        <w:tc>
          <w:tcPr>
            <w:tcW w:w="1560" w:type="dxa"/>
            <w:tcBorders>
              <w:top w:val="nil"/>
              <w:left w:val="single" w:sz="4" w:space="0" w:color="auto"/>
              <w:bottom w:val="nil"/>
              <w:right w:val="nil"/>
            </w:tcBorders>
            <w:shd w:val="clear" w:color="auto" w:fill="auto"/>
            <w:hideMark/>
          </w:tcPr>
          <w:p w14:paraId="227AE987"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м</w:t>
            </w:r>
          </w:p>
        </w:tc>
        <w:tc>
          <w:tcPr>
            <w:tcW w:w="1560" w:type="dxa"/>
            <w:tcBorders>
              <w:top w:val="nil"/>
              <w:left w:val="single" w:sz="4" w:space="0" w:color="auto"/>
              <w:bottom w:val="nil"/>
              <w:right w:val="single" w:sz="4" w:space="0" w:color="000000"/>
            </w:tcBorders>
            <w:shd w:val="clear" w:color="auto" w:fill="auto"/>
            <w:hideMark/>
          </w:tcPr>
          <w:p w14:paraId="605D9A8F"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92,7</w:t>
            </w:r>
          </w:p>
        </w:tc>
      </w:tr>
      <w:tr w:rsidR="00B453E0" w:rsidRPr="00B453E0" w14:paraId="2CFB0B30" w14:textId="77777777" w:rsidTr="00782F9E">
        <w:trPr>
          <w:trHeight w:val="825"/>
        </w:trPr>
        <w:tc>
          <w:tcPr>
            <w:tcW w:w="620" w:type="dxa"/>
            <w:tcBorders>
              <w:top w:val="nil"/>
              <w:left w:val="single" w:sz="8" w:space="0" w:color="auto"/>
              <w:bottom w:val="nil"/>
              <w:right w:val="single" w:sz="4" w:space="0" w:color="auto"/>
            </w:tcBorders>
            <w:shd w:val="clear" w:color="auto" w:fill="auto"/>
            <w:hideMark/>
          </w:tcPr>
          <w:p w14:paraId="3C4C7306"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16</w:t>
            </w:r>
          </w:p>
        </w:tc>
        <w:tc>
          <w:tcPr>
            <w:tcW w:w="5900" w:type="dxa"/>
            <w:tcBorders>
              <w:top w:val="nil"/>
              <w:left w:val="nil"/>
              <w:bottom w:val="nil"/>
              <w:right w:val="nil"/>
            </w:tcBorders>
            <w:shd w:val="clear" w:color="auto" w:fill="auto"/>
            <w:hideMark/>
          </w:tcPr>
          <w:p w14:paraId="5BE57842"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Земляні роботи при складанні та установленні</w:t>
            </w:r>
            <w:r w:rsidRPr="00B453E0">
              <w:rPr>
                <w:rFonts w:ascii="Times New Roman" w:hAnsi="Times New Roman" w:cs="Times New Roman"/>
                <w:color w:val="000000"/>
                <w:lang w:eastAsia="uk-UA"/>
              </w:rPr>
              <w:br/>
              <w:t xml:space="preserve">залізобетонних </w:t>
            </w:r>
            <w:proofErr w:type="spellStart"/>
            <w:r w:rsidRPr="00B453E0">
              <w:rPr>
                <w:rFonts w:ascii="Times New Roman" w:hAnsi="Times New Roman" w:cs="Times New Roman"/>
                <w:color w:val="000000"/>
                <w:lang w:eastAsia="uk-UA"/>
              </w:rPr>
              <w:t>одностоякових</w:t>
            </w:r>
            <w:proofErr w:type="spellEnd"/>
            <w:r w:rsidRPr="00B453E0">
              <w:rPr>
                <w:rFonts w:ascii="Times New Roman" w:hAnsi="Times New Roman" w:cs="Times New Roman"/>
                <w:color w:val="000000"/>
                <w:lang w:eastAsia="uk-UA"/>
              </w:rPr>
              <w:t xml:space="preserve"> опор із кабельним і</w:t>
            </w:r>
            <w:r w:rsidRPr="00B453E0">
              <w:rPr>
                <w:rFonts w:ascii="Times New Roman" w:hAnsi="Times New Roman" w:cs="Times New Roman"/>
                <w:color w:val="000000"/>
                <w:lang w:eastAsia="uk-UA"/>
              </w:rPr>
              <w:br/>
              <w:t>повітряним вводами</w:t>
            </w:r>
          </w:p>
        </w:tc>
        <w:tc>
          <w:tcPr>
            <w:tcW w:w="1560" w:type="dxa"/>
            <w:tcBorders>
              <w:top w:val="nil"/>
              <w:left w:val="single" w:sz="4" w:space="0" w:color="auto"/>
              <w:bottom w:val="nil"/>
              <w:right w:val="nil"/>
            </w:tcBorders>
            <w:shd w:val="clear" w:color="auto" w:fill="auto"/>
            <w:hideMark/>
          </w:tcPr>
          <w:p w14:paraId="0D436CF9"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w:t>
            </w:r>
            <w:proofErr w:type="spellStart"/>
            <w:r w:rsidRPr="00B453E0">
              <w:rPr>
                <w:rFonts w:ascii="Times New Roman" w:hAnsi="Times New Roman" w:cs="Times New Roman"/>
                <w:color w:val="000000"/>
                <w:lang w:eastAsia="uk-UA"/>
              </w:rPr>
              <w:t>опоp</w:t>
            </w:r>
            <w:proofErr w:type="spellEnd"/>
          </w:p>
        </w:tc>
        <w:tc>
          <w:tcPr>
            <w:tcW w:w="1560" w:type="dxa"/>
            <w:tcBorders>
              <w:top w:val="nil"/>
              <w:left w:val="single" w:sz="4" w:space="0" w:color="auto"/>
              <w:bottom w:val="nil"/>
              <w:right w:val="single" w:sz="4" w:space="0" w:color="000000"/>
            </w:tcBorders>
            <w:shd w:val="clear" w:color="auto" w:fill="auto"/>
            <w:hideMark/>
          </w:tcPr>
          <w:p w14:paraId="6EB83CA2"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w:t>
            </w:r>
          </w:p>
        </w:tc>
      </w:tr>
      <w:tr w:rsidR="00B453E0" w:rsidRPr="00B453E0" w14:paraId="409F1E87"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35E8FF7D"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17</w:t>
            </w:r>
          </w:p>
        </w:tc>
        <w:tc>
          <w:tcPr>
            <w:tcW w:w="5900" w:type="dxa"/>
            <w:tcBorders>
              <w:top w:val="nil"/>
              <w:left w:val="nil"/>
              <w:bottom w:val="nil"/>
              <w:right w:val="nil"/>
            </w:tcBorders>
            <w:shd w:val="clear" w:color="auto" w:fill="auto"/>
            <w:hideMark/>
          </w:tcPr>
          <w:p w14:paraId="469E2A16"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Установлення опор з металевих труб вагою до 0,25 т</w:t>
            </w:r>
          </w:p>
        </w:tc>
        <w:tc>
          <w:tcPr>
            <w:tcW w:w="1560" w:type="dxa"/>
            <w:tcBorders>
              <w:top w:val="nil"/>
              <w:left w:val="single" w:sz="4" w:space="0" w:color="auto"/>
              <w:bottom w:val="nil"/>
              <w:right w:val="nil"/>
            </w:tcBorders>
            <w:shd w:val="clear" w:color="auto" w:fill="auto"/>
            <w:hideMark/>
          </w:tcPr>
          <w:p w14:paraId="3CC1795D"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опора</w:t>
            </w:r>
          </w:p>
        </w:tc>
        <w:tc>
          <w:tcPr>
            <w:tcW w:w="1560" w:type="dxa"/>
            <w:tcBorders>
              <w:top w:val="nil"/>
              <w:left w:val="single" w:sz="4" w:space="0" w:color="auto"/>
              <w:bottom w:val="nil"/>
              <w:right w:val="single" w:sz="4" w:space="0" w:color="000000"/>
            </w:tcBorders>
            <w:shd w:val="clear" w:color="auto" w:fill="auto"/>
            <w:hideMark/>
          </w:tcPr>
          <w:p w14:paraId="6559C9C9"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w:t>
            </w:r>
          </w:p>
        </w:tc>
      </w:tr>
      <w:tr w:rsidR="00B453E0" w:rsidRPr="00B453E0" w14:paraId="28AC7CF6"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3362FA35"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18</w:t>
            </w:r>
          </w:p>
        </w:tc>
        <w:tc>
          <w:tcPr>
            <w:tcW w:w="5900" w:type="dxa"/>
            <w:tcBorders>
              <w:top w:val="nil"/>
              <w:left w:val="nil"/>
              <w:bottom w:val="nil"/>
              <w:right w:val="nil"/>
            </w:tcBorders>
            <w:shd w:val="clear" w:color="auto" w:fill="auto"/>
            <w:hideMark/>
          </w:tcPr>
          <w:p w14:paraId="7725A2EF"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Монтаж зарядної станції</w:t>
            </w:r>
          </w:p>
        </w:tc>
        <w:tc>
          <w:tcPr>
            <w:tcW w:w="1560" w:type="dxa"/>
            <w:tcBorders>
              <w:top w:val="nil"/>
              <w:left w:val="single" w:sz="4" w:space="0" w:color="auto"/>
              <w:bottom w:val="nil"/>
              <w:right w:val="nil"/>
            </w:tcBorders>
            <w:shd w:val="clear" w:color="auto" w:fill="auto"/>
            <w:hideMark/>
          </w:tcPr>
          <w:p w14:paraId="79E8A94D"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w:t>
            </w:r>
            <w:proofErr w:type="spellStart"/>
            <w:r w:rsidRPr="00B453E0">
              <w:rPr>
                <w:rFonts w:ascii="Times New Roman" w:hAnsi="Times New Roman" w:cs="Times New Roman"/>
                <w:color w:val="000000"/>
                <w:lang w:eastAsia="uk-UA"/>
              </w:rPr>
              <w:t>шт</w:t>
            </w:r>
            <w:proofErr w:type="spellEnd"/>
          </w:p>
        </w:tc>
        <w:tc>
          <w:tcPr>
            <w:tcW w:w="1560" w:type="dxa"/>
            <w:tcBorders>
              <w:top w:val="nil"/>
              <w:left w:val="single" w:sz="4" w:space="0" w:color="auto"/>
              <w:bottom w:val="nil"/>
              <w:right w:val="single" w:sz="4" w:space="0" w:color="000000"/>
            </w:tcBorders>
            <w:shd w:val="clear" w:color="auto" w:fill="auto"/>
            <w:hideMark/>
          </w:tcPr>
          <w:p w14:paraId="6DB3E030"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w:t>
            </w:r>
          </w:p>
        </w:tc>
      </w:tr>
      <w:tr w:rsidR="00B453E0" w:rsidRPr="00B453E0" w14:paraId="3678C2CE" w14:textId="77777777" w:rsidTr="00782F9E">
        <w:trPr>
          <w:trHeight w:val="563"/>
        </w:trPr>
        <w:tc>
          <w:tcPr>
            <w:tcW w:w="620" w:type="dxa"/>
            <w:tcBorders>
              <w:top w:val="nil"/>
              <w:left w:val="single" w:sz="8" w:space="0" w:color="auto"/>
              <w:bottom w:val="nil"/>
              <w:right w:val="single" w:sz="4" w:space="0" w:color="auto"/>
            </w:tcBorders>
            <w:shd w:val="clear" w:color="auto" w:fill="auto"/>
            <w:hideMark/>
          </w:tcPr>
          <w:p w14:paraId="7C42B604"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19</w:t>
            </w:r>
          </w:p>
        </w:tc>
        <w:tc>
          <w:tcPr>
            <w:tcW w:w="5900" w:type="dxa"/>
            <w:tcBorders>
              <w:top w:val="nil"/>
              <w:left w:val="nil"/>
              <w:bottom w:val="nil"/>
              <w:right w:val="nil"/>
            </w:tcBorders>
            <w:shd w:val="clear" w:color="auto" w:fill="auto"/>
            <w:hideMark/>
          </w:tcPr>
          <w:p w14:paraId="264DB0B0"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Станція заряджання </w:t>
            </w:r>
            <w:proofErr w:type="spellStart"/>
            <w:r w:rsidRPr="00B453E0">
              <w:rPr>
                <w:rFonts w:ascii="Times New Roman" w:hAnsi="Times New Roman" w:cs="Times New Roman"/>
                <w:color w:val="000000"/>
                <w:lang w:eastAsia="uk-UA"/>
              </w:rPr>
              <w:t>електромобілей</w:t>
            </w:r>
            <w:proofErr w:type="spellEnd"/>
            <w:r w:rsidRPr="00B453E0">
              <w:rPr>
                <w:rFonts w:ascii="Times New Roman" w:hAnsi="Times New Roman" w:cs="Times New Roman"/>
                <w:color w:val="000000"/>
                <w:lang w:eastAsia="uk-UA"/>
              </w:rPr>
              <w:t xml:space="preserve"> ND-AC-T1c/T2-22-</w:t>
            </w:r>
            <w:r w:rsidRPr="00B453E0">
              <w:rPr>
                <w:rFonts w:ascii="Times New Roman" w:hAnsi="Times New Roman" w:cs="Times New Roman"/>
                <w:color w:val="000000"/>
                <w:lang w:eastAsia="uk-UA"/>
              </w:rPr>
              <w:br/>
              <w:t>KRY-G</w:t>
            </w:r>
          </w:p>
        </w:tc>
        <w:tc>
          <w:tcPr>
            <w:tcW w:w="1560" w:type="dxa"/>
            <w:tcBorders>
              <w:top w:val="nil"/>
              <w:left w:val="single" w:sz="4" w:space="0" w:color="auto"/>
              <w:bottom w:val="nil"/>
              <w:right w:val="nil"/>
            </w:tcBorders>
            <w:shd w:val="clear" w:color="auto" w:fill="auto"/>
            <w:hideMark/>
          </w:tcPr>
          <w:p w14:paraId="0D8025E2"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w:t>
            </w:r>
            <w:proofErr w:type="spellStart"/>
            <w:r w:rsidRPr="00B453E0">
              <w:rPr>
                <w:rFonts w:ascii="Times New Roman" w:hAnsi="Times New Roman" w:cs="Times New Roman"/>
                <w:color w:val="000000"/>
                <w:lang w:eastAsia="uk-UA"/>
              </w:rPr>
              <w:t>шт</w:t>
            </w:r>
            <w:proofErr w:type="spellEnd"/>
          </w:p>
        </w:tc>
        <w:tc>
          <w:tcPr>
            <w:tcW w:w="1560" w:type="dxa"/>
            <w:tcBorders>
              <w:top w:val="nil"/>
              <w:left w:val="single" w:sz="4" w:space="0" w:color="auto"/>
              <w:bottom w:val="nil"/>
              <w:right w:val="single" w:sz="4" w:space="0" w:color="000000"/>
            </w:tcBorders>
            <w:shd w:val="clear" w:color="auto" w:fill="auto"/>
            <w:hideMark/>
          </w:tcPr>
          <w:p w14:paraId="083A0FB2"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w:t>
            </w:r>
          </w:p>
        </w:tc>
      </w:tr>
      <w:tr w:rsidR="00B453E0" w:rsidRPr="00B453E0" w14:paraId="05A8E3BC" w14:textId="77777777" w:rsidTr="00782F9E">
        <w:trPr>
          <w:trHeight w:val="563"/>
        </w:trPr>
        <w:tc>
          <w:tcPr>
            <w:tcW w:w="620" w:type="dxa"/>
            <w:tcBorders>
              <w:top w:val="nil"/>
              <w:left w:val="single" w:sz="8" w:space="0" w:color="auto"/>
              <w:bottom w:val="nil"/>
              <w:right w:val="single" w:sz="4" w:space="0" w:color="auto"/>
            </w:tcBorders>
            <w:shd w:val="clear" w:color="auto" w:fill="auto"/>
            <w:vAlign w:val="center"/>
            <w:hideMark/>
          </w:tcPr>
          <w:p w14:paraId="51D639F1"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 </w:t>
            </w:r>
          </w:p>
        </w:tc>
        <w:tc>
          <w:tcPr>
            <w:tcW w:w="5900" w:type="dxa"/>
            <w:tcBorders>
              <w:top w:val="nil"/>
              <w:left w:val="nil"/>
              <w:bottom w:val="nil"/>
              <w:right w:val="single" w:sz="4" w:space="0" w:color="000000"/>
            </w:tcBorders>
            <w:shd w:val="clear" w:color="auto" w:fill="auto"/>
            <w:vAlign w:val="center"/>
            <w:hideMark/>
          </w:tcPr>
          <w:p w14:paraId="2279BBFA" w14:textId="77777777" w:rsidR="00B453E0" w:rsidRPr="00B453E0" w:rsidRDefault="00B453E0" w:rsidP="00B453E0">
            <w:pPr>
              <w:spacing w:after="0" w:line="240" w:lineRule="auto"/>
              <w:jc w:val="center"/>
              <w:rPr>
                <w:rFonts w:ascii="Times New Roman" w:hAnsi="Times New Roman" w:cs="Times New Roman"/>
                <w:color w:val="000000"/>
                <w:u w:val="single"/>
                <w:lang w:eastAsia="uk-UA"/>
              </w:rPr>
            </w:pPr>
            <w:r w:rsidRPr="00B453E0">
              <w:rPr>
                <w:rFonts w:ascii="Times New Roman" w:hAnsi="Times New Roman" w:cs="Times New Roman"/>
                <w:color w:val="000000"/>
                <w:u w:val="single"/>
                <w:lang w:eastAsia="uk-UA"/>
              </w:rPr>
              <w:t>Локальний кошторис 07-01-02 на електропостачання</w:t>
            </w:r>
            <w:r w:rsidRPr="00B453E0">
              <w:rPr>
                <w:rFonts w:ascii="Times New Roman" w:hAnsi="Times New Roman" w:cs="Times New Roman"/>
                <w:color w:val="000000"/>
                <w:u w:val="single"/>
                <w:lang w:eastAsia="uk-UA"/>
              </w:rPr>
              <w:br/>
              <w:t>(зовнішнє освітлення)</w:t>
            </w:r>
          </w:p>
        </w:tc>
        <w:tc>
          <w:tcPr>
            <w:tcW w:w="1560" w:type="dxa"/>
            <w:tcBorders>
              <w:top w:val="nil"/>
              <w:left w:val="nil"/>
              <w:bottom w:val="nil"/>
              <w:right w:val="single" w:sz="4" w:space="0" w:color="auto"/>
            </w:tcBorders>
            <w:shd w:val="clear" w:color="auto" w:fill="auto"/>
            <w:vAlign w:val="center"/>
            <w:hideMark/>
          </w:tcPr>
          <w:p w14:paraId="332D2F1A" w14:textId="77777777" w:rsidR="00B453E0" w:rsidRPr="00B453E0" w:rsidRDefault="00B453E0" w:rsidP="00B453E0">
            <w:pPr>
              <w:spacing w:after="0" w:line="240" w:lineRule="auto"/>
              <w:jc w:val="center"/>
              <w:rPr>
                <w:rFonts w:ascii="Times New Roman" w:hAnsi="Times New Roman" w:cs="Times New Roman"/>
                <w:color w:val="000000"/>
                <w:u w:val="single"/>
                <w:lang w:eastAsia="uk-UA"/>
              </w:rPr>
            </w:pPr>
            <w:r w:rsidRPr="00B453E0">
              <w:rPr>
                <w:rFonts w:ascii="Times New Roman" w:hAnsi="Times New Roman" w:cs="Times New Roman"/>
                <w:color w:val="000000"/>
                <w:u w:val="single"/>
                <w:lang w:eastAsia="uk-UA"/>
              </w:rPr>
              <w:t> </w:t>
            </w:r>
          </w:p>
        </w:tc>
        <w:tc>
          <w:tcPr>
            <w:tcW w:w="1560" w:type="dxa"/>
            <w:tcBorders>
              <w:top w:val="nil"/>
              <w:left w:val="nil"/>
              <w:bottom w:val="nil"/>
              <w:right w:val="single" w:sz="4" w:space="0" w:color="auto"/>
            </w:tcBorders>
            <w:shd w:val="clear" w:color="auto" w:fill="auto"/>
            <w:vAlign w:val="center"/>
            <w:hideMark/>
          </w:tcPr>
          <w:p w14:paraId="6774C4A5" w14:textId="77777777" w:rsidR="00B453E0" w:rsidRPr="00B453E0" w:rsidRDefault="00B453E0" w:rsidP="00B453E0">
            <w:pPr>
              <w:spacing w:after="0" w:line="240" w:lineRule="auto"/>
              <w:jc w:val="center"/>
              <w:rPr>
                <w:rFonts w:ascii="Times New Roman" w:hAnsi="Times New Roman" w:cs="Times New Roman"/>
                <w:color w:val="000000"/>
                <w:u w:val="single"/>
                <w:lang w:eastAsia="uk-UA"/>
              </w:rPr>
            </w:pPr>
            <w:r w:rsidRPr="00B453E0">
              <w:rPr>
                <w:rFonts w:ascii="Times New Roman" w:hAnsi="Times New Roman" w:cs="Times New Roman"/>
                <w:color w:val="000000"/>
                <w:u w:val="single"/>
                <w:lang w:eastAsia="uk-UA"/>
              </w:rPr>
              <w:t> </w:t>
            </w:r>
          </w:p>
        </w:tc>
      </w:tr>
      <w:tr w:rsidR="00B453E0" w:rsidRPr="00B453E0" w14:paraId="1C434544" w14:textId="77777777" w:rsidTr="00782F9E">
        <w:trPr>
          <w:trHeight w:val="297"/>
        </w:trPr>
        <w:tc>
          <w:tcPr>
            <w:tcW w:w="620" w:type="dxa"/>
            <w:tcBorders>
              <w:top w:val="nil"/>
              <w:left w:val="single" w:sz="8" w:space="0" w:color="auto"/>
              <w:bottom w:val="nil"/>
              <w:right w:val="single" w:sz="4" w:space="0" w:color="auto"/>
            </w:tcBorders>
            <w:shd w:val="clear" w:color="auto" w:fill="auto"/>
            <w:vAlign w:val="center"/>
            <w:hideMark/>
          </w:tcPr>
          <w:p w14:paraId="3B354517" w14:textId="77777777" w:rsidR="00B453E0" w:rsidRPr="00B453E0" w:rsidRDefault="00B453E0" w:rsidP="00B453E0">
            <w:pPr>
              <w:spacing w:after="0" w:line="240" w:lineRule="auto"/>
              <w:jc w:val="center"/>
              <w:rPr>
                <w:rFonts w:ascii="Times New Roman" w:hAnsi="Times New Roman" w:cs="Times New Roman"/>
                <w:color w:val="000000"/>
                <w:u w:val="single"/>
                <w:lang w:eastAsia="uk-UA"/>
              </w:rPr>
            </w:pPr>
            <w:r w:rsidRPr="00B453E0">
              <w:rPr>
                <w:rFonts w:ascii="Times New Roman" w:hAnsi="Times New Roman" w:cs="Times New Roman"/>
                <w:color w:val="000000"/>
                <w:u w:val="single"/>
                <w:lang w:eastAsia="uk-UA"/>
              </w:rPr>
              <w:t> </w:t>
            </w:r>
          </w:p>
        </w:tc>
        <w:tc>
          <w:tcPr>
            <w:tcW w:w="5900" w:type="dxa"/>
            <w:tcBorders>
              <w:top w:val="nil"/>
              <w:left w:val="nil"/>
              <w:bottom w:val="nil"/>
              <w:right w:val="single" w:sz="4" w:space="0" w:color="000000"/>
            </w:tcBorders>
            <w:shd w:val="clear" w:color="auto" w:fill="auto"/>
            <w:vAlign w:val="center"/>
            <w:hideMark/>
          </w:tcPr>
          <w:p w14:paraId="05A85A20" w14:textId="77777777" w:rsidR="00B453E0" w:rsidRPr="00B453E0" w:rsidRDefault="00B453E0" w:rsidP="00B453E0">
            <w:pPr>
              <w:spacing w:after="0" w:line="240" w:lineRule="auto"/>
              <w:jc w:val="center"/>
              <w:rPr>
                <w:rFonts w:ascii="Times New Roman" w:hAnsi="Times New Roman" w:cs="Times New Roman"/>
                <w:color w:val="000000"/>
                <w:u w:val="single"/>
                <w:lang w:eastAsia="uk-UA"/>
              </w:rPr>
            </w:pPr>
            <w:proofErr w:type="spellStart"/>
            <w:r w:rsidRPr="00B453E0">
              <w:rPr>
                <w:rFonts w:ascii="Times New Roman" w:hAnsi="Times New Roman" w:cs="Times New Roman"/>
                <w:color w:val="000000"/>
                <w:u w:val="single"/>
                <w:lang w:eastAsia="uk-UA"/>
              </w:rPr>
              <w:t>Роздiл</w:t>
            </w:r>
            <w:proofErr w:type="spellEnd"/>
            <w:r w:rsidRPr="00B453E0">
              <w:rPr>
                <w:rFonts w:ascii="Times New Roman" w:hAnsi="Times New Roman" w:cs="Times New Roman"/>
                <w:color w:val="000000"/>
                <w:u w:val="single"/>
                <w:lang w:eastAsia="uk-UA"/>
              </w:rPr>
              <w:t xml:space="preserve"> 1. Демонтажні роботи</w:t>
            </w:r>
          </w:p>
        </w:tc>
        <w:tc>
          <w:tcPr>
            <w:tcW w:w="1560" w:type="dxa"/>
            <w:tcBorders>
              <w:top w:val="nil"/>
              <w:left w:val="nil"/>
              <w:bottom w:val="nil"/>
              <w:right w:val="single" w:sz="4" w:space="0" w:color="auto"/>
            </w:tcBorders>
            <w:shd w:val="clear" w:color="auto" w:fill="auto"/>
            <w:vAlign w:val="center"/>
            <w:hideMark/>
          </w:tcPr>
          <w:p w14:paraId="26963E24" w14:textId="77777777" w:rsidR="00B453E0" w:rsidRPr="00B453E0" w:rsidRDefault="00B453E0" w:rsidP="00B453E0">
            <w:pPr>
              <w:spacing w:after="0" w:line="240" w:lineRule="auto"/>
              <w:jc w:val="center"/>
              <w:rPr>
                <w:rFonts w:ascii="Times New Roman" w:hAnsi="Times New Roman" w:cs="Times New Roman"/>
                <w:color w:val="000000"/>
                <w:u w:val="single"/>
                <w:lang w:eastAsia="uk-UA"/>
              </w:rPr>
            </w:pPr>
            <w:r w:rsidRPr="00B453E0">
              <w:rPr>
                <w:rFonts w:ascii="Times New Roman" w:hAnsi="Times New Roman" w:cs="Times New Roman"/>
                <w:color w:val="000000"/>
                <w:u w:val="single"/>
                <w:lang w:eastAsia="uk-UA"/>
              </w:rPr>
              <w:t> </w:t>
            </w:r>
          </w:p>
        </w:tc>
        <w:tc>
          <w:tcPr>
            <w:tcW w:w="1560" w:type="dxa"/>
            <w:tcBorders>
              <w:top w:val="nil"/>
              <w:left w:val="nil"/>
              <w:bottom w:val="nil"/>
              <w:right w:val="single" w:sz="4" w:space="0" w:color="auto"/>
            </w:tcBorders>
            <w:shd w:val="clear" w:color="auto" w:fill="auto"/>
            <w:vAlign w:val="center"/>
            <w:hideMark/>
          </w:tcPr>
          <w:p w14:paraId="6CDAAD9D" w14:textId="77777777" w:rsidR="00B453E0" w:rsidRPr="00B453E0" w:rsidRDefault="00B453E0" w:rsidP="00B453E0">
            <w:pPr>
              <w:spacing w:after="0" w:line="240" w:lineRule="auto"/>
              <w:jc w:val="center"/>
              <w:rPr>
                <w:rFonts w:ascii="Times New Roman" w:hAnsi="Times New Roman" w:cs="Times New Roman"/>
                <w:color w:val="000000"/>
                <w:u w:val="single"/>
                <w:lang w:eastAsia="uk-UA"/>
              </w:rPr>
            </w:pPr>
            <w:r w:rsidRPr="00B453E0">
              <w:rPr>
                <w:rFonts w:ascii="Times New Roman" w:hAnsi="Times New Roman" w:cs="Times New Roman"/>
                <w:color w:val="000000"/>
                <w:u w:val="single"/>
                <w:lang w:eastAsia="uk-UA"/>
              </w:rPr>
              <w:t> </w:t>
            </w:r>
          </w:p>
        </w:tc>
      </w:tr>
      <w:tr w:rsidR="00B453E0" w:rsidRPr="00B453E0" w14:paraId="1FB19A88"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5BC50476"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20</w:t>
            </w:r>
          </w:p>
        </w:tc>
        <w:tc>
          <w:tcPr>
            <w:tcW w:w="5900" w:type="dxa"/>
            <w:tcBorders>
              <w:top w:val="nil"/>
              <w:left w:val="nil"/>
              <w:bottom w:val="nil"/>
              <w:right w:val="nil"/>
            </w:tcBorders>
            <w:shd w:val="clear" w:color="auto" w:fill="auto"/>
            <w:hideMark/>
          </w:tcPr>
          <w:p w14:paraId="30491D00"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Розбирання бетонних покриттів підлог</w:t>
            </w:r>
          </w:p>
        </w:tc>
        <w:tc>
          <w:tcPr>
            <w:tcW w:w="1560" w:type="dxa"/>
            <w:tcBorders>
              <w:top w:val="nil"/>
              <w:left w:val="single" w:sz="4" w:space="0" w:color="auto"/>
              <w:bottom w:val="nil"/>
              <w:right w:val="nil"/>
            </w:tcBorders>
            <w:shd w:val="clear" w:color="auto" w:fill="auto"/>
            <w:hideMark/>
          </w:tcPr>
          <w:p w14:paraId="7FEA65AF"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м3</w:t>
            </w:r>
          </w:p>
        </w:tc>
        <w:tc>
          <w:tcPr>
            <w:tcW w:w="1560" w:type="dxa"/>
            <w:tcBorders>
              <w:top w:val="nil"/>
              <w:left w:val="single" w:sz="4" w:space="0" w:color="auto"/>
              <w:bottom w:val="nil"/>
              <w:right w:val="single" w:sz="4" w:space="0" w:color="000000"/>
            </w:tcBorders>
            <w:shd w:val="clear" w:color="auto" w:fill="auto"/>
            <w:hideMark/>
          </w:tcPr>
          <w:p w14:paraId="5E4BDEDD"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0,15</w:t>
            </w:r>
          </w:p>
        </w:tc>
      </w:tr>
      <w:tr w:rsidR="00B453E0" w:rsidRPr="00B453E0" w14:paraId="19C4B704" w14:textId="77777777" w:rsidTr="00782F9E">
        <w:trPr>
          <w:trHeight w:val="1092"/>
        </w:trPr>
        <w:tc>
          <w:tcPr>
            <w:tcW w:w="620" w:type="dxa"/>
            <w:tcBorders>
              <w:top w:val="nil"/>
              <w:left w:val="single" w:sz="8" w:space="0" w:color="auto"/>
              <w:bottom w:val="nil"/>
              <w:right w:val="single" w:sz="4" w:space="0" w:color="auto"/>
            </w:tcBorders>
            <w:shd w:val="clear" w:color="auto" w:fill="auto"/>
            <w:hideMark/>
          </w:tcPr>
          <w:p w14:paraId="7B820980"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21</w:t>
            </w:r>
          </w:p>
        </w:tc>
        <w:tc>
          <w:tcPr>
            <w:tcW w:w="5900" w:type="dxa"/>
            <w:tcBorders>
              <w:top w:val="nil"/>
              <w:left w:val="nil"/>
              <w:bottom w:val="nil"/>
              <w:right w:val="nil"/>
            </w:tcBorders>
            <w:shd w:val="clear" w:color="auto" w:fill="auto"/>
            <w:hideMark/>
          </w:tcPr>
          <w:p w14:paraId="46B3793F"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/Демонтаж/ Рубильник [вимикач, роз'єднувач]</w:t>
            </w:r>
            <w:r w:rsidRPr="00B453E0">
              <w:rPr>
                <w:rFonts w:ascii="Times New Roman" w:hAnsi="Times New Roman" w:cs="Times New Roman"/>
                <w:color w:val="000000"/>
                <w:lang w:eastAsia="uk-UA"/>
              </w:rPr>
              <w:br/>
              <w:t>однополюсний на плиті з центральною або бічною</w:t>
            </w:r>
            <w:r w:rsidRPr="00B453E0">
              <w:rPr>
                <w:rFonts w:ascii="Times New Roman" w:hAnsi="Times New Roman" w:cs="Times New Roman"/>
                <w:color w:val="000000"/>
                <w:lang w:eastAsia="uk-UA"/>
              </w:rPr>
              <w:br/>
              <w:t>рукояткою або керуванням штангою, що установлюється</w:t>
            </w:r>
            <w:r w:rsidRPr="00B453E0">
              <w:rPr>
                <w:rFonts w:ascii="Times New Roman" w:hAnsi="Times New Roman" w:cs="Times New Roman"/>
                <w:color w:val="000000"/>
                <w:lang w:eastAsia="uk-UA"/>
              </w:rPr>
              <w:br/>
              <w:t>на металевій основі, струм до 400 А</w:t>
            </w:r>
          </w:p>
        </w:tc>
        <w:tc>
          <w:tcPr>
            <w:tcW w:w="1560" w:type="dxa"/>
            <w:tcBorders>
              <w:top w:val="nil"/>
              <w:left w:val="single" w:sz="4" w:space="0" w:color="auto"/>
              <w:bottom w:val="nil"/>
              <w:right w:val="nil"/>
            </w:tcBorders>
            <w:shd w:val="clear" w:color="auto" w:fill="auto"/>
            <w:hideMark/>
          </w:tcPr>
          <w:p w14:paraId="6E3F4891"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w:t>
            </w:r>
            <w:proofErr w:type="spellStart"/>
            <w:r w:rsidRPr="00B453E0">
              <w:rPr>
                <w:rFonts w:ascii="Times New Roman" w:hAnsi="Times New Roman" w:cs="Times New Roman"/>
                <w:color w:val="000000"/>
                <w:lang w:eastAsia="uk-UA"/>
              </w:rPr>
              <w:t>шт</w:t>
            </w:r>
            <w:proofErr w:type="spellEnd"/>
          </w:p>
        </w:tc>
        <w:tc>
          <w:tcPr>
            <w:tcW w:w="1560" w:type="dxa"/>
            <w:tcBorders>
              <w:top w:val="nil"/>
              <w:left w:val="single" w:sz="4" w:space="0" w:color="auto"/>
              <w:bottom w:val="nil"/>
              <w:right w:val="single" w:sz="4" w:space="0" w:color="000000"/>
            </w:tcBorders>
            <w:shd w:val="clear" w:color="auto" w:fill="auto"/>
            <w:hideMark/>
          </w:tcPr>
          <w:p w14:paraId="0CCFC4FC"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w:t>
            </w:r>
          </w:p>
        </w:tc>
      </w:tr>
      <w:tr w:rsidR="00B453E0" w:rsidRPr="00B453E0" w14:paraId="2A048297" w14:textId="77777777" w:rsidTr="00782F9E">
        <w:trPr>
          <w:trHeight w:val="563"/>
        </w:trPr>
        <w:tc>
          <w:tcPr>
            <w:tcW w:w="620" w:type="dxa"/>
            <w:tcBorders>
              <w:top w:val="nil"/>
              <w:left w:val="single" w:sz="8" w:space="0" w:color="auto"/>
              <w:bottom w:val="nil"/>
              <w:right w:val="single" w:sz="4" w:space="0" w:color="auto"/>
            </w:tcBorders>
            <w:shd w:val="clear" w:color="auto" w:fill="auto"/>
            <w:hideMark/>
          </w:tcPr>
          <w:p w14:paraId="2AADC229"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lastRenderedPageBreak/>
              <w:t>22</w:t>
            </w:r>
          </w:p>
        </w:tc>
        <w:tc>
          <w:tcPr>
            <w:tcW w:w="5900" w:type="dxa"/>
            <w:tcBorders>
              <w:top w:val="nil"/>
              <w:left w:val="nil"/>
              <w:bottom w:val="nil"/>
              <w:right w:val="nil"/>
            </w:tcBorders>
            <w:shd w:val="clear" w:color="auto" w:fill="auto"/>
            <w:hideMark/>
          </w:tcPr>
          <w:p w14:paraId="66FE7117"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Пробивання отворів в бетонних стінах, підлогах</w:t>
            </w:r>
            <w:r w:rsidRPr="00B453E0">
              <w:rPr>
                <w:rFonts w:ascii="Times New Roman" w:hAnsi="Times New Roman" w:cs="Times New Roman"/>
                <w:color w:val="000000"/>
                <w:lang w:eastAsia="uk-UA"/>
              </w:rPr>
              <w:br/>
              <w:t>товщиною 100 мм, площею до 20 см2</w:t>
            </w:r>
          </w:p>
        </w:tc>
        <w:tc>
          <w:tcPr>
            <w:tcW w:w="1560" w:type="dxa"/>
            <w:tcBorders>
              <w:top w:val="nil"/>
              <w:left w:val="single" w:sz="4" w:space="0" w:color="auto"/>
              <w:bottom w:val="nil"/>
              <w:right w:val="nil"/>
            </w:tcBorders>
            <w:shd w:val="clear" w:color="auto" w:fill="auto"/>
            <w:hideMark/>
          </w:tcPr>
          <w:p w14:paraId="4A456329"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w:t>
            </w:r>
            <w:proofErr w:type="spellStart"/>
            <w:r w:rsidRPr="00B453E0">
              <w:rPr>
                <w:rFonts w:ascii="Times New Roman" w:hAnsi="Times New Roman" w:cs="Times New Roman"/>
                <w:color w:val="000000"/>
                <w:lang w:eastAsia="uk-UA"/>
              </w:rPr>
              <w:t>шт</w:t>
            </w:r>
            <w:proofErr w:type="spellEnd"/>
          </w:p>
        </w:tc>
        <w:tc>
          <w:tcPr>
            <w:tcW w:w="1560" w:type="dxa"/>
            <w:tcBorders>
              <w:top w:val="nil"/>
              <w:left w:val="single" w:sz="4" w:space="0" w:color="auto"/>
              <w:bottom w:val="nil"/>
              <w:right w:val="single" w:sz="4" w:space="0" w:color="000000"/>
            </w:tcBorders>
            <w:shd w:val="clear" w:color="auto" w:fill="auto"/>
            <w:hideMark/>
          </w:tcPr>
          <w:p w14:paraId="62F9F3A2"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12</w:t>
            </w:r>
          </w:p>
        </w:tc>
      </w:tr>
      <w:tr w:rsidR="00B453E0" w:rsidRPr="00B453E0" w14:paraId="724BC36D" w14:textId="77777777" w:rsidTr="00782F9E">
        <w:trPr>
          <w:trHeight w:val="297"/>
        </w:trPr>
        <w:tc>
          <w:tcPr>
            <w:tcW w:w="620" w:type="dxa"/>
            <w:tcBorders>
              <w:top w:val="nil"/>
              <w:left w:val="single" w:sz="8" w:space="0" w:color="auto"/>
              <w:bottom w:val="nil"/>
              <w:right w:val="single" w:sz="4" w:space="0" w:color="auto"/>
            </w:tcBorders>
            <w:shd w:val="clear" w:color="auto" w:fill="auto"/>
            <w:vAlign w:val="center"/>
            <w:hideMark/>
          </w:tcPr>
          <w:p w14:paraId="0A12B48C"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 </w:t>
            </w:r>
          </w:p>
        </w:tc>
        <w:tc>
          <w:tcPr>
            <w:tcW w:w="5900" w:type="dxa"/>
            <w:tcBorders>
              <w:top w:val="nil"/>
              <w:left w:val="nil"/>
              <w:bottom w:val="nil"/>
              <w:right w:val="single" w:sz="4" w:space="0" w:color="000000"/>
            </w:tcBorders>
            <w:shd w:val="clear" w:color="auto" w:fill="auto"/>
            <w:vAlign w:val="center"/>
            <w:hideMark/>
          </w:tcPr>
          <w:p w14:paraId="0AA52299" w14:textId="77777777" w:rsidR="00B453E0" w:rsidRPr="00B453E0" w:rsidRDefault="00B453E0" w:rsidP="00B453E0">
            <w:pPr>
              <w:spacing w:after="0" w:line="240" w:lineRule="auto"/>
              <w:jc w:val="center"/>
              <w:rPr>
                <w:rFonts w:ascii="Times New Roman" w:hAnsi="Times New Roman" w:cs="Times New Roman"/>
                <w:color w:val="000000"/>
                <w:u w:val="single"/>
                <w:lang w:eastAsia="uk-UA"/>
              </w:rPr>
            </w:pPr>
            <w:proofErr w:type="spellStart"/>
            <w:r w:rsidRPr="00B453E0">
              <w:rPr>
                <w:rFonts w:ascii="Times New Roman" w:hAnsi="Times New Roman" w:cs="Times New Roman"/>
                <w:color w:val="000000"/>
                <w:u w:val="single"/>
                <w:lang w:eastAsia="uk-UA"/>
              </w:rPr>
              <w:t>Роздiл</w:t>
            </w:r>
            <w:proofErr w:type="spellEnd"/>
            <w:r w:rsidRPr="00B453E0">
              <w:rPr>
                <w:rFonts w:ascii="Times New Roman" w:hAnsi="Times New Roman" w:cs="Times New Roman"/>
                <w:color w:val="000000"/>
                <w:u w:val="single"/>
                <w:lang w:eastAsia="uk-UA"/>
              </w:rPr>
              <w:t xml:space="preserve"> 2. Кабельна лінія КЛ-0,4кВ</w:t>
            </w:r>
          </w:p>
        </w:tc>
        <w:tc>
          <w:tcPr>
            <w:tcW w:w="1560" w:type="dxa"/>
            <w:tcBorders>
              <w:top w:val="nil"/>
              <w:left w:val="nil"/>
              <w:bottom w:val="nil"/>
              <w:right w:val="single" w:sz="4" w:space="0" w:color="auto"/>
            </w:tcBorders>
            <w:shd w:val="clear" w:color="auto" w:fill="auto"/>
            <w:vAlign w:val="center"/>
            <w:hideMark/>
          </w:tcPr>
          <w:p w14:paraId="7C2D02D9" w14:textId="77777777" w:rsidR="00B453E0" w:rsidRPr="00B453E0" w:rsidRDefault="00B453E0" w:rsidP="00B453E0">
            <w:pPr>
              <w:spacing w:after="0" w:line="240" w:lineRule="auto"/>
              <w:jc w:val="center"/>
              <w:rPr>
                <w:rFonts w:ascii="Times New Roman" w:hAnsi="Times New Roman" w:cs="Times New Roman"/>
                <w:color w:val="000000"/>
                <w:u w:val="single"/>
                <w:lang w:eastAsia="uk-UA"/>
              </w:rPr>
            </w:pPr>
            <w:r w:rsidRPr="00B453E0">
              <w:rPr>
                <w:rFonts w:ascii="Times New Roman" w:hAnsi="Times New Roman" w:cs="Times New Roman"/>
                <w:color w:val="000000"/>
                <w:u w:val="single"/>
                <w:lang w:eastAsia="uk-UA"/>
              </w:rPr>
              <w:t> </w:t>
            </w:r>
          </w:p>
        </w:tc>
        <w:tc>
          <w:tcPr>
            <w:tcW w:w="1560" w:type="dxa"/>
            <w:tcBorders>
              <w:top w:val="nil"/>
              <w:left w:val="nil"/>
              <w:bottom w:val="nil"/>
              <w:right w:val="single" w:sz="4" w:space="0" w:color="auto"/>
            </w:tcBorders>
            <w:shd w:val="clear" w:color="auto" w:fill="auto"/>
            <w:vAlign w:val="center"/>
            <w:hideMark/>
          </w:tcPr>
          <w:p w14:paraId="65D332AB" w14:textId="77777777" w:rsidR="00B453E0" w:rsidRPr="00B453E0" w:rsidRDefault="00B453E0" w:rsidP="00B453E0">
            <w:pPr>
              <w:spacing w:after="0" w:line="240" w:lineRule="auto"/>
              <w:jc w:val="center"/>
              <w:rPr>
                <w:rFonts w:ascii="Times New Roman" w:hAnsi="Times New Roman" w:cs="Times New Roman"/>
                <w:color w:val="000000"/>
                <w:u w:val="single"/>
                <w:lang w:eastAsia="uk-UA"/>
              </w:rPr>
            </w:pPr>
            <w:r w:rsidRPr="00B453E0">
              <w:rPr>
                <w:rFonts w:ascii="Times New Roman" w:hAnsi="Times New Roman" w:cs="Times New Roman"/>
                <w:color w:val="000000"/>
                <w:u w:val="single"/>
                <w:lang w:eastAsia="uk-UA"/>
              </w:rPr>
              <w:t> </w:t>
            </w:r>
          </w:p>
        </w:tc>
      </w:tr>
      <w:tr w:rsidR="00B453E0" w:rsidRPr="00B453E0" w14:paraId="6F638C99" w14:textId="77777777" w:rsidTr="00782F9E">
        <w:trPr>
          <w:trHeight w:val="563"/>
        </w:trPr>
        <w:tc>
          <w:tcPr>
            <w:tcW w:w="620" w:type="dxa"/>
            <w:tcBorders>
              <w:top w:val="nil"/>
              <w:left w:val="single" w:sz="8" w:space="0" w:color="auto"/>
              <w:bottom w:val="nil"/>
              <w:right w:val="single" w:sz="4" w:space="0" w:color="auto"/>
            </w:tcBorders>
            <w:shd w:val="clear" w:color="auto" w:fill="auto"/>
            <w:hideMark/>
          </w:tcPr>
          <w:p w14:paraId="5F952FB8"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23</w:t>
            </w:r>
          </w:p>
        </w:tc>
        <w:tc>
          <w:tcPr>
            <w:tcW w:w="5900" w:type="dxa"/>
            <w:tcBorders>
              <w:top w:val="nil"/>
              <w:left w:val="nil"/>
              <w:bottom w:val="nil"/>
              <w:right w:val="nil"/>
            </w:tcBorders>
            <w:shd w:val="clear" w:color="auto" w:fill="auto"/>
            <w:hideMark/>
          </w:tcPr>
          <w:p w14:paraId="7954A13F"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Розробка ґрунту вручну в траншеях глибиною до 2 м без</w:t>
            </w:r>
            <w:r w:rsidRPr="00B453E0">
              <w:rPr>
                <w:rFonts w:ascii="Times New Roman" w:hAnsi="Times New Roman" w:cs="Times New Roman"/>
                <w:color w:val="000000"/>
                <w:lang w:eastAsia="uk-UA"/>
              </w:rPr>
              <w:br/>
              <w:t>кріплень з укосами, група ґрунтів 3</w:t>
            </w:r>
          </w:p>
        </w:tc>
        <w:tc>
          <w:tcPr>
            <w:tcW w:w="1560" w:type="dxa"/>
            <w:tcBorders>
              <w:top w:val="nil"/>
              <w:left w:val="single" w:sz="4" w:space="0" w:color="auto"/>
              <w:bottom w:val="nil"/>
              <w:right w:val="nil"/>
            </w:tcBorders>
            <w:shd w:val="clear" w:color="auto" w:fill="auto"/>
            <w:hideMark/>
          </w:tcPr>
          <w:p w14:paraId="3EBAF44F"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м3</w:t>
            </w:r>
          </w:p>
        </w:tc>
        <w:tc>
          <w:tcPr>
            <w:tcW w:w="1560" w:type="dxa"/>
            <w:tcBorders>
              <w:top w:val="nil"/>
              <w:left w:val="single" w:sz="4" w:space="0" w:color="auto"/>
              <w:bottom w:val="nil"/>
              <w:right w:val="single" w:sz="4" w:space="0" w:color="000000"/>
            </w:tcBorders>
            <w:shd w:val="clear" w:color="auto" w:fill="auto"/>
            <w:hideMark/>
          </w:tcPr>
          <w:p w14:paraId="253B4F72"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51</w:t>
            </w:r>
          </w:p>
        </w:tc>
      </w:tr>
      <w:tr w:rsidR="00B453E0" w:rsidRPr="00B453E0" w14:paraId="38C9AF6C"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5915AEA9"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24</w:t>
            </w:r>
          </w:p>
        </w:tc>
        <w:tc>
          <w:tcPr>
            <w:tcW w:w="5900" w:type="dxa"/>
            <w:tcBorders>
              <w:top w:val="nil"/>
              <w:left w:val="nil"/>
              <w:bottom w:val="nil"/>
              <w:right w:val="nil"/>
            </w:tcBorders>
            <w:shd w:val="clear" w:color="auto" w:fill="auto"/>
            <w:hideMark/>
          </w:tcPr>
          <w:p w14:paraId="2FDA6495"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Улаштування постелі при одному кабелі у траншеї</w:t>
            </w:r>
          </w:p>
        </w:tc>
        <w:tc>
          <w:tcPr>
            <w:tcW w:w="1560" w:type="dxa"/>
            <w:tcBorders>
              <w:top w:val="nil"/>
              <w:left w:val="single" w:sz="4" w:space="0" w:color="auto"/>
              <w:bottom w:val="nil"/>
              <w:right w:val="nil"/>
            </w:tcBorders>
            <w:shd w:val="clear" w:color="auto" w:fill="auto"/>
            <w:hideMark/>
          </w:tcPr>
          <w:p w14:paraId="68518424"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м</w:t>
            </w:r>
          </w:p>
        </w:tc>
        <w:tc>
          <w:tcPr>
            <w:tcW w:w="1560" w:type="dxa"/>
            <w:tcBorders>
              <w:top w:val="nil"/>
              <w:left w:val="single" w:sz="4" w:space="0" w:color="auto"/>
              <w:bottom w:val="nil"/>
              <w:right w:val="single" w:sz="4" w:space="0" w:color="000000"/>
            </w:tcBorders>
            <w:shd w:val="clear" w:color="auto" w:fill="auto"/>
            <w:hideMark/>
          </w:tcPr>
          <w:p w14:paraId="1A473505"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81</w:t>
            </w:r>
          </w:p>
        </w:tc>
      </w:tr>
      <w:tr w:rsidR="00B453E0" w:rsidRPr="00B453E0" w14:paraId="4481F585" w14:textId="77777777" w:rsidTr="00782F9E">
        <w:trPr>
          <w:trHeight w:val="563"/>
        </w:trPr>
        <w:tc>
          <w:tcPr>
            <w:tcW w:w="620" w:type="dxa"/>
            <w:tcBorders>
              <w:top w:val="nil"/>
              <w:left w:val="single" w:sz="8" w:space="0" w:color="auto"/>
              <w:bottom w:val="nil"/>
              <w:right w:val="single" w:sz="4" w:space="0" w:color="auto"/>
            </w:tcBorders>
            <w:shd w:val="clear" w:color="auto" w:fill="auto"/>
            <w:hideMark/>
          </w:tcPr>
          <w:p w14:paraId="2C5B9B53"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25</w:t>
            </w:r>
          </w:p>
        </w:tc>
        <w:tc>
          <w:tcPr>
            <w:tcW w:w="5900" w:type="dxa"/>
            <w:tcBorders>
              <w:top w:val="nil"/>
              <w:left w:val="nil"/>
              <w:bottom w:val="nil"/>
              <w:right w:val="nil"/>
            </w:tcBorders>
            <w:shd w:val="clear" w:color="auto" w:fill="auto"/>
            <w:hideMark/>
          </w:tcPr>
          <w:p w14:paraId="516297DE"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Додавати до норми 8-142-1 на кожний наступний кабель</w:t>
            </w:r>
            <w:r w:rsidRPr="00B453E0">
              <w:rPr>
                <w:rFonts w:ascii="Times New Roman" w:hAnsi="Times New Roman" w:cs="Times New Roman"/>
                <w:color w:val="000000"/>
                <w:lang w:eastAsia="uk-UA"/>
              </w:rPr>
              <w:br/>
              <w:t>при улаштуванні постелі</w:t>
            </w:r>
          </w:p>
        </w:tc>
        <w:tc>
          <w:tcPr>
            <w:tcW w:w="1560" w:type="dxa"/>
            <w:tcBorders>
              <w:top w:val="nil"/>
              <w:left w:val="single" w:sz="4" w:space="0" w:color="auto"/>
              <w:bottom w:val="nil"/>
              <w:right w:val="nil"/>
            </w:tcBorders>
            <w:shd w:val="clear" w:color="auto" w:fill="auto"/>
            <w:hideMark/>
          </w:tcPr>
          <w:p w14:paraId="4E68FBE2"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м</w:t>
            </w:r>
          </w:p>
        </w:tc>
        <w:tc>
          <w:tcPr>
            <w:tcW w:w="1560" w:type="dxa"/>
            <w:tcBorders>
              <w:top w:val="nil"/>
              <w:left w:val="single" w:sz="4" w:space="0" w:color="auto"/>
              <w:bottom w:val="nil"/>
              <w:right w:val="single" w:sz="4" w:space="0" w:color="000000"/>
            </w:tcBorders>
            <w:shd w:val="clear" w:color="auto" w:fill="auto"/>
            <w:hideMark/>
          </w:tcPr>
          <w:p w14:paraId="2C93FDF2"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81</w:t>
            </w:r>
          </w:p>
        </w:tc>
      </w:tr>
      <w:tr w:rsidR="00B453E0" w:rsidRPr="00B453E0" w14:paraId="52FFD533"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48B4C988"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26</w:t>
            </w:r>
          </w:p>
        </w:tc>
        <w:tc>
          <w:tcPr>
            <w:tcW w:w="5900" w:type="dxa"/>
            <w:tcBorders>
              <w:top w:val="nil"/>
              <w:left w:val="nil"/>
              <w:bottom w:val="nil"/>
              <w:right w:val="nil"/>
            </w:tcBorders>
            <w:shd w:val="clear" w:color="auto" w:fill="auto"/>
            <w:hideMark/>
          </w:tcPr>
          <w:p w14:paraId="5AA4348E"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Суміш піщано-гравійна</w:t>
            </w:r>
          </w:p>
        </w:tc>
        <w:tc>
          <w:tcPr>
            <w:tcW w:w="1560" w:type="dxa"/>
            <w:tcBorders>
              <w:top w:val="nil"/>
              <w:left w:val="single" w:sz="4" w:space="0" w:color="auto"/>
              <w:bottom w:val="nil"/>
              <w:right w:val="nil"/>
            </w:tcBorders>
            <w:shd w:val="clear" w:color="auto" w:fill="auto"/>
            <w:hideMark/>
          </w:tcPr>
          <w:p w14:paraId="688116BB"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м3</w:t>
            </w:r>
          </w:p>
        </w:tc>
        <w:tc>
          <w:tcPr>
            <w:tcW w:w="1560" w:type="dxa"/>
            <w:tcBorders>
              <w:top w:val="nil"/>
              <w:left w:val="single" w:sz="4" w:space="0" w:color="auto"/>
              <w:bottom w:val="nil"/>
              <w:right w:val="single" w:sz="4" w:space="0" w:color="000000"/>
            </w:tcBorders>
            <w:shd w:val="clear" w:color="auto" w:fill="auto"/>
            <w:hideMark/>
          </w:tcPr>
          <w:p w14:paraId="3B51FA65"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17</w:t>
            </w:r>
          </w:p>
        </w:tc>
      </w:tr>
      <w:tr w:rsidR="00B453E0" w:rsidRPr="00B453E0" w14:paraId="23DA2B75" w14:textId="77777777" w:rsidTr="00782F9E">
        <w:trPr>
          <w:trHeight w:val="563"/>
        </w:trPr>
        <w:tc>
          <w:tcPr>
            <w:tcW w:w="620" w:type="dxa"/>
            <w:tcBorders>
              <w:top w:val="nil"/>
              <w:left w:val="single" w:sz="8" w:space="0" w:color="auto"/>
              <w:bottom w:val="nil"/>
              <w:right w:val="single" w:sz="4" w:space="0" w:color="auto"/>
            </w:tcBorders>
            <w:shd w:val="clear" w:color="auto" w:fill="auto"/>
            <w:hideMark/>
          </w:tcPr>
          <w:p w14:paraId="3BA2DD92"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27</w:t>
            </w:r>
          </w:p>
        </w:tc>
        <w:tc>
          <w:tcPr>
            <w:tcW w:w="5900" w:type="dxa"/>
            <w:tcBorders>
              <w:top w:val="nil"/>
              <w:left w:val="nil"/>
              <w:bottom w:val="nil"/>
              <w:right w:val="nil"/>
            </w:tcBorders>
            <w:shd w:val="clear" w:color="auto" w:fill="auto"/>
            <w:hideMark/>
          </w:tcPr>
          <w:p w14:paraId="721AEDEC"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Улаштування трубопроводів із поліетиленових труб,</w:t>
            </w:r>
            <w:r w:rsidRPr="00B453E0">
              <w:rPr>
                <w:rFonts w:ascii="Times New Roman" w:hAnsi="Times New Roman" w:cs="Times New Roman"/>
                <w:color w:val="000000"/>
                <w:lang w:eastAsia="uk-UA"/>
              </w:rPr>
              <w:br/>
              <w:t>більше 2-х каналів</w:t>
            </w:r>
          </w:p>
        </w:tc>
        <w:tc>
          <w:tcPr>
            <w:tcW w:w="1560" w:type="dxa"/>
            <w:tcBorders>
              <w:top w:val="nil"/>
              <w:left w:val="single" w:sz="4" w:space="0" w:color="auto"/>
              <w:bottom w:val="nil"/>
              <w:right w:val="nil"/>
            </w:tcBorders>
            <w:shd w:val="clear" w:color="auto" w:fill="auto"/>
            <w:hideMark/>
          </w:tcPr>
          <w:p w14:paraId="0E26664E"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км</w:t>
            </w:r>
          </w:p>
        </w:tc>
        <w:tc>
          <w:tcPr>
            <w:tcW w:w="1560" w:type="dxa"/>
            <w:tcBorders>
              <w:top w:val="nil"/>
              <w:left w:val="single" w:sz="4" w:space="0" w:color="auto"/>
              <w:bottom w:val="nil"/>
              <w:right w:val="single" w:sz="4" w:space="0" w:color="000000"/>
            </w:tcBorders>
            <w:shd w:val="clear" w:color="auto" w:fill="auto"/>
            <w:hideMark/>
          </w:tcPr>
          <w:p w14:paraId="722F83A4"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0,174</w:t>
            </w:r>
          </w:p>
        </w:tc>
      </w:tr>
      <w:tr w:rsidR="00B453E0" w:rsidRPr="00B453E0" w14:paraId="2D48CA52"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03C1EB2B"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28</w:t>
            </w:r>
          </w:p>
        </w:tc>
        <w:tc>
          <w:tcPr>
            <w:tcW w:w="5900" w:type="dxa"/>
            <w:tcBorders>
              <w:top w:val="nil"/>
              <w:left w:val="nil"/>
              <w:bottom w:val="nil"/>
              <w:right w:val="nil"/>
            </w:tcBorders>
            <w:shd w:val="clear" w:color="auto" w:fill="auto"/>
            <w:hideMark/>
          </w:tcPr>
          <w:p w14:paraId="416784EC"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Труба товстостінна поліетиленова ДКС D110мм</w:t>
            </w:r>
          </w:p>
        </w:tc>
        <w:tc>
          <w:tcPr>
            <w:tcW w:w="1560" w:type="dxa"/>
            <w:tcBorders>
              <w:top w:val="nil"/>
              <w:left w:val="single" w:sz="4" w:space="0" w:color="auto"/>
              <w:bottom w:val="nil"/>
              <w:right w:val="nil"/>
            </w:tcBorders>
            <w:shd w:val="clear" w:color="auto" w:fill="auto"/>
            <w:hideMark/>
          </w:tcPr>
          <w:p w14:paraId="3B632355"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м</w:t>
            </w:r>
          </w:p>
        </w:tc>
        <w:tc>
          <w:tcPr>
            <w:tcW w:w="1560" w:type="dxa"/>
            <w:tcBorders>
              <w:top w:val="nil"/>
              <w:left w:val="single" w:sz="4" w:space="0" w:color="auto"/>
              <w:bottom w:val="nil"/>
              <w:right w:val="single" w:sz="4" w:space="0" w:color="000000"/>
            </w:tcBorders>
            <w:shd w:val="clear" w:color="auto" w:fill="auto"/>
            <w:hideMark/>
          </w:tcPr>
          <w:p w14:paraId="654F464C"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174</w:t>
            </w:r>
          </w:p>
        </w:tc>
      </w:tr>
      <w:tr w:rsidR="00B453E0" w:rsidRPr="00B453E0" w14:paraId="6748CFEC" w14:textId="77777777" w:rsidTr="00782F9E">
        <w:trPr>
          <w:trHeight w:val="563"/>
        </w:trPr>
        <w:tc>
          <w:tcPr>
            <w:tcW w:w="620" w:type="dxa"/>
            <w:tcBorders>
              <w:top w:val="nil"/>
              <w:left w:val="single" w:sz="8" w:space="0" w:color="auto"/>
              <w:bottom w:val="nil"/>
              <w:right w:val="single" w:sz="4" w:space="0" w:color="auto"/>
            </w:tcBorders>
            <w:shd w:val="clear" w:color="auto" w:fill="auto"/>
            <w:hideMark/>
          </w:tcPr>
          <w:p w14:paraId="5C86772A"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29</w:t>
            </w:r>
          </w:p>
        </w:tc>
        <w:tc>
          <w:tcPr>
            <w:tcW w:w="5900" w:type="dxa"/>
            <w:tcBorders>
              <w:top w:val="nil"/>
              <w:left w:val="nil"/>
              <w:bottom w:val="nil"/>
              <w:right w:val="nil"/>
            </w:tcBorders>
            <w:shd w:val="clear" w:color="auto" w:fill="auto"/>
            <w:hideMark/>
          </w:tcPr>
          <w:p w14:paraId="2D967C1F"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Труба сталева по стінах з кріпленням накладними</w:t>
            </w:r>
            <w:r w:rsidRPr="00B453E0">
              <w:rPr>
                <w:rFonts w:ascii="Times New Roman" w:hAnsi="Times New Roman" w:cs="Times New Roman"/>
                <w:color w:val="000000"/>
                <w:lang w:eastAsia="uk-UA"/>
              </w:rPr>
              <w:br/>
              <w:t>скобами, діаметр до 100 мм</w:t>
            </w:r>
          </w:p>
        </w:tc>
        <w:tc>
          <w:tcPr>
            <w:tcW w:w="1560" w:type="dxa"/>
            <w:tcBorders>
              <w:top w:val="nil"/>
              <w:left w:val="single" w:sz="4" w:space="0" w:color="auto"/>
              <w:bottom w:val="nil"/>
              <w:right w:val="nil"/>
            </w:tcBorders>
            <w:shd w:val="clear" w:color="auto" w:fill="auto"/>
            <w:hideMark/>
          </w:tcPr>
          <w:p w14:paraId="01248064"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м</w:t>
            </w:r>
          </w:p>
        </w:tc>
        <w:tc>
          <w:tcPr>
            <w:tcW w:w="1560" w:type="dxa"/>
            <w:tcBorders>
              <w:top w:val="nil"/>
              <w:left w:val="single" w:sz="4" w:space="0" w:color="auto"/>
              <w:bottom w:val="nil"/>
              <w:right w:val="single" w:sz="4" w:space="0" w:color="000000"/>
            </w:tcBorders>
            <w:shd w:val="clear" w:color="auto" w:fill="auto"/>
            <w:hideMark/>
          </w:tcPr>
          <w:p w14:paraId="705E289C"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24</w:t>
            </w:r>
          </w:p>
        </w:tc>
      </w:tr>
      <w:tr w:rsidR="00B453E0" w:rsidRPr="00B453E0" w14:paraId="5B6C4703"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6F5D81A6"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30</w:t>
            </w:r>
          </w:p>
        </w:tc>
        <w:tc>
          <w:tcPr>
            <w:tcW w:w="5900" w:type="dxa"/>
            <w:tcBorders>
              <w:top w:val="nil"/>
              <w:left w:val="nil"/>
              <w:bottom w:val="nil"/>
              <w:right w:val="nil"/>
            </w:tcBorders>
            <w:shd w:val="clear" w:color="auto" w:fill="auto"/>
            <w:hideMark/>
          </w:tcPr>
          <w:p w14:paraId="7143B33D"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Труби сталеві, д98мм</w:t>
            </w:r>
          </w:p>
        </w:tc>
        <w:tc>
          <w:tcPr>
            <w:tcW w:w="1560" w:type="dxa"/>
            <w:tcBorders>
              <w:top w:val="nil"/>
              <w:left w:val="single" w:sz="4" w:space="0" w:color="auto"/>
              <w:bottom w:val="nil"/>
              <w:right w:val="nil"/>
            </w:tcBorders>
            <w:shd w:val="clear" w:color="auto" w:fill="auto"/>
            <w:hideMark/>
          </w:tcPr>
          <w:p w14:paraId="4D4027C4"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м</w:t>
            </w:r>
          </w:p>
        </w:tc>
        <w:tc>
          <w:tcPr>
            <w:tcW w:w="1560" w:type="dxa"/>
            <w:tcBorders>
              <w:top w:val="nil"/>
              <w:left w:val="single" w:sz="4" w:space="0" w:color="auto"/>
              <w:bottom w:val="nil"/>
              <w:right w:val="single" w:sz="4" w:space="0" w:color="000000"/>
            </w:tcBorders>
            <w:shd w:val="clear" w:color="auto" w:fill="auto"/>
            <w:hideMark/>
          </w:tcPr>
          <w:p w14:paraId="314266BE"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24</w:t>
            </w:r>
          </w:p>
        </w:tc>
      </w:tr>
      <w:tr w:rsidR="00B453E0" w:rsidRPr="00B453E0" w14:paraId="7939C2E1" w14:textId="77777777" w:rsidTr="00782F9E">
        <w:trPr>
          <w:trHeight w:val="563"/>
        </w:trPr>
        <w:tc>
          <w:tcPr>
            <w:tcW w:w="620" w:type="dxa"/>
            <w:tcBorders>
              <w:top w:val="nil"/>
              <w:left w:val="single" w:sz="8" w:space="0" w:color="auto"/>
              <w:bottom w:val="nil"/>
              <w:right w:val="single" w:sz="4" w:space="0" w:color="auto"/>
            </w:tcBorders>
            <w:shd w:val="clear" w:color="auto" w:fill="auto"/>
            <w:hideMark/>
          </w:tcPr>
          <w:p w14:paraId="63ED1C93"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31</w:t>
            </w:r>
          </w:p>
        </w:tc>
        <w:tc>
          <w:tcPr>
            <w:tcW w:w="5900" w:type="dxa"/>
            <w:tcBorders>
              <w:top w:val="nil"/>
              <w:left w:val="nil"/>
              <w:bottom w:val="nil"/>
              <w:right w:val="nil"/>
            </w:tcBorders>
            <w:shd w:val="clear" w:color="auto" w:fill="auto"/>
            <w:hideMark/>
          </w:tcPr>
          <w:p w14:paraId="1A6E0F1E"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Електричні проводки у щитах і пультах </w:t>
            </w:r>
            <w:proofErr w:type="spellStart"/>
            <w:r w:rsidRPr="00B453E0">
              <w:rPr>
                <w:rFonts w:ascii="Times New Roman" w:hAnsi="Times New Roman" w:cs="Times New Roman"/>
                <w:color w:val="000000"/>
                <w:lang w:eastAsia="uk-UA"/>
              </w:rPr>
              <w:t>шафних</w:t>
            </w:r>
            <w:proofErr w:type="spellEnd"/>
            <w:r w:rsidRPr="00B453E0">
              <w:rPr>
                <w:rFonts w:ascii="Times New Roman" w:hAnsi="Times New Roman" w:cs="Times New Roman"/>
                <w:color w:val="000000"/>
                <w:lang w:eastAsia="uk-UA"/>
              </w:rPr>
              <w:t xml:space="preserve"> і</w:t>
            </w:r>
            <w:r w:rsidRPr="00B453E0">
              <w:rPr>
                <w:rFonts w:ascii="Times New Roman" w:hAnsi="Times New Roman" w:cs="Times New Roman"/>
                <w:color w:val="000000"/>
                <w:lang w:eastAsia="uk-UA"/>
              </w:rPr>
              <w:br/>
              <w:t>панельних</w:t>
            </w:r>
          </w:p>
        </w:tc>
        <w:tc>
          <w:tcPr>
            <w:tcW w:w="1560" w:type="dxa"/>
            <w:tcBorders>
              <w:top w:val="nil"/>
              <w:left w:val="single" w:sz="4" w:space="0" w:color="auto"/>
              <w:bottom w:val="nil"/>
              <w:right w:val="nil"/>
            </w:tcBorders>
            <w:shd w:val="clear" w:color="auto" w:fill="auto"/>
            <w:hideMark/>
          </w:tcPr>
          <w:p w14:paraId="0B46B1F7"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м</w:t>
            </w:r>
          </w:p>
        </w:tc>
        <w:tc>
          <w:tcPr>
            <w:tcW w:w="1560" w:type="dxa"/>
            <w:tcBorders>
              <w:top w:val="nil"/>
              <w:left w:val="single" w:sz="4" w:space="0" w:color="auto"/>
              <w:bottom w:val="nil"/>
              <w:right w:val="single" w:sz="4" w:space="0" w:color="000000"/>
            </w:tcBorders>
            <w:shd w:val="clear" w:color="auto" w:fill="auto"/>
            <w:hideMark/>
          </w:tcPr>
          <w:p w14:paraId="32260FD2"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24</w:t>
            </w:r>
          </w:p>
        </w:tc>
      </w:tr>
      <w:tr w:rsidR="00B453E0" w:rsidRPr="00B453E0" w14:paraId="6613992D" w14:textId="77777777" w:rsidTr="00782F9E">
        <w:trPr>
          <w:trHeight w:val="563"/>
        </w:trPr>
        <w:tc>
          <w:tcPr>
            <w:tcW w:w="620" w:type="dxa"/>
            <w:tcBorders>
              <w:top w:val="nil"/>
              <w:left w:val="single" w:sz="8" w:space="0" w:color="auto"/>
              <w:bottom w:val="nil"/>
              <w:right w:val="single" w:sz="4" w:space="0" w:color="auto"/>
            </w:tcBorders>
            <w:shd w:val="clear" w:color="auto" w:fill="auto"/>
            <w:hideMark/>
          </w:tcPr>
          <w:p w14:paraId="37F6188A"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32</w:t>
            </w:r>
          </w:p>
        </w:tc>
        <w:tc>
          <w:tcPr>
            <w:tcW w:w="5900" w:type="dxa"/>
            <w:tcBorders>
              <w:top w:val="nil"/>
              <w:left w:val="nil"/>
              <w:bottom w:val="nil"/>
              <w:right w:val="nil"/>
            </w:tcBorders>
            <w:shd w:val="clear" w:color="auto" w:fill="auto"/>
            <w:hideMark/>
          </w:tcPr>
          <w:p w14:paraId="77184810"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Кабель до 35 кВ у прокладених трубах, блоках і коробах,</w:t>
            </w:r>
            <w:r w:rsidRPr="00B453E0">
              <w:rPr>
                <w:rFonts w:ascii="Times New Roman" w:hAnsi="Times New Roman" w:cs="Times New Roman"/>
                <w:color w:val="000000"/>
                <w:lang w:eastAsia="uk-UA"/>
              </w:rPr>
              <w:br/>
              <w:t>маса 1 м до 6 кг /металева труба/</w:t>
            </w:r>
          </w:p>
        </w:tc>
        <w:tc>
          <w:tcPr>
            <w:tcW w:w="1560" w:type="dxa"/>
            <w:tcBorders>
              <w:top w:val="nil"/>
              <w:left w:val="single" w:sz="4" w:space="0" w:color="auto"/>
              <w:bottom w:val="nil"/>
              <w:right w:val="nil"/>
            </w:tcBorders>
            <w:shd w:val="clear" w:color="auto" w:fill="auto"/>
            <w:hideMark/>
          </w:tcPr>
          <w:p w14:paraId="79917729"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м</w:t>
            </w:r>
          </w:p>
        </w:tc>
        <w:tc>
          <w:tcPr>
            <w:tcW w:w="1560" w:type="dxa"/>
            <w:tcBorders>
              <w:top w:val="nil"/>
              <w:left w:val="single" w:sz="4" w:space="0" w:color="auto"/>
              <w:bottom w:val="nil"/>
              <w:right w:val="single" w:sz="4" w:space="0" w:color="000000"/>
            </w:tcBorders>
            <w:shd w:val="clear" w:color="auto" w:fill="auto"/>
            <w:hideMark/>
          </w:tcPr>
          <w:p w14:paraId="5C9548B8"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12</w:t>
            </w:r>
          </w:p>
        </w:tc>
      </w:tr>
      <w:tr w:rsidR="00B453E0" w:rsidRPr="00B453E0" w14:paraId="3496CD67" w14:textId="77777777" w:rsidTr="00782F9E">
        <w:trPr>
          <w:trHeight w:val="563"/>
        </w:trPr>
        <w:tc>
          <w:tcPr>
            <w:tcW w:w="620" w:type="dxa"/>
            <w:tcBorders>
              <w:top w:val="nil"/>
              <w:left w:val="single" w:sz="8" w:space="0" w:color="auto"/>
              <w:bottom w:val="nil"/>
              <w:right w:val="single" w:sz="4" w:space="0" w:color="auto"/>
            </w:tcBorders>
            <w:shd w:val="clear" w:color="auto" w:fill="auto"/>
            <w:hideMark/>
          </w:tcPr>
          <w:p w14:paraId="18E8477D"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33</w:t>
            </w:r>
          </w:p>
        </w:tc>
        <w:tc>
          <w:tcPr>
            <w:tcW w:w="5900" w:type="dxa"/>
            <w:tcBorders>
              <w:top w:val="nil"/>
              <w:left w:val="nil"/>
              <w:bottom w:val="nil"/>
              <w:right w:val="nil"/>
            </w:tcBorders>
            <w:shd w:val="clear" w:color="auto" w:fill="auto"/>
            <w:hideMark/>
          </w:tcPr>
          <w:p w14:paraId="220B4EB8"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Кабель до 35 кВ у прокладених трубах, блоках і коробах,</w:t>
            </w:r>
            <w:r w:rsidRPr="00B453E0">
              <w:rPr>
                <w:rFonts w:ascii="Times New Roman" w:hAnsi="Times New Roman" w:cs="Times New Roman"/>
                <w:color w:val="000000"/>
                <w:lang w:eastAsia="uk-UA"/>
              </w:rPr>
              <w:br/>
              <w:t>маса 1 м до 6 кг /пластикова труба/</w:t>
            </w:r>
          </w:p>
        </w:tc>
        <w:tc>
          <w:tcPr>
            <w:tcW w:w="1560" w:type="dxa"/>
            <w:tcBorders>
              <w:top w:val="nil"/>
              <w:left w:val="single" w:sz="4" w:space="0" w:color="auto"/>
              <w:bottom w:val="nil"/>
              <w:right w:val="nil"/>
            </w:tcBorders>
            <w:shd w:val="clear" w:color="auto" w:fill="auto"/>
            <w:hideMark/>
          </w:tcPr>
          <w:p w14:paraId="26D7A730"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м</w:t>
            </w:r>
          </w:p>
        </w:tc>
        <w:tc>
          <w:tcPr>
            <w:tcW w:w="1560" w:type="dxa"/>
            <w:tcBorders>
              <w:top w:val="nil"/>
              <w:left w:val="single" w:sz="4" w:space="0" w:color="auto"/>
              <w:bottom w:val="nil"/>
              <w:right w:val="single" w:sz="4" w:space="0" w:color="000000"/>
            </w:tcBorders>
            <w:shd w:val="clear" w:color="auto" w:fill="auto"/>
            <w:hideMark/>
          </w:tcPr>
          <w:p w14:paraId="3A3594B6"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174</w:t>
            </w:r>
          </w:p>
        </w:tc>
      </w:tr>
      <w:tr w:rsidR="00B453E0" w:rsidRPr="00B453E0" w14:paraId="61BE3FFB" w14:textId="77777777" w:rsidTr="00782F9E">
        <w:trPr>
          <w:trHeight w:val="563"/>
        </w:trPr>
        <w:tc>
          <w:tcPr>
            <w:tcW w:w="620" w:type="dxa"/>
            <w:tcBorders>
              <w:top w:val="nil"/>
              <w:left w:val="single" w:sz="8" w:space="0" w:color="auto"/>
              <w:bottom w:val="nil"/>
              <w:right w:val="single" w:sz="4" w:space="0" w:color="auto"/>
            </w:tcBorders>
            <w:shd w:val="clear" w:color="auto" w:fill="auto"/>
            <w:hideMark/>
          </w:tcPr>
          <w:p w14:paraId="1852C69B"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34</w:t>
            </w:r>
          </w:p>
        </w:tc>
        <w:tc>
          <w:tcPr>
            <w:tcW w:w="5900" w:type="dxa"/>
            <w:tcBorders>
              <w:top w:val="nil"/>
              <w:left w:val="nil"/>
              <w:bottom w:val="nil"/>
              <w:right w:val="nil"/>
            </w:tcBorders>
            <w:shd w:val="clear" w:color="auto" w:fill="auto"/>
            <w:hideMark/>
          </w:tcPr>
          <w:p w14:paraId="3A99E826"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Кабель до 35 кВ, що прокладається у готових траншеях</w:t>
            </w:r>
            <w:r w:rsidRPr="00B453E0">
              <w:rPr>
                <w:rFonts w:ascii="Times New Roman" w:hAnsi="Times New Roman" w:cs="Times New Roman"/>
                <w:color w:val="000000"/>
                <w:lang w:eastAsia="uk-UA"/>
              </w:rPr>
              <w:br/>
              <w:t>без покриттів, маса 1 м до 6 кг</w:t>
            </w:r>
          </w:p>
        </w:tc>
        <w:tc>
          <w:tcPr>
            <w:tcW w:w="1560" w:type="dxa"/>
            <w:tcBorders>
              <w:top w:val="nil"/>
              <w:left w:val="single" w:sz="4" w:space="0" w:color="auto"/>
              <w:bottom w:val="nil"/>
              <w:right w:val="nil"/>
            </w:tcBorders>
            <w:shd w:val="clear" w:color="auto" w:fill="auto"/>
            <w:hideMark/>
          </w:tcPr>
          <w:p w14:paraId="3D6BCA5A"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м</w:t>
            </w:r>
          </w:p>
        </w:tc>
        <w:tc>
          <w:tcPr>
            <w:tcW w:w="1560" w:type="dxa"/>
            <w:tcBorders>
              <w:top w:val="nil"/>
              <w:left w:val="single" w:sz="4" w:space="0" w:color="auto"/>
              <w:bottom w:val="nil"/>
              <w:right w:val="single" w:sz="4" w:space="0" w:color="000000"/>
            </w:tcBorders>
            <w:shd w:val="clear" w:color="auto" w:fill="auto"/>
            <w:hideMark/>
          </w:tcPr>
          <w:p w14:paraId="6B3EC2A6"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312</w:t>
            </w:r>
          </w:p>
        </w:tc>
      </w:tr>
      <w:tr w:rsidR="00B453E0" w:rsidRPr="00B453E0" w14:paraId="14A189D9" w14:textId="77777777" w:rsidTr="00782F9E">
        <w:trPr>
          <w:trHeight w:val="563"/>
        </w:trPr>
        <w:tc>
          <w:tcPr>
            <w:tcW w:w="620" w:type="dxa"/>
            <w:tcBorders>
              <w:top w:val="nil"/>
              <w:left w:val="single" w:sz="8" w:space="0" w:color="auto"/>
              <w:bottom w:val="nil"/>
              <w:right w:val="single" w:sz="4" w:space="0" w:color="auto"/>
            </w:tcBorders>
            <w:shd w:val="clear" w:color="auto" w:fill="auto"/>
            <w:hideMark/>
          </w:tcPr>
          <w:p w14:paraId="5AA96CC1"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35</w:t>
            </w:r>
          </w:p>
        </w:tc>
        <w:tc>
          <w:tcPr>
            <w:tcW w:w="5900" w:type="dxa"/>
            <w:tcBorders>
              <w:top w:val="nil"/>
              <w:left w:val="nil"/>
              <w:bottom w:val="nil"/>
              <w:right w:val="nil"/>
            </w:tcBorders>
            <w:shd w:val="clear" w:color="auto" w:fill="auto"/>
            <w:hideMark/>
          </w:tcPr>
          <w:p w14:paraId="30BE0985"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Кабель до 35 кВ, що прокладається з кріпленням</w:t>
            </w:r>
            <w:r w:rsidRPr="00B453E0">
              <w:rPr>
                <w:rFonts w:ascii="Times New Roman" w:hAnsi="Times New Roman" w:cs="Times New Roman"/>
                <w:color w:val="000000"/>
                <w:lang w:eastAsia="uk-UA"/>
              </w:rPr>
              <w:br/>
              <w:t>накладними скобами, маса 1 м до 6 кг</w:t>
            </w:r>
          </w:p>
        </w:tc>
        <w:tc>
          <w:tcPr>
            <w:tcW w:w="1560" w:type="dxa"/>
            <w:tcBorders>
              <w:top w:val="nil"/>
              <w:left w:val="single" w:sz="4" w:space="0" w:color="auto"/>
              <w:bottom w:val="nil"/>
              <w:right w:val="nil"/>
            </w:tcBorders>
            <w:shd w:val="clear" w:color="auto" w:fill="auto"/>
            <w:hideMark/>
          </w:tcPr>
          <w:p w14:paraId="05801241"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м</w:t>
            </w:r>
          </w:p>
        </w:tc>
        <w:tc>
          <w:tcPr>
            <w:tcW w:w="1560" w:type="dxa"/>
            <w:tcBorders>
              <w:top w:val="nil"/>
              <w:left w:val="single" w:sz="4" w:space="0" w:color="auto"/>
              <w:bottom w:val="nil"/>
              <w:right w:val="single" w:sz="4" w:space="0" w:color="000000"/>
            </w:tcBorders>
            <w:shd w:val="clear" w:color="auto" w:fill="auto"/>
            <w:hideMark/>
          </w:tcPr>
          <w:p w14:paraId="1D490069"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30</w:t>
            </w:r>
          </w:p>
        </w:tc>
      </w:tr>
      <w:tr w:rsidR="00B453E0" w:rsidRPr="00B453E0" w14:paraId="3DAA8875" w14:textId="77777777" w:rsidTr="00782F9E">
        <w:trPr>
          <w:trHeight w:val="563"/>
        </w:trPr>
        <w:tc>
          <w:tcPr>
            <w:tcW w:w="620" w:type="dxa"/>
            <w:tcBorders>
              <w:top w:val="nil"/>
              <w:left w:val="single" w:sz="8" w:space="0" w:color="auto"/>
              <w:bottom w:val="nil"/>
              <w:right w:val="single" w:sz="4" w:space="0" w:color="auto"/>
            </w:tcBorders>
            <w:shd w:val="clear" w:color="auto" w:fill="auto"/>
            <w:hideMark/>
          </w:tcPr>
          <w:p w14:paraId="14320B2C"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36</w:t>
            </w:r>
          </w:p>
        </w:tc>
        <w:tc>
          <w:tcPr>
            <w:tcW w:w="5900" w:type="dxa"/>
            <w:tcBorders>
              <w:top w:val="nil"/>
              <w:left w:val="nil"/>
              <w:bottom w:val="nil"/>
              <w:right w:val="nil"/>
            </w:tcBorders>
            <w:shd w:val="clear" w:color="auto" w:fill="auto"/>
            <w:hideMark/>
          </w:tcPr>
          <w:p w14:paraId="5EE35972"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Кабель до 35 кВ, що прокладається по </w:t>
            </w:r>
            <w:proofErr w:type="spellStart"/>
            <w:r w:rsidRPr="00B453E0">
              <w:rPr>
                <w:rFonts w:ascii="Times New Roman" w:hAnsi="Times New Roman" w:cs="Times New Roman"/>
                <w:color w:val="000000"/>
                <w:lang w:eastAsia="uk-UA"/>
              </w:rPr>
              <w:t>дну</w:t>
            </w:r>
            <w:proofErr w:type="spellEnd"/>
            <w:r w:rsidRPr="00B453E0">
              <w:rPr>
                <w:rFonts w:ascii="Times New Roman" w:hAnsi="Times New Roman" w:cs="Times New Roman"/>
                <w:color w:val="000000"/>
                <w:lang w:eastAsia="uk-UA"/>
              </w:rPr>
              <w:t xml:space="preserve"> каналу без</w:t>
            </w:r>
            <w:r w:rsidRPr="00B453E0">
              <w:rPr>
                <w:rFonts w:ascii="Times New Roman" w:hAnsi="Times New Roman" w:cs="Times New Roman"/>
                <w:color w:val="000000"/>
                <w:lang w:eastAsia="uk-UA"/>
              </w:rPr>
              <w:br/>
              <w:t>кріплення, маса 1 м до 6 кг</w:t>
            </w:r>
          </w:p>
        </w:tc>
        <w:tc>
          <w:tcPr>
            <w:tcW w:w="1560" w:type="dxa"/>
            <w:tcBorders>
              <w:top w:val="nil"/>
              <w:left w:val="single" w:sz="4" w:space="0" w:color="auto"/>
              <w:bottom w:val="nil"/>
              <w:right w:val="nil"/>
            </w:tcBorders>
            <w:shd w:val="clear" w:color="auto" w:fill="auto"/>
            <w:hideMark/>
          </w:tcPr>
          <w:p w14:paraId="52EB48AC"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м</w:t>
            </w:r>
          </w:p>
        </w:tc>
        <w:tc>
          <w:tcPr>
            <w:tcW w:w="1560" w:type="dxa"/>
            <w:tcBorders>
              <w:top w:val="nil"/>
              <w:left w:val="single" w:sz="4" w:space="0" w:color="auto"/>
              <w:bottom w:val="nil"/>
              <w:right w:val="single" w:sz="4" w:space="0" w:color="000000"/>
            </w:tcBorders>
            <w:shd w:val="clear" w:color="auto" w:fill="auto"/>
            <w:hideMark/>
          </w:tcPr>
          <w:p w14:paraId="274FDBA8"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54</w:t>
            </w:r>
          </w:p>
        </w:tc>
      </w:tr>
      <w:tr w:rsidR="00B453E0" w:rsidRPr="00B453E0" w14:paraId="1769B034"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5241D4D5"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37</w:t>
            </w:r>
          </w:p>
        </w:tc>
        <w:tc>
          <w:tcPr>
            <w:tcW w:w="5900" w:type="dxa"/>
            <w:tcBorders>
              <w:top w:val="nil"/>
              <w:left w:val="nil"/>
              <w:bottom w:val="nil"/>
              <w:right w:val="nil"/>
            </w:tcBorders>
            <w:shd w:val="clear" w:color="auto" w:fill="auto"/>
            <w:hideMark/>
          </w:tcPr>
          <w:p w14:paraId="428ED189"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Кабельне кріплення (</w:t>
            </w:r>
            <w:proofErr w:type="spellStart"/>
            <w:r w:rsidRPr="00B453E0">
              <w:rPr>
                <w:rFonts w:ascii="Times New Roman" w:hAnsi="Times New Roman" w:cs="Times New Roman"/>
                <w:color w:val="000000"/>
                <w:lang w:eastAsia="uk-UA"/>
              </w:rPr>
              <w:t>кліца</w:t>
            </w:r>
            <w:proofErr w:type="spellEnd"/>
            <w:r w:rsidRPr="00B453E0">
              <w:rPr>
                <w:rFonts w:ascii="Times New Roman" w:hAnsi="Times New Roman" w:cs="Times New Roman"/>
                <w:color w:val="000000"/>
                <w:lang w:eastAsia="uk-UA"/>
              </w:rPr>
              <w:t>) КА-40-65 УХЛ1</w:t>
            </w:r>
          </w:p>
        </w:tc>
        <w:tc>
          <w:tcPr>
            <w:tcW w:w="1560" w:type="dxa"/>
            <w:tcBorders>
              <w:top w:val="nil"/>
              <w:left w:val="single" w:sz="4" w:space="0" w:color="auto"/>
              <w:bottom w:val="nil"/>
              <w:right w:val="nil"/>
            </w:tcBorders>
            <w:shd w:val="clear" w:color="auto" w:fill="auto"/>
            <w:hideMark/>
          </w:tcPr>
          <w:p w14:paraId="7C094CA8"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w:t>
            </w:r>
            <w:proofErr w:type="spellStart"/>
            <w:r w:rsidRPr="00B453E0">
              <w:rPr>
                <w:rFonts w:ascii="Times New Roman" w:hAnsi="Times New Roman" w:cs="Times New Roman"/>
                <w:color w:val="000000"/>
                <w:lang w:eastAsia="uk-UA"/>
              </w:rPr>
              <w:t>шт</w:t>
            </w:r>
            <w:proofErr w:type="spellEnd"/>
          </w:p>
        </w:tc>
        <w:tc>
          <w:tcPr>
            <w:tcW w:w="1560" w:type="dxa"/>
            <w:tcBorders>
              <w:top w:val="nil"/>
              <w:left w:val="single" w:sz="4" w:space="0" w:color="auto"/>
              <w:bottom w:val="nil"/>
              <w:right w:val="single" w:sz="4" w:space="0" w:color="000000"/>
            </w:tcBorders>
            <w:shd w:val="clear" w:color="auto" w:fill="auto"/>
            <w:hideMark/>
          </w:tcPr>
          <w:p w14:paraId="0BCECBB6"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6</w:t>
            </w:r>
          </w:p>
        </w:tc>
      </w:tr>
      <w:tr w:rsidR="00B453E0" w:rsidRPr="00B453E0" w14:paraId="105E3435" w14:textId="77777777" w:rsidTr="00782F9E">
        <w:trPr>
          <w:trHeight w:val="563"/>
        </w:trPr>
        <w:tc>
          <w:tcPr>
            <w:tcW w:w="620" w:type="dxa"/>
            <w:tcBorders>
              <w:top w:val="nil"/>
              <w:left w:val="single" w:sz="8" w:space="0" w:color="auto"/>
              <w:bottom w:val="nil"/>
              <w:right w:val="single" w:sz="4" w:space="0" w:color="auto"/>
            </w:tcBorders>
            <w:shd w:val="clear" w:color="auto" w:fill="auto"/>
            <w:hideMark/>
          </w:tcPr>
          <w:p w14:paraId="4C997F60"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38</w:t>
            </w:r>
          </w:p>
        </w:tc>
        <w:tc>
          <w:tcPr>
            <w:tcW w:w="5900" w:type="dxa"/>
            <w:tcBorders>
              <w:top w:val="nil"/>
              <w:left w:val="nil"/>
              <w:bottom w:val="nil"/>
              <w:right w:val="nil"/>
            </w:tcBorders>
            <w:shd w:val="clear" w:color="auto" w:fill="auto"/>
            <w:hideMark/>
          </w:tcPr>
          <w:p w14:paraId="37B86077"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Кабель силовий АВБбШв-4х240, напруга до 1кВ,</w:t>
            </w:r>
            <w:r w:rsidRPr="00B453E0">
              <w:rPr>
                <w:rFonts w:ascii="Times New Roman" w:hAnsi="Times New Roman" w:cs="Times New Roman"/>
                <w:color w:val="000000"/>
                <w:lang w:eastAsia="uk-UA"/>
              </w:rPr>
              <w:br/>
              <w:t>броньований, жили з алюмінію</w:t>
            </w:r>
          </w:p>
        </w:tc>
        <w:tc>
          <w:tcPr>
            <w:tcW w:w="1560" w:type="dxa"/>
            <w:tcBorders>
              <w:top w:val="nil"/>
              <w:left w:val="single" w:sz="4" w:space="0" w:color="auto"/>
              <w:bottom w:val="nil"/>
              <w:right w:val="nil"/>
            </w:tcBorders>
            <w:shd w:val="clear" w:color="auto" w:fill="auto"/>
            <w:hideMark/>
          </w:tcPr>
          <w:p w14:paraId="37597FDC"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м</w:t>
            </w:r>
          </w:p>
        </w:tc>
        <w:tc>
          <w:tcPr>
            <w:tcW w:w="1560" w:type="dxa"/>
            <w:tcBorders>
              <w:top w:val="nil"/>
              <w:left w:val="single" w:sz="4" w:space="0" w:color="auto"/>
              <w:bottom w:val="nil"/>
              <w:right w:val="single" w:sz="4" w:space="0" w:color="000000"/>
            </w:tcBorders>
            <w:shd w:val="clear" w:color="auto" w:fill="auto"/>
            <w:hideMark/>
          </w:tcPr>
          <w:p w14:paraId="7F8AF176"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618</w:t>
            </w:r>
          </w:p>
        </w:tc>
      </w:tr>
      <w:tr w:rsidR="00B453E0" w:rsidRPr="00B453E0" w14:paraId="7A43073A" w14:textId="77777777" w:rsidTr="00782F9E">
        <w:trPr>
          <w:trHeight w:val="563"/>
        </w:trPr>
        <w:tc>
          <w:tcPr>
            <w:tcW w:w="620" w:type="dxa"/>
            <w:tcBorders>
              <w:top w:val="nil"/>
              <w:left w:val="single" w:sz="8" w:space="0" w:color="auto"/>
              <w:bottom w:val="nil"/>
              <w:right w:val="single" w:sz="4" w:space="0" w:color="auto"/>
            </w:tcBorders>
            <w:shd w:val="clear" w:color="auto" w:fill="auto"/>
            <w:hideMark/>
          </w:tcPr>
          <w:p w14:paraId="09057DF2"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39</w:t>
            </w:r>
          </w:p>
        </w:tc>
        <w:tc>
          <w:tcPr>
            <w:tcW w:w="5900" w:type="dxa"/>
            <w:tcBorders>
              <w:top w:val="nil"/>
              <w:left w:val="nil"/>
              <w:bottom w:val="nil"/>
              <w:right w:val="nil"/>
            </w:tcBorders>
            <w:shd w:val="clear" w:color="auto" w:fill="auto"/>
            <w:hideMark/>
          </w:tcPr>
          <w:p w14:paraId="32BD523B"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Герметизація проходів ущільнюючою масою при вводі</w:t>
            </w:r>
            <w:r w:rsidRPr="00B453E0">
              <w:rPr>
                <w:rFonts w:ascii="Times New Roman" w:hAnsi="Times New Roman" w:cs="Times New Roman"/>
                <w:color w:val="000000"/>
                <w:lang w:eastAsia="uk-UA"/>
              </w:rPr>
              <w:br/>
              <w:t>кабелів у вибухонебезпечні приміщення</w:t>
            </w:r>
          </w:p>
        </w:tc>
        <w:tc>
          <w:tcPr>
            <w:tcW w:w="1560" w:type="dxa"/>
            <w:tcBorders>
              <w:top w:val="nil"/>
              <w:left w:val="single" w:sz="4" w:space="0" w:color="auto"/>
              <w:bottom w:val="nil"/>
              <w:right w:val="nil"/>
            </w:tcBorders>
            <w:shd w:val="clear" w:color="auto" w:fill="auto"/>
            <w:hideMark/>
          </w:tcPr>
          <w:p w14:paraId="24086672"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прохід</w:t>
            </w:r>
          </w:p>
        </w:tc>
        <w:tc>
          <w:tcPr>
            <w:tcW w:w="1560" w:type="dxa"/>
            <w:tcBorders>
              <w:top w:val="nil"/>
              <w:left w:val="single" w:sz="4" w:space="0" w:color="auto"/>
              <w:bottom w:val="nil"/>
              <w:right w:val="single" w:sz="4" w:space="0" w:color="000000"/>
            </w:tcBorders>
            <w:shd w:val="clear" w:color="auto" w:fill="auto"/>
            <w:hideMark/>
          </w:tcPr>
          <w:p w14:paraId="714EE20D"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60</w:t>
            </w:r>
          </w:p>
        </w:tc>
      </w:tr>
      <w:tr w:rsidR="00B453E0" w:rsidRPr="00B453E0" w14:paraId="3ADAACFD"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78793BAC"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40</w:t>
            </w:r>
          </w:p>
        </w:tc>
        <w:tc>
          <w:tcPr>
            <w:tcW w:w="5900" w:type="dxa"/>
            <w:tcBorders>
              <w:top w:val="nil"/>
              <w:left w:val="nil"/>
              <w:bottom w:val="nil"/>
              <w:right w:val="nil"/>
            </w:tcBorders>
            <w:shd w:val="clear" w:color="auto" w:fill="auto"/>
            <w:hideMark/>
          </w:tcPr>
          <w:p w14:paraId="5DF31C36"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Піна монтажна, що не підтримує горіння</w:t>
            </w:r>
          </w:p>
        </w:tc>
        <w:tc>
          <w:tcPr>
            <w:tcW w:w="1560" w:type="dxa"/>
            <w:tcBorders>
              <w:top w:val="nil"/>
              <w:left w:val="single" w:sz="4" w:space="0" w:color="auto"/>
              <w:bottom w:val="nil"/>
              <w:right w:val="nil"/>
            </w:tcBorders>
            <w:shd w:val="clear" w:color="auto" w:fill="auto"/>
            <w:hideMark/>
          </w:tcPr>
          <w:p w14:paraId="528E1EA7"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балон</w:t>
            </w:r>
          </w:p>
        </w:tc>
        <w:tc>
          <w:tcPr>
            <w:tcW w:w="1560" w:type="dxa"/>
            <w:tcBorders>
              <w:top w:val="nil"/>
              <w:left w:val="single" w:sz="4" w:space="0" w:color="auto"/>
              <w:bottom w:val="nil"/>
              <w:right w:val="single" w:sz="4" w:space="0" w:color="000000"/>
            </w:tcBorders>
            <w:shd w:val="clear" w:color="auto" w:fill="auto"/>
            <w:hideMark/>
          </w:tcPr>
          <w:p w14:paraId="313AE11C"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5</w:t>
            </w:r>
          </w:p>
        </w:tc>
      </w:tr>
      <w:tr w:rsidR="00B453E0" w:rsidRPr="00B453E0" w14:paraId="1173CB8A" w14:textId="77777777" w:rsidTr="00782F9E">
        <w:trPr>
          <w:trHeight w:val="563"/>
        </w:trPr>
        <w:tc>
          <w:tcPr>
            <w:tcW w:w="620" w:type="dxa"/>
            <w:tcBorders>
              <w:top w:val="nil"/>
              <w:left w:val="single" w:sz="8" w:space="0" w:color="auto"/>
              <w:bottom w:val="nil"/>
              <w:right w:val="single" w:sz="4" w:space="0" w:color="auto"/>
            </w:tcBorders>
            <w:shd w:val="clear" w:color="auto" w:fill="auto"/>
            <w:hideMark/>
          </w:tcPr>
          <w:p w14:paraId="722B3A20"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41</w:t>
            </w:r>
          </w:p>
        </w:tc>
        <w:tc>
          <w:tcPr>
            <w:tcW w:w="5900" w:type="dxa"/>
            <w:tcBorders>
              <w:top w:val="nil"/>
              <w:left w:val="nil"/>
              <w:bottom w:val="nil"/>
              <w:right w:val="nil"/>
            </w:tcBorders>
            <w:shd w:val="clear" w:color="auto" w:fill="auto"/>
            <w:hideMark/>
          </w:tcPr>
          <w:p w14:paraId="7F61E41E"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Монтаж муфти кінцевої для </w:t>
            </w:r>
            <w:proofErr w:type="spellStart"/>
            <w:r w:rsidRPr="00B453E0">
              <w:rPr>
                <w:rFonts w:ascii="Times New Roman" w:hAnsi="Times New Roman" w:cs="Times New Roman"/>
                <w:color w:val="000000"/>
                <w:lang w:eastAsia="uk-UA"/>
              </w:rPr>
              <w:t>кабеля</w:t>
            </w:r>
            <w:proofErr w:type="spellEnd"/>
            <w:r w:rsidRPr="00B453E0">
              <w:rPr>
                <w:rFonts w:ascii="Times New Roman" w:hAnsi="Times New Roman" w:cs="Times New Roman"/>
                <w:color w:val="000000"/>
                <w:lang w:eastAsia="uk-UA"/>
              </w:rPr>
              <w:t xml:space="preserve"> напругою до 1 кВ,</w:t>
            </w:r>
            <w:r w:rsidRPr="00B453E0">
              <w:rPr>
                <w:rFonts w:ascii="Times New Roman" w:hAnsi="Times New Roman" w:cs="Times New Roman"/>
                <w:color w:val="000000"/>
                <w:lang w:eastAsia="uk-UA"/>
              </w:rPr>
              <w:br/>
              <w:t>переріз однієї жили до 240 мм2</w:t>
            </w:r>
          </w:p>
        </w:tc>
        <w:tc>
          <w:tcPr>
            <w:tcW w:w="1560" w:type="dxa"/>
            <w:tcBorders>
              <w:top w:val="nil"/>
              <w:left w:val="single" w:sz="4" w:space="0" w:color="auto"/>
              <w:bottom w:val="nil"/>
              <w:right w:val="nil"/>
            </w:tcBorders>
            <w:shd w:val="clear" w:color="auto" w:fill="auto"/>
            <w:hideMark/>
          </w:tcPr>
          <w:p w14:paraId="697954E6"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w:t>
            </w:r>
            <w:proofErr w:type="spellStart"/>
            <w:r w:rsidRPr="00B453E0">
              <w:rPr>
                <w:rFonts w:ascii="Times New Roman" w:hAnsi="Times New Roman" w:cs="Times New Roman"/>
                <w:color w:val="000000"/>
                <w:lang w:eastAsia="uk-UA"/>
              </w:rPr>
              <w:t>шт</w:t>
            </w:r>
            <w:proofErr w:type="spellEnd"/>
          </w:p>
        </w:tc>
        <w:tc>
          <w:tcPr>
            <w:tcW w:w="1560" w:type="dxa"/>
            <w:tcBorders>
              <w:top w:val="nil"/>
              <w:left w:val="single" w:sz="4" w:space="0" w:color="auto"/>
              <w:bottom w:val="nil"/>
              <w:right w:val="single" w:sz="4" w:space="0" w:color="000000"/>
            </w:tcBorders>
            <w:shd w:val="clear" w:color="auto" w:fill="auto"/>
            <w:hideMark/>
          </w:tcPr>
          <w:p w14:paraId="6EBADB16"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24</w:t>
            </w:r>
          </w:p>
        </w:tc>
      </w:tr>
      <w:tr w:rsidR="00B453E0" w:rsidRPr="00B453E0" w14:paraId="3A57A996"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22541A04"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42</w:t>
            </w:r>
          </w:p>
        </w:tc>
        <w:tc>
          <w:tcPr>
            <w:tcW w:w="5900" w:type="dxa"/>
            <w:tcBorders>
              <w:top w:val="nil"/>
              <w:left w:val="nil"/>
              <w:bottom w:val="nil"/>
              <w:right w:val="nil"/>
            </w:tcBorders>
            <w:shd w:val="clear" w:color="auto" w:fill="auto"/>
            <w:hideMark/>
          </w:tcPr>
          <w:p w14:paraId="0F76DDBA"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Муфта кабельна кінцева ЕРКТ-0063-L12-CEE01</w:t>
            </w:r>
          </w:p>
        </w:tc>
        <w:tc>
          <w:tcPr>
            <w:tcW w:w="1560" w:type="dxa"/>
            <w:tcBorders>
              <w:top w:val="nil"/>
              <w:left w:val="single" w:sz="4" w:space="0" w:color="auto"/>
              <w:bottom w:val="nil"/>
              <w:right w:val="nil"/>
            </w:tcBorders>
            <w:shd w:val="clear" w:color="auto" w:fill="auto"/>
            <w:hideMark/>
          </w:tcPr>
          <w:p w14:paraId="5E24ECFA"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w:t>
            </w:r>
            <w:proofErr w:type="spellStart"/>
            <w:r w:rsidRPr="00B453E0">
              <w:rPr>
                <w:rFonts w:ascii="Times New Roman" w:hAnsi="Times New Roman" w:cs="Times New Roman"/>
                <w:color w:val="000000"/>
                <w:lang w:eastAsia="uk-UA"/>
              </w:rPr>
              <w:t>шт</w:t>
            </w:r>
            <w:proofErr w:type="spellEnd"/>
          </w:p>
        </w:tc>
        <w:tc>
          <w:tcPr>
            <w:tcW w:w="1560" w:type="dxa"/>
            <w:tcBorders>
              <w:top w:val="nil"/>
              <w:left w:val="single" w:sz="4" w:space="0" w:color="auto"/>
              <w:bottom w:val="nil"/>
              <w:right w:val="single" w:sz="4" w:space="0" w:color="000000"/>
            </w:tcBorders>
            <w:shd w:val="clear" w:color="auto" w:fill="auto"/>
            <w:hideMark/>
          </w:tcPr>
          <w:p w14:paraId="49A42CCE"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24</w:t>
            </w:r>
          </w:p>
        </w:tc>
      </w:tr>
      <w:tr w:rsidR="00B453E0" w:rsidRPr="00B453E0" w14:paraId="28B49703" w14:textId="77777777" w:rsidTr="00782F9E">
        <w:trPr>
          <w:trHeight w:val="563"/>
        </w:trPr>
        <w:tc>
          <w:tcPr>
            <w:tcW w:w="620" w:type="dxa"/>
            <w:tcBorders>
              <w:top w:val="nil"/>
              <w:left w:val="single" w:sz="8" w:space="0" w:color="auto"/>
              <w:bottom w:val="nil"/>
              <w:right w:val="single" w:sz="4" w:space="0" w:color="auto"/>
            </w:tcBorders>
            <w:shd w:val="clear" w:color="auto" w:fill="auto"/>
            <w:hideMark/>
          </w:tcPr>
          <w:p w14:paraId="5011B5A9"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43</w:t>
            </w:r>
          </w:p>
        </w:tc>
        <w:tc>
          <w:tcPr>
            <w:tcW w:w="5900" w:type="dxa"/>
            <w:tcBorders>
              <w:top w:val="nil"/>
              <w:left w:val="nil"/>
              <w:bottom w:val="nil"/>
              <w:right w:val="nil"/>
            </w:tcBorders>
            <w:shd w:val="clear" w:color="auto" w:fill="auto"/>
            <w:hideMark/>
          </w:tcPr>
          <w:p w14:paraId="5272E9E3"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Засипка вручну траншей, пазух котлованів і ям, група</w:t>
            </w:r>
            <w:r w:rsidRPr="00B453E0">
              <w:rPr>
                <w:rFonts w:ascii="Times New Roman" w:hAnsi="Times New Roman" w:cs="Times New Roman"/>
                <w:color w:val="000000"/>
                <w:lang w:eastAsia="uk-UA"/>
              </w:rPr>
              <w:br/>
              <w:t>ґрунтів 2</w:t>
            </w:r>
          </w:p>
        </w:tc>
        <w:tc>
          <w:tcPr>
            <w:tcW w:w="1560" w:type="dxa"/>
            <w:tcBorders>
              <w:top w:val="nil"/>
              <w:left w:val="single" w:sz="4" w:space="0" w:color="auto"/>
              <w:bottom w:val="nil"/>
              <w:right w:val="nil"/>
            </w:tcBorders>
            <w:shd w:val="clear" w:color="auto" w:fill="auto"/>
            <w:hideMark/>
          </w:tcPr>
          <w:p w14:paraId="1D838CF9"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м3</w:t>
            </w:r>
          </w:p>
        </w:tc>
        <w:tc>
          <w:tcPr>
            <w:tcW w:w="1560" w:type="dxa"/>
            <w:tcBorders>
              <w:top w:val="nil"/>
              <w:left w:val="single" w:sz="4" w:space="0" w:color="auto"/>
              <w:bottom w:val="nil"/>
              <w:right w:val="single" w:sz="4" w:space="0" w:color="000000"/>
            </w:tcBorders>
            <w:shd w:val="clear" w:color="auto" w:fill="auto"/>
            <w:hideMark/>
          </w:tcPr>
          <w:p w14:paraId="5AC3E853"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34</w:t>
            </w:r>
          </w:p>
        </w:tc>
      </w:tr>
      <w:tr w:rsidR="00B453E0" w:rsidRPr="00B453E0" w14:paraId="532527E2"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33122648"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44</w:t>
            </w:r>
          </w:p>
        </w:tc>
        <w:tc>
          <w:tcPr>
            <w:tcW w:w="5900" w:type="dxa"/>
            <w:tcBorders>
              <w:top w:val="nil"/>
              <w:left w:val="nil"/>
              <w:bottom w:val="nil"/>
              <w:right w:val="nil"/>
            </w:tcBorders>
            <w:shd w:val="clear" w:color="auto" w:fill="auto"/>
            <w:hideMark/>
          </w:tcPr>
          <w:p w14:paraId="5A5369FA"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Улаштування уведення кабелів у будинок</w:t>
            </w:r>
          </w:p>
        </w:tc>
        <w:tc>
          <w:tcPr>
            <w:tcW w:w="1560" w:type="dxa"/>
            <w:tcBorders>
              <w:top w:val="nil"/>
              <w:left w:val="single" w:sz="4" w:space="0" w:color="auto"/>
              <w:bottom w:val="nil"/>
              <w:right w:val="nil"/>
            </w:tcBorders>
            <w:shd w:val="clear" w:color="auto" w:fill="auto"/>
            <w:hideMark/>
          </w:tcPr>
          <w:p w14:paraId="4D158325"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w:t>
            </w:r>
            <w:proofErr w:type="spellStart"/>
            <w:r w:rsidRPr="00B453E0">
              <w:rPr>
                <w:rFonts w:ascii="Times New Roman" w:hAnsi="Times New Roman" w:cs="Times New Roman"/>
                <w:color w:val="000000"/>
                <w:lang w:eastAsia="uk-UA"/>
              </w:rPr>
              <w:t>увед</w:t>
            </w:r>
            <w:proofErr w:type="spellEnd"/>
            <w:r w:rsidRPr="00B453E0">
              <w:rPr>
                <w:rFonts w:ascii="Times New Roman" w:hAnsi="Times New Roman" w:cs="Times New Roman"/>
                <w:color w:val="000000"/>
                <w:lang w:eastAsia="uk-UA"/>
              </w:rPr>
              <w:t>.</w:t>
            </w:r>
          </w:p>
        </w:tc>
        <w:tc>
          <w:tcPr>
            <w:tcW w:w="1560" w:type="dxa"/>
            <w:tcBorders>
              <w:top w:val="nil"/>
              <w:left w:val="single" w:sz="4" w:space="0" w:color="auto"/>
              <w:bottom w:val="nil"/>
              <w:right w:val="single" w:sz="4" w:space="0" w:color="000000"/>
            </w:tcBorders>
            <w:shd w:val="clear" w:color="auto" w:fill="auto"/>
            <w:hideMark/>
          </w:tcPr>
          <w:p w14:paraId="4D550ECA"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w:t>
            </w:r>
          </w:p>
        </w:tc>
      </w:tr>
      <w:tr w:rsidR="00B453E0" w:rsidRPr="00B453E0" w14:paraId="7887916D"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5377F466"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45</w:t>
            </w:r>
          </w:p>
        </w:tc>
        <w:tc>
          <w:tcPr>
            <w:tcW w:w="5900" w:type="dxa"/>
            <w:tcBorders>
              <w:top w:val="nil"/>
              <w:left w:val="nil"/>
              <w:bottom w:val="nil"/>
              <w:right w:val="nil"/>
            </w:tcBorders>
            <w:shd w:val="clear" w:color="auto" w:fill="auto"/>
            <w:hideMark/>
          </w:tcPr>
          <w:p w14:paraId="3BE7CB17"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Перетинання кабелів з кабельною траншеєю</w:t>
            </w:r>
          </w:p>
        </w:tc>
        <w:tc>
          <w:tcPr>
            <w:tcW w:w="1560" w:type="dxa"/>
            <w:tcBorders>
              <w:top w:val="nil"/>
              <w:left w:val="single" w:sz="4" w:space="0" w:color="auto"/>
              <w:bottom w:val="nil"/>
              <w:right w:val="nil"/>
            </w:tcBorders>
            <w:shd w:val="clear" w:color="auto" w:fill="auto"/>
            <w:hideMark/>
          </w:tcPr>
          <w:p w14:paraId="4667099F"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w:t>
            </w:r>
            <w:proofErr w:type="spellStart"/>
            <w:r w:rsidRPr="00B453E0">
              <w:rPr>
                <w:rFonts w:ascii="Times New Roman" w:hAnsi="Times New Roman" w:cs="Times New Roman"/>
                <w:color w:val="000000"/>
                <w:lang w:eastAsia="uk-UA"/>
              </w:rPr>
              <w:t>перет</w:t>
            </w:r>
            <w:proofErr w:type="spellEnd"/>
            <w:r w:rsidRPr="00B453E0">
              <w:rPr>
                <w:rFonts w:ascii="Times New Roman" w:hAnsi="Times New Roman" w:cs="Times New Roman"/>
                <w:color w:val="000000"/>
                <w:lang w:eastAsia="uk-UA"/>
              </w:rPr>
              <w:t>.</w:t>
            </w:r>
          </w:p>
        </w:tc>
        <w:tc>
          <w:tcPr>
            <w:tcW w:w="1560" w:type="dxa"/>
            <w:tcBorders>
              <w:top w:val="nil"/>
              <w:left w:val="single" w:sz="4" w:space="0" w:color="auto"/>
              <w:bottom w:val="nil"/>
              <w:right w:val="single" w:sz="4" w:space="0" w:color="000000"/>
            </w:tcBorders>
            <w:shd w:val="clear" w:color="auto" w:fill="auto"/>
            <w:hideMark/>
          </w:tcPr>
          <w:p w14:paraId="79E8F18C"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3</w:t>
            </w:r>
          </w:p>
        </w:tc>
      </w:tr>
      <w:tr w:rsidR="00B453E0" w:rsidRPr="00B453E0" w14:paraId="62DBA753"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03E2EF53"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46</w:t>
            </w:r>
          </w:p>
        </w:tc>
        <w:tc>
          <w:tcPr>
            <w:tcW w:w="5900" w:type="dxa"/>
            <w:tcBorders>
              <w:top w:val="nil"/>
              <w:left w:val="nil"/>
              <w:bottom w:val="nil"/>
              <w:right w:val="nil"/>
            </w:tcBorders>
            <w:shd w:val="clear" w:color="auto" w:fill="auto"/>
            <w:hideMark/>
          </w:tcPr>
          <w:p w14:paraId="3403E5D8"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Перетинання кабелів з водопроводом</w:t>
            </w:r>
          </w:p>
        </w:tc>
        <w:tc>
          <w:tcPr>
            <w:tcW w:w="1560" w:type="dxa"/>
            <w:tcBorders>
              <w:top w:val="nil"/>
              <w:left w:val="single" w:sz="4" w:space="0" w:color="auto"/>
              <w:bottom w:val="nil"/>
              <w:right w:val="nil"/>
            </w:tcBorders>
            <w:shd w:val="clear" w:color="auto" w:fill="auto"/>
            <w:hideMark/>
          </w:tcPr>
          <w:p w14:paraId="14956D22"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w:t>
            </w:r>
            <w:proofErr w:type="spellStart"/>
            <w:r w:rsidRPr="00B453E0">
              <w:rPr>
                <w:rFonts w:ascii="Times New Roman" w:hAnsi="Times New Roman" w:cs="Times New Roman"/>
                <w:color w:val="000000"/>
                <w:lang w:eastAsia="uk-UA"/>
              </w:rPr>
              <w:t>перет</w:t>
            </w:r>
            <w:proofErr w:type="spellEnd"/>
            <w:r w:rsidRPr="00B453E0">
              <w:rPr>
                <w:rFonts w:ascii="Times New Roman" w:hAnsi="Times New Roman" w:cs="Times New Roman"/>
                <w:color w:val="000000"/>
                <w:lang w:eastAsia="uk-UA"/>
              </w:rPr>
              <w:t>.</w:t>
            </w:r>
          </w:p>
        </w:tc>
        <w:tc>
          <w:tcPr>
            <w:tcW w:w="1560" w:type="dxa"/>
            <w:tcBorders>
              <w:top w:val="nil"/>
              <w:left w:val="single" w:sz="4" w:space="0" w:color="auto"/>
              <w:bottom w:val="nil"/>
              <w:right w:val="single" w:sz="4" w:space="0" w:color="000000"/>
            </w:tcBorders>
            <w:shd w:val="clear" w:color="auto" w:fill="auto"/>
            <w:hideMark/>
          </w:tcPr>
          <w:p w14:paraId="438866C7"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w:t>
            </w:r>
          </w:p>
        </w:tc>
      </w:tr>
      <w:tr w:rsidR="00B453E0" w:rsidRPr="00B453E0" w14:paraId="6850A4F6"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1FAEFC7D"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47</w:t>
            </w:r>
          </w:p>
        </w:tc>
        <w:tc>
          <w:tcPr>
            <w:tcW w:w="5900" w:type="dxa"/>
            <w:tcBorders>
              <w:top w:val="nil"/>
              <w:left w:val="nil"/>
              <w:bottom w:val="nil"/>
              <w:right w:val="nil"/>
            </w:tcBorders>
            <w:shd w:val="clear" w:color="auto" w:fill="auto"/>
            <w:hideMark/>
          </w:tcPr>
          <w:p w14:paraId="1718F904"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Навантаження ґрунту вручну на автомобілі-самоскиди</w:t>
            </w:r>
          </w:p>
        </w:tc>
        <w:tc>
          <w:tcPr>
            <w:tcW w:w="1560" w:type="dxa"/>
            <w:tcBorders>
              <w:top w:val="nil"/>
              <w:left w:val="single" w:sz="4" w:space="0" w:color="auto"/>
              <w:bottom w:val="nil"/>
              <w:right w:val="nil"/>
            </w:tcBorders>
            <w:shd w:val="clear" w:color="auto" w:fill="auto"/>
            <w:hideMark/>
          </w:tcPr>
          <w:p w14:paraId="3415CB5F"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м3</w:t>
            </w:r>
          </w:p>
        </w:tc>
        <w:tc>
          <w:tcPr>
            <w:tcW w:w="1560" w:type="dxa"/>
            <w:tcBorders>
              <w:top w:val="nil"/>
              <w:left w:val="single" w:sz="4" w:space="0" w:color="auto"/>
              <w:bottom w:val="nil"/>
              <w:right w:val="single" w:sz="4" w:space="0" w:color="000000"/>
            </w:tcBorders>
            <w:shd w:val="clear" w:color="auto" w:fill="auto"/>
            <w:hideMark/>
          </w:tcPr>
          <w:p w14:paraId="4327C8D6"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17</w:t>
            </w:r>
          </w:p>
        </w:tc>
      </w:tr>
      <w:tr w:rsidR="00B453E0" w:rsidRPr="00B453E0" w14:paraId="4B8F0E21"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78D56ECB"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48</w:t>
            </w:r>
          </w:p>
        </w:tc>
        <w:tc>
          <w:tcPr>
            <w:tcW w:w="5900" w:type="dxa"/>
            <w:tcBorders>
              <w:top w:val="nil"/>
              <w:left w:val="nil"/>
              <w:bottom w:val="nil"/>
              <w:right w:val="nil"/>
            </w:tcBorders>
            <w:shd w:val="clear" w:color="auto" w:fill="auto"/>
            <w:hideMark/>
          </w:tcPr>
          <w:p w14:paraId="2F08647F"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Перевезення ґрунту до 10 км</w:t>
            </w:r>
          </w:p>
        </w:tc>
        <w:tc>
          <w:tcPr>
            <w:tcW w:w="1560" w:type="dxa"/>
            <w:tcBorders>
              <w:top w:val="nil"/>
              <w:left w:val="single" w:sz="4" w:space="0" w:color="auto"/>
              <w:bottom w:val="nil"/>
              <w:right w:val="nil"/>
            </w:tcBorders>
            <w:shd w:val="clear" w:color="auto" w:fill="auto"/>
            <w:hideMark/>
          </w:tcPr>
          <w:p w14:paraId="700434A0"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т</w:t>
            </w:r>
          </w:p>
        </w:tc>
        <w:tc>
          <w:tcPr>
            <w:tcW w:w="1560" w:type="dxa"/>
            <w:tcBorders>
              <w:top w:val="nil"/>
              <w:left w:val="single" w:sz="4" w:space="0" w:color="auto"/>
              <w:bottom w:val="nil"/>
              <w:right w:val="single" w:sz="4" w:space="0" w:color="000000"/>
            </w:tcBorders>
            <w:shd w:val="clear" w:color="auto" w:fill="auto"/>
            <w:hideMark/>
          </w:tcPr>
          <w:p w14:paraId="6C63CBD1"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27,2</w:t>
            </w:r>
          </w:p>
        </w:tc>
      </w:tr>
      <w:tr w:rsidR="00B453E0" w:rsidRPr="00B453E0" w14:paraId="1D7A4F8A" w14:textId="77777777" w:rsidTr="00782F9E">
        <w:trPr>
          <w:trHeight w:val="297"/>
        </w:trPr>
        <w:tc>
          <w:tcPr>
            <w:tcW w:w="620" w:type="dxa"/>
            <w:tcBorders>
              <w:top w:val="nil"/>
              <w:left w:val="single" w:sz="8" w:space="0" w:color="auto"/>
              <w:bottom w:val="nil"/>
              <w:right w:val="single" w:sz="4" w:space="0" w:color="auto"/>
            </w:tcBorders>
            <w:shd w:val="clear" w:color="auto" w:fill="auto"/>
            <w:vAlign w:val="center"/>
            <w:hideMark/>
          </w:tcPr>
          <w:p w14:paraId="4A1DF5E8"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 </w:t>
            </w:r>
          </w:p>
        </w:tc>
        <w:tc>
          <w:tcPr>
            <w:tcW w:w="5900" w:type="dxa"/>
            <w:tcBorders>
              <w:top w:val="nil"/>
              <w:left w:val="nil"/>
              <w:bottom w:val="nil"/>
              <w:right w:val="single" w:sz="4" w:space="0" w:color="000000"/>
            </w:tcBorders>
            <w:shd w:val="clear" w:color="auto" w:fill="auto"/>
            <w:vAlign w:val="center"/>
            <w:hideMark/>
          </w:tcPr>
          <w:p w14:paraId="7A6FB106" w14:textId="77777777" w:rsidR="00B453E0" w:rsidRPr="00B453E0" w:rsidRDefault="00B453E0" w:rsidP="00B453E0">
            <w:pPr>
              <w:spacing w:after="0" w:line="240" w:lineRule="auto"/>
              <w:jc w:val="center"/>
              <w:rPr>
                <w:rFonts w:ascii="Times New Roman" w:hAnsi="Times New Roman" w:cs="Times New Roman"/>
                <w:color w:val="000000"/>
                <w:u w:val="single"/>
                <w:lang w:eastAsia="uk-UA"/>
              </w:rPr>
            </w:pPr>
            <w:proofErr w:type="spellStart"/>
            <w:r w:rsidRPr="00B453E0">
              <w:rPr>
                <w:rFonts w:ascii="Times New Roman" w:hAnsi="Times New Roman" w:cs="Times New Roman"/>
                <w:color w:val="000000"/>
                <w:u w:val="single"/>
                <w:lang w:eastAsia="uk-UA"/>
              </w:rPr>
              <w:t>Роздiл</w:t>
            </w:r>
            <w:proofErr w:type="spellEnd"/>
            <w:r w:rsidRPr="00B453E0">
              <w:rPr>
                <w:rFonts w:ascii="Times New Roman" w:hAnsi="Times New Roman" w:cs="Times New Roman"/>
                <w:color w:val="000000"/>
                <w:u w:val="single"/>
                <w:lang w:eastAsia="uk-UA"/>
              </w:rPr>
              <w:t xml:space="preserve"> 3. РП-0,4кВ в ТП</w:t>
            </w:r>
          </w:p>
        </w:tc>
        <w:tc>
          <w:tcPr>
            <w:tcW w:w="1560" w:type="dxa"/>
            <w:tcBorders>
              <w:top w:val="nil"/>
              <w:left w:val="nil"/>
              <w:bottom w:val="nil"/>
              <w:right w:val="single" w:sz="4" w:space="0" w:color="auto"/>
            </w:tcBorders>
            <w:shd w:val="clear" w:color="auto" w:fill="auto"/>
            <w:vAlign w:val="center"/>
            <w:hideMark/>
          </w:tcPr>
          <w:p w14:paraId="29E73B07" w14:textId="77777777" w:rsidR="00B453E0" w:rsidRPr="00B453E0" w:rsidRDefault="00B453E0" w:rsidP="00B453E0">
            <w:pPr>
              <w:spacing w:after="0" w:line="240" w:lineRule="auto"/>
              <w:jc w:val="center"/>
              <w:rPr>
                <w:rFonts w:ascii="Times New Roman" w:hAnsi="Times New Roman" w:cs="Times New Roman"/>
                <w:color w:val="000000"/>
                <w:u w:val="single"/>
                <w:lang w:eastAsia="uk-UA"/>
              </w:rPr>
            </w:pPr>
            <w:r w:rsidRPr="00B453E0">
              <w:rPr>
                <w:rFonts w:ascii="Times New Roman" w:hAnsi="Times New Roman" w:cs="Times New Roman"/>
                <w:color w:val="000000"/>
                <w:u w:val="single"/>
                <w:lang w:eastAsia="uk-UA"/>
              </w:rPr>
              <w:t> </w:t>
            </w:r>
          </w:p>
        </w:tc>
        <w:tc>
          <w:tcPr>
            <w:tcW w:w="1560" w:type="dxa"/>
            <w:tcBorders>
              <w:top w:val="nil"/>
              <w:left w:val="nil"/>
              <w:bottom w:val="nil"/>
              <w:right w:val="single" w:sz="4" w:space="0" w:color="auto"/>
            </w:tcBorders>
            <w:shd w:val="clear" w:color="auto" w:fill="auto"/>
            <w:vAlign w:val="center"/>
            <w:hideMark/>
          </w:tcPr>
          <w:p w14:paraId="26D03B29" w14:textId="77777777" w:rsidR="00B453E0" w:rsidRPr="00B453E0" w:rsidRDefault="00B453E0" w:rsidP="00B453E0">
            <w:pPr>
              <w:spacing w:after="0" w:line="240" w:lineRule="auto"/>
              <w:jc w:val="center"/>
              <w:rPr>
                <w:rFonts w:ascii="Times New Roman" w:hAnsi="Times New Roman" w:cs="Times New Roman"/>
                <w:color w:val="000000"/>
                <w:u w:val="single"/>
                <w:lang w:eastAsia="uk-UA"/>
              </w:rPr>
            </w:pPr>
            <w:r w:rsidRPr="00B453E0">
              <w:rPr>
                <w:rFonts w:ascii="Times New Roman" w:hAnsi="Times New Roman" w:cs="Times New Roman"/>
                <w:color w:val="000000"/>
                <w:u w:val="single"/>
                <w:lang w:eastAsia="uk-UA"/>
              </w:rPr>
              <w:t> </w:t>
            </w:r>
          </w:p>
        </w:tc>
      </w:tr>
      <w:tr w:rsidR="00B453E0" w:rsidRPr="00B453E0" w14:paraId="45A31C8A" w14:textId="77777777" w:rsidTr="00782F9E">
        <w:trPr>
          <w:trHeight w:val="825"/>
        </w:trPr>
        <w:tc>
          <w:tcPr>
            <w:tcW w:w="620" w:type="dxa"/>
            <w:tcBorders>
              <w:top w:val="nil"/>
              <w:left w:val="single" w:sz="8" w:space="0" w:color="auto"/>
              <w:bottom w:val="nil"/>
              <w:right w:val="single" w:sz="4" w:space="0" w:color="auto"/>
            </w:tcBorders>
            <w:shd w:val="clear" w:color="auto" w:fill="auto"/>
            <w:hideMark/>
          </w:tcPr>
          <w:p w14:paraId="784A2B15"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49</w:t>
            </w:r>
          </w:p>
        </w:tc>
        <w:tc>
          <w:tcPr>
            <w:tcW w:w="5900" w:type="dxa"/>
            <w:tcBorders>
              <w:top w:val="nil"/>
              <w:left w:val="nil"/>
              <w:bottom w:val="nil"/>
              <w:right w:val="nil"/>
            </w:tcBorders>
            <w:shd w:val="clear" w:color="auto" w:fill="auto"/>
            <w:hideMark/>
          </w:tcPr>
          <w:p w14:paraId="5063CF8C"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Вимикач автоматичний [автомат] одно-, </w:t>
            </w:r>
            <w:proofErr w:type="spellStart"/>
            <w:r w:rsidRPr="00B453E0">
              <w:rPr>
                <w:rFonts w:ascii="Times New Roman" w:hAnsi="Times New Roman" w:cs="Times New Roman"/>
                <w:color w:val="000000"/>
                <w:lang w:eastAsia="uk-UA"/>
              </w:rPr>
              <w:t>дво</w:t>
            </w:r>
            <w:proofErr w:type="spellEnd"/>
            <w:r w:rsidRPr="00B453E0">
              <w:rPr>
                <w:rFonts w:ascii="Times New Roman" w:hAnsi="Times New Roman" w:cs="Times New Roman"/>
                <w:color w:val="000000"/>
                <w:lang w:eastAsia="uk-UA"/>
              </w:rPr>
              <w:t>-,</w:t>
            </w:r>
            <w:r w:rsidRPr="00B453E0">
              <w:rPr>
                <w:rFonts w:ascii="Times New Roman" w:hAnsi="Times New Roman" w:cs="Times New Roman"/>
                <w:color w:val="000000"/>
                <w:lang w:eastAsia="uk-UA"/>
              </w:rPr>
              <w:br/>
              <w:t>триполюсний, що установлюється на конструкції на стіні</w:t>
            </w:r>
            <w:r w:rsidRPr="00B453E0">
              <w:rPr>
                <w:rFonts w:ascii="Times New Roman" w:hAnsi="Times New Roman" w:cs="Times New Roman"/>
                <w:color w:val="000000"/>
                <w:lang w:eastAsia="uk-UA"/>
              </w:rPr>
              <w:br/>
              <w:t>або колоні, струм до 800 А</w:t>
            </w:r>
          </w:p>
        </w:tc>
        <w:tc>
          <w:tcPr>
            <w:tcW w:w="1560" w:type="dxa"/>
            <w:tcBorders>
              <w:top w:val="nil"/>
              <w:left w:val="single" w:sz="4" w:space="0" w:color="auto"/>
              <w:bottom w:val="nil"/>
              <w:right w:val="nil"/>
            </w:tcBorders>
            <w:shd w:val="clear" w:color="auto" w:fill="auto"/>
            <w:hideMark/>
          </w:tcPr>
          <w:p w14:paraId="201DFEB6"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w:t>
            </w:r>
            <w:proofErr w:type="spellStart"/>
            <w:r w:rsidRPr="00B453E0">
              <w:rPr>
                <w:rFonts w:ascii="Times New Roman" w:hAnsi="Times New Roman" w:cs="Times New Roman"/>
                <w:color w:val="000000"/>
                <w:lang w:eastAsia="uk-UA"/>
              </w:rPr>
              <w:t>шт</w:t>
            </w:r>
            <w:proofErr w:type="spellEnd"/>
          </w:p>
        </w:tc>
        <w:tc>
          <w:tcPr>
            <w:tcW w:w="1560" w:type="dxa"/>
            <w:tcBorders>
              <w:top w:val="nil"/>
              <w:left w:val="single" w:sz="4" w:space="0" w:color="auto"/>
              <w:bottom w:val="nil"/>
              <w:right w:val="single" w:sz="4" w:space="0" w:color="000000"/>
            </w:tcBorders>
            <w:shd w:val="clear" w:color="auto" w:fill="auto"/>
            <w:hideMark/>
          </w:tcPr>
          <w:p w14:paraId="39C13F38"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w:t>
            </w:r>
          </w:p>
        </w:tc>
      </w:tr>
      <w:tr w:rsidR="00B453E0" w:rsidRPr="00B453E0" w14:paraId="15EDFD52" w14:textId="77777777" w:rsidTr="00782F9E">
        <w:trPr>
          <w:trHeight w:val="563"/>
        </w:trPr>
        <w:tc>
          <w:tcPr>
            <w:tcW w:w="620" w:type="dxa"/>
            <w:tcBorders>
              <w:top w:val="nil"/>
              <w:left w:val="single" w:sz="8" w:space="0" w:color="auto"/>
              <w:bottom w:val="nil"/>
              <w:right w:val="single" w:sz="4" w:space="0" w:color="auto"/>
            </w:tcBorders>
            <w:shd w:val="clear" w:color="auto" w:fill="auto"/>
            <w:hideMark/>
          </w:tcPr>
          <w:p w14:paraId="1D8AA1C4"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50</w:t>
            </w:r>
          </w:p>
        </w:tc>
        <w:tc>
          <w:tcPr>
            <w:tcW w:w="5900" w:type="dxa"/>
            <w:tcBorders>
              <w:top w:val="nil"/>
              <w:left w:val="nil"/>
              <w:bottom w:val="nil"/>
              <w:right w:val="nil"/>
            </w:tcBorders>
            <w:shd w:val="clear" w:color="auto" w:fill="auto"/>
            <w:hideMark/>
          </w:tcPr>
          <w:p w14:paraId="6A6CA88E"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Вимикач автоматичний 3-полюсний NM8S-800S 800A 3P</w:t>
            </w:r>
            <w:r w:rsidRPr="00B453E0">
              <w:rPr>
                <w:rFonts w:ascii="Times New Roman" w:hAnsi="Times New Roman" w:cs="Times New Roman"/>
                <w:color w:val="000000"/>
                <w:lang w:eastAsia="uk-UA"/>
              </w:rPr>
              <w:br/>
            </w:r>
            <w:proofErr w:type="spellStart"/>
            <w:r w:rsidRPr="00B453E0">
              <w:rPr>
                <w:rFonts w:ascii="Times New Roman" w:hAnsi="Times New Roman" w:cs="Times New Roman"/>
                <w:color w:val="000000"/>
                <w:lang w:eastAsia="uk-UA"/>
              </w:rPr>
              <w:t>Iн</w:t>
            </w:r>
            <w:proofErr w:type="spellEnd"/>
            <w:r w:rsidRPr="00B453E0">
              <w:rPr>
                <w:rFonts w:ascii="Times New Roman" w:hAnsi="Times New Roman" w:cs="Times New Roman"/>
                <w:color w:val="000000"/>
                <w:lang w:eastAsia="uk-UA"/>
              </w:rPr>
              <w:t xml:space="preserve">=800 А,400 В, 50 </w:t>
            </w:r>
            <w:proofErr w:type="spellStart"/>
            <w:r w:rsidRPr="00B453E0">
              <w:rPr>
                <w:rFonts w:ascii="Times New Roman" w:hAnsi="Times New Roman" w:cs="Times New Roman"/>
                <w:color w:val="000000"/>
                <w:lang w:eastAsia="uk-UA"/>
              </w:rPr>
              <w:t>Гц</w:t>
            </w:r>
            <w:proofErr w:type="spellEnd"/>
            <w:r w:rsidRPr="00B453E0">
              <w:rPr>
                <w:rFonts w:ascii="Times New Roman" w:hAnsi="Times New Roman" w:cs="Times New Roman"/>
                <w:color w:val="000000"/>
                <w:lang w:eastAsia="uk-UA"/>
              </w:rPr>
              <w:t>, 50 кА</w:t>
            </w:r>
          </w:p>
        </w:tc>
        <w:tc>
          <w:tcPr>
            <w:tcW w:w="1560" w:type="dxa"/>
            <w:tcBorders>
              <w:top w:val="nil"/>
              <w:left w:val="single" w:sz="4" w:space="0" w:color="auto"/>
              <w:bottom w:val="nil"/>
              <w:right w:val="nil"/>
            </w:tcBorders>
            <w:shd w:val="clear" w:color="auto" w:fill="auto"/>
            <w:hideMark/>
          </w:tcPr>
          <w:p w14:paraId="658B2CF2"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w:t>
            </w:r>
            <w:proofErr w:type="spellStart"/>
            <w:r w:rsidRPr="00B453E0">
              <w:rPr>
                <w:rFonts w:ascii="Times New Roman" w:hAnsi="Times New Roman" w:cs="Times New Roman"/>
                <w:color w:val="000000"/>
                <w:lang w:eastAsia="uk-UA"/>
              </w:rPr>
              <w:t>шт</w:t>
            </w:r>
            <w:proofErr w:type="spellEnd"/>
          </w:p>
        </w:tc>
        <w:tc>
          <w:tcPr>
            <w:tcW w:w="1560" w:type="dxa"/>
            <w:tcBorders>
              <w:top w:val="nil"/>
              <w:left w:val="single" w:sz="4" w:space="0" w:color="auto"/>
              <w:bottom w:val="nil"/>
              <w:right w:val="single" w:sz="4" w:space="0" w:color="000000"/>
            </w:tcBorders>
            <w:shd w:val="clear" w:color="auto" w:fill="auto"/>
            <w:hideMark/>
          </w:tcPr>
          <w:p w14:paraId="27482631"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w:t>
            </w:r>
          </w:p>
        </w:tc>
      </w:tr>
      <w:tr w:rsidR="00B453E0" w:rsidRPr="00B453E0" w14:paraId="1383F5BC"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661BEC42"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51</w:t>
            </w:r>
          </w:p>
        </w:tc>
        <w:tc>
          <w:tcPr>
            <w:tcW w:w="5900" w:type="dxa"/>
            <w:tcBorders>
              <w:top w:val="nil"/>
              <w:left w:val="nil"/>
              <w:bottom w:val="nil"/>
              <w:right w:val="nil"/>
            </w:tcBorders>
            <w:shd w:val="clear" w:color="auto" w:fill="auto"/>
            <w:hideMark/>
          </w:tcPr>
          <w:p w14:paraId="58438607"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Передні подовжені розширені виводи FM43</w:t>
            </w:r>
          </w:p>
        </w:tc>
        <w:tc>
          <w:tcPr>
            <w:tcW w:w="1560" w:type="dxa"/>
            <w:tcBorders>
              <w:top w:val="nil"/>
              <w:left w:val="single" w:sz="4" w:space="0" w:color="auto"/>
              <w:bottom w:val="nil"/>
              <w:right w:val="nil"/>
            </w:tcBorders>
            <w:shd w:val="clear" w:color="auto" w:fill="auto"/>
            <w:hideMark/>
          </w:tcPr>
          <w:p w14:paraId="3179A385"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w:t>
            </w:r>
            <w:proofErr w:type="spellStart"/>
            <w:r w:rsidRPr="00B453E0">
              <w:rPr>
                <w:rFonts w:ascii="Times New Roman" w:hAnsi="Times New Roman" w:cs="Times New Roman"/>
                <w:color w:val="000000"/>
                <w:lang w:eastAsia="uk-UA"/>
              </w:rPr>
              <w:t>компл</w:t>
            </w:r>
            <w:proofErr w:type="spellEnd"/>
            <w:r w:rsidRPr="00B453E0">
              <w:rPr>
                <w:rFonts w:ascii="Times New Roman" w:hAnsi="Times New Roman" w:cs="Times New Roman"/>
                <w:color w:val="000000"/>
                <w:lang w:eastAsia="uk-UA"/>
              </w:rPr>
              <w:t>.</w:t>
            </w:r>
          </w:p>
        </w:tc>
        <w:tc>
          <w:tcPr>
            <w:tcW w:w="1560" w:type="dxa"/>
            <w:tcBorders>
              <w:top w:val="nil"/>
              <w:left w:val="single" w:sz="4" w:space="0" w:color="auto"/>
              <w:bottom w:val="nil"/>
              <w:right w:val="single" w:sz="4" w:space="0" w:color="000000"/>
            </w:tcBorders>
            <w:shd w:val="clear" w:color="auto" w:fill="auto"/>
            <w:hideMark/>
          </w:tcPr>
          <w:p w14:paraId="2282EB27"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4</w:t>
            </w:r>
          </w:p>
        </w:tc>
      </w:tr>
      <w:tr w:rsidR="00B453E0" w:rsidRPr="00B453E0" w14:paraId="0B1209EA"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4876FA79"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52</w:t>
            </w:r>
          </w:p>
        </w:tc>
        <w:tc>
          <w:tcPr>
            <w:tcW w:w="5900" w:type="dxa"/>
            <w:tcBorders>
              <w:top w:val="nil"/>
              <w:left w:val="nil"/>
              <w:bottom w:val="nil"/>
              <w:right w:val="nil"/>
            </w:tcBorders>
            <w:shd w:val="clear" w:color="auto" w:fill="auto"/>
            <w:hideMark/>
          </w:tcPr>
          <w:p w14:paraId="1773D13F"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Комплект "</w:t>
            </w:r>
            <w:proofErr w:type="spellStart"/>
            <w:r w:rsidRPr="00B453E0">
              <w:rPr>
                <w:rFonts w:ascii="Times New Roman" w:hAnsi="Times New Roman" w:cs="Times New Roman"/>
                <w:color w:val="000000"/>
                <w:lang w:eastAsia="uk-UA"/>
              </w:rPr>
              <w:t>ретрофіт</w:t>
            </w:r>
            <w:proofErr w:type="spellEnd"/>
            <w:r w:rsidRPr="00B453E0">
              <w:rPr>
                <w:rFonts w:ascii="Times New Roman" w:hAnsi="Times New Roman" w:cs="Times New Roman"/>
                <w:color w:val="000000"/>
                <w:lang w:eastAsia="uk-UA"/>
              </w:rPr>
              <w:t>"</w:t>
            </w:r>
          </w:p>
        </w:tc>
        <w:tc>
          <w:tcPr>
            <w:tcW w:w="1560" w:type="dxa"/>
            <w:tcBorders>
              <w:top w:val="nil"/>
              <w:left w:val="single" w:sz="4" w:space="0" w:color="auto"/>
              <w:bottom w:val="nil"/>
              <w:right w:val="nil"/>
            </w:tcBorders>
            <w:shd w:val="clear" w:color="auto" w:fill="auto"/>
            <w:hideMark/>
          </w:tcPr>
          <w:p w14:paraId="512F16D5"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w:t>
            </w:r>
            <w:proofErr w:type="spellStart"/>
            <w:r w:rsidRPr="00B453E0">
              <w:rPr>
                <w:rFonts w:ascii="Times New Roman" w:hAnsi="Times New Roman" w:cs="Times New Roman"/>
                <w:color w:val="000000"/>
                <w:lang w:eastAsia="uk-UA"/>
              </w:rPr>
              <w:t>компл</w:t>
            </w:r>
            <w:proofErr w:type="spellEnd"/>
            <w:r w:rsidRPr="00B453E0">
              <w:rPr>
                <w:rFonts w:ascii="Times New Roman" w:hAnsi="Times New Roman" w:cs="Times New Roman"/>
                <w:color w:val="000000"/>
                <w:lang w:eastAsia="uk-UA"/>
              </w:rPr>
              <w:t>.</w:t>
            </w:r>
          </w:p>
        </w:tc>
        <w:tc>
          <w:tcPr>
            <w:tcW w:w="1560" w:type="dxa"/>
            <w:tcBorders>
              <w:top w:val="nil"/>
              <w:left w:val="single" w:sz="4" w:space="0" w:color="auto"/>
              <w:bottom w:val="nil"/>
              <w:right w:val="single" w:sz="4" w:space="0" w:color="000000"/>
            </w:tcBorders>
            <w:shd w:val="clear" w:color="auto" w:fill="auto"/>
            <w:hideMark/>
          </w:tcPr>
          <w:p w14:paraId="168BC505"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w:t>
            </w:r>
          </w:p>
        </w:tc>
      </w:tr>
      <w:tr w:rsidR="00B453E0" w:rsidRPr="00B453E0" w14:paraId="04209C6D"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4E131938"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53</w:t>
            </w:r>
          </w:p>
        </w:tc>
        <w:tc>
          <w:tcPr>
            <w:tcW w:w="5900" w:type="dxa"/>
            <w:tcBorders>
              <w:top w:val="nil"/>
              <w:left w:val="nil"/>
              <w:bottom w:val="nil"/>
              <w:right w:val="nil"/>
            </w:tcBorders>
            <w:shd w:val="clear" w:color="auto" w:fill="auto"/>
            <w:hideMark/>
          </w:tcPr>
          <w:p w14:paraId="4DBB508F"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Монтаж шафи ВРП</w:t>
            </w:r>
          </w:p>
        </w:tc>
        <w:tc>
          <w:tcPr>
            <w:tcW w:w="1560" w:type="dxa"/>
            <w:tcBorders>
              <w:top w:val="nil"/>
              <w:left w:val="single" w:sz="4" w:space="0" w:color="auto"/>
              <w:bottom w:val="nil"/>
              <w:right w:val="nil"/>
            </w:tcBorders>
            <w:shd w:val="clear" w:color="auto" w:fill="auto"/>
            <w:hideMark/>
          </w:tcPr>
          <w:p w14:paraId="260E6846"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шафа</w:t>
            </w:r>
          </w:p>
        </w:tc>
        <w:tc>
          <w:tcPr>
            <w:tcW w:w="1560" w:type="dxa"/>
            <w:tcBorders>
              <w:top w:val="nil"/>
              <w:left w:val="single" w:sz="4" w:space="0" w:color="auto"/>
              <w:bottom w:val="nil"/>
              <w:right w:val="single" w:sz="4" w:space="0" w:color="000000"/>
            </w:tcBorders>
            <w:shd w:val="clear" w:color="auto" w:fill="auto"/>
            <w:hideMark/>
          </w:tcPr>
          <w:p w14:paraId="11C3159B"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w:t>
            </w:r>
          </w:p>
        </w:tc>
      </w:tr>
      <w:tr w:rsidR="00B453E0" w:rsidRPr="00B453E0" w14:paraId="14F69BD3" w14:textId="77777777" w:rsidTr="00782F9E">
        <w:trPr>
          <w:trHeight w:val="1883"/>
        </w:trPr>
        <w:tc>
          <w:tcPr>
            <w:tcW w:w="620" w:type="dxa"/>
            <w:tcBorders>
              <w:top w:val="nil"/>
              <w:left w:val="single" w:sz="8" w:space="0" w:color="auto"/>
              <w:bottom w:val="nil"/>
              <w:right w:val="single" w:sz="4" w:space="0" w:color="auto"/>
            </w:tcBorders>
            <w:shd w:val="clear" w:color="auto" w:fill="auto"/>
            <w:hideMark/>
          </w:tcPr>
          <w:p w14:paraId="721DAF27"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lastRenderedPageBreak/>
              <w:t>54</w:t>
            </w:r>
          </w:p>
        </w:tc>
        <w:tc>
          <w:tcPr>
            <w:tcW w:w="5900" w:type="dxa"/>
            <w:tcBorders>
              <w:top w:val="nil"/>
              <w:left w:val="nil"/>
              <w:bottom w:val="nil"/>
              <w:right w:val="nil"/>
            </w:tcBorders>
            <w:shd w:val="clear" w:color="auto" w:fill="auto"/>
            <w:hideMark/>
          </w:tcPr>
          <w:p w14:paraId="77D555CA"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Шафа ВРП (в комплекті: щит індивідуального</w:t>
            </w:r>
            <w:r w:rsidRPr="00B453E0">
              <w:rPr>
                <w:rFonts w:ascii="Times New Roman" w:hAnsi="Times New Roman" w:cs="Times New Roman"/>
                <w:color w:val="000000"/>
                <w:lang w:eastAsia="uk-UA"/>
              </w:rPr>
              <w:br/>
              <w:t>виготовлення, розмірами 800х1800(h)х300 -1шт,</w:t>
            </w:r>
            <w:r w:rsidRPr="00B453E0">
              <w:rPr>
                <w:rFonts w:ascii="Times New Roman" w:hAnsi="Times New Roman" w:cs="Times New Roman"/>
                <w:color w:val="000000"/>
                <w:lang w:eastAsia="uk-UA"/>
              </w:rPr>
              <w:br/>
              <w:t>лічильник електронний   активно-реактивної енергії,</w:t>
            </w:r>
            <w:r w:rsidRPr="00B453E0">
              <w:rPr>
                <w:rFonts w:ascii="Times New Roman" w:hAnsi="Times New Roman" w:cs="Times New Roman"/>
                <w:color w:val="000000"/>
                <w:lang w:eastAsia="uk-UA"/>
              </w:rPr>
              <w:br/>
              <w:t>GAMA 300 G3B 147.240.F47.B2.P4.C311.A3.L1 - 2шт,</w:t>
            </w:r>
            <w:r w:rsidRPr="00B453E0">
              <w:rPr>
                <w:rFonts w:ascii="Times New Roman" w:hAnsi="Times New Roman" w:cs="Times New Roman"/>
                <w:color w:val="000000"/>
                <w:lang w:eastAsia="uk-UA"/>
              </w:rPr>
              <w:br/>
              <w:t xml:space="preserve">колодка клемна НІК КП-25 - 2шт, трансформатор   </w:t>
            </w:r>
            <w:proofErr w:type="spellStart"/>
            <w:r w:rsidRPr="00B453E0">
              <w:rPr>
                <w:rFonts w:ascii="Times New Roman" w:hAnsi="Times New Roman" w:cs="Times New Roman"/>
                <w:color w:val="000000"/>
                <w:lang w:eastAsia="uk-UA"/>
              </w:rPr>
              <w:t>тока</w:t>
            </w:r>
            <w:proofErr w:type="spellEnd"/>
            <w:r w:rsidRPr="00B453E0">
              <w:rPr>
                <w:rFonts w:ascii="Times New Roman" w:hAnsi="Times New Roman" w:cs="Times New Roman"/>
                <w:color w:val="000000"/>
                <w:lang w:eastAsia="uk-UA"/>
              </w:rPr>
              <w:t xml:space="preserve"> Т-</w:t>
            </w:r>
            <w:r w:rsidRPr="00B453E0">
              <w:rPr>
                <w:rFonts w:ascii="Times New Roman" w:hAnsi="Times New Roman" w:cs="Times New Roman"/>
                <w:color w:val="000000"/>
                <w:lang w:eastAsia="uk-UA"/>
              </w:rPr>
              <w:br/>
              <w:t xml:space="preserve"> 0,66 600/5 А, клас </w:t>
            </w:r>
            <w:proofErr w:type="spellStart"/>
            <w:r w:rsidRPr="00B453E0">
              <w:rPr>
                <w:rFonts w:ascii="Times New Roman" w:hAnsi="Times New Roman" w:cs="Times New Roman"/>
                <w:color w:val="000000"/>
                <w:lang w:eastAsia="uk-UA"/>
              </w:rPr>
              <w:t>точн</w:t>
            </w:r>
            <w:proofErr w:type="spellEnd"/>
            <w:r w:rsidRPr="00B453E0">
              <w:rPr>
                <w:rFonts w:ascii="Times New Roman" w:hAnsi="Times New Roman" w:cs="Times New Roman"/>
                <w:color w:val="000000"/>
                <w:lang w:eastAsia="uk-UA"/>
              </w:rPr>
              <w:t>. 0,5S,арт. ITT 10-2-05-0600 - 6шт,</w:t>
            </w:r>
            <w:r w:rsidRPr="00B453E0">
              <w:rPr>
                <w:rFonts w:ascii="Times New Roman" w:hAnsi="Times New Roman" w:cs="Times New Roman"/>
                <w:color w:val="000000"/>
                <w:lang w:eastAsia="uk-UA"/>
              </w:rPr>
              <w:br/>
              <w:t xml:space="preserve"> вимикач автоматичний NM8S-630S 630A 3P - 2шт)</w:t>
            </w:r>
          </w:p>
        </w:tc>
        <w:tc>
          <w:tcPr>
            <w:tcW w:w="1560" w:type="dxa"/>
            <w:tcBorders>
              <w:top w:val="nil"/>
              <w:left w:val="single" w:sz="4" w:space="0" w:color="auto"/>
              <w:bottom w:val="nil"/>
              <w:right w:val="nil"/>
            </w:tcBorders>
            <w:shd w:val="clear" w:color="auto" w:fill="auto"/>
            <w:hideMark/>
          </w:tcPr>
          <w:p w14:paraId="4E491281"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w:t>
            </w:r>
            <w:proofErr w:type="spellStart"/>
            <w:r w:rsidRPr="00B453E0">
              <w:rPr>
                <w:rFonts w:ascii="Times New Roman" w:hAnsi="Times New Roman" w:cs="Times New Roman"/>
                <w:color w:val="000000"/>
                <w:lang w:eastAsia="uk-UA"/>
              </w:rPr>
              <w:t>шт</w:t>
            </w:r>
            <w:proofErr w:type="spellEnd"/>
          </w:p>
        </w:tc>
        <w:tc>
          <w:tcPr>
            <w:tcW w:w="1560" w:type="dxa"/>
            <w:tcBorders>
              <w:top w:val="nil"/>
              <w:left w:val="single" w:sz="4" w:space="0" w:color="auto"/>
              <w:bottom w:val="nil"/>
              <w:right w:val="single" w:sz="4" w:space="0" w:color="000000"/>
            </w:tcBorders>
            <w:shd w:val="clear" w:color="auto" w:fill="auto"/>
            <w:hideMark/>
          </w:tcPr>
          <w:p w14:paraId="6457BCE5"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w:t>
            </w:r>
          </w:p>
        </w:tc>
      </w:tr>
      <w:tr w:rsidR="00B453E0" w:rsidRPr="00B453E0" w14:paraId="10845A7A" w14:textId="77777777" w:rsidTr="00782F9E">
        <w:trPr>
          <w:trHeight w:val="297"/>
        </w:trPr>
        <w:tc>
          <w:tcPr>
            <w:tcW w:w="620" w:type="dxa"/>
            <w:tcBorders>
              <w:top w:val="nil"/>
              <w:left w:val="single" w:sz="8" w:space="0" w:color="auto"/>
              <w:bottom w:val="nil"/>
              <w:right w:val="single" w:sz="4" w:space="0" w:color="auto"/>
            </w:tcBorders>
            <w:shd w:val="clear" w:color="auto" w:fill="auto"/>
            <w:vAlign w:val="center"/>
            <w:hideMark/>
          </w:tcPr>
          <w:p w14:paraId="53C4A014"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 </w:t>
            </w:r>
          </w:p>
        </w:tc>
        <w:tc>
          <w:tcPr>
            <w:tcW w:w="5900" w:type="dxa"/>
            <w:tcBorders>
              <w:top w:val="nil"/>
              <w:left w:val="nil"/>
              <w:bottom w:val="nil"/>
              <w:right w:val="single" w:sz="4" w:space="0" w:color="000000"/>
            </w:tcBorders>
            <w:shd w:val="clear" w:color="auto" w:fill="auto"/>
            <w:vAlign w:val="center"/>
            <w:hideMark/>
          </w:tcPr>
          <w:p w14:paraId="393E0279" w14:textId="77777777" w:rsidR="00B453E0" w:rsidRPr="00B453E0" w:rsidRDefault="00B453E0" w:rsidP="00B453E0">
            <w:pPr>
              <w:spacing w:after="0" w:line="240" w:lineRule="auto"/>
              <w:jc w:val="center"/>
              <w:rPr>
                <w:rFonts w:ascii="Times New Roman" w:hAnsi="Times New Roman" w:cs="Times New Roman"/>
                <w:color w:val="000000"/>
                <w:u w:val="single"/>
                <w:lang w:eastAsia="uk-UA"/>
              </w:rPr>
            </w:pPr>
            <w:proofErr w:type="spellStart"/>
            <w:r w:rsidRPr="00B453E0">
              <w:rPr>
                <w:rFonts w:ascii="Times New Roman" w:hAnsi="Times New Roman" w:cs="Times New Roman"/>
                <w:color w:val="000000"/>
                <w:u w:val="single"/>
                <w:lang w:eastAsia="uk-UA"/>
              </w:rPr>
              <w:t>Роздiл</w:t>
            </w:r>
            <w:proofErr w:type="spellEnd"/>
            <w:r w:rsidRPr="00B453E0">
              <w:rPr>
                <w:rFonts w:ascii="Times New Roman" w:hAnsi="Times New Roman" w:cs="Times New Roman"/>
                <w:color w:val="000000"/>
                <w:u w:val="single"/>
                <w:lang w:eastAsia="uk-UA"/>
              </w:rPr>
              <w:t xml:space="preserve"> 4. Шафа АВР</w:t>
            </w:r>
          </w:p>
        </w:tc>
        <w:tc>
          <w:tcPr>
            <w:tcW w:w="1560" w:type="dxa"/>
            <w:tcBorders>
              <w:top w:val="nil"/>
              <w:left w:val="nil"/>
              <w:bottom w:val="nil"/>
              <w:right w:val="single" w:sz="4" w:space="0" w:color="auto"/>
            </w:tcBorders>
            <w:shd w:val="clear" w:color="auto" w:fill="auto"/>
            <w:vAlign w:val="center"/>
            <w:hideMark/>
          </w:tcPr>
          <w:p w14:paraId="1AF1A251" w14:textId="77777777" w:rsidR="00B453E0" w:rsidRPr="00B453E0" w:rsidRDefault="00B453E0" w:rsidP="00B453E0">
            <w:pPr>
              <w:spacing w:after="0" w:line="240" w:lineRule="auto"/>
              <w:jc w:val="center"/>
              <w:rPr>
                <w:rFonts w:ascii="Times New Roman" w:hAnsi="Times New Roman" w:cs="Times New Roman"/>
                <w:color w:val="000000"/>
                <w:u w:val="single"/>
                <w:lang w:eastAsia="uk-UA"/>
              </w:rPr>
            </w:pPr>
            <w:r w:rsidRPr="00B453E0">
              <w:rPr>
                <w:rFonts w:ascii="Times New Roman" w:hAnsi="Times New Roman" w:cs="Times New Roman"/>
                <w:color w:val="000000"/>
                <w:u w:val="single"/>
                <w:lang w:eastAsia="uk-UA"/>
              </w:rPr>
              <w:t> </w:t>
            </w:r>
          </w:p>
        </w:tc>
        <w:tc>
          <w:tcPr>
            <w:tcW w:w="1560" w:type="dxa"/>
            <w:tcBorders>
              <w:top w:val="nil"/>
              <w:left w:val="nil"/>
              <w:bottom w:val="nil"/>
              <w:right w:val="single" w:sz="4" w:space="0" w:color="auto"/>
            </w:tcBorders>
            <w:shd w:val="clear" w:color="auto" w:fill="auto"/>
            <w:vAlign w:val="center"/>
            <w:hideMark/>
          </w:tcPr>
          <w:p w14:paraId="42ECC668" w14:textId="77777777" w:rsidR="00B453E0" w:rsidRPr="00B453E0" w:rsidRDefault="00B453E0" w:rsidP="00B453E0">
            <w:pPr>
              <w:spacing w:after="0" w:line="240" w:lineRule="auto"/>
              <w:jc w:val="center"/>
              <w:rPr>
                <w:rFonts w:ascii="Times New Roman" w:hAnsi="Times New Roman" w:cs="Times New Roman"/>
                <w:color w:val="000000"/>
                <w:u w:val="single"/>
                <w:lang w:eastAsia="uk-UA"/>
              </w:rPr>
            </w:pPr>
            <w:r w:rsidRPr="00B453E0">
              <w:rPr>
                <w:rFonts w:ascii="Times New Roman" w:hAnsi="Times New Roman" w:cs="Times New Roman"/>
                <w:color w:val="000000"/>
                <w:u w:val="single"/>
                <w:lang w:eastAsia="uk-UA"/>
              </w:rPr>
              <w:t> </w:t>
            </w:r>
          </w:p>
        </w:tc>
      </w:tr>
      <w:tr w:rsidR="00B453E0" w:rsidRPr="00B453E0" w14:paraId="7CF26B21"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408FB3DE"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55</w:t>
            </w:r>
          </w:p>
        </w:tc>
        <w:tc>
          <w:tcPr>
            <w:tcW w:w="5900" w:type="dxa"/>
            <w:tcBorders>
              <w:top w:val="nil"/>
              <w:left w:val="nil"/>
              <w:bottom w:val="nil"/>
              <w:right w:val="nil"/>
            </w:tcBorders>
            <w:shd w:val="clear" w:color="auto" w:fill="auto"/>
            <w:hideMark/>
          </w:tcPr>
          <w:p w14:paraId="63F4124E"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Монтаж шафи АВР</w:t>
            </w:r>
          </w:p>
        </w:tc>
        <w:tc>
          <w:tcPr>
            <w:tcW w:w="1560" w:type="dxa"/>
            <w:tcBorders>
              <w:top w:val="nil"/>
              <w:left w:val="single" w:sz="4" w:space="0" w:color="auto"/>
              <w:bottom w:val="nil"/>
              <w:right w:val="nil"/>
            </w:tcBorders>
            <w:shd w:val="clear" w:color="auto" w:fill="auto"/>
            <w:hideMark/>
          </w:tcPr>
          <w:p w14:paraId="256F1F31"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шафа</w:t>
            </w:r>
          </w:p>
        </w:tc>
        <w:tc>
          <w:tcPr>
            <w:tcW w:w="1560" w:type="dxa"/>
            <w:tcBorders>
              <w:top w:val="nil"/>
              <w:left w:val="single" w:sz="4" w:space="0" w:color="auto"/>
              <w:bottom w:val="nil"/>
              <w:right w:val="single" w:sz="4" w:space="0" w:color="000000"/>
            </w:tcBorders>
            <w:shd w:val="clear" w:color="auto" w:fill="auto"/>
            <w:hideMark/>
          </w:tcPr>
          <w:p w14:paraId="330C6102"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w:t>
            </w:r>
          </w:p>
        </w:tc>
      </w:tr>
      <w:tr w:rsidR="00B453E0" w:rsidRPr="00B453E0" w14:paraId="0A59BDE4" w14:textId="77777777" w:rsidTr="00782F9E">
        <w:trPr>
          <w:trHeight w:val="825"/>
        </w:trPr>
        <w:tc>
          <w:tcPr>
            <w:tcW w:w="620" w:type="dxa"/>
            <w:tcBorders>
              <w:top w:val="nil"/>
              <w:left w:val="single" w:sz="8" w:space="0" w:color="auto"/>
              <w:bottom w:val="nil"/>
              <w:right w:val="single" w:sz="4" w:space="0" w:color="auto"/>
            </w:tcBorders>
            <w:shd w:val="clear" w:color="auto" w:fill="auto"/>
            <w:hideMark/>
          </w:tcPr>
          <w:p w14:paraId="7B04D648"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56</w:t>
            </w:r>
          </w:p>
        </w:tc>
        <w:tc>
          <w:tcPr>
            <w:tcW w:w="5900" w:type="dxa"/>
            <w:tcBorders>
              <w:top w:val="nil"/>
              <w:left w:val="nil"/>
              <w:bottom w:val="nil"/>
              <w:right w:val="nil"/>
            </w:tcBorders>
            <w:shd w:val="clear" w:color="auto" w:fill="auto"/>
            <w:hideMark/>
          </w:tcPr>
          <w:p w14:paraId="039D8DC2"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Шафа АВР (в комплекті: щит індивідуального</w:t>
            </w:r>
            <w:r w:rsidRPr="00B453E0">
              <w:rPr>
                <w:rFonts w:ascii="Times New Roman" w:hAnsi="Times New Roman" w:cs="Times New Roman"/>
                <w:color w:val="000000"/>
                <w:lang w:eastAsia="uk-UA"/>
              </w:rPr>
              <w:br/>
              <w:t>виготовлення, розмірами 600х800(h)х400 -1шт,</w:t>
            </w:r>
            <w:r w:rsidRPr="00B453E0">
              <w:rPr>
                <w:rFonts w:ascii="Times New Roman" w:hAnsi="Times New Roman" w:cs="Times New Roman"/>
                <w:color w:val="000000"/>
                <w:lang w:eastAsia="uk-UA"/>
              </w:rPr>
              <w:br/>
              <w:t>автоматичний ввід резерву NZ7-63S/3P, Ін=40А - 1шт)</w:t>
            </w:r>
          </w:p>
        </w:tc>
        <w:tc>
          <w:tcPr>
            <w:tcW w:w="1560" w:type="dxa"/>
            <w:tcBorders>
              <w:top w:val="nil"/>
              <w:left w:val="single" w:sz="4" w:space="0" w:color="auto"/>
              <w:bottom w:val="nil"/>
              <w:right w:val="nil"/>
            </w:tcBorders>
            <w:shd w:val="clear" w:color="auto" w:fill="auto"/>
            <w:hideMark/>
          </w:tcPr>
          <w:p w14:paraId="4E53F9DB"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w:t>
            </w:r>
            <w:proofErr w:type="spellStart"/>
            <w:r w:rsidRPr="00B453E0">
              <w:rPr>
                <w:rFonts w:ascii="Times New Roman" w:hAnsi="Times New Roman" w:cs="Times New Roman"/>
                <w:color w:val="000000"/>
                <w:lang w:eastAsia="uk-UA"/>
              </w:rPr>
              <w:t>шт</w:t>
            </w:r>
            <w:proofErr w:type="spellEnd"/>
          </w:p>
        </w:tc>
        <w:tc>
          <w:tcPr>
            <w:tcW w:w="1560" w:type="dxa"/>
            <w:tcBorders>
              <w:top w:val="nil"/>
              <w:left w:val="single" w:sz="4" w:space="0" w:color="auto"/>
              <w:bottom w:val="nil"/>
              <w:right w:val="single" w:sz="4" w:space="0" w:color="000000"/>
            </w:tcBorders>
            <w:shd w:val="clear" w:color="auto" w:fill="auto"/>
            <w:hideMark/>
          </w:tcPr>
          <w:p w14:paraId="06A5311C"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w:t>
            </w:r>
          </w:p>
        </w:tc>
      </w:tr>
      <w:tr w:rsidR="00B453E0" w:rsidRPr="00B453E0" w14:paraId="505774A6" w14:textId="77777777" w:rsidTr="00782F9E">
        <w:trPr>
          <w:trHeight w:val="297"/>
        </w:trPr>
        <w:tc>
          <w:tcPr>
            <w:tcW w:w="620" w:type="dxa"/>
            <w:tcBorders>
              <w:top w:val="nil"/>
              <w:left w:val="single" w:sz="8" w:space="0" w:color="auto"/>
              <w:bottom w:val="nil"/>
              <w:right w:val="single" w:sz="4" w:space="0" w:color="auto"/>
            </w:tcBorders>
            <w:shd w:val="clear" w:color="auto" w:fill="auto"/>
            <w:vAlign w:val="center"/>
            <w:hideMark/>
          </w:tcPr>
          <w:p w14:paraId="2FD68894"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 </w:t>
            </w:r>
          </w:p>
        </w:tc>
        <w:tc>
          <w:tcPr>
            <w:tcW w:w="5900" w:type="dxa"/>
            <w:tcBorders>
              <w:top w:val="nil"/>
              <w:left w:val="nil"/>
              <w:bottom w:val="nil"/>
              <w:right w:val="single" w:sz="4" w:space="0" w:color="000000"/>
            </w:tcBorders>
            <w:shd w:val="clear" w:color="auto" w:fill="auto"/>
            <w:vAlign w:val="center"/>
            <w:hideMark/>
          </w:tcPr>
          <w:p w14:paraId="54426ACF" w14:textId="77777777" w:rsidR="00B453E0" w:rsidRPr="00B453E0" w:rsidRDefault="00B453E0" w:rsidP="00B453E0">
            <w:pPr>
              <w:spacing w:after="0" w:line="240" w:lineRule="auto"/>
              <w:jc w:val="center"/>
              <w:rPr>
                <w:rFonts w:ascii="Times New Roman" w:hAnsi="Times New Roman" w:cs="Times New Roman"/>
                <w:color w:val="000000"/>
                <w:u w:val="single"/>
                <w:lang w:eastAsia="uk-UA"/>
              </w:rPr>
            </w:pPr>
            <w:proofErr w:type="spellStart"/>
            <w:r w:rsidRPr="00B453E0">
              <w:rPr>
                <w:rFonts w:ascii="Times New Roman" w:hAnsi="Times New Roman" w:cs="Times New Roman"/>
                <w:color w:val="000000"/>
                <w:u w:val="single"/>
                <w:lang w:eastAsia="uk-UA"/>
              </w:rPr>
              <w:t>Роздiл</w:t>
            </w:r>
            <w:proofErr w:type="spellEnd"/>
            <w:r w:rsidRPr="00B453E0">
              <w:rPr>
                <w:rFonts w:ascii="Times New Roman" w:hAnsi="Times New Roman" w:cs="Times New Roman"/>
                <w:color w:val="000000"/>
                <w:u w:val="single"/>
                <w:lang w:eastAsia="uk-UA"/>
              </w:rPr>
              <w:t xml:space="preserve"> 5. Улаштування АСЗД</w:t>
            </w:r>
          </w:p>
        </w:tc>
        <w:tc>
          <w:tcPr>
            <w:tcW w:w="1560" w:type="dxa"/>
            <w:tcBorders>
              <w:top w:val="nil"/>
              <w:left w:val="nil"/>
              <w:bottom w:val="nil"/>
              <w:right w:val="single" w:sz="4" w:space="0" w:color="auto"/>
            </w:tcBorders>
            <w:shd w:val="clear" w:color="auto" w:fill="auto"/>
            <w:vAlign w:val="center"/>
            <w:hideMark/>
          </w:tcPr>
          <w:p w14:paraId="13086743" w14:textId="77777777" w:rsidR="00B453E0" w:rsidRPr="00B453E0" w:rsidRDefault="00B453E0" w:rsidP="00B453E0">
            <w:pPr>
              <w:spacing w:after="0" w:line="240" w:lineRule="auto"/>
              <w:jc w:val="center"/>
              <w:rPr>
                <w:rFonts w:ascii="Times New Roman" w:hAnsi="Times New Roman" w:cs="Times New Roman"/>
                <w:color w:val="000000"/>
                <w:u w:val="single"/>
                <w:lang w:eastAsia="uk-UA"/>
              </w:rPr>
            </w:pPr>
            <w:r w:rsidRPr="00B453E0">
              <w:rPr>
                <w:rFonts w:ascii="Times New Roman" w:hAnsi="Times New Roman" w:cs="Times New Roman"/>
                <w:color w:val="000000"/>
                <w:u w:val="single"/>
                <w:lang w:eastAsia="uk-UA"/>
              </w:rPr>
              <w:t> </w:t>
            </w:r>
          </w:p>
        </w:tc>
        <w:tc>
          <w:tcPr>
            <w:tcW w:w="1560" w:type="dxa"/>
            <w:tcBorders>
              <w:top w:val="nil"/>
              <w:left w:val="nil"/>
              <w:bottom w:val="nil"/>
              <w:right w:val="single" w:sz="4" w:space="0" w:color="auto"/>
            </w:tcBorders>
            <w:shd w:val="clear" w:color="auto" w:fill="auto"/>
            <w:vAlign w:val="center"/>
            <w:hideMark/>
          </w:tcPr>
          <w:p w14:paraId="446E2392" w14:textId="77777777" w:rsidR="00B453E0" w:rsidRPr="00B453E0" w:rsidRDefault="00B453E0" w:rsidP="00B453E0">
            <w:pPr>
              <w:spacing w:after="0" w:line="240" w:lineRule="auto"/>
              <w:jc w:val="center"/>
              <w:rPr>
                <w:rFonts w:ascii="Times New Roman" w:hAnsi="Times New Roman" w:cs="Times New Roman"/>
                <w:color w:val="000000"/>
                <w:u w:val="single"/>
                <w:lang w:eastAsia="uk-UA"/>
              </w:rPr>
            </w:pPr>
            <w:r w:rsidRPr="00B453E0">
              <w:rPr>
                <w:rFonts w:ascii="Times New Roman" w:hAnsi="Times New Roman" w:cs="Times New Roman"/>
                <w:color w:val="000000"/>
                <w:u w:val="single"/>
                <w:lang w:eastAsia="uk-UA"/>
              </w:rPr>
              <w:t> </w:t>
            </w:r>
          </w:p>
        </w:tc>
      </w:tr>
      <w:tr w:rsidR="00B453E0" w:rsidRPr="00B453E0" w14:paraId="74A749D7"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4622F1A0"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57</w:t>
            </w:r>
          </w:p>
        </w:tc>
        <w:tc>
          <w:tcPr>
            <w:tcW w:w="5900" w:type="dxa"/>
            <w:tcBorders>
              <w:top w:val="nil"/>
              <w:left w:val="nil"/>
              <w:bottom w:val="nil"/>
              <w:right w:val="nil"/>
            </w:tcBorders>
            <w:shd w:val="clear" w:color="auto" w:fill="auto"/>
            <w:hideMark/>
          </w:tcPr>
          <w:p w14:paraId="459C617D"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Монтаж шафи контролю</w:t>
            </w:r>
          </w:p>
        </w:tc>
        <w:tc>
          <w:tcPr>
            <w:tcW w:w="1560" w:type="dxa"/>
            <w:tcBorders>
              <w:top w:val="nil"/>
              <w:left w:val="single" w:sz="4" w:space="0" w:color="auto"/>
              <w:bottom w:val="nil"/>
              <w:right w:val="nil"/>
            </w:tcBorders>
            <w:shd w:val="clear" w:color="auto" w:fill="auto"/>
            <w:hideMark/>
          </w:tcPr>
          <w:p w14:paraId="1B54D480"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w:t>
            </w:r>
            <w:proofErr w:type="spellStart"/>
            <w:r w:rsidRPr="00B453E0">
              <w:rPr>
                <w:rFonts w:ascii="Times New Roman" w:hAnsi="Times New Roman" w:cs="Times New Roman"/>
                <w:color w:val="000000"/>
                <w:lang w:eastAsia="uk-UA"/>
              </w:rPr>
              <w:t>шт</w:t>
            </w:r>
            <w:proofErr w:type="spellEnd"/>
          </w:p>
        </w:tc>
        <w:tc>
          <w:tcPr>
            <w:tcW w:w="1560" w:type="dxa"/>
            <w:tcBorders>
              <w:top w:val="nil"/>
              <w:left w:val="single" w:sz="4" w:space="0" w:color="auto"/>
              <w:bottom w:val="nil"/>
              <w:right w:val="single" w:sz="4" w:space="0" w:color="000000"/>
            </w:tcBorders>
            <w:shd w:val="clear" w:color="auto" w:fill="auto"/>
            <w:hideMark/>
          </w:tcPr>
          <w:p w14:paraId="2068EF0B"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w:t>
            </w:r>
          </w:p>
        </w:tc>
      </w:tr>
      <w:tr w:rsidR="00B453E0" w:rsidRPr="00B453E0" w14:paraId="773610C0" w14:textId="77777777" w:rsidTr="00782F9E">
        <w:trPr>
          <w:trHeight w:val="825"/>
        </w:trPr>
        <w:tc>
          <w:tcPr>
            <w:tcW w:w="620" w:type="dxa"/>
            <w:tcBorders>
              <w:top w:val="nil"/>
              <w:left w:val="single" w:sz="8" w:space="0" w:color="auto"/>
              <w:bottom w:val="nil"/>
              <w:right w:val="single" w:sz="4" w:space="0" w:color="auto"/>
            </w:tcBorders>
            <w:shd w:val="clear" w:color="auto" w:fill="auto"/>
            <w:hideMark/>
          </w:tcPr>
          <w:p w14:paraId="50C8BCEF"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58</w:t>
            </w:r>
          </w:p>
        </w:tc>
        <w:tc>
          <w:tcPr>
            <w:tcW w:w="5900" w:type="dxa"/>
            <w:tcBorders>
              <w:top w:val="nil"/>
              <w:left w:val="nil"/>
              <w:bottom w:val="nil"/>
              <w:right w:val="nil"/>
            </w:tcBorders>
            <w:shd w:val="clear" w:color="auto" w:fill="auto"/>
            <w:hideMark/>
          </w:tcPr>
          <w:p w14:paraId="4004F22B"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Засіб для АСЗД (автоматизована система збору та</w:t>
            </w:r>
            <w:r w:rsidRPr="00B453E0">
              <w:rPr>
                <w:rFonts w:ascii="Times New Roman" w:hAnsi="Times New Roman" w:cs="Times New Roman"/>
                <w:color w:val="000000"/>
                <w:lang w:eastAsia="uk-UA"/>
              </w:rPr>
              <w:br/>
              <w:t xml:space="preserve">обробки </w:t>
            </w:r>
            <w:proofErr w:type="spellStart"/>
            <w:r w:rsidRPr="00B453E0">
              <w:rPr>
                <w:rFonts w:ascii="Times New Roman" w:hAnsi="Times New Roman" w:cs="Times New Roman"/>
                <w:color w:val="000000"/>
                <w:lang w:eastAsia="uk-UA"/>
              </w:rPr>
              <w:t>даних,в</w:t>
            </w:r>
            <w:proofErr w:type="spellEnd"/>
            <w:r w:rsidRPr="00B453E0">
              <w:rPr>
                <w:rFonts w:ascii="Times New Roman" w:hAnsi="Times New Roman" w:cs="Times New Roman"/>
                <w:color w:val="000000"/>
                <w:lang w:eastAsia="uk-UA"/>
              </w:rPr>
              <w:t xml:space="preserve"> комплекті: лічильники, засоби передачі</w:t>
            </w:r>
            <w:r w:rsidRPr="00B453E0">
              <w:rPr>
                <w:rFonts w:ascii="Times New Roman" w:hAnsi="Times New Roman" w:cs="Times New Roman"/>
                <w:color w:val="000000"/>
                <w:lang w:eastAsia="uk-UA"/>
              </w:rPr>
              <w:br/>
              <w:t>даних, випробувальні    колодки, антени)</w:t>
            </w:r>
          </w:p>
        </w:tc>
        <w:tc>
          <w:tcPr>
            <w:tcW w:w="1560" w:type="dxa"/>
            <w:tcBorders>
              <w:top w:val="nil"/>
              <w:left w:val="single" w:sz="4" w:space="0" w:color="auto"/>
              <w:bottom w:val="nil"/>
              <w:right w:val="nil"/>
            </w:tcBorders>
            <w:shd w:val="clear" w:color="auto" w:fill="auto"/>
            <w:hideMark/>
          </w:tcPr>
          <w:p w14:paraId="18CB3131"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w:t>
            </w:r>
            <w:proofErr w:type="spellStart"/>
            <w:r w:rsidRPr="00B453E0">
              <w:rPr>
                <w:rFonts w:ascii="Times New Roman" w:hAnsi="Times New Roman" w:cs="Times New Roman"/>
                <w:color w:val="000000"/>
                <w:lang w:eastAsia="uk-UA"/>
              </w:rPr>
              <w:t>шт</w:t>
            </w:r>
            <w:proofErr w:type="spellEnd"/>
          </w:p>
        </w:tc>
        <w:tc>
          <w:tcPr>
            <w:tcW w:w="1560" w:type="dxa"/>
            <w:tcBorders>
              <w:top w:val="nil"/>
              <w:left w:val="single" w:sz="4" w:space="0" w:color="auto"/>
              <w:bottom w:val="nil"/>
              <w:right w:val="single" w:sz="4" w:space="0" w:color="000000"/>
            </w:tcBorders>
            <w:shd w:val="clear" w:color="auto" w:fill="auto"/>
            <w:hideMark/>
          </w:tcPr>
          <w:p w14:paraId="462AE8E9"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w:t>
            </w:r>
          </w:p>
        </w:tc>
      </w:tr>
      <w:tr w:rsidR="00B453E0" w:rsidRPr="00B453E0" w14:paraId="7430338F" w14:textId="77777777" w:rsidTr="00782F9E">
        <w:trPr>
          <w:trHeight w:val="563"/>
        </w:trPr>
        <w:tc>
          <w:tcPr>
            <w:tcW w:w="620" w:type="dxa"/>
            <w:tcBorders>
              <w:top w:val="nil"/>
              <w:left w:val="single" w:sz="8" w:space="0" w:color="auto"/>
              <w:bottom w:val="nil"/>
              <w:right w:val="single" w:sz="4" w:space="0" w:color="auto"/>
            </w:tcBorders>
            <w:shd w:val="clear" w:color="auto" w:fill="auto"/>
            <w:hideMark/>
          </w:tcPr>
          <w:p w14:paraId="702D9B58"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59</w:t>
            </w:r>
          </w:p>
        </w:tc>
        <w:tc>
          <w:tcPr>
            <w:tcW w:w="5900" w:type="dxa"/>
            <w:tcBorders>
              <w:top w:val="nil"/>
              <w:left w:val="nil"/>
              <w:bottom w:val="nil"/>
              <w:right w:val="nil"/>
            </w:tcBorders>
            <w:shd w:val="clear" w:color="auto" w:fill="auto"/>
            <w:hideMark/>
          </w:tcPr>
          <w:p w14:paraId="20AD7A14"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Шафа </w:t>
            </w:r>
            <w:proofErr w:type="spellStart"/>
            <w:r w:rsidRPr="00B453E0">
              <w:rPr>
                <w:rFonts w:ascii="Times New Roman" w:hAnsi="Times New Roman" w:cs="Times New Roman"/>
                <w:color w:val="000000"/>
                <w:lang w:eastAsia="uk-UA"/>
              </w:rPr>
              <w:t>індивидуального</w:t>
            </w:r>
            <w:proofErr w:type="spellEnd"/>
            <w:r w:rsidRPr="00B453E0">
              <w:rPr>
                <w:rFonts w:ascii="Times New Roman" w:hAnsi="Times New Roman" w:cs="Times New Roman"/>
                <w:color w:val="000000"/>
                <w:lang w:eastAsia="uk-UA"/>
              </w:rPr>
              <w:t xml:space="preserve"> виготовлення, розміром</w:t>
            </w:r>
            <w:r w:rsidRPr="00B453E0">
              <w:rPr>
                <w:rFonts w:ascii="Times New Roman" w:hAnsi="Times New Roman" w:cs="Times New Roman"/>
                <w:color w:val="000000"/>
                <w:lang w:eastAsia="uk-UA"/>
              </w:rPr>
              <w:br/>
              <w:t xml:space="preserve">800х1800(h)х300 мм, </w:t>
            </w:r>
            <w:proofErr w:type="spellStart"/>
            <w:r w:rsidRPr="00B453E0">
              <w:rPr>
                <w:rFonts w:ascii="Times New Roman" w:hAnsi="Times New Roman" w:cs="Times New Roman"/>
                <w:color w:val="000000"/>
                <w:lang w:eastAsia="uk-UA"/>
              </w:rPr>
              <w:t>шт</w:t>
            </w:r>
            <w:proofErr w:type="spellEnd"/>
          </w:p>
        </w:tc>
        <w:tc>
          <w:tcPr>
            <w:tcW w:w="1560" w:type="dxa"/>
            <w:tcBorders>
              <w:top w:val="nil"/>
              <w:left w:val="single" w:sz="4" w:space="0" w:color="auto"/>
              <w:bottom w:val="nil"/>
              <w:right w:val="nil"/>
            </w:tcBorders>
            <w:shd w:val="clear" w:color="auto" w:fill="auto"/>
            <w:hideMark/>
          </w:tcPr>
          <w:p w14:paraId="3A311587"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w:t>
            </w:r>
            <w:proofErr w:type="spellStart"/>
            <w:r w:rsidRPr="00B453E0">
              <w:rPr>
                <w:rFonts w:ascii="Times New Roman" w:hAnsi="Times New Roman" w:cs="Times New Roman"/>
                <w:color w:val="000000"/>
                <w:lang w:eastAsia="uk-UA"/>
              </w:rPr>
              <w:t>шт</w:t>
            </w:r>
            <w:proofErr w:type="spellEnd"/>
          </w:p>
        </w:tc>
        <w:tc>
          <w:tcPr>
            <w:tcW w:w="1560" w:type="dxa"/>
            <w:tcBorders>
              <w:top w:val="nil"/>
              <w:left w:val="single" w:sz="4" w:space="0" w:color="auto"/>
              <w:bottom w:val="nil"/>
              <w:right w:val="single" w:sz="4" w:space="0" w:color="000000"/>
            </w:tcBorders>
            <w:shd w:val="clear" w:color="auto" w:fill="auto"/>
            <w:hideMark/>
          </w:tcPr>
          <w:p w14:paraId="0813A1BB"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w:t>
            </w:r>
          </w:p>
        </w:tc>
      </w:tr>
      <w:tr w:rsidR="00B453E0" w:rsidRPr="00B453E0" w14:paraId="296CCB88" w14:textId="77777777" w:rsidTr="00782F9E">
        <w:trPr>
          <w:trHeight w:val="563"/>
        </w:trPr>
        <w:tc>
          <w:tcPr>
            <w:tcW w:w="620" w:type="dxa"/>
            <w:tcBorders>
              <w:top w:val="nil"/>
              <w:left w:val="single" w:sz="8" w:space="0" w:color="auto"/>
              <w:bottom w:val="nil"/>
              <w:right w:val="single" w:sz="4" w:space="0" w:color="auto"/>
            </w:tcBorders>
            <w:shd w:val="clear" w:color="auto" w:fill="auto"/>
            <w:hideMark/>
          </w:tcPr>
          <w:p w14:paraId="7836F0BA"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60</w:t>
            </w:r>
          </w:p>
        </w:tc>
        <w:tc>
          <w:tcPr>
            <w:tcW w:w="5900" w:type="dxa"/>
            <w:tcBorders>
              <w:top w:val="nil"/>
              <w:left w:val="nil"/>
              <w:bottom w:val="nil"/>
              <w:right w:val="nil"/>
            </w:tcBorders>
            <w:shd w:val="clear" w:color="auto" w:fill="auto"/>
            <w:hideMark/>
          </w:tcPr>
          <w:p w14:paraId="6EBE1278"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Лічильник трифазний, що установлюється на готовій</w:t>
            </w:r>
            <w:r w:rsidRPr="00B453E0">
              <w:rPr>
                <w:rFonts w:ascii="Times New Roman" w:hAnsi="Times New Roman" w:cs="Times New Roman"/>
                <w:color w:val="000000"/>
                <w:lang w:eastAsia="uk-UA"/>
              </w:rPr>
              <w:br/>
              <w:t>основі</w:t>
            </w:r>
          </w:p>
        </w:tc>
        <w:tc>
          <w:tcPr>
            <w:tcW w:w="1560" w:type="dxa"/>
            <w:tcBorders>
              <w:top w:val="nil"/>
              <w:left w:val="single" w:sz="4" w:space="0" w:color="auto"/>
              <w:bottom w:val="nil"/>
              <w:right w:val="nil"/>
            </w:tcBorders>
            <w:shd w:val="clear" w:color="auto" w:fill="auto"/>
            <w:hideMark/>
          </w:tcPr>
          <w:p w14:paraId="0CD76C06"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w:t>
            </w:r>
            <w:proofErr w:type="spellStart"/>
            <w:r w:rsidRPr="00B453E0">
              <w:rPr>
                <w:rFonts w:ascii="Times New Roman" w:hAnsi="Times New Roman" w:cs="Times New Roman"/>
                <w:color w:val="000000"/>
                <w:lang w:eastAsia="uk-UA"/>
              </w:rPr>
              <w:t>шт</w:t>
            </w:r>
            <w:proofErr w:type="spellEnd"/>
          </w:p>
        </w:tc>
        <w:tc>
          <w:tcPr>
            <w:tcW w:w="1560" w:type="dxa"/>
            <w:tcBorders>
              <w:top w:val="nil"/>
              <w:left w:val="single" w:sz="4" w:space="0" w:color="auto"/>
              <w:bottom w:val="nil"/>
              <w:right w:val="single" w:sz="4" w:space="0" w:color="000000"/>
            </w:tcBorders>
            <w:shd w:val="clear" w:color="auto" w:fill="auto"/>
            <w:hideMark/>
          </w:tcPr>
          <w:p w14:paraId="3F57E158"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w:t>
            </w:r>
          </w:p>
        </w:tc>
      </w:tr>
      <w:tr w:rsidR="00B453E0" w:rsidRPr="00B453E0" w14:paraId="19EC7DC0" w14:textId="77777777" w:rsidTr="00782F9E">
        <w:trPr>
          <w:trHeight w:val="563"/>
        </w:trPr>
        <w:tc>
          <w:tcPr>
            <w:tcW w:w="620" w:type="dxa"/>
            <w:tcBorders>
              <w:top w:val="nil"/>
              <w:left w:val="single" w:sz="8" w:space="0" w:color="auto"/>
              <w:bottom w:val="nil"/>
              <w:right w:val="single" w:sz="4" w:space="0" w:color="auto"/>
            </w:tcBorders>
            <w:shd w:val="clear" w:color="auto" w:fill="auto"/>
            <w:hideMark/>
          </w:tcPr>
          <w:p w14:paraId="4DC8DCB9"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61</w:t>
            </w:r>
          </w:p>
        </w:tc>
        <w:tc>
          <w:tcPr>
            <w:tcW w:w="5900" w:type="dxa"/>
            <w:tcBorders>
              <w:top w:val="nil"/>
              <w:left w:val="nil"/>
              <w:bottom w:val="nil"/>
              <w:right w:val="nil"/>
            </w:tcBorders>
            <w:shd w:val="clear" w:color="auto" w:fill="auto"/>
            <w:hideMark/>
          </w:tcPr>
          <w:p w14:paraId="2DC88784"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Колодка клемна на металевій конструкції, кількість </w:t>
            </w:r>
            <w:proofErr w:type="spellStart"/>
            <w:r w:rsidRPr="00B453E0">
              <w:rPr>
                <w:rFonts w:ascii="Times New Roman" w:hAnsi="Times New Roman" w:cs="Times New Roman"/>
                <w:color w:val="000000"/>
                <w:lang w:eastAsia="uk-UA"/>
              </w:rPr>
              <w:t>пір'їв</w:t>
            </w:r>
            <w:proofErr w:type="spellEnd"/>
            <w:r w:rsidRPr="00B453E0">
              <w:rPr>
                <w:rFonts w:ascii="Times New Roman" w:hAnsi="Times New Roman" w:cs="Times New Roman"/>
                <w:color w:val="000000"/>
                <w:lang w:eastAsia="uk-UA"/>
              </w:rPr>
              <w:br/>
              <w:t>до 20</w:t>
            </w:r>
          </w:p>
        </w:tc>
        <w:tc>
          <w:tcPr>
            <w:tcW w:w="1560" w:type="dxa"/>
            <w:tcBorders>
              <w:top w:val="nil"/>
              <w:left w:val="single" w:sz="4" w:space="0" w:color="auto"/>
              <w:bottom w:val="nil"/>
              <w:right w:val="nil"/>
            </w:tcBorders>
            <w:shd w:val="clear" w:color="auto" w:fill="auto"/>
            <w:hideMark/>
          </w:tcPr>
          <w:p w14:paraId="0103926C"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w:t>
            </w:r>
            <w:proofErr w:type="spellStart"/>
            <w:r w:rsidRPr="00B453E0">
              <w:rPr>
                <w:rFonts w:ascii="Times New Roman" w:hAnsi="Times New Roman" w:cs="Times New Roman"/>
                <w:color w:val="000000"/>
                <w:lang w:eastAsia="uk-UA"/>
              </w:rPr>
              <w:t>шт</w:t>
            </w:r>
            <w:proofErr w:type="spellEnd"/>
          </w:p>
        </w:tc>
        <w:tc>
          <w:tcPr>
            <w:tcW w:w="1560" w:type="dxa"/>
            <w:tcBorders>
              <w:top w:val="nil"/>
              <w:left w:val="single" w:sz="4" w:space="0" w:color="auto"/>
              <w:bottom w:val="nil"/>
              <w:right w:val="single" w:sz="4" w:space="0" w:color="000000"/>
            </w:tcBorders>
            <w:shd w:val="clear" w:color="auto" w:fill="auto"/>
            <w:hideMark/>
          </w:tcPr>
          <w:p w14:paraId="0114E6F2"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w:t>
            </w:r>
          </w:p>
        </w:tc>
      </w:tr>
      <w:tr w:rsidR="00B453E0" w:rsidRPr="00B453E0" w14:paraId="49709EF4"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20A0F7B1"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62</w:t>
            </w:r>
          </w:p>
        </w:tc>
        <w:tc>
          <w:tcPr>
            <w:tcW w:w="5900" w:type="dxa"/>
            <w:tcBorders>
              <w:top w:val="nil"/>
              <w:left w:val="nil"/>
              <w:bottom w:val="nil"/>
              <w:right w:val="nil"/>
            </w:tcBorders>
            <w:shd w:val="clear" w:color="auto" w:fill="auto"/>
            <w:hideMark/>
          </w:tcPr>
          <w:p w14:paraId="5A4B10B0"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Монтаж трансформатора струму напругою до 10 кВ</w:t>
            </w:r>
          </w:p>
        </w:tc>
        <w:tc>
          <w:tcPr>
            <w:tcW w:w="1560" w:type="dxa"/>
            <w:tcBorders>
              <w:top w:val="nil"/>
              <w:left w:val="single" w:sz="4" w:space="0" w:color="auto"/>
              <w:bottom w:val="nil"/>
              <w:right w:val="nil"/>
            </w:tcBorders>
            <w:shd w:val="clear" w:color="auto" w:fill="auto"/>
            <w:hideMark/>
          </w:tcPr>
          <w:p w14:paraId="0CCC07CB"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w:t>
            </w:r>
            <w:proofErr w:type="spellStart"/>
            <w:r w:rsidRPr="00B453E0">
              <w:rPr>
                <w:rFonts w:ascii="Times New Roman" w:hAnsi="Times New Roman" w:cs="Times New Roman"/>
                <w:color w:val="000000"/>
                <w:lang w:eastAsia="uk-UA"/>
              </w:rPr>
              <w:t>шт</w:t>
            </w:r>
            <w:proofErr w:type="spellEnd"/>
          </w:p>
        </w:tc>
        <w:tc>
          <w:tcPr>
            <w:tcW w:w="1560" w:type="dxa"/>
            <w:tcBorders>
              <w:top w:val="nil"/>
              <w:left w:val="single" w:sz="4" w:space="0" w:color="auto"/>
              <w:bottom w:val="nil"/>
              <w:right w:val="single" w:sz="4" w:space="0" w:color="000000"/>
            </w:tcBorders>
            <w:shd w:val="clear" w:color="auto" w:fill="auto"/>
            <w:hideMark/>
          </w:tcPr>
          <w:p w14:paraId="0A53BC6F"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6</w:t>
            </w:r>
          </w:p>
        </w:tc>
      </w:tr>
      <w:tr w:rsidR="00B453E0" w:rsidRPr="00B453E0" w14:paraId="5A558287" w14:textId="77777777" w:rsidTr="00782F9E">
        <w:trPr>
          <w:trHeight w:val="563"/>
        </w:trPr>
        <w:tc>
          <w:tcPr>
            <w:tcW w:w="620" w:type="dxa"/>
            <w:tcBorders>
              <w:top w:val="nil"/>
              <w:left w:val="single" w:sz="8" w:space="0" w:color="auto"/>
              <w:bottom w:val="nil"/>
              <w:right w:val="single" w:sz="4" w:space="0" w:color="auto"/>
            </w:tcBorders>
            <w:shd w:val="clear" w:color="auto" w:fill="auto"/>
            <w:hideMark/>
          </w:tcPr>
          <w:p w14:paraId="008ECC10"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63</w:t>
            </w:r>
          </w:p>
        </w:tc>
        <w:tc>
          <w:tcPr>
            <w:tcW w:w="5900" w:type="dxa"/>
            <w:tcBorders>
              <w:top w:val="nil"/>
              <w:left w:val="nil"/>
              <w:bottom w:val="nil"/>
              <w:right w:val="nil"/>
            </w:tcBorders>
            <w:shd w:val="clear" w:color="auto" w:fill="auto"/>
            <w:hideMark/>
          </w:tcPr>
          <w:p w14:paraId="013737FD"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Трансформатор струму Т-0,66 600/5 А клас </w:t>
            </w:r>
            <w:proofErr w:type="spellStart"/>
            <w:r w:rsidRPr="00B453E0">
              <w:rPr>
                <w:rFonts w:ascii="Times New Roman" w:hAnsi="Times New Roman" w:cs="Times New Roman"/>
                <w:color w:val="000000"/>
                <w:lang w:eastAsia="uk-UA"/>
              </w:rPr>
              <w:t>точн</w:t>
            </w:r>
            <w:proofErr w:type="spellEnd"/>
            <w:r w:rsidRPr="00B453E0">
              <w:rPr>
                <w:rFonts w:ascii="Times New Roman" w:hAnsi="Times New Roman" w:cs="Times New Roman"/>
                <w:color w:val="000000"/>
                <w:lang w:eastAsia="uk-UA"/>
              </w:rPr>
              <w:t>. 0,5S</w:t>
            </w:r>
            <w:r w:rsidRPr="00B453E0">
              <w:rPr>
                <w:rFonts w:ascii="Times New Roman" w:hAnsi="Times New Roman" w:cs="Times New Roman"/>
                <w:color w:val="000000"/>
                <w:lang w:eastAsia="uk-UA"/>
              </w:rPr>
              <w:br/>
              <w:t>арт. ITT 10-2-05-0600</w:t>
            </w:r>
          </w:p>
        </w:tc>
        <w:tc>
          <w:tcPr>
            <w:tcW w:w="1560" w:type="dxa"/>
            <w:tcBorders>
              <w:top w:val="nil"/>
              <w:left w:val="single" w:sz="4" w:space="0" w:color="auto"/>
              <w:bottom w:val="nil"/>
              <w:right w:val="nil"/>
            </w:tcBorders>
            <w:shd w:val="clear" w:color="auto" w:fill="auto"/>
            <w:hideMark/>
          </w:tcPr>
          <w:p w14:paraId="3E6BA4E7"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w:t>
            </w:r>
            <w:proofErr w:type="spellStart"/>
            <w:r w:rsidRPr="00B453E0">
              <w:rPr>
                <w:rFonts w:ascii="Times New Roman" w:hAnsi="Times New Roman" w:cs="Times New Roman"/>
                <w:color w:val="000000"/>
                <w:lang w:eastAsia="uk-UA"/>
              </w:rPr>
              <w:t>шт</w:t>
            </w:r>
            <w:proofErr w:type="spellEnd"/>
          </w:p>
        </w:tc>
        <w:tc>
          <w:tcPr>
            <w:tcW w:w="1560" w:type="dxa"/>
            <w:tcBorders>
              <w:top w:val="nil"/>
              <w:left w:val="single" w:sz="4" w:space="0" w:color="auto"/>
              <w:bottom w:val="nil"/>
              <w:right w:val="single" w:sz="4" w:space="0" w:color="000000"/>
            </w:tcBorders>
            <w:shd w:val="clear" w:color="auto" w:fill="auto"/>
            <w:hideMark/>
          </w:tcPr>
          <w:p w14:paraId="42A1F58A"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6</w:t>
            </w:r>
          </w:p>
        </w:tc>
      </w:tr>
      <w:tr w:rsidR="00B453E0" w:rsidRPr="00B453E0" w14:paraId="4F0BE550" w14:textId="77777777" w:rsidTr="00782F9E">
        <w:trPr>
          <w:trHeight w:val="825"/>
        </w:trPr>
        <w:tc>
          <w:tcPr>
            <w:tcW w:w="620" w:type="dxa"/>
            <w:tcBorders>
              <w:top w:val="nil"/>
              <w:left w:val="single" w:sz="8" w:space="0" w:color="auto"/>
              <w:bottom w:val="nil"/>
              <w:right w:val="single" w:sz="4" w:space="0" w:color="auto"/>
            </w:tcBorders>
            <w:shd w:val="clear" w:color="auto" w:fill="auto"/>
            <w:hideMark/>
          </w:tcPr>
          <w:p w14:paraId="1D7D5541"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64</w:t>
            </w:r>
          </w:p>
        </w:tc>
        <w:tc>
          <w:tcPr>
            <w:tcW w:w="5900" w:type="dxa"/>
            <w:tcBorders>
              <w:top w:val="nil"/>
              <w:left w:val="nil"/>
              <w:bottom w:val="nil"/>
              <w:right w:val="nil"/>
            </w:tcBorders>
            <w:shd w:val="clear" w:color="auto" w:fill="auto"/>
            <w:hideMark/>
          </w:tcPr>
          <w:p w14:paraId="6C3C5AC7"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Вимикач автоматичний [автомат] одно-, </w:t>
            </w:r>
            <w:proofErr w:type="spellStart"/>
            <w:r w:rsidRPr="00B453E0">
              <w:rPr>
                <w:rFonts w:ascii="Times New Roman" w:hAnsi="Times New Roman" w:cs="Times New Roman"/>
                <w:color w:val="000000"/>
                <w:lang w:eastAsia="uk-UA"/>
              </w:rPr>
              <w:t>дво</w:t>
            </w:r>
            <w:proofErr w:type="spellEnd"/>
            <w:r w:rsidRPr="00B453E0">
              <w:rPr>
                <w:rFonts w:ascii="Times New Roman" w:hAnsi="Times New Roman" w:cs="Times New Roman"/>
                <w:color w:val="000000"/>
                <w:lang w:eastAsia="uk-UA"/>
              </w:rPr>
              <w:t>-,</w:t>
            </w:r>
            <w:r w:rsidRPr="00B453E0">
              <w:rPr>
                <w:rFonts w:ascii="Times New Roman" w:hAnsi="Times New Roman" w:cs="Times New Roman"/>
                <w:color w:val="000000"/>
                <w:lang w:eastAsia="uk-UA"/>
              </w:rPr>
              <w:br/>
              <w:t>триполюсний, що установлюється на конструкції на стіні</w:t>
            </w:r>
            <w:r w:rsidRPr="00B453E0">
              <w:rPr>
                <w:rFonts w:ascii="Times New Roman" w:hAnsi="Times New Roman" w:cs="Times New Roman"/>
                <w:color w:val="000000"/>
                <w:lang w:eastAsia="uk-UA"/>
              </w:rPr>
              <w:br/>
              <w:t>або колоні, струм до 630 А</w:t>
            </w:r>
          </w:p>
        </w:tc>
        <w:tc>
          <w:tcPr>
            <w:tcW w:w="1560" w:type="dxa"/>
            <w:tcBorders>
              <w:top w:val="nil"/>
              <w:left w:val="single" w:sz="4" w:space="0" w:color="auto"/>
              <w:bottom w:val="nil"/>
              <w:right w:val="nil"/>
            </w:tcBorders>
            <w:shd w:val="clear" w:color="auto" w:fill="auto"/>
            <w:hideMark/>
          </w:tcPr>
          <w:p w14:paraId="62737F06"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w:t>
            </w:r>
            <w:proofErr w:type="spellStart"/>
            <w:r w:rsidRPr="00B453E0">
              <w:rPr>
                <w:rFonts w:ascii="Times New Roman" w:hAnsi="Times New Roman" w:cs="Times New Roman"/>
                <w:color w:val="000000"/>
                <w:lang w:eastAsia="uk-UA"/>
              </w:rPr>
              <w:t>шт</w:t>
            </w:r>
            <w:proofErr w:type="spellEnd"/>
          </w:p>
        </w:tc>
        <w:tc>
          <w:tcPr>
            <w:tcW w:w="1560" w:type="dxa"/>
            <w:tcBorders>
              <w:top w:val="nil"/>
              <w:left w:val="single" w:sz="4" w:space="0" w:color="auto"/>
              <w:bottom w:val="nil"/>
              <w:right w:val="single" w:sz="4" w:space="0" w:color="000000"/>
            </w:tcBorders>
            <w:shd w:val="clear" w:color="auto" w:fill="auto"/>
            <w:hideMark/>
          </w:tcPr>
          <w:p w14:paraId="03DCF767"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w:t>
            </w:r>
          </w:p>
        </w:tc>
      </w:tr>
      <w:tr w:rsidR="00B453E0" w:rsidRPr="00B453E0" w14:paraId="387E6DBF"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1668FF10"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65</w:t>
            </w:r>
          </w:p>
        </w:tc>
        <w:tc>
          <w:tcPr>
            <w:tcW w:w="5900" w:type="dxa"/>
            <w:tcBorders>
              <w:top w:val="nil"/>
              <w:left w:val="nil"/>
              <w:bottom w:val="nil"/>
              <w:right w:val="nil"/>
            </w:tcBorders>
            <w:shd w:val="clear" w:color="auto" w:fill="auto"/>
            <w:hideMark/>
          </w:tcPr>
          <w:p w14:paraId="550DC9D9"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Шина збірна - одна смуга в фазі, переріз до 250 мм2</w:t>
            </w:r>
          </w:p>
        </w:tc>
        <w:tc>
          <w:tcPr>
            <w:tcW w:w="1560" w:type="dxa"/>
            <w:tcBorders>
              <w:top w:val="nil"/>
              <w:left w:val="single" w:sz="4" w:space="0" w:color="auto"/>
              <w:bottom w:val="nil"/>
              <w:right w:val="nil"/>
            </w:tcBorders>
            <w:shd w:val="clear" w:color="auto" w:fill="auto"/>
            <w:hideMark/>
          </w:tcPr>
          <w:p w14:paraId="0D057D26"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м</w:t>
            </w:r>
          </w:p>
        </w:tc>
        <w:tc>
          <w:tcPr>
            <w:tcW w:w="1560" w:type="dxa"/>
            <w:tcBorders>
              <w:top w:val="nil"/>
              <w:left w:val="single" w:sz="4" w:space="0" w:color="auto"/>
              <w:bottom w:val="nil"/>
              <w:right w:val="single" w:sz="4" w:space="0" w:color="000000"/>
            </w:tcBorders>
            <w:shd w:val="clear" w:color="auto" w:fill="auto"/>
            <w:hideMark/>
          </w:tcPr>
          <w:p w14:paraId="269EE330"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7</w:t>
            </w:r>
          </w:p>
        </w:tc>
      </w:tr>
      <w:tr w:rsidR="00B453E0" w:rsidRPr="00B453E0" w14:paraId="27F51872"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654512E6"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66</w:t>
            </w:r>
          </w:p>
        </w:tc>
        <w:tc>
          <w:tcPr>
            <w:tcW w:w="5900" w:type="dxa"/>
            <w:tcBorders>
              <w:top w:val="nil"/>
              <w:left w:val="nil"/>
              <w:bottom w:val="nil"/>
              <w:right w:val="nil"/>
            </w:tcBorders>
            <w:shd w:val="clear" w:color="auto" w:fill="auto"/>
            <w:hideMark/>
          </w:tcPr>
          <w:p w14:paraId="25F2EB95"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Шина </w:t>
            </w:r>
            <w:proofErr w:type="spellStart"/>
            <w:r w:rsidRPr="00B453E0">
              <w:rPr>
                <w:rFonts w:ascii="Times New Roman" w:hAnsi="Times New Roman" w:cs="Times New Roman"/>
                <w:color w:val="000000"/>
                <w:lang w:eastAsia="uk-UA"/>
              </w:rPr>
              <w:t>алюмiнiєва</w:t>
            </w:r>
            <w:proofErr w:type="spellEnd"/>
            <w:r w:rsidRPr="00B453E0">
              <w:rPr>
                <w:rFonts w:ascii="Times New Roman" w:hAnsi="Times New Roman" w:cs="Times New Roman"/>
                <w:color w:val="000000"/>
                <w:lang w:eastAsia="uk-UA"/>
              </w:rPr>
              <w:t xml:space="preserve"> 50х5 АДЗ1Т L=100мм</w:t>
            </w:r>
          </w:p>
        </w:tc>
        <w:tc>
          <w:tcPr>
            <w:tcW w:w="1560" w:type="dxa"/>
            <w:tcBorders>
              <w:top w:val="nil"/>
              <w:left w:val="single" w:sz="4" w:space="0" w:color="auto"/>
              <w:bottom w:val="nil"/>
              <w:right w:val="nil"/>
            </w:tcBorders>
            <w:shd w:val="clear" w:color="auto" w:fill="auto"/>
            <w:hideMark/>
          </w:tcPr>
          <w:p w14:paraId="7344676D"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w:t>
            </w:r>
            <w:proofErr w:type="spellStart"/>
            <w:r w:rsidRPr="00B453E0">
              <w:rPr>
                <w:rFonts w:ascii="Times New Roman" w:hAnsi="Times New Roman" w:cs="Times New Roman"/>
                <w:color w:val="000000"/>
                <w:lang w:eastAsia="uk-UA"/>
              </w:rPr>
              <w:t>шт</w:t>
            </w:r>
            <w:proofErr w:type="spellEnd"/>
          </w:p>
        </w:tc>
        <w:tc>
          <w:tcPr>
            <w:tcW w:w="1560" w:type="dxa"/>
            <w:tcBorders>
              <w:top w:val="nil"/>
              <w:left w:val="single" w:sz="4" w:space="0" w:color="auto"/>
              <w:bottom w:val="nil"/>
              <w:right w:val="single" w:sz="4" w:space="0" w:color="000000"/>
            </w:tcBorders>
            <w:shd w:val="clear" w:color="auto" w:fill="auto"/>
            <w:hideMark/>
          </w:tcPr>
          <w:p w14:paraId="2240B88F"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7</w:t>
            </w:r>
          </w:p>
        </w:tc>
      </w:tr>
      <w:tr w:rsidR="00B453E0" w:rsidRPr="00B453E0" w14:paraId="0E825A55"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00B7A6BC"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67</w:t>
            </w:r>
          </w:p>
        </w:tc>
        <w:tc>
          <w:tcPr>
            <w:tcW w:w="5900" w:type="dxa"/>
            <w:tcBorders>
              <w:top w:val="nil"/>
              <w:left w:val="nil"/>
              <w:bottom w:val="nil"/>
              <w:right w:val="nil"/>
            </w:tcBorders>
            <w:shd w:val="clear" w:color="auto" w:fill="auto"/>
            <w:hideMark/>
          </w:tcPr>
          <w:p w14:paraId="20841B31" w14:textId="77777777" w:rsidR="00B453E0" w:rsidRPr="00B453E0" w:rsidRDefault="00B453E0" w:rsidP="00B453E0">
            <w:pPr>
              <w:spacing w:after="0" w:line="240" w:lineRule="auto"/>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Iзолятор</w:t>
            </w:r>
            <w:proofErr w:type="spellEnd"/>
            <w:r w:rsidRPr="00B453E0">
              <w:rPr>
                <w:rFonts w:ascii="Times New Roman" w:hAnsi="Times New Roman" w:cs="Times New Roman"/>
                <w:color w:val="000000"/>
                <w:lang w:eastAsia="uk-UA"/>
              </w:rPr>
              <w:t xml:space="preserve"> шинний SM40</w:t>
            </w:r>
          </w:p>
        </w:tc>
        <w:tc>
          <w:tcPr>
            <w:tcW w:w="1560" w:type="dxa"/>
            <w:tcBorders>
              <w:top w:val="nil"/>
              <w:left w:val="single" w:sz="4" w:space="0" w:color="auto"/>
              <w:bottom w:val="nil"/>
              <w:right w:val="nil"/>
            </w:tcBorders>
            <w:shd w:val="clear" w:color="auto" w:fill="auto"/>
            <w:hideMark/>
          </w:tcPr>
          <w:p w14:paraId="0713F6AE"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w:t>
            </w:r>
            <w:proofErr w:type="spellStart"/>
            <w:r w:rsidRPr="00B453E0">
              <w:rPr>
                <w:rFonts w:ascii="Times New Roman" w:hAnsi="Times New Roman" w:cs="Times New Roman"/>
                <w:color w:val="000000"/>
                <w:lang w:eastAsia="uk-UA"/>
              </w:rPr>
              <w:t>шт</w:t>
            </w:r>
            <w:proofErr w:type="spellEnd"/>
          </w:p>
        </w:tc>
        <w:tc>
          <w:tcPr>
            <w:tcW w:w="1560" w:type="dxa"/>
            <w:tcBorders>
              <w:top w:val="nil"/>
              <w:left w:val="single" w:sz="4" w:space="0" w:color="auto"/>
              <w:bottom w:val="nil"/>
              <w:right w:val="single" w:sz="4" w:space="0" w:color="000000"/>
            </w:tcBorders>
            <w:shd w:val="clear" w:color="auto" w:fill="auto"/>
            <w:hideMark/>
          </w:tcPr>
          <w:p w14:paraId="23EB21F4"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14</w:t>
            </w:r>
          </w:p>
        </w:tc>
      </w:tr>
      <w:tr w:rsidR="00B453E0" w:rsidRPr="00B453E0" w14:paraId="477019D8" w14:textId="77777777" w:rsidTr="00782F9E">
        <w:trPr>
          <w:trHeight w:val="563"/>
        </w:trPr>
        <w:tc>
          <w:tcPr>
            <w:tcW w:w="620" w:type="dxa"/>
            <w:tcBorders>
              <w:top w:val="nil"/>
              <w:left w:val="single" w:sz="8" w:space="0" w:color="auto"/>
              <w:bottom w:val="nil"/>
              <w:right w:val="single" w:sz="4" w:space="0" w:color="auto"/>
            </w:tcBorders>
            <w:shd w:val="clear" w:color="auto" w:fill="auto"/>
            <w:hideMark/>
          </w:tcPr>
          <w:p w14:paraId="39D0320E"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68</w:t>
            </w:r>
          </w:p>
        </w:tc>
        <w:tc>
          <w:tcPr>
            <w:tcW w:w="5900" w:type="dxa"/>
            <w:tcBorders>
              <w:top w:val="nil"/>
              <w:left w:val="nil"/>
              <w:bottom w:val="nil"/>
              <w:right w:val="nil"/>
            </w:tcBorders>
            <w:shd w:val="clear" w:color="auto" w:fill="auto"/>
            <w:hideMark/>
          </w:tcPr>
          <w:p w14:paraId="031D03A4"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Провідник заземлюючий відкрито по будівельних</w:t>
            </w:r>
            <w:r w:rsidRPr="00B453E0">
              <w:rPr>
                <w:rFonts w:ascii="Times New Roman" w:hAnsi="Times New Roman" w:cs="Times New Roman"/>
                <w:color w:val="000000"/>
                <w:lang w:eastAsia="uk-UA"/>
              </w:rPr>
              <w:br/>
              <w:t>основах зі штабової сталі перерізом 160 мм2</w:t>
            </w:r>
          </w:p>
        </w:tc>
        <w:tc>
          <w:tcPr>
            <w:tcW w:w="1560" w:type="dxa"/>
            <w:tcBorders>
              <w:top w:val="nil"/>
              <w:left w:val="single" w:sz="4" w:space="0" w:color="auto"/>
              <w:bottom w:val="nil"/>
              <w:right w:val="nil"/>
            </w:tcBorders>
            <w:shd w:val="clear" w:color="auto" w:fill="auto"/>
            <w:hideMark/>
          </w:tcPr>
          <w:p w14:paraId="0B215D62"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м</w:t>
            </w:r>
          </w:p>
        </w:tc>
        <w:tc>
          <w:tcPr>
            <w:tcW w:w="1560" w:type="dxa"/>
            <w:tcBorders>
              <w:top w:val="nil"/>
              <w:left w:val="single" w:sz="4" w:space="0" w:color="auto"/>
              <w:bottom w:val="nil"/>
              <w:right w:val="single" w:sz="4" w:space="0" w:color="000000"/>
            </w:tcBorders>
            <w:shd w:val="clear" w:color="auto" w:fill="auto"/>
            <w:hideMark/>
          </w:tcPr>
          <w:p w14:paraId="1A0831ED"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w:t>
            </w:r>
          </w:p>
        </w:tc>
      </w:tr>
      <w:tr w:rsidR="00B453E0" w:rsidRPr="00B453E0" w14:paraId="7D35D92E"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329C4C5F"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69</w:t>
            </w:r>
          </w:p>
        </w:tc>
        <w:tc>
          <w:tcPr>
            <w:tcW w:w="5900" w:type="dxa"/>
            <w:tcBorders>
              <w:top w:val="nil"/>
              <w:left w:val="nil"/>
              <w:bottom w:val="nil"/>
              <w:right w:val="nil"/>
            </w:tcBorders>
            <w:shd w:val="clear" w:color="auto" w:fill="auto"/>
            <w:hideMark/>
          </w:tcPr>
          <w:p w14:paraId="312AB307"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Сталь штабова оцинкована, 40х4 мм</w:t>
            </w:r>
          </w:p>
        </w:tc>
        <w:tc>
          <w:tcPr>
            <w:tcW w:w="1560" w:type="dxa"/>
            <w:tcBorders>
              <w:top w:val="nil"/>
              <w:left w:val="single" w:sz="4" w:space="0" w:color="auto"/>
              <w:bottom w:val="nil"/>
              <w:right w:val="nil"/>
            </w:tcBorders>
            <w:shd w:val="clear" w:color="auto" w:fill="auto"/>
            <w:hideMark/>
          </w:tcPr>
          <w:p w14:paraId="4E22D734"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м</w:t>
            </w:r>
          </w:p>
        </w:tc>
        <w:tc>
          <w:tcPr>
            <w:tcW w:w="1560" w:type="dxa"/>
            <w:tcBorders>
              <w:top w:val="nil"/>
              <w:left w:val="single" w:sz="4" w:space="0" w:color="auto"/>
              <w:bottom w:val="nil"/>
              <w:right w:val="single" w:sz="4" w:space="0" w:color="000000"/>
            </w:tcBorders>
            <w:shd w:val="clear" w:color="auto" w:fill="auto"/>
            <w:hideMark/>
          </w:tcPr>
          <w:p w14:paraId="29A6C08E"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w:t>
            </w:r>
          </w:p>
        </w:tc>
      </w:tr>
      <w:tr w:rsidR="00B453E0" w:rsidRPr="00B453E0" w14:paraId="22EEF335" w14:textId="77777777" w:rsidTr="00782F9E">
        <w:trPr>
          <w:trHeight w:val="297"/>
        </w:trPr>
        <w:tc>
          <w:tcPr>
            <w:tcW w:w="620" w:type="dxa"/>
            <w:tcBorders>
              <w:top w:val="nil"/>
              <w:left w:val="single" w:sz="8" w:space="0" w:color="auto"/>
              <w:bottom w:val="nil"/>
              <w:right w:val="single" w:sz="4" w:space="0" w:color="auto"/>
            </w:tcBorders>
            <w:shd w:val="clear" w:color="auto" w:fill="auto"/>
            <w:vAlign w:val="center"/>
            <w:hideMark/>
          </w:tcPr>
          <w:p w14:paraId="15D9B280"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 </w:t>
            </w:r>
          </w:p>
        </w:tc>
        <w:tc>
          <w:tcPr>
            <w:tcW w:w="5900" w:type="dxa"/>
            <w:tcBorders>
              <w:top w:val="nil"/>
              <w:left w:val="nil"/>
              <w:bottom w:val="nil"/>
              <w:right w:val="single" w:sz="4" w:space="0" w:color="000000"/>
            </w:tcBorders>
            <w:shd w:val="clear" w:color="auto" w:fill="auto"/>
            <w:vAlign w:val="center"/>
            <w:hideMark/>
          </w:tcPr>
          <w:p w14:paraId="5BA1847B" w14:textId="77777777" w:rsidR="00B453E0" w:rsidRPr="00B453E0" w:rsidRDefault="00B453E0" w:rsidP="00B453E0">
            <w:pPr>
              <w:spacing w:after="0" w:line="240" w:lineRule="auto"/>
              <w:jc w:val="center"/>
              <w:rPr>
                <w:rFonts w:ascii="Times New Roman" w:hAnsi="Times New Roman" w:cs="Times New Roman"/>
                <w:color w:val="000000"/>
                <w:u w:val="single"/>
                <w:lang w:eastAsia="uk-UA"/>
              </w:rPr>
            </w:pPr>
            <w:proofErr w:type="spellStart"/>
            <w:r w:rsidRPr="00B453E0">
              <w:rPr>
                <w:rFonts w:ascii="Times New Roman" w:hAnsi="Times New Roman" w:cs="Times New Roman"/>
                <w:color w:val="000000"/>
                <w:u w:val="single"/>
                <w:lang w:eastAsia="uk-UA"/>
              </w:rPr>
              <w:t>Роздiл</w:t>
            </w:r>
            <w:proofErr w:type="spellEnd"/>
            <w:r w:rsidRPr="00B453E0">
              <w:rPr>
                <w:rFonts w:ascii="Times New Roman" w:hAnsi="Times New Roman" w:cs="Times New Roman"/>
                <w:color w:val="000000"/>
                <w:u w:val="single"/>
                <w:lang w:eastAsia="uk-UA"/>
              </w:rPr>
              <w:t xml:space="preserve"> 6. Пусконалагоджувальні роботи АСЗД</w:t>
            </w:r>
          </w:p>
        </w:tc>
        <w:tc>
          <w:tcPr>
            <w:tcW w:w="1560" w:type="dxa"/>
            <w:tcBorders>
              <w:top w:val="nil"/>
              <w:left w:val="nil"/>
              <w:bottom w:val="nil"/>
              <w:right w:val="single" w:sz="4" w:space="0" w:color="auto"/>
            </w:tcBorders>
            <w:shd w:val="clear" w:color="auto" w:fill="auto"/>
            <w:vAlign w:val="center"/>
            <w:hideMark/>
          </w:tcPr>
          <w:p w14:paraId="5E64546C" w14:textId="77777777" w:rsidR="00B453E0" w:rsidRPr="00B453E0" w:rsidRDefault="00B453E0" w:rsidP="00B453E0">
            <w:pPr>
              <w:spacing w:after="0" w:line="240" w:lineRule="auto"/>
              <w:jc w:val="center"/>
              <w:rPr>
                <w:rFonts w:ascii="Times New Roman" w:hAnsi="Times New Roman" w:cs="Times New Roman"/>
                <w:color w:val="000000"/>
                <w:u w:val="single"/>
                <w:lang w:eastAsia="uk-UA"/>
              </w:rPr>
            </w:pPr>
            <w:r w:rsidRPr="00B453E0">
              <w:rPr>
                <w:rFonts w:ascii="Times New Roman" w:hAnsi="Times New Roman" w:cs="Times New Roman"/>
                <w:color w:val="000000"/>
                <w:u w:val="single"/>
                <w:lang w:eastAsia="uk-UA"/>
              </w:rPr>
              <w:t> </w:t>
            </w:r>
          </w:p>
        </w:tc>
        <w:tc>
          <w:tcPr>
            <w:tcW w:w="1560" w:type="dxa"/>
            <w:tcBorders>
              <w:top w:val="nil"/>
              <w:left w:val="nil"/>
              <w:bottom w:val="nil"/>
              <w:right w:val="single" w:sz="4" w:space="0" w:color="auto"/>
            </w:tcBorders>
            <w:shd w:val="clear" w:color="auto" w:fill="auto"/>
            <w:vAlign w:val="center"/>
            <w:hideMark/>
          </w:tcPr>
          <w:p w14:paraId="4A07A919" w14:textId="77777777" w:rsidR="00B453E0" w:rsidRPr="00B453E0" w:rsidRDefault="00B453E0" w:rsidP="00B453E0">
            <w:pPr>
              <w:spacing w:after="0" w:line="240" w:lineRule="auto"/>
              <w:jc w:val="center"/>
              <w:rPr>
                <w:rFonts w:ascii="Times New Roman" w:hAnsi="Times New Roman" w:cs="Times New Roman"/>
                <w:color w:val="000000"/>
                <w:u w:val="single"/>
                <w:lang w:eastAsia="uk-UA"/>
              </w:rPr>
            </w:pPr>
            <w:r w:rsidRPr="00B453E0">
              <w:rPr>
                <w:rFonts w:ascii="Times New Roman" w:hAnsi="Times New Roman" w:cs="Times New Roman"/>
                <w:color w:val="000000"/>
                <w:u w:val="single"/>
                <w:lang w:eastAsia="uk-UA"/>
              </w:rPr>
              <w:t> </w:t>
            </w:r>
          </w:p>
        </w:tc>
      </w:tr>
      <w:tr w:rsidR="00B453E0" w:rsidRPr="00B453E0" w14:paraId="485EF8DE" w14:textId="77777777" w:rsidTr="00782F9E">
        <w:trPr>
          <w:trHeight w:val="563"/>
        </w:trPr>
        <w:tc>
          <w:tcPr>
            <w:tcW w:w="620" w:type="dxa"/>
            <w:tcBorders>
              <w:top w:val="nil"/>
              <w:left w:val="single" w:sz="8" w:space="0" w:color="auto"/>
              <w:bottom w:val="nil"/>
              <w:right w:val="single" w:sz="4" w:space="0" w:color="auto"/>
            </w:tcBorders>
            <w:shd w:val="clear" w:color="auto" w:fill="auto"/>
            <w:hideMark/>
          </w:tcPr>
          <w:p w14:paraId="43F50AE6"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70</w:t>
            </w:r>
          </w:p>
        </w:tc>
        <w:tc>
          <w:tcPr>
            <w:tcW w:w="5900" w:type="dxa"/>
            <w:tcBorders>
              <w:top w:val="nil"/>
              <w:left w:val="nil"/>
              <w:bottom w:val="nil"/>
              <w:right w:val="nil"/>
            </w:tcBorders>
            <w:shd w:val="clear" w:color="auto" w:fill="auto"/>
            <w:hideMark/>
          </w:tcPr>
          <w:p w14:paraId="2AB000CF"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Контролер зв'язку для побудови багатопроцесорних</w:t>
            </w:r>
            <w:r w:rsidRPr="00B453E0">
              <w:rPr>
                <w:rFonts w:ascii="Times New Roman" w:hAnsi="Times New Roman" w:cs="Times New Roman"/>
                <w:color w:val="000000"/>
                <w:lang w:eastAsia="uk-UA"/>
              </w:rPr>
              <w:br/>
              <w:t>систем, координатор доступу до магістралі.</w:t>
            </w:r>
          </w:p>
        </w:tc>
        <w:tc>
          <w:tcPr>
            <w:tcW w:w="1560" w:type="dxa"/>
            <w:tcBorders>
              <w:top w:val="nil"/>
              <w:left w:val="single" w:sz="4" w:space="0" w:color="auto"/>
              <w:bottom w:val="nil"/>
              <w:right w:val="nil"/>
            </w:tcBorders>
            <w:shd w:val="clear" w:color="auto" w:fill="auto"/>
            <w:hideMark/>
          </w:tcPr>
          <w:p w14:paraId="3D1BC437"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w:t>
            </w:r>
            <w:proofErr w:type="spellStart"/>
            <w:r w:rsidRPr="00B453E0">
              <w:rPr>
                <w:rFonts w:ascii="Times New Roman" w:hAnsi="Times New Roman" w:cs="Times New Roman"/>
                <w:color w:val="000000"/>
                <w:lang w:eastAsia="uk-UA"/>
              </w:rPr>
              <w:t>шт</w:t>
            </w:r>
            <w:proofErr w:type="spellEnd"/>
          </w:p>
        </w:tc>
        <w:tc>
          <w:tcPr>
            <w:tcW w:w="1560" w:type="dxa"/>
            <w:tcBorders>
              <w:top w:val="nil"/>
              <w:left w:val="single" w:sz="4" w:space="0" w:color="auto"/>
              <w:bottom w:val="nil"/>
              <w:right w:val="single" w:sz="4" w:space="0" w:color="000000"/>
            </w:tcBorders>
            <w:shd w:val="clear" w:color="auto" w:fill="auto"/>
            <w:hideMark/>
          </w:tcPr>
          <w:p w14:paraId="6D43429A"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w:t>
            </w:r>
          </w:p>
        </w:tc>
      </w:tr>
      <w:tr w:rsidR="00B453E0" w:rsidRPr="00B453E0" w14:paraId="014F67E9" w14:textId="77777777" w:rsidTr="00782F9E">
        <w:trPr>
          <w:trHeight w:val="563"/>
        </w:trPr>
        <w:tc>
          <w:tcPr>
            <w:tcW w:w="620" w:type="dxa"/>
            <w:tcBorders>
              <w:top w:val="nil"/>
              <w:left w:val="single" w:sz="8" w:space="0" w:color="auto"/>
              <w:bottom w:val="nil"/>
              <w:right w:val="single" w:sz="4" w:space="0" w:color="auto"/>
            </w:tcBorders>
            <w:shd w:val="clear" w:color="auto" w:fill="auto"/>
            <w:hideMark/>
          </w:tcPr>
          <w:p w14:paraId="7E7E3E47"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71</w:t>
            </w:r>
          </w:p>
        </w:tc>
        <w:tc>
          <w:tcPr>
            <w:tcW w:w="5900" w:type="dxa"/>
            <w:tcBorders>
              <w:top w:val="nil"/>
              <w:left w:val="nil"/>
              <w:bottom w:val="nil"/>
              <w:right w:val="nil"/>
            </w:tcBorders>
            <w:shd w:val="clear" w:color="auto" w:fill="auto"/>
            <w:hideMark/>
          </w:tcPr>
          <w:p w14:paraId="4C281DA2"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Елемент програмно-логічного керування, модуль</w:t>
            </w:r>
            <w:r w:rsidRPr="00B453E0">
              <w:rPr>
                <w:rFonts w:ascii="Times New Roman" w:hAnsi="Times New Roman" w:cs="Times New Roman"/>
                <w:color w:val="000000"/>
                <w:lang w:eastAsia="uk-UA"/>
              </w:rPr>
              <w:br/>
              <w:t>мікропроцесорного контролю</w:t>
            </w:r>
          </w:p>
        </w:tc>
        <w:tc>
          <w:tcPr>
            <w:tcW w:w="1560" w:type="dxa"/>
            <w:tcBorders>
              <w:top w:val="nil"/>
              <w:left w:val="single" w:sz="4" w:space="0" w:color="auto"/>
              <w:bottom w:val="nil"/>
              <w:right w:val="nil"/>
            </w:tcBorders>
            <w:shd w:val="clear" w:color="auto" w:fill="auto"/>
            <w:hideMark/>
          </w:tcPr>
          <w:p w14:paraId="3A05A2CC"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w:t>
            </w:r>
            <w:proofErr w:type="spellStart"/>
            <w:r w:rsidRPr="00B453E0">
              <w:rPr>
                <w:rFonts w:ascii="Times New Roman" w:hAnsi="Times New Roman" w:cs="Times New Roman"/>
                <w:color w:val="000000"/>
                <w:lang w:eastAsia="uk-UA"/>
              </w:rPr>
              <w:t>шт</w:t>
            </w:r>
            <w:proofErr w:type="spellEnd"/>
          </w:p>
        </w:tc>
        <w:tc>
          <w:tcPr>
            <w:tcW w:w="1560" w:type="dxa"/>
            <w:tcBorders>
              <w:top w:val="nil"/>
              <w:left w:val="single" w:sz="4" w:space="0" w:color="auto"/>
              <w:bottom w:val="nil"/>
              <w:right w:val="single" w:sz="4" w:space="0" w:color="000000"/>
            </w:tcBorders>
            <w:shd w:val="clear" w:color="auto" w:fill="auto"/>
            <w:hideMark/>
          </w:tcPr>
          <w:p w14:paraId="054348E0"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w:t>
            </w:r>
          </w:p>
        </w:tc>
      </w:tr>
      <w:tr w:rsidR="00B453E0" w:rsidRPr="00B453E0" w14:paraId="7BB7DC6B"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5E520167"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72</w:t>
            </w:r>
          </w:p>
        </w:tc>
        <w:tc>
          <w:tcPr>
            <w:tcW w:w="5900" w:type="dxa"/>
            <w:tcBorders>
              <w:top w:val="nil"/>
              <w:left w:val="nil"/>
              <w:bottom w:val="nil"/>
              <w:right w:val="nil"/>
            </w:tcBorders>
            <w:shd w:val="clear" w:color="auto" w:fill="auto"/>
            <w:hideMark/>
          </w:tcPr>
          <w:p w14:paraId="0B0CA942"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Прилад електронний, що реєструє</w:t>
            </w:r>
          </w:p>
        </w:tc>
        <w:tc>
          <w:tcPr>
            <w:tcW w:w="1560" w:type="dxa"/>
            <w:tcBorders>
              <w:top w:val="nil"/>
              <w:left w:val="single" w:sz="4" w:space="0" w:color="auto"/>
              <w:bottom w:val="nil"/>
              <w:right w:val="nil"/>
            </w:tcBorders>
            <w:shd w:val="clear" w:color="auto" w:fill="auto"/>
            <w:hideMark/>
          </w:tcPr>
          <w:p w14:paraId="7FC609F0"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w:t>
            </w:r>
            <w:proofErr w:type="spellStart"/>
            <w:r w:rsidRPr="00B453E0">
              <w:rPr>
                <w:rFonts w:ascii="Times New Roman" w:hAnsi="Times New Roman" w:cs="Times New Roman"/>
                <w:color w:val="000000"/>
                <w:lang w:eastAsia="uk-UA"/>
              </w:rPr>
              <w:t>шт</w:t>
            </w:r>
            <w:proofErr w:type="spellEnd"/>
          </w:p>
        </w:tc>
        <w:tc>
          <w:tcPr>
            <w:tcW w:w="1560" w:type="dxa"/>
            <w:tcBorders>
              <w:top w:val="nil"/>
              <w:left w:val="single" w:sz="4" w:space="0" w:color="auto"/>
              <w:bottom w:val="nil"/>
              <w:right w:val="single" w:sz="4" w:space="0" w:color="000000"/>
            </w:tcBorders>
            <w:shd w:val="clear" w:color="auto" w:fill="auto"/>
            <w:hideMark/>
          </w:tcPr>
          <w:p w14:paraId="6B782888"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w:t>
            </w:r>
          </w:p>
        </w:tc>
      </w:tr>
      <w:tr w:rsidR="00B453E0" w:rsidRPr="00B453E0" w14:paraId="1DD4F28B"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578FEE2E"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73</w:t>
            </w:r>
          </w:p>
        </w:tc>
        <w:tc>
          <w:tcPr>
            <w:tcW w:w="5900" w:type="dxa"/>
            <w:tcBorders>
              <w:top w:val="nil"/>
              <w:left w:val="nil"/>
              <w:bottom w:val="nil"/>
              <w:right w:val="nil"/>
            </w:tcBorders>
            <w:shd w:val="clear" w:color="auto" w:fill="auto"/>
            <w:hideMark/>
          </w:tcPr>
          <w:p w14:paraId="47B1378C"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Модуль зв'язку з апаратурою передачі даних.</w:t>
            </w:r>
          </w:p>
        </w:tc>
        <w:tc>
          <w:tcPr>
            <w:tcW w:w="1560" w:type="dxa"/>
            <w:tcBorders>
              <w:top w:val="nil"/>
              <w:left w:val="single" w:sz="4" w:space="0" w:color="auto"/>
              <w:bottom w:val="nil"/>
              <w:right w:val="nil"/>
            </w:tcBorders>
            <w:shd w:val="clear" w:color="auto" w:fill="auto"/>
            <w:hideMark/>
          </w:tcPr>
          <w:p w14:paraId="74ACD1B8"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w:t>
            </w:r>
            <w:proofErr w:type="spellStart"/>
            <w:r w:rsidRPr="00B453E0">
              <w:rPr>
                <w:rFonts w:ascii="Times New Roman" w:hAnsi="Times New Roman" w:cs="Times New Roman"/>
                <w:color w:val="000000"/>
                <w:lang w:eastAsia="uk-UA"/>
              </w:rPr>
              <w:t>шт</w:t>
            </w:r>
            <w:proofErr w:type="spellEnd"/>
          </w:p>
        </w:tc>
        <w:tc>
          <w:tcPr>
            <w:tcW w:w="1560" w:type="dxa"/>
            <w:tcBorders>
              <w:top w:val="nil"/>
              <w:left w:val="single" w:sz="4" w:space="0" w:color="auto"/>
              <w:bottom w:val="nil"/>
              <w:right w:val="single" w:sz="4" w:space="0" w:color="000000"/>
            </w:tcBorders>
            <w:shd w:val="clear" w:color="auto" w:fill="auto"/>
            <w:hideMark/>
          </w:tcPr>
          <w:p w14:paraId="24F67436"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w:t>
            </w:r>
          </w:p>
        </w:tc>
      </w:tr>
      <w:tr w:rsidR="00B453E0" w:rsidRPr="00B453E0" w14:paraId="77C2F3EB" w14:textId="77777777" w:rsidTr="00782F9E">
        <w:trPr>
          <w:trHeight w:val="825"/>
        </w:trPr>
        <w:tc>
          <w:tcPr>
            <w:tcW w:w="620" w:type="dxa"/>
            <w:tcBorders>
              <w:top w:val="nil"/>
              <w:left w:val="single" w:sz="8" w:space="0" w:color="auto"/>
              <w:bottom w:val="nil"/>
              <w:right w:val="single" w:sz="4" w:space="0" w:color="auto"/>
            </w:tcBorders>
            <w:shd w:val="clear" w:color="auto" w:fill="auto"/>
            <w:hideMark/>
          </w:tcPr>
          <w:p w14:paraId="0D697772"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74</w:t>
            </w:r>
          </w:p>
        </w:tc>
        <w:tc>
          <w:tcPr>
            <w:tcW w:w="5900" w:type="dxa"/>
            <w:tcBorders>
              <w:top w:val="nil"/>
              <w:left w:val="nil"/>
              <w:bottom w:val="nil"/>
              <w:right w:val="nil"/>
            </w:tcBorders>
            <w:shd w:val="clear" w:color="auto" w:fill="auto"/>
            <w:hideMark/>
          </w:tcPr>
          <w:p w14:paraId="221805B1"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Вимикач триполюсний з електромагнітним, тепловим</w:t>
            </w:r>
            <w:r w:rsidRPr="00B453E0">
              <w:rPr>
                <w:rFonts w:ascii="Times New Roman" w:hAnsi="Times New Roman" w:cs="Times New Roman"/>
                <w:color w:val="000000"/>
                <w:lang w:eastAsia="uk-UA"/>
              </w:rPr>
              <w:br/>
              <w:t xml:space="preserve">або комбінованим </w:t>
            </w:r>
            <w:proofErr w:type="spellStart"/>
            <w:r w:rsidRPr="00B453E0">
              <w:rPr>
                <w:rFonts w:ascii="Times New Roman" w:hAnsi="Times New Roman" w:cs="Times New Roman"/>
                <w:color w:val="000000"/>
                <w:lang w:eastAsia="uk-UA"/>
              </w:rPr>
              <w:t>розчіплювачем</w:t>
            </w:r>
            <w:proofErr w:type="spellEnd"/>
            <w:r w:rsidRPr="00B453E0">
              <w:rPr>
                <w:rFonts w:ascii="Times New Roman" w:hAnsi="Times New Roman" w:cs="Times New Roman"/>
                <w:color w:val="000000"/>
                <w:lang w:eastAsia="uk-UA"/>
              </w:rPr>
              <w:t>, номінальний струм до</w:t>
            </w:r>
            <w:r w:rsidRPr="00B453E0">
              <w:rPr>
                <w:rFonts w:ascii="Times New Roman" w:hAnsi="Times New Roman" w:cs="Times New Roman"/>
                <w:color w:val="000000"/>
                <w:lang w:eastAsia="uk-UA"/>
              </w:rPr>
              <w:br/>
              <w:t>1000 А, напруга до 1 кВ</w:t>
            </w:r>
          </w:p>
        </w:tc>
        <w:tc>
          <w:tcPr>
            <w:tcW w:w="1560" w:type="dxa"/>
            <w:tcBorders>
              <w:top w:val="nil"/>
              <w:left w:val="single" w:sz="4" w:space="0" w:color="auto"/>
              <w:bottom w:val="nil"/>
              <w:right w:val="nil"/>
            </w:tcBorders>
            <w:shd w:val="clear" w:color="auto" w:fill="auto"/>
            <w:hideMark/>
          </w:tcPr>
          <w:p w14:paraId="0E9F1066"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w:t>
            </w:r>
            <w:proofErr w:type="spellStart"/>
            <w:r w:rsidRPr="00B453E0">
              <w:rPr>
                <w:rFonts w:ascii="Times New Roman" w:hAnsi="Times New Roman" w:cs="Times New Roman"/>
                <w:color w:val="000000"/>
                <w:lang w:eastAsia="uk-UA"/>
              </w:rPr>
              <w:t>шт</w:t>
            </w:r>
            <w:proofErr w:type="spellEnd"/>
          </w:p>
        </w:tc>
        <w:tc>
          <w:tcPr>
            <w:tcW w:w="1560" w:type="dxa"/>
            <w:tcBorders>
              <w:top w:val="nil"/>
              <w:left w:val="single" w:sz="4" w:space="0" w:color="auto"/>
              <w:bottom w:val="nil"/>
              <w:right w:val="single" w:sz="4" w:space="0" w:color="000000"/>
            </w:tcBorders>
            <w:shd w:val="clear" w:color="auto" w:fill="auto"/>
            <w:hideMark/>
          </w:tcPr>
          <w:p w14:paraId="0744DC45"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w:t>
            </w:r>
          </w:p>
        </w:tc>
      </w:tr>
      <w:tr w:rsidR="00B453E0" w:rsidRPr="00B453E0" w14:paraId="64B3722A" w14:textId="77777777" w:rsidTr="00782F9E">
        <w:trPr>
          <w:trHeight w:val="563"/>
        </w:trPr>
        <w:tc>
          <w:tcPr>
            <w:tcW w:w="620" w:type="dxa"/>
            <w:tcBorders>
              <w:top w:val="nil"/>
              <w:left w:val="single" w:sz="8" w:space="0" w:color="auto"/>
              <w:bottom w:val="nil"/>
              <w:right w:val="single" w:sz="4" w:space="0" w:color="auto"/>
            </w:tcBorders>
            <w:shd w:val="clear" w:color="auto" w:fill="auto"/>
            <w:hideMark/>
          </w:tcPr>
          <w:p w14:paraId="0D1468B3"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75</w:t>
            </w:r>
          </w:p>
        </w:tc>
        <w:tc>
          <w:tcPr>
            <w:tcW w:w="5900" w:type="dxa"/>
            <w:tcBorders>
              <w:top w:val="nil"/>
              <w:left w:val="nil"/>
              <w:bottom w:val="nil"/>
              <w:right w:val="nil"/>
            </w:tcBorders>
            <w:shd w:val="clear" w:color="auto" w:fill="auto"/>
            <w:hideMark/>
          </w:tcPr>
          <w:p w14:paraId="630144E9"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Трансформатор напруги вимірювальний однофазний,</w:t>
            </w:r>
            <w:r w:rsidRPr="00B453E0">
              <w:rPr>
                <w:rFonts w:ascii="Times New Roman" w:hAnsi="Times New Roman" w:cs="Times New Roman"/>
                <w:color w:val="000000"/>
                <w:lang w:eastAsia="uk-UA"/>
              </w:rPr>
              <w:br/>
              <w:t>напруга до 1 кВ</w:t>
            </w:r>
          </w:p>
        </w:tc>
        <w:tc>
          <w:tcPr>
            <w:tcW w:w="1560" w:type="dxa"/>
            <w:tcBorders>
              <w:top w:val="nil"/>
              <w:left w:val="single" w:sz="4" w:space="0" w:color="auto"/>
              <w:bottom w:val="nil"/>
              <w:right w:val="nil"/>
            </w:tcBorders>
            <w:shd w:val="clear" w:color="auto" w:fill="auto"/>
            <w:hideMark/>
          </w:tcPr>
          <w:p w14:paraId="42BD8D17"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w:t>
            </w:r>
            <w:proofErr w:type="spellStart"/>
            <w:r w:rsidRPr="00B453E0">
              <w:rPr>
                <w:rFonts w:ascii="Times New Roman" w:hAnsi="Times New Roman" w:cs="Times New Roman"/>
                <w:color w:val="000000"/>
                <w:lang w:eastAsia="uk-UA"/>
              </w:rPr>
              <w:t>шт</w:t>
            </w:r>
            <w:proofErr w:type="spellEnd"/>
          </w:p>
        </w:tc>
        <w:tc>
          <w:tcPr>
            <w:tcW w:w="1560" w:type="dxa"/>
            <w:tcBorders>
              <w:top w:val="nil"/>
              <w:left w:val="single" w:sz="4" w:space="0" w:color="auto"/>
              <w:bottom w:val="nil"/>
              <w:right w:val="single" w:sz="4" w:space="0" w:color="000000"/>
            </w:tcBorders>
            <w:shd w:val="clear" w:color="auto" w:fill="auto"/>
            <w:hideMark/>
          </w:tcPr>
          <w:p w14:paraId="7CDA7B27"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6</w:t>
            </w:r>
          </w:p>
        </w:tc>
      </w:tr>
      <w:tr w:rsidR="00B453E0" w:rsidRPr="00B453E0" w14:paraId="0780156F" w14:textId="77777777" w:rsidTr="00782F9E">
        <w:trPr>
          <w:trHeight w:val="563"/>
        </w:trPr>
        <w:tc>
          <w:tcPr>
            <w:tcW w:w="620" w:type="dxa"/>
            <w:tcBorders>
              <w:top w:val="nil"/>
              <w:left w:val="single" w:sz="8" w:space="0" w:color="auto"/>
              <w:bottom w:val="nil"/>
              <w:right w:val="single" w:sz="4" w:space="0" w:color="auto"/>
            </w:tcBorders>
            <w:shd w:val="clear" w:color="auto" w:fill="auto"/>
            <w:hideMark/>
          </w:tcPr>
          <w:p w14:paraId="532F9DC8"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76</w:t>
            </w:r>
          </w:p>
        </w:tc>
        <w:tc>
          <w:tcPr>
            <w:tcW w:w="5900" w:type="dxa"/>
            <w:tcBorders>
              <w:top w:val="nil"/>
              <w:left w:val="nil"/>
              <w:bottom w:val="nil"/>
              <w:right w:val="nil"/>
            </w:tcBorders>
            <w:shd w:val="clear" w:color="auto" w:fill="auto"/>
            <w:hideMark/>
          </w:tcPr>
          <w:p w14:paraId="64C4EA67"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Пристрої, що заземлюють.  Вимірювання опору</w:t>
            </w:r>
            <w:r w:rsidRPr="00B453E0">
              <w:rPr>
                <w:rFonts w:ascii="Times New Roman" w:hAnsi="Times New Roman" w:cs="Times New Roman"/>
                <w:color w:val="000000"/>
                <w:lang w:eastAsia="uk-UA"/>
              </w:rPr>
              <w:br/>
              <w:t>розтіканню струму заземлювача</w:t>
            </w:r>
          </w:p>
        </w:tc>
        <w:tc>
          <w:tcPr>
            <w:tcW w:w="1560" w:type="dxa"/>
            <w:tcBorders>
              <w:top w:val="nil"/>
              <w:left w:val="single" w:sz="4" w:space="0" w:color="auto"/>
              <w:bottom w:val="nil"/>
              <w:right w:val="nil"/>
            </w:tcBorders>
            <w:shd w:val="clear" w:color="auto" w:fill="auto"/>
            <w:hideMark/>
          </w:tcPr>
          <w:p w14:paraId="71616F12"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вимір.</w:t>
            </w:r>
          </w:p>
        </w:tc>
        <w:tc>
          <w:tcPr>
            <w:tcW w:w="1560" w:type="dxa"/>
            <w:tcBorders>
              <w:top w:val="nil"/>
              <w:left w:val="single" w:sz="4" w:space="0" w:color="auto"/>
              <w:bottom w:val="nil"/>
              <w:right w:val="single" w:sz="4" w:space="0" w:color="000000"/>
            </w:tcBorders>
            <w:shd w:val="clear" w:color="auto" w:fill="auto"/>
            <w:hideMark/>
          </w:tcPr>
          <w:p w14:paraId="41EEF6D5"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w:t>
            </w:r>
          </w:p>
        </w:tc>
      </w:tr>
      <w:tr w:rsidR="00B453E0" w:rsidRPr="00B453E0" w14:paraId="07699911" w14:textId="77777777" w:rsidTr="00782F9E">
        <w:trPr>
          <w:trHeight w:val="297"/>
        </w:trPr>
        <w:tc>
          <w:tcPr>
            <w:tcW w:w="620" w:type="dxa"/>
            <w:tcBorders>
              <w:top w:val="nil"/>
              <w:left w:val="single" w:sz="8" w:space="0" w:color="auto"/>
              <w:bottom w:val="nil"/>
              <w:right w:val="single" w:sz="4" w:space="0" w:color="auto"/>
            </w:tcBorders>
            <w:shd w:val="clear" w:color="auto" w:fill="auto"/>
            <w:vAlign w:val="center"/>
            <w:hideMark/>
          </w:tcPr>
          <w:p w14:paraId="57C304CF"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 </w:t>
            </w:r>
          </w:p>
        </w:tc>
        <w:tc>
          <w:tcPr>
            <w:tcW w:w="5900" w:type="dxa"/>
            <w:tcBorders>
              <w:top w:val="nil"/>
              <w:left w:val="nil"/>
              <w:bottom w:val="nil"/>
              <w:right w:val="single" w:sz="4" w:space="0" w:color="000000"/>
            </w:tcBorders>
            <w:shd w:val="clear" w:color="auto" w:fill="auto"/>
            <w:vAlign w:val="center"/>
            <w:hideMark/>
          </w:tcPr>
          <w:p w14:paraId="6F9C6FF5" w14:textId="77777777" w:rsidR="00B453E0" w:rsidRPr="00B453E0" w:rsidRDefault="00B453E0" w:rsidP="00B453E0">
            <w:pPr>
              <w:spacing w:after="0" w:line="240" w:lineRule="auto"/>
              <w:jc w:val="center"/>
              <w:rPr>
                <w:rFonts w:ascii="Times New Roman" w:hAnsi="Times New Roman" w:cs="Times New Roman"/>
                <w:color w:val="000000"/>
                <w:u w:val="single"/>
                <w:lang w:eastAsia="uk-UA"/>
              </w:rPr>
            </w:pPr>
            <w:proofErr w:type="spellStart"/>
            <w:r w:rsidRPr="00B453E0">
              <w:rPr>
                <w:rFonts w:ascii="Times New Roman" w:hAnsi="Times New Roman" w:cs="Times New Roman"/>
                <w:color w:val="000000"/>
                <w:u w:val="single"/>
                <w:lang w:eastAsia="uk-UA"/>
              </w:rPr>
              <w:t>Роздiл</w:t>
            </w:r>
            <w:proofErr w:type="spellEnd"/>
            <w:r w:rsidRPr="00B453E0">
              <w:rPr>
                <w:rFonts w:ascii="Times New Roman" w:hAnsi="Times New Roman" w:cs="Times New Roman"/>
                <w:color w:val="000000"/>
                <w:u w:val="single"/>
                <w:lang w:eastAsia="uk-UA"/>
              </w:rPr>
              <w:t xml:space="preserve"> 7. Шафа ВРП1</w:t>
            </w:r>
          </w:p>
        </w:tc>
        <w:tc>
          <w:tcPr>
            <w:tcW w:w="1560" w:type="dxa"/>
            <w:tcBorders>
              <w:top w:val="nil"/>
              <w:left w:val="nil"/>
              <w:bottom w:val="nil"/>
              <w:right w:val="single" w:sz="4" w:space="0" w:color="auto"/>
            </w:tcBorders>
            <w:shd w:val="clear" w:color="auto" w:fill="auto"/>
            <w:vAlign w:val="center"/>
            <w:hideMark/>
          </w:tcPr>
          <w:p w14:paraId="5F800662" w14:textId="77777777" w:rsidR="00B453E0" w:rsidRPr="00B453E0" w:rsidRDefault="00B453E0" w:rsidP="00B453E0">
            <w:pPr>
              <w:spacing w:after="0" w:line="240" w:lineRule="auto"/>
              <w:jc w:val="center"/>
              <w:rPr>
                <w:rFonts w:ascii="Times New Roman" w:hAnsi="Times New Roman" w:cs="Times New Roman"/>
                <w:color w:val="000000"/>
                <w:u w:val="single"/>
                <w:lang w:eastAsia="uk-UA"/>
              </w:rPr>
            </w:pPr>
            <w:r w:rsidRPr="00B453E0">
              <w:rPr>
                <w:rFonts w:ascii="Times New Roman" w:hAnsi="Times New Roman" w:cs="Times New Roman"/>
                <w:color w:val="000000"/>
                <w:u w:val="single"/>
                <w:lang w:eastAsia="uk-UA"/>
              </w:rPr>
              <w:t> </w:t>
            </w:r>
          </w:p>
        </w:tc>
        <w:tc>
          <w:tcPr>
            <w:tcW w:w="1560" w:type="dxa"/>
            <w:tcBorders>
              <w:top w:val="nil"/>
              <w:left w:val="nil"/>
              <w:bottom w:val="nil"/>
              <w:right w:val="single" w:sz="4" w:space="0" w:color="auto"/>
            </w:tcBorders>
            <w:shd w:val="clear" w:color="auto" w:fill="auto"/>
            <w:vAlign w:val="center"/>
            <w:hideMark/>
          </w:tcPr>
          <w:p w14:paraId="4D81CB85" w14:textId="77777777" w:rsidR="00B453E0" w:rsidRPr="00B453E0" w:rsidRDefault="00B453E0" w:rsidP="00B453E0">
            <w:pPr>
              <w:spacing w:after="0" w:line="240" w:lineRule="auto"/>
              <w:jc w:val="center"/>
              <w:rPr>
                <w:rFonts w:ascii="Times New Roman" w:hAnsi="Times New Roman" w:cs="Times New Roman"/>
                <w:color w:val="000000"/>
                <w:u w:val="single"/>
                <w:lang w:eastAsia="uk-UA"/>
              </w:rPr>
            </w:pPr>
            <w:r w:rsidRPr="00B453E0">
              <w:rPr>
                <w:rFonts w:ascii="Times New Roman" w:hAnsi="Times New Roman" w:cs="Times New Roman"/>
                <w:color w:val="000000"/>
                <w:u w:val="single"/>
                <w:lang w:eastAsia="uk-UA"/>
              </w:rPr>
              <w:t> </w:t>
            </w:r>
          </w:p>
        </w:tc>
      </w:tr>
      <w:tr w:rsidR="00B453E0" w:rsidRPr="00B453E0" w14:paraId="55F7EBAD"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7921DC4B"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77</w:t>
            </w:r>
          </w:p>
        </w:tc>
        <w:tc>
          <w:tcPr>
            <w:tcW w:w="5900" w:type="dxa"/>
            <w:tcBorders>
              <w:top w:val="nil"/>
              <w:left w:val="nil"/>
              <w:bottom w:val="nil"/>
              <w:right w:val="nil"/>
            </w:tcBorders>
            <w:shd w:val="clear" w:color="auto" w:fill="auto"/>
            <w:hideMark/>
          </w:tcPr>
          <w:p w14:paraId="230D0F27"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Монтаж </w:t>
            </w:r>
            <w:proofErr w:type="spellStart"/>
            <w:r w:rsidRPr="00B453E0">
              <w:rPr>
                <w:rFonts w:ascii="Times New Roman" w:hAnsi="Times New Roman" w:cs="Times New Roman"/>
                <w:color w:val="000000"/>
                <w:lang w:eastAsia="uk-UA"/>
              </w:rPr>
              <w:t>ввідно</w:t>
            </w:r>
            <w:proofErr w:type="spellEnd"/>
            <w:r w:rsidRPr="00B453E0">
              <w:rPr>
                <w:rFonts w:ascii="Times New Roman" w:hAnsi="Times New Roman" w:cs="Times New Roman"/>
                <w:color w:val="000000"/>
                <w:lang w:eastAsia="uk-UA"/>
              </w:rPr>
              <w:t>-розподільчого пункту ВРП1</w:t>
            </w:r>
          </w:p>
        </w:tc>
        <w:tc>
          <w:tcPr>
            <w:tcW w:w="1560" w:type="dxa"/>
            <w:tcBorders>
              <w:top w:val="nil"/>
              <w:left w:val="single" w:sz="4" w:space="0" w:color="auto"/>
              <w:bottom w:val="nil"/>
              <w:right w:val="nil"/>
            </w:tcBorders>
            <w:shd w:val="clear" w:color="auto" w:fill="auto"/>
            <w:hideMark/>
          </w:tcPr>
          <w:p w14:paraId="470AFFD8"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w:t>
            </w:r>
            <w:proofErr w:type="spellStart"/>
            <w:r w:rsidRPr="00B453E0">
              <w:rPr>
                <w:rFonts w:ascii="Times New Roman" w:hAnsi="Times New Roman" w:cs="Times New Roman"/>
                <w:color w:val="000000"/>
                <w:lang w:eastAsia="uk-UA"/>
              </w:rPr>
              <w:t>шт</w:t>
            </w:r>
            <w:proofErr w:type="spellEnd"/>
          </w:p>
        </w:tc>
        <w:tc>
          <w:tcPr>
            <w:tcW w:w="1560" w:type="dxa"/>
            <w:tcBorders>
              <w:top w:val="nil"/>
              <w:left w:val="single" w:sz="4" w:space="0" w:color="auto"/>
              <w:bottom w:val="nil"/>
              <w:right w:val="single" w:sz="4" w:space="0" w:color="000000"/>
            </w:tcBorders>
            <w:shd w:val="clear" w:color="auto" w:fill="auto"/>
            <w:hideMark/>
          </w:tcPr>
          <w:p w14:paraId="0C05CF8C"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w:t>
            </w:r>
          </w:p>
        </w:tc>
      </w:tr>
      <w:tr w:rsidR="00B453E0" w:rsidRPr="00B453E0" w14:paraId="02E6CAB7" w14:textId="77777777" w:rsidTr="00782F9E">
        <w:trPr>
          <w:trHeight w:val="563"/>
        </w:trPr>
        <w:tc>
          <w:tcPr>
            <w:tcW w:w="620" w:type="dxa"/>
            <w:tcBorders>
              <w:top w:val="nil"/>
              <w:left w:val="single" w:sz="8" w:space="0" w:color="auto"/>
              <w:bottom w:val="nil"/>
              <w:right w:val="single" w:sz="4" w:space="0" w:color="auto"/>
            </w:tcBorders>
            <w:shd w:val="clear" w:color="auto" w:fill="auto"/>
            <w:hideMark/>
          </w:tcPr>
          <w:p w14:paraId="23192012"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78</w:t>
            </w:r>
          </w:p>
        </w:tc>
        <w:tc>
          <w:tcPr>
            <w:tcW w:w="5900" w:type="dxa"/>
            <w:tcBorders>
              <w:top w:val="nil"/>
              <w:left w:val="nil"/>
              <w:bottom w:val="nil"/>
              <w:right w:val="nil"/>
            </w:tcBorders>
            <w:shd w:val="clear" w:color="auto" w:fill="auto"/>
            <w:hideMark/>
          </w:tcPr>
          <w:p w14:paraId="15F00C50"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Шафа ВРП1 (в комплекті: блок АВР, вимикачі</w:t>
            </w:r>
            <w:r w:rsidRPr="00B453E0">
              <w:rPr>
                <w:rFonts w:ascii="Times New Roman" w:hAnsi="Times New Roman" w:cs="Times New Roman"/>
                <w:color w:val="000000"/>
                <w:lang w:eastAsia="uk-UA"/>
              </w:rPr>
              <w:br/>
              <w:t>автоматичні 100А,200А,250А,320А - 4шт)</w:t>
            </w:r>
          </w:p>
        </w:tc>
        <w:tc>
          <w:tcPr>
            <w:tcW w:w="1560" w:type="dxa"/>
            <w:tcBorders>
              <w:top w:val="nil"/>
              <w:left w:val="single" w:sz="4" w:space="0" w:color="auto"/>
              <w:bottom w:val="nil"/>
              <w:right w:val="nil"/>
            </w:tcBorders>
            <w:shd w:val="clear" w:color="auto" w:fill="auto"/>
            <w:hideMark/>
          </w:tcPr>
          <w:p w14:paraId="35150E43"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w:t>
            </w:r>
            <w:proofErr w:type="spellStart"/>
            <w:r w:rsidRPr="00B453E0">
              <w:rPr>
                <w:rFonts w:ascii="Times New Roman" w:hAnsi="Times New Roman" w:cs="Times New Roman"/>
                <w:color w:val="000000"/>
                <w:lang w:eastAsia="uk-UA"/>
              </w:rPr>
              <w:t>шт</w:t>
            </w:r>
            <w:proofErr w:type="spellEnd"/>
          </w:p>
        </w:tc>
        <w:tc>
          <w:tcPr>
            <w:tcW w:w="1560" w:type="dxa"/>
            <w:tcBorders>
              <w:top w:val="nil"/>
              <w:left w:val="single" w:sz="4" w:space="0" w:color="auto"/>
              <w:bottom w:val="nil"/>
              <w:right w:val="single" w:sz="4" w:space="0" w:color="000000"/>
            </w:tcBorders>
            <w:shd w:val="clear" w:color="auto" w:fill="auto"/>
            <w:hideMark/>
          </w:tcPr>
          <w:p w14:paraId="03D0F8D6"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w:t>
            </w:r>
          </w:p>
        </w:tc>
      </w:tr>
      <w:tr w:rsidR="00B453E0" w:rsidRPr="00B453E0" w14:paraId="7DA8BA47" w14:textId="77777777" w:rsidTr="00782F9E">
        <w:trPr>
          <w:trHeight w:val="297"/>
        </w:trPr>
        <w:tc>
          <w:tcPr>
            <w:tcW w:w="620" w:type="dxa"/>
            <w:tcBorders>
              <w:top w:val="nil"/>
              <w:left w:val="single" w:sz="8" w:space="0" w:color="auto"/>
              <w:bottom w:val="nil"/>
              <w:right w:val="single" w:sz="4" w:space="0" w:color="auto"/>
            </w:tcBorders>
            <w:shd w:val="clear" w:color="auto" w:fill="auto"/>
            <w:vAlign w:val="center"/>
            <w:hideMark/>
          </w:tcPr>
          <w:p w14:paraId="6AFB7EF5"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 </w:t>
            </w:r>
          </w:p>
        </w:tc>
        <w:tc>
          <w:tcPr>
            <w:tcW w:w="5900" w:type="dxa"/>
            <w:tcBorders>
              <w:top w:val="nil"/>
              <w:left w:val="nil"/>
              <w:bottom w:val="nil"/>
              <w:right w:val="single" w:sz="4" w:space="0" w:color="000000"/>
            </w:tcBorders>
            <w:shd w:val="clear" w:color="auto" w:fill="auto"/>
            <w:vAlign w:val="center"/>
            <w:hideMark/>
          </w:tcPr>
          <w:p w14:paraId="4D426ADA" w14:textId="77777777" w:rsidR="00B453E0" w:rsidRPr="00B453E0" w:rsidRDefault="00B453E0" w:rsidP="00B453E0">
            <w:pPr>
              <w:spacing w:after="0" w:line="240" w:lineRule="auto"/>
              <w:jc w:val="center"/>
              <w:rPr>
                <w:rFonts w:ascii="Times New Roman" w:hAnsi="Times New Roman" w:cs="Times New Roman"/>
                <w:color w:val="000000"/>
                <w:u w:val="single"/>
                <w:lang w:eastAsia="uk-UA"/>
              </w:rPr>
            </w:pPr>
            <w:proofErr w:type="spellStart"/>
            <w:r w:rsidRPr="00B453E0">
              <w:rPr>
                <w:rFonts w:ascii="Times New Roman" w:hAnsi="Times New Roman" w:cs="Times New Roman"/>
                <w:color w:val="000000"/>
                <w:u w:val="single"/>
                <w:lang w:eastAsia="uk-UA"/>
              </w:rPr>
              <w:t>Роздiл</w:t>
            </w:r>
            <w:proofErr w:type="spellEnd"/>
            <w:r w:rsidRPr="00B453E0">
              <w:rPr>
                <w:rFonts w:ascii="Times New Roman" w:hAnsi="Times New Roman" w:cs="Times New Roman"/>
                <w:color w:val="000000"/>
                <w:u w:val="single"/>
                <w:lang w:eastAsia="uk-UA"/>
              </w:rPr>
              <w:t xml:space="preserve"> 8. Пусконалагоджувальні роботи </w:t>
            </w:r>
          </w:p>
        </w:tc>
        <w:tc>
          <w:tcPr>
            <w:tcW w:w="1560" w:type="dxa"/>
            <w:tcBorders>
              <w:top w:val="nil"/>
              <w:left w:val="nil"/>
              <w:bottom w:val="nil"/>
              <w:right w:val="single" w:sz="4" w:space="0" w:color="auto"/>
            </w:tcBorders>
            <w:shd w:val="clear" w:color="auto" w:fill="auto"/>
            <w:vAlign w:val="center"/>
            <w:hideMark/>
          </w:tcPr>
          <w:p w14:paraId="080A02B1" w14:textId="77777777" w:rsidR="00B453E0" w:rsidRPr="00B453E0" w:rsidRDefault="00B453E0" w:rsidP="00B453E0">
            <w:pPr>
              <w:spacing w:after="0" w:line="240" w:lineRule="auto"/>
              <w:jc w:val="center"/>
              <w:rPr>
                <w:rFonts w:ascii="Times New Roman" w:hAnsi="Times New Roman" w:cs="Times New Roman"/>
                <w:color w:val="000000"/>
                <w:u w:val="single"/>
                <w:lang w:eastAsia="uk-UA"/>
              </w:rPr>
            </w:pPr>
            <w:r w:rsidRPr="00B453E0">
              <w:rPr>
                <w:rFonts w:ascii="Times New Roman" w:hAnsi="Times New Roman" w:cs="Times New Roman"/>
                <w:color w:val="000000"/>
                <w:u w:val="single"/>
                <w:lang w:eastAsia="uk-UA"/>
              </w:rPr>
              <w:t> </w:t>
            </w:r>
          </w:p>
        </w:tc>
        <w:tc>
          <w:tcPr>
            <w:tcW w:w="1560" w:type="dxa"/>
            <w:tcBorders>
              <w:top w:val="nil"/>
              <w:left w:val="nil"/>
              <w:bottom w:val="nil"/>
              <w:right w:val="single" w:sz="4" w:space="0" w:color="auto"/>
            </w:tcBorders>
            <w:shd w:val="clear" w:color="auto" w:fill="auto"/>
            <w:vAlign w:val="center"/>
            <w:hideMark/>
          </w:tcPr>
          <w:p w14:paraId="0315FD72" w14:textId="77777777" w:rsidR="00B453E0" w:rsidRPr="00B453E0" w:rsidRDefault="00B453E0" w:rsidP="00B453E0">
            <w:pPr>
              <w:spacing w:after="0" w:line="240" w:lineRule="auto"/>
              <w:jc w:val="center"/>
              <w:rPr>
                <w:rFonts w:ascii="Times New Roman" w:hAnsi="Times New Roman" w:cs="Times New Roman"/>
                <w:color w:val="000000"/>
                <w:u w:val="single"/>
                <w:lang w:eastAsia="uk-UA"/>
              </w:rPr>
            </w:pPr>
            <w:r w:rsidRPr="00B453E0">
              <w:rPr>
                <w:rFonts w:ascii="Times New Roman" w:hAnsi="Times New Roman" w:cs="Times New Roman"/>
                <w:color w:val="000000"/>
                <w:u w:val="single"/>
                <w:lang w:eastAsia="uk-UA"/>
              </w:rPr>
              <w:t> </w:t>
            </w:r>
          </w:p>
        </w:tc>
      </w:tr>
      <w:tr w:rsidR="00B453E0" w:rsidRPr="00B453E0" w14:paraId="06B1D90F" w14:textId="77777777" w:rsidTr="00782F9E">
        <w:trPr>
          <w:trHeight w:val="563"/>
        </w:trPr>
        <w:tc>
          <w:tcPr>
            <w:tcW w:w="620" w:type="dxa"/>
            <w:tcBorders>
              <w:top w:val="nil"/>
              <w:left w:val="single" w:sz="8" w:space="0" w:color="auto"/>
              <w:bottom w:val="nil"/>
              <w:right w:val="single" w:sz="4" w:space="0" w:color="auto"/>
            </w:tcBorders>
            <w:shd w:val="clear" w:color="auto" w:fill="auto"/>
            <w:hideMark/>
          </w:tcPr>
          <w:p w14:paraId="4CFF3B04"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lastRenderedPageBreak/>
              <w:t>79</w:t>
            </w:r>
          </w:p>
        </w:tc>
        <w:tc>
          <w:tcPr>
            <w:tcW w:w="5900" w:type="dxa"/>
            <w:tcBorders>
              <w:top w:val="nil"/>
              <w:left w:val="nil"/>
              <w:bottom w:val="nil"/>
              <w:right w:val="nil"/>
            </w:tcBorders>
            <w:shd w:val="clear" w:color="auto" w:fill="auto"/>
            <w:hideMark/>
          </w:tcPr>
          <w:p w14:paraId="7687F7B8"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Пристрій автоматичного введення резервного живлення</w:t>
            </w:r>
            <w:r w:rsidRPr="00B453E0">
              <w:rPr>
                <w:rFonts w:ascii="Times New Roman" w:hAnsi="Times New Roman" w:cs="Times New Roman"/>
                <w:color w:val="000000"/>
                <w:lang w:eastAsia="uk-UA"/>
              </w:rPr>
              <w:br/>
              <w:t>[АВР] з схемою відновлення напруги</w:t>
            </w:r>
          </w:p>
        </w:tc>
        <w:tc>
          <w:tcPr>
            <w:tcW w:w="1560" w:type="dxa"/>
            <w:tcBorders>
              <w:top w:val="nil"/>
              <w:left w:val="single" w:sz="4" w:space="0" w:color="auto"/>
              <w:bottom w:val="nil"/>
              <w:right w:val="nil"/>
            </w:tcBorders>
            <w:shd w:val="clear" w:color="auto" w:fill="auto"/>
            <w:hideMark/>
          </w:tcPr>
          <w:p w14:paraId="593743EE"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пристрій</w:t>
            </w:r>
          </w:p>
        </w:tc>
        <w:tc>
          <w:tcPr>
            <w:tcW w:w="1560" w:type="dxa"/>
            <w:tcBorders>
              <w:top w:val="nil"/>
              <w:left w:val="single" w:sz="4" w:space="0" w:color="auto"/>
              <w:bottom w:val="nil"/>
              <w:right w:val="single" w:sz="4" w:space="0" w:color="000000"/>
            </w:tcBorders>
            <w:shd w:val="clear" w:color="auto" w:fill="auto"/>
            <w:hideMark/>
          </w:tcPr>
          <w:p w14:paraId="3835E57E"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w:t>
            </w:r>
          </w:p>
        </w:tc>
      </w:tr>
      <w:tr w:rsidR="00B453E0" w:rsidRPr="00B453E0" w14:paraId="194B17EC"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6FE0D675"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80</w:t>
            </w:r>
          </w:p>
        </w:tc>
        <w:tc>
          <w:tcPr>
            <w:tcW w:w="5900" w:type="dxa"/>
            <w:tcBorders>
              <w:top w:val="nil"/>
              <w:left w:val="nil"/>
              <w:bottom w:val="nil"/>
              <w:right w:val="nil"/>
            </w:tcBorders>
            <w:shd w:val="clear" w:color="auto" w:fill="auto"/>
            <w:hideMark/>
          </w:tcPr>
          <w:p w14:paraId="1F9047AF"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Прилад електронний, що реєструє</w:t>
            </w:r>
          </w:p>
        </w:tc>
        <w:tc>
          <w:tcPr>
            <w:tcW w:w="1560" w:type="dxa"/>
            <w:tcBorders>
              <w:top w:val="nil"/>
              <w:left w:val="single" w:sz="4" w:space="0" w:color="auto"/>
              <w:bottom w:val="nil"/>
              <w:right w:val="nil"/>
            </w:tcBorders>
            <w:shd w:val="clear" w:color="auto" w:fill="auto"/>
            <w:hideMark/>
          </w:tcPr>
          <w:p w14:paraId="7D1ABDBE"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w:t>
            </w:r>
            <w:proofErr w:type="spellStart"/>
            <w:r w:rsidRPr="00B453E0">
              <w:rPr>
                <w:rFonts w:ascii="Times New Roman" w:hAnsi="Times New Roman" w:cs="Times New Roman"/>
                <w:color w:val="000000"/>
                <w:lang w:eastAsia="uk-UA"/>
              </w:rPr>
              <w:t>шт</w:t>
            </w:r>
            <w:proofErr w:type="spellEnd"/>
          </w:p>
        </w:tc>
        <w:tc>
          <w:tcPr>
            <w:tcW w:w="1560" w:type="dxa"/>
            <w:tcBorders>
              <w:top w:val="nil"/>
              <w:left w:val="single" w:sz="4" w:space="0" w:color="auto"/>
              <w:bottom w:val="nil"/>
              <w:right w:val="single" w:sz="4" w:space="0" w:color="000000"/>
            </w:tcBorders>
            <w:shd w:val="clear" w:color="auto" w:fill="auto"/>
            <w:hideMark/>
          </w:tcPr>
          <w:p w14:paraId="05EE1292"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w:t>
            </w:r>
          </w:p>
        </w:tc>
      </w:tr>
      <w:tr w:rsidR="00B453E0" w:rsidRPr="00B453E0" w14:paraId="3F278F55"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70E18B01"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81</w:t>
            </w:r>
          </w:p>
        </w:tc>
        <w:tc>
          <w:tcPr>
            <w:tcW w:w="5900" w:type="dxa"/>
            <w:tcBorders>
              <w:top w:val="nil"/>
              <w:left w:val="nil"/>
              <w:bottom w:val="nil"/>
              <w:right w:val="nil"/>
            </w:tcBorders>
            <w:shd w:val="clear" w:color="auto" w:fill="auto"/>
            <w:hideMark/>
          </w:tcPr>
          <w:p w14:paraId="179E9024"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Прилад контролю і налагодження</w:t>
            </w:r>
          </w:p>
        </w:tc>
        <w:tc>
          <w:tcPr>
            <w:tcW w:w="1560" w:type="dxa"/>
            <w:tcBorders>
              <w:top w:val="nil"/>
              <w:left w:val="single" w:sz="4" w:space="0" w:color="auto"/>
              <w:bottom w:val="nil"/>
              <w:right w:val="nil"/>
            </w:tcBorders>
            <w:shd w:val="clear" w:color="auto" w:fill="auto"/>
            <w:hideMark/>
          </w:tcPr>
          <w:p w14:paraId="390C6269"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w:t>
            </w:r>
            <w:proofErr w:type="spellStart"/>
            <w:r w:rsidRPr="00B453E0">
              <w:rPr>
                <w:rFonts w:ascii="Times New Roman" w:hAnsi="Times New Roman" w:cs="Times New Roman"/>
                <w:color w:val="000000"/>
                <w:lang w:eastAsia="uk-UA"/>
              </w:rPr>
              <w:t>шт</w:t>
            </w:r>
            <w:proofErr w:type="spellEnd"/>
          </w:p>
        </w:tc>
        <w:tc>
          <w:tcPr>
            <w:tcW w:w="1560" w:type="dxa"/>
            <w:tcBorders>
              <w:top w:val="nil"/>
              <w:left w:val="single" w:sz="4" w:space="0" w:color="auto"/>
              <w:bottom w:val="nil"/>
              <w:right w:val="single" w:sz="4" w:space="0" w:color="000000"/>
            </w:tcBorders>
            <w:shd w:val="clear" w:color="auto" w:fill="auto"/>
            <w:hideMark/>
          </w:tcPr>
          <w:p w14:paraId="2B282BDD"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w:t>
            </w:r>
          </w:p>
        </w:tc>
      </w:tr>
      <w:tr w:rsidR="00B453E0" w:rsidRPr="00B453E0" w14:paraId="44799940" w14:textId="77777777" w:rsidTr="00782F9E">
        <w:trPr>
          <w:trHeight w:val="825"/>
        </w:trPr>
        <w:tc>
          <w:tcPr>
            <w:tcW w:w="620" w:type="dxa"/>
            <w:tcBorders>
              <w:top w:val="nil"/>
              <w:left w:val="single" w:sz="8" w:space="0" w:color="auto"/>
              <w:bottom w:val="nil"/>
              <w:right w:val="single" w:sz="4" w:space="0" w:color="auto"/>
            </w:tcBorders>
            <w:shd w:val="clear" w:color="auto" w:fill="auto"/>
            <w:hideMark/>
          </w:tcPr>
          <w:p w14:paraId="6BB285BF"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82</w:t>
            </w:r>
          </w:p>
        </w:tc>
        <w:tc>
          <w:tcPr>
            <w:tcW w:w="5900" w:type="dxa"/>
            <w:tcBorders>
              <w:top w:val="nil"/>
              <w:left w:val="nil"/>
              <w:bottom w:val="nil"/>
              <w:right w:val="nil"/>
            </w:tcBorders>
            <w:shd w:val="clear" w:color="auto" w:fill="auto"/>
            <w:hideMark/>
          </w:tcPr>
          <w:p w14:paraId="3AC1D05F"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Вимикач триполюсний з електромагнітним, тепловим</w:t>
            </w:r>
            <w:r w:rsidRPr="00B453E0">
              <w:rPr>
                <w:rFonts w:ascii="Times New Roman" w:hAnsi="Times New Roman" w:cs="Times New Roman"/>
                <w:color w:val="000000"/>
                <w:lang w:eastAsia="uk-UA"/>
              </w:rPr>
              <w:br/>
              <w:t xml:space="preserve">або комбінованим </w:t>
            </w:r>
            <w:proofErr w:type="spellStart"/>
            <w:r w:rsidRPr="00B453E0">
              <w:rPr>
                <w:rFonts w:ascii="Times New Roman" w:hAnsi="Times New Roman" w:cs="Times New Roman"/>
                <w:color w:val="000000"/>
                <w:lang w:eastAsia="uk-UA"/>
              </w:rPr>
              <w:t>розчіплювачем</w:t>
            </w:r>
            <w:proofErr w:type="spellEnd"/>
            <w:r w:rsidRPr="00B453E0">
              <w:rPr>
                <w:rFonts w:ascii="Times New Roman" w:hAnsi="Times New Roman" w:cs="Times New Roman"/>
                <w:color w:val="000000"/>
                <w:lang w:eastAsia="uk-UA"/>
              </w:rPr>
              <w:t>, номінальний струм до</w:t>
            </w:r>
            <w:r w:rsidRPr="00B453E0">
              <w:rPr>
                <w:rFonts w:ascii="Times New Roman" w:hAnsi="Times New Roman" w:cs="Times New Roman"/>
                <w:color w:val="000000"/>
                <w:lang w:eastAsia="uk-UA"/>
              </w:rPr>
              <w:br/>
              <w:t>1000 А, напруга до 1 кВ</w:t>
            </w:r>
          </w:p>
        </w:tc>
        <w:tc>
          <w:tcPr>
            <w:tcW w:w="1560" w:type="dxa"/>
            <w:tcBorders>
              <w:top w:val="nil"/>
              <w:left w:val="single" w:sz="4" w:space="0" w:color="auto"/>
              <w:bottom w:val="nil"/>
              <w:right w:val="nil"/>
            </w:tcBorders>
            <w:shd w:val="clear" w:color="auto" w:fill="auto"/>
            <w:hideMark/>
          </w:tcPr>
          <w:p w14:paraId="38639A37"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w:t>
            </w:r>
            <w:proofErr w:type="spellStart"/>
            <w:r w:rsidRPr="00B453E0">
              <w:rPr>
                <w:rFonts w:ascii="Times New Roman" w:hAnsi="Times New Roman" w:cs="Times New Roman"/>
                <w:color w:val="000000"/>
                <w:lang w:eastAsia="uk-UA"/>
              </w:rPr>
              <w:t>шт</w:t>
            </w:r>
            <w:proofErr w:type="spellEnd"/>
          </w:p>
        </w:tc>
        <w:tc>
          <w:tcPr>
            <w:tcW w:w="1560" w:type="dxa"/>
            <w:tcBorders>
              <w:top w:val="nil"/>
              <w:left w:val="single" w:sz="4" w:space="0" w:color="auto"/>
              <w:bottom w:val="nil"/>
              <w:right w:val="single" w:sz="4" w:space="0" w:color="000000"/>
            </w:tcBorders>
            <w:shd w:val="clear" w:color="auto" w:fill="auto"/>
            <w:hideMark/>
          </w:tcPr>
          <w:p w14:paraId="601FF151"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4</w:t>
            </w:r>
          </w:p>
        </w:tc>
      </w:tr>
      <w:tr w:rsidR="00B453E0" w:rsidRPr="00B453E0" w14:paraId="51872B3F" w14:textId="77777777" w:rsidTr="00782F9E">
        <w:trPr>
          <w:trHeight w:val="563"/>
        </w:trPr>
        <w:tc>
          <w:tcPr>
            <w:tcW w:w="620" w:type="dxa"/>
            <w:tcBorders>
              <w:top w:val="nil"/>
              <w:left w:val="single" w:sz="8" w:space="0" w:color="auto"/>
              <w:bottom w:val="nil"/>
              <w:right w:val="single" w:sz="4" w:space="0" w:color="auto"/>
            </w:tcBorders>
            <w:shd w:val="clear" w:color="auto" w:fill="auto"/>
            <w:hideMark/>
          </w:tcPr>
          <w:p w14:paraId="07F90A83"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83</w:t>
            </w:r>
          </w:p>
        </w:tc>
        <w:tc>
          <w:tcPr>
            <w:tcW w:w="5900" w:type="dxa"/>
            <w:tcBorders>
              <w:top w:val="nil"/>
              <w:left w:val="nil"/>
              <w:bottom w:val="nil"/>
              <w:right w:val="nil"/>
            </w:tcBorders>
            <w:shd w:val="clear" w:color="auto" w:fill="auto"/>
            <w:hideMark/>
          </w:tcPr>
          <w:p w14:paraId="78150A65"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Пристрої, що заземлюють.  Вимірювання опору</w:t>
            </w:r>
            <w:r w:rsidRPr="00B453E0">
              <w:rPr>
                <w:rFonts w:ascii="Times New Roman" w:hAnsi="Times New Roman" w:cs="Times New Roman"/>
                <w:color w:val="000000"/>
                <w:lang w:eastAsia="uk-UA"/>
              </w:rPr>
              <w:br/>
              <w:t>розтіканню струму заземлювача</w:t>
            </w:r>
          </w:p>
        </w:tc>
        <w:tc>
          <w:tcPr>
            <w:tcW w:w="1560" w:type="dxa"/>
            <w:tcBorders>
              <w:top w:val="nil"/>
              <w:left w:val="single" w:sz="4" w:space="0" w:color="auto"/>
              <w:bottom w:val="nil"/>
              <w:right w:val="nil"/>
            </w:tcBorders>
            <w:shd w:val="clear" w:color="auto" w:fill="auto"/>
            <w:hideMark/>
          </w:tcPr>
          <w:p w14:paraId="5A3CB77B"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вимір.</w:t>
            </w:r>
          </w:p>
        </w:tc>
        <w:tc>
          <w:tcPr>
            <w:tcW w:w="1560" w:type="dxa"/>
            <w:tcBorders>
              <w:top w:val="nil"/>
              <w:left w:val="single" w:sz="4" w:space="0" w:color="auto"/>
              <w:bottom w:val="nil"/>
              <w:right w:val="single" w:sz="4" w:space="0" w:color="000000"/>
            </w:tcBorders>
            <w:shd w:val="clear" w:color="auto" w:fill="auto"/>
            <w:hideMark/>
          </w:tcPr>
          <w:p w14:paraId="6657CE03"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w:t>
            </w:r>
          </w:p>
        </w:tc>
      </w:tr>
      <w:tr w:rsidR="00B453E0" w:rsidRPr="00B453E0" w14:paraId="253915F5" w14:textId="77777777" w:rsidTr="00782F9E">
        <w:trPr>
          <w:trHeight w:val="297"/>
        </w:trPr>
        <w:tc>
          <w:tcPr>
            <w:tcW w:w="620" w:type="dxa"/>
            <w:tcBorders>
              <w:top w:val="nil"/>
              <w:left w:val="single" w:sz="8" w:space="0" w:color="auto"/>
              <w:bottom w:val="nil"/>
              <w:right w:val="single" w:sz="4" w:space="0" w:color="auto"/>
            </w:tcBorders>
            <w:shd w:val="clear" w:color="auto" w:fill="auto"/>
            <w:vAlign w:val="center"/>
            <w:hideMark/>
          </w:tcPr>
          <w:p w14:paraId="4992E7C7"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 </w:t>
            </w:r>
          </w:p>
        </w:tc>
        <w:tc>
          <w:tcPr>
            <w:tcW w:w="5900" w:type="dxa"/>
            <w:tcBorders>
              <w:top w:val="nil"/>
              <w:left w:val="nil"/>
              <w:bottom w:val="nil"/>
              <w:right w:val="single" w:sz="4" w:space="0" w:color="000000"/>
            </w:tcBorders>
            <w:shd w:val="clear" w:color="auto" w:fill="auto"/>
            <w:vAlign w:val="center"/>
            <w:hideMark/>
          </w:tcPr>
          <w:p w14:paraId="23D2999B" w14:textId="77777777" w:rsidR="00B453E0" w:rsidRPr="00B453E0" w:rsidRDefault="00B453E0" w:rsidP="00B453E0">
            <w:pPr>
              <w:spacing w:after="0" w:line="240" w:lineRule="auto"/>
              <w:jc w:val="center"/>
              <w:rPr>
                <w:rFonts w:ascii="Times New Roman" w:hAnsi="Times New Roman" w:cs="Times New Roman"/>
                <w:color w:val="000000"/>
                <w:u w:val="single"/>
                <w:lang w:eastAsia="uk-UA"/>
              </w:rPr>
            </w:pPr>
            <w:proofErr w:type="spellStart"/>
            <w:r w:rsidRPr="00B453E0">
              <w:rPr>
                <w:rFonts w:ascii="Times New Roman" w:hAnsi="Times New Roman" w:cs="Times New Roman"/>
                <w:color w:val="000000"/>
                <w:u w:val="single"/>
                <w:lang w:eastAsia="uk-UA"/>
              </w:rPr>
              <w:t>Роздiл</w:t>
            </w:r>
            <w:proofErr w:type="spellEnd"/>
            <w:r w:rsidRPr="00B453E0">
              <w:rPr>
                <w:rFonts w:ascii="Times New Roman" w:hAnsi="Times New Roman" w:cs="Times New Roman"/>
                <w:color w:val="000000"/>
                <w:u w:val="single"/>
                <w:lang w:eastAsia="uk-UA"/>
              </w:rPr>
              <w:t xml:space="preserve"> 9. Пусконалагоджувальні роботи АСЗД</w:t>
            </w:r>
          </w:p>
        </w:tc>
        <w:tc>
          <w:tcPr>
            <w:tcW w:w="1560" w:type="dxa"/>
            <w:tcBorders>
              <w:top w:val="nil"/>
              <w:left w:val="nil"/>
              <w:bottom w:val="nil"/>
              <w:right w:val="single" w:sz="4" w:space="0" w:color="auto"/>
            </w:tcBorders>
            <w:shd w:val="clear" w:color="auto" w:fill="auto"/>
            <w:vAlign w:val="center"/>
            <w:hideMark/>
          </w:tcPr>
          <w:p w14:paraId="615BA0C1" w14:textId="77777777" w:rsidR="00B453E0" w:rsidRPr="00B453E0" w:rsidRDefault="00B453E0" w:rsidP="00B453E0">
            <w:pPr>
              <w:spacing w:after="0" w:line="240" w:lineRule="auto"/>
              <w:jc w:val="center"/>
              <w:rPr>
                <w:rFonts w:ascii="Times New Roman" w:hAnsi="Times New Roman" w:cs="Times New Roman"/>
                <w:color w:val="000000"/>
                <w:u w:val="single"/>
                <w:lang w:eastAsia="uk-UA"/>
              </w:rPr>
            </w:pPr>
            <w:r w:rsidRPr="00B453E0">
              <w:rPr>
                <w:rFonts w:ascii="Times New Roman" w:hAnsi="Times New Roman" w:cs="Times New Roman"/>
                <w:color w:val="000000"/>
                <w:u w:val="single"/>
                <w:lang w:eastAsia="uk-UA"/>
              </w:rPr>
              <w:t> </w:t>
            </w:r>
          </w:p>
        </w:tc>
        <w:tc>
          <w:tcPr>
            <w:tcW w:w="1560" w:type="dxa"/>
            <w:tcBorders>
              <w:top w:val="nil"/>
              <w:left w:val="nil"/>
              <w:bottom w:val="nil"/>
              <w:right w:val="single" w:sz="4" w:space="0" w:color="auto"/>
            </w:tcBorders>
            <w:shd w:val="clear" w:color="auto" w:fill="auto"/>
            <w:vAlign w:val="center"/>
            <w:hideMark/>
          </w:tcPr>
          <w:p w14:paraId="1332F6F7" w14:textId="77777777" w:rsidR="00B453E0" w:rsidRPr="00B453E0" w:rsidRDefault="00B453E0" w:rsidP="00B453E0">
            <w:pPr>
              <w:spacing w:after="0" w:line="240" w:lineRule="auto"/>
              <w:jc w:val="center"/>
              <w:rPr>
                <w:rFonts w:ascii="Times New Roman" w:hAnsi="Times New Roman" w:cs="Times New Roman"/>
                <w:color w:val="000000"/>
                <w:u w:val="single"/>
                <w:lang w:eastAsia="uk-UA"/>
              </w:rPr>
            </w:pPr>
            <w:r w:rsidRPr="00B453E0">
              <w:rPr>
                <w:rFonts w:ascii="Times New Roman" w:hAnsi="Times New Roman" w:cs="Times New Roman"/>
                <w:color w:val="000000"/>
                <w:u w:val="single"/>
                <w:lang w:eastAsia="uk-UA"/>
              </w:rPr>
              <w:t> </w:t>
            </w:r>
          </w:p>
        </w:tc>
      </w:tr>
      <w:tr w:rsidR="00B453E0" w:rsidRPr="00B453E0" w14:paraId="71CC2022" w14:textId="77777777" w:rsidTr="00782F9E">
        <w:trPr>
          <w:trHeight w:val="563"/>
        </w:trPr>
        <w:tc>
          <w:tcPr>
            <w:tcW w:w="620" w:type="dxa"/>
            <w:tcBorders>
              <w:top w:val="nil"/>
              <w:left w:val="single" w:sz="8" w:space="0" w:color="auto"/>
              <w:bottom w:val="nil"/>
              <w:right w:val="single" w:sz="4" w:space="0" w:color="auto"/>
            </w:tcBorders>
            <w:shd w:val="clear" w:color="auto" w:fill="auto"/>
            <w:hideMark/>
          </w:tcPr>
          <w:p w14:paraId="1A0C22A3"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84</w:t>
            </w:r>
          </w:p>
        </w:tc>
        <w:tc>
          <w:tcPr>
            <w:tcW w:w="5900" w:type="dxa"/>
            <w:tcBorders>
              <w:top w:val="nil"/>
              <w:left w:val="nil"/>
              <w:bottom w:val="nil"/>
              <w:right w:val="nil"/>
            </w:tcBorders>
            <w:shd w:val="clear" w:color="auto" w:fill="auto"/>
            <w:hideMark/>
          </w:tcPr>
          <w:p w14:paraId="5E997764"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Контролер зв'язку для побудови багатопроцесорних</w:t>
            </w:r>
            <w:r w:rsidRPr="00B453E0">
              <w:rPr>
                <w:rFonts w:ascii="Times New Roman" w:hAnsi="Times New Roman" w:cs="Times New Roman"/>
                <w:color w:val="000000"/>
                <w:lang w:eastAsia="uk-UA"/>
              </w:rPr>
              <w:br/>
              <w:t>систем, координатор доступу до магістралі.</w:t>
            </w:r>
          </w:p>
        </w:tc>
        <w:tc>
          <w:tcPr>
            <w:tcW w:w="1560" w:type="dxa"/>
            <w:tcBorders>
              <w:top w:val="nil"/>
              <w:left w:val="single" w:sz="4" w:space="0" w:color="auto"/>
              <w:bottom w:val="nil"/>
              <w:right w:val="nil"/>
            </w:tcBorders>
            <w:shd w:val="clear" w:color="auto" w:fill="auto"/>
            <w:hideMark/>
          </w:tcPr>
          <w:p w14:paraId="40862FAA"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w:t>
            </w:r>
            <w:proofErr w:type="spellStart"/>
            <w:r w:rsidRPr="00B453E0">
              <w:rPr>
                <w:rFonts w:ascii="Times New Roman" w:hAnsi="Times New Roman" w:cs="Times New Roman"/>
                <w:color w:val="000000"/>
                <w:lang w:eastAsia="uk-UA"/>
              </w:rPr>
              <w:t>шт</w:t>
            </w:r>
            <w:proofErr w:type="spellEnd"/>
          </w:p>
        </w:tc>
        <w:tc>
          <w:tcPr>
            <w:tcW w:w="1560" w:type="dxa"/>
            <w:tcBorders>
              <w:top w:val="nil"/>
              <w:left w:val="single" w:sz="4" w:space="0" w:color="auto"/>
              <w:bottom w:val="nil"/>
              <w:right w:val="single" w:sz="4" w:space="0" w:color="000000"/>
            </w:tcBorders>
            <w:shd w:val="clear" w:color="auto" w:fill="auto"/>
            <w:hideMark/>
          </w:tcPr>
          <w:p w14:paraId="76DF5BA7"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w:t>
            </w:r>
          </w:p>
        </w:tc>
      </w:tr>
      <w:tr w:rsidR="00B453E0" w:rsidRPr="00B453E0" w14:paraId="55F416D7" w14:textId="77777777" w:rsidTr="00782F9E">
        <w:trPr>
          <w:trHeight w:val="563"/>
        </w:trPr>
        <w:tc>
          <w:tcPr>
            <w:tcW w:w="620" w:type="dxa"/>
            <w:tcBorders>
              <w:top w:val="nil"/>
              <w:left w:val="single" w:sz="8" w:space="0" w:color="auto"/>
              <w:bottom w:val="nil"/>
              <w:right w:val="single" w:sz="4" w:space="0" w:color="auto"/>
            </w:tcBorders>
            <w:shd w:val="clear" w:color="auto" w:fill="auto"/>
            <w:hideMark/>
          </w:tcPr>
          <w:p w14:paraId="3EF9ABF7"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85</w:t>
            </w:r>
          </w:p>
        </w:tc>
        <w:tc>
          <w:tcPr>
            <w:tcW w:w="5900" w:type="dxa"/>
            <w:tcBorders>
              <w:top w:val="nil"/>
              <w:left w:val="nil"/>
              <w:bottom w:val="nil"/>
              <w:right w:val="nil"/>
            </w:tcBorders>
            <w:shd w:val="clear" w:color="auto" w:fill="auto"/>
            <w:hideMark/>
          </w:tcPr>
          <w:p w14:paraId="0B470710"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Елемент програмно-логічного керування, модуль</w:t>
            </w:r>
            <w:r w:rsidRPr="00B453E0">
              <w:rPr>
                <w:rFonts w:ascii="Times New Roman" w:hAnsi="Times New Roman" w:cs="Times New Roman"/>
                <w:color w:val="000000"/>
                <w:lang w:eastAsia="uk-UA"/>
              </w:rPr>
              <w:br/>
              <w:t>мікропроцесорного контролю</w:t>
            </w:r>
          </w:p>
        </w:tc>
        <w:tc>
          <w:tcPr>
            <w:tcW w:w="1560" w:type="dxa"/>
            <w:tcBorders>
              <w:top w:val="nil"/>
              <w:left w:val="single" w:sz="4" w:space="0" w:color="auto"/>
              <w:bottom w:val="nil"/>
              <w:right w:val="nil"/>
            </w:tcBorders>
            <w:shd w:val="clear" w:color="auto" w:fill="auto"/>
            <w:hideMark/>
          </w:tcPr>
          <w:p w14:paraId="3EE6AC9B"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w:t>
            </w:r>
            <w:proofErr w:type="spellStart"/>
            <w:r w:rsidRPr="00B453E0">
              <w:rPr>
                <w:rFonts w:ascii="Times New Roman" w:hAnsi="Times New Roman" w:cs="Times New Roman"/>
                <w:color w:val="000000"/>
                <w:lang w:eastAsia="uk-UA"/>
              </w:rPr>
              <w:t>шт</w:t>
            </w:r>
            <w:proofErr w:type="spellEnd"/>
          </w:p>
        </w:tc>
        <w:tc>
          <w:tcPr>
            <w:tcW w:w="1560" w:type="dxa"/>
            <w:tcBorders>
              <w:top w:val="nil"/>
              <w:left w:val="single" w:sz="4" w:space="0" w:color="auto"/>
              <w:bottom w:val="nil"/>
              <w:right w:val="single" w:sz="4" w:space="0" w:color="000000"/>
            </w:tcBorders>
            <w:shd w:val="clear" w:color="auto" w:fill="auto"/>
            <w:hideMark/>
          </w:tcPr>
          <w:p w14:paraId="32788E33"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w:t>
            </w:r>
          </w:p>
        </w:tc>
      </w:tr>
      <w:tr w:rsidR="00B453E0" w:rsidRPr="00B453E0" w14:paraId="3A5A77F1"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101D078E"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86</w:t>
            </w:r>
          </w:p>
        </w:tc>
        <w:tc>
          <w:tcPr>
            <w:tcW w:w="5900" w:type="dxa"/>
            <w:tcBorders>
              <w:top w:val="nil"/>
              <w:left w:val="nil"/>
              <w:bottom w:val="nil"/>
              <w:right w:val="nil"/>
            </w:tcBorders>
            <w:shd w:val="clear" w:color="auto" w:fill="auto"/>
            <w:hideMark/>
          </w:tcPr>
          <w:p w14:paraId="44B79712"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Прилад електронний, що реєструє</w:t>
            </w:r>
          </w:p>
        </w:tc>
        <w:tc>
          <w:tcPr>
            <w:tcW w:w="1560" w:type="dxa"/>
            <w:tcBorders>
              <w:top w:val="nil"/>
              <w:left w:val="single" w:sz="4" w:space="0" w:color="auto"/>
              <w:bottom w:val="nil"/>
              <w:right w:val="nil"/>
            </w:tcBorders>
            <w:shd w:val="clear" w:color="auto" w:fill="auto"/>
            <w:hideMark/>
          </w:tcPr>
          <w:p w14:paraId="522B6820"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w:t>
            </w:r>
            <w:proofErr w:type="spellStart"/>
            <w:r w:rsidRPr="00B453E0">
              <w:rPr>
                <w:rFonts w:ascii="Times New Roman" w:hAnsi="Times New Roman" w:cs="Times New Roman"/>
                <w:color w:val="000000"/>
                <w:lang w:eastAsia="uk-UA"/>
              </w:rPr>
              <w:t>шт</w:t>
            </w:r>
            <w:proofErr w:type="spellEnd"/>
          </w:p>
        </w:tc>
        <w:tc>
          <w:tcPr>
            <w:tcW w:w="1560" w:type="dxa"/>
            <w:tcBorders>
              <w:top w:val="nil"/>
              <w:left w:val="single" w:sz="4" w:space="0" w:color="auto"/>
              <w:bottom w:val="nil"/>
              <w:right w:val="single" w:sz="4" w:space="0" w:color="000000"/>
            </w:tcBorders>
            <w:shd w:val="clear" w:color="auto" w:fill="auto"/>
            <w:hideMark/>
          </w:tcPr>
          <w:p w14:paraId="6646849D"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w:t>
            </w:r>
          </w:p>
        </w:tc>
      </w:tr>
      <w:tr w:rsidR="00B453E0" w:rsidRPr="00B453E0" w14:paraId="24835899"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3BB82A86"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87</w:t>
            </w:r>
          </w:p>
        </w:tc>
        <w:tc>
          <w:tcPr>
            <w:tcW w:w="5900" w:type="dxa"/>
            <w:tcBorders>
              <w:top w:val="nil"/>
              <w:left w:val="nil"/>
              <w:bottom w:val="nil"/>
              <w:right w:val="nil"/>
            </w:tcBorders>
            <w:shd w:val="clear" w:color="auto" w:fill="auto"/>
            <w:hideMark/>
          </w:tcPr>
          <w:p w14:paraId="23442595"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Модуль зв'язку з апаратурою передачі даних.</w:t>
            </w:r>
          </w:p>
        </w:tc>
        <w:tc>
          <w:tcPr>
            <w:tcW w:w="1560" w:type="dxa"/>
            <w:tcBorders>
              <w:top w:val="nil"/>
              <w:left w:val="single" w:sz="4" w:space="0" w:color="auto"/>
              <w:bottom w:val="nil"/>
              <w:right w:val="nil"/>
            </w:tcBorders>
            <w:shd w:val="clear" w:color="auto" w:fill="auto"/>
            <w:hideMark/>
          </w:tcPr>
          <w:p w14:paraId="086282E0"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w:t>
            </w:r>
            <w:proofErr w:type="spellStart"/>
            <w:r w:rsidRPr="00B453E0">
              <w:rPr>
                <w:rFonts w:ascii="Times New Roman" w:hAnsi="Times New Roman" w:cs="Times New Roman"/>
                <w:color w:val="000000"/>
                <w:lang w:eastAsia="uk-UA"/>
              </w:rPr>
              <w:t>шт</w:t>
            </w:r>
            <w:proofErr w:type="spellEnd"/>
          </w:p>
        </w:tc>
        <w:tc>
          <w:tcPr>
            <w:tcW w:w="1560" w:type="dxa"/>
            <w:tcBorders>
              <w:top w:val="nil"/>
              <w:left w:val="single" w:sz="4" w:space="0" w:color="auto"/>
              <w:bottom w:val="nil"/>
              <w:right w:val="single" w:sz="4" w:space="0" w:color="000000"/>
            </w:tcBorders>
            <w:shd w:val="clear" w:color="auto" w:fill="auto"/>
            <w:hideMark/>
          </w:tcPr>
          <w:p w14:paraId="46437243"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w:t>
            </w:r>
          </w:p>
        </w:tc>
      </w:tr>
      <w:tr w:rsidR="00B453E0" w:rsidRPr="00B453E0" w14:paraId="391F7196" w14:textId="77777777" w:rsidTr="00782F9E">
        <w:trPr>
          <w:trHeight w:val="825"/>
        </w:trPr>
        <w:tc>
          <w:tcPr>
            <w:tcW w:w="620" w:type="dxa"/>
            <w:tcBorders>
              <w:top w:val="nil"/>
              <w:left w:val="single" w:sz="8" w:space="0" w:color="auto"/>
              <w:bottom w:val="nil"/>
              <w:right w:val="single" w:sz="4" w:space="0" w:color="auto"/>
            </w:tcBorders>
            <w:shd w:val="clear" w:color="auto" w:fill="auto"/>
            <w:hideMark/>
          </w:tcPr>
          <w:p w14:paraId="5DEA9A68"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88</w:t>
            </w:r>
          </w:p>
        </w:tc>
        <w:tc>
          <w:tcPr>
            <w:tcW w:w="5900" w:type="dxa"/>
            <w:tcBorders>
              <w:top w:val="nil"/>
              <w:left w:val="nil"/>
              <w:bottom w:val="nil"/>
              <w:right w:val="nil"/>
            </w:tcBorders>
            <w:shd w:val="clear" w:color="auto" w:fill="auto"/>
            <w:hideMark/>
          </w:tcPr>
          <w:p w14:paraId="0C3263CC"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Вимикач триполюсний з електромагнітним, тепловим</w:t>
            </w:r>
            <w:r w:rsidRPr="00B453E0">
              <w:rPr>
                <w:rFonts w:ascii="Times New Roman" w:hAnsi="Times New Roman" w:cs="Times New Roman"/>
                <w:color w:val="000000"/>
                <w:lang w:eastAsia="uk-UA"/>
              </w:rPr>
              <w:br/>
              <w:t xml:space="preserve">або комбінованим </w:t>
            </w:r>
            <w:proofErr w:type="spellStart"/>
            <w:r w:rsidRPr="00B453E0">
              <w:rPr>
                <w:rFonts w:ascii="Times New Roman" w:hAnsi="Times New Roman" w:cs="Times New Roman"/>
                <w:color w:val="000000"/>
                <w:lang w:eastAsia="uk-UA"/>
              </w:rPr>
              <w:t>розчіплювачем</w:t>
            </w:r>
            <w:proofErr w:type="spellEnd"/>
            <w:r w:rsidRPr="00B453E0">
              <w:rPr>
                <w:rFonts w:ascii="Times New Roman" w:hAnsi="Times New Roman" w:cs="Times New Roman"/>
                <w:color w:val="000000"/>
                <w:lang w:eastAsia="uk-UA"/>
              </w:rPr>
              <w:t>, номінальний струм до</w:t>
            </w:r>
            <w:r w:rsidRPr="00B453E0">
              <w:rPr>
                <w:rFonts w:ascii="Times New Roman" w:hAnsi="Times New Roman" w:cs="Times New Roman"/>
                <w:color w:val="000000"/>
                <w:lang w:eastAsia="uk-UA"/>
              </w:rPr>
              <w:br/>
              <w:t>1000 А, напруга до 1 кВ</w:t>
            </w:r>
          </w:p>
        </w:tc>
        <w:tc>
          <w:tcPr>
            <w:tcW w:w="1560" w:type="dxa"/>
            <w:tcBorders>
              <w:top w:val="nil"/>
              <w:left w:val="single" w:sz="4" w:space="0" w:color="auto"/>
              <w:bottom w:val="nil"/>
              <w:right w:val="nil"/>
            </w:tcBorders>
            <w:shd w:val="clear" w:color="auto" w:fill="auto"/>
            <w:hideMark/>
          </w:tcPr>
          <w:p w14:paraId="042B3EB0"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w:t>
            </w:r>
            <w:proofErr w:type="spellStart"/>
            <w:r w:rsidRPr="00B453E0">
              <w:rPr>
                <w:rFonts w:ascii="Times New Roman" w:hAnsi="Times New Roman" w:cs="Times New Roman"/>
                <w:color w:val="000000"/>
                <w:lang w:eastAsia="uk-UA"/>
              </w:rPr>
              <w:t>шт</w:t>
            </w:r>
            <w:proofErr w:type="spellEnd"/>
          </w:p>
        </w:tc>
        <w:tc>
          <w:tcPr>
            <w:tcW w:w="1560" w:type="dxa"/>
            <w:tcBorders>
              <w:top w:val="nil"/>
              <w:left w:val="single" w:sz="4" w:space="0" w:color="auto"/>
              <w:bottom w:val="nil"/>
              <w:right w:val="single" w:sz="4" w:space="0" w:color="000000"/>
            </w:tcBorders>
            <w:shd w:val="clear" w:color="auto" w:fill="auto"/>
            <w:hideMark/>
          </w:tcPr>
          <w:p w14:paraId="0A10948C"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w:t>
            </w:r>
          </w:p>
        </w:tc>
      </w:tr>
      <w:tr w:rsidR="00B453E0" w:rsidRPr="00B453E0" w14:paraId="0FE55990" w14:textId="77777777" w:rsidTr="00782F9E">
        <w:trPr>
          <w:trHeight w:val="563"/>
        </w:trPr>
        <w:tc>
          <w:tcPr>
            <w:tcW w:w="620" w:type="dxa"/>
            <w:tcBorders>
              <w:top w:val="nil"/>
              <w:left w:val="single" w:sz="8" w:space="0" w:color="auto"/>
              <w:bottom w:val="nil"/>
              <w:right w:val="single" w:sz="4" w:space="0" w:color="auto"/>
            </w:tcBorders>
            <w:shd w:val="clear" w:color="auto" w:fill="auto"/>
            <w:hideMark/>
          </w:tcPr>
          <w:p w14:paraId="06556036"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89</w:t>
            </w:r>
          </w:p>
        </w:tc>
        <w:tc>
          <w:tcPr>
            <w:tcW w:w="5900" w:type="dxa"/>
            <w:tcBorders>
              <w:top w:val="nil"/>
              <w:left w:val="nil"/>
              <w:bottom w:val="nil"/>
              <w:right w:val="nil"/>
            </w:tcBorders>
            <w:shd w:val="clear" w:color="auto" w:fill="auto"/>
            <w:hideMark/>
          </w:tcPr>
          <w:p w14:paraId="1458AD7E"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Трансформатор напруги вимірювальний однофазний,</w:t>
            </w:r>
            <w:r w:rsidRPr="00B453E0">
              <w:rPr>
                <w:rFonts w:ascii="Times New Roman" w:hAnsi="Times New Roman" w:cs="Times New Roman"/>
                <w:color w:val="000000"/>
                <w:lang w:eastAsia="uk-UA"/>
              </w:rPr>
              <w:br/>
              <w:t>напруга до 1 кВ</w:t>
            </w:r>
          </w:p>
        </w:tc>
        <w:tc>
          <w:tcPr>
            <w:tcW w:w="1560" w:type="dxa"/>
            <w:tcBorders>
              <w:top w:val="nil"/>
              <w:left w:val="single" w:sz="4" w:space="0" w:color="auto"/>
              <w:bottom w:val="nil"/>
              <w:right w:val="nil"/>
            </w:tcBorders>
            <w:shd w:val="clear" w:color="auto" w:fill="auto"/>
            <w:hideMark/>
          </w:tcPr>
          <w:p w14:paraId="29048541"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w:t>
            </w:r>
            <w:proofErr w:type="spellStart"/>
            <w:r w:rsidRPr="00B453E0">
              <w:rPr>
                <w:rFonts w:ascii="Times New Roman" w:hAnsi="Times New Roman" w:cs="Times New Roman"/>
                <w:color w:val="000000"/>
                <w:lang w:eastAsia="uk-UA"/>
              </w:rPr>
              <w:t>шт</w:t>
            </w:r>
            <w:proofErr w:type="spellEnd"/>
          </w:p>
        </w:tc>
        <w:tc>
          <w:tcPr>
            <w:tcW w:w="1560" w:type="dxa"/>
            <w:tcBorders>
              <w:top w:val="nil"/>
              <w:left w:val="single" w:sz="4" w:space="0" w:color="auto"/>
              <w:bottom w:val="nil"/>
              <w:right w:val="single" w:sz="4" w:space="0" w:color="000000"/>
            </w:tcBorders>
            <w:shd w:val="clear" w:color="auto" w:fill="auto"/>
            <w:hideMark/>
          </w:tcPr>
          <w:p w14:paraId="2D78D738"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6</w:t>
            </w:r>
          </w:p>
        </w:tc>
      </w:tr>
      <w:tr w:rsidR="00B453E0" w:rsidRPr="00B453E0" w14:paraId="55AC2BD4" w14:textId="77777777" w:rsidTr="00782F9E">
        <w:trPr>
          <w:trHeight w:val="563"/>
        </w:trPr>
        <w:tc>
          <w:tcPr>
            <w:tcW w:w="620" w:type="dxa"/>
            <w:tcBorders>
              <w:top w:val="nil"/>
              <w:left w:val="single" w:sz="8" w:space="0" w:color="auto"/>
              <w:bottom w:val="nil"/>
              <w:right w:val="single" w:sz="4" w:space="0" w:color="auto"/>
            </w:tcBorders>
            <w:shd w:val="clear" w:color="auto" w:fill="auto"/>
            <w:hideMark/>
          </w:tcPr>
          <w:p w14:paraId="6CA99119"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90</w:t>
            </w:r>
          </w:p>
        </w:tc>
        <w:tc>
          <w:tcPr>
            <w:tcW w:w="5900" w:type="dxa"/>
            <w:tcBorders>
              <w:top w:val="nil"/>
              <w:left w:val="nil"/>
              <w:bottom w:val="nil"/>
              <w:right w:val="nil"/>
            </w:tcBorders>
            <w:shd w:val="clear" w:color="auto" w:fill="auto"/>
            <w:hideMark/>
          </w:tcPr>
          <w:p w14:paraId="4030573B"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Пристрої, що заземлюють.  Вимірювання опору</w:t>
            </w:r>
            <w:r w:rsidRPr="00B453E0">
              <w:rPr>
                <w:rFonts w:ascii="Times New Roman" w:hAnsi="Times New Roman" w:cs="Times New Roman"/>
                <w:color w:val="000000"/>
                <w:lang w:eastAsia="uk-UA"/>
              </w:rPr>
              <w:br/>
              <w:t>розтіканню струму заземлювача</w:t>
            </w:r>
          </w:p>
        </w:tc>
        <w:tc>
          <w:tcPr>
            <w:tcW w:w="1560" w:type="dxa"/>
            <w:tcBorders>
              <w:top w:val="nil"/>
              <w:left w:val="single" w:sz="4" w:space="0" w:color="auto"/>
              <w:bottom w:val="nil"/>
              <w:right w:val="nil"/>
            </w:tcBorders>
            <w:shd w:val="clear" w:color="auto" w:fill="auto"/>
            <w:hideMark/>
          </w:tcPr>
          <w:p w14:paraId="198F42AF"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вимір.</w:t>
            </w:r>
          </w:p>
        </w:tc>
        <w:tc>
          <w:tcPr>
            <w:tcW w:w="1560" w:type="dxa"/>
            <w:tcBorders>
              <w:top w:val="nil"/>
              <w:left w:val="single" w:sz="4" w:space="0" w:color="auto"/>
              <w:bottom w:val="nil"/>
              <w:right w:val="single" w:sz="4" w:space="0" w:color="000000"/>
            </w:tcBorders>
            <w:shd w:val="clear" w:color="auto" w:fill="auto"/>
            <w:hideMark/>
          </w:tcPr>
          <w:p w14:paraId="27FDFBA8"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w:t>
            </w:r>
          </w:p>
        </w:tc>
      </w:tr>
      <w:tr w:rsidR="00B453E0" w:rsidRPr="00B453E0" w14:paraId="7C6492FD"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491A4F03"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91</w:t>
            </w:r>
          </w:p>
        </w:tc>
        <w:tc>
          <w:tcPr>
            <w:tcW w:w="5900" w:type="dxa"/>
            <w:tcBorders>
              <w:top w:val="nil"/>
              <w:left w:val="nil"/>
              <w:bottom w:val="nil"/>
              <w:right w:val="nil"/>
            </w:tcBorders>
            <w:shd w:val="clear" w:color="auto" w:fill="auto"/>
            <w:hideMark/>
          </w:tcPr>
          <w:p w14:paraId="11560E9E"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Установлення ліхтарних стовпів</w:t>
            </w:r>
          </w:p>
        </w:tc>
        <w:tc>
          <w:tcPr>
            <w:tcW w:w="1560" w:type="dxa"/>
            <w:tcBorders>
              <w:top w:val="nil"/>
              <w:left w:val="single" w:sz="4" w:space="0" w:color="auto"/>
              <w:bottom w:val="nil"/>
              <w:right w:val="nil"/>
            </w:tcBorders>
            <w:shd w:val="clear" w:color="auto" w:fill="auto"/>
            <w:hideMark/>
          </w:tcPr>
          <w:p w14:paraId="2D7B85C9"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w:t>
            </w:r>
            <w:proofErr w:type="spellStart"/>
            <w:r w:rsidRPr="00B453E0">
              <w:rPr>
                <w:rFonts w:ascii="Times New Roman" w:hAnsi="Times New Roman" w:cs="Times New Roman"/>
                <w:color w:val="000000"/>
                <w:lang w:eastAsia="uk-UA"/>
              </w:rPr>
              <w:t>шт</w:t>
            </w:r>
            <w:proofErr w:type="spellEnd"/>
          </w:p>
        </w:tc>
        <w:tc>
          <w:tcPr>
            <w:tcW w:w="1560" w:type="dxa"/>
            <w:tcBorders>
              <w:top w:val="nil"/>
              <w:left w:val="single" w:sz="4" w:space="0" w:color="auto"/>
              <w:bottom w:val="nil"/>
              <w:right w:val="single" w:sz="4" w:space="0" w:color="000000"/>
            </w:tcBorders>
            <w:shd w:val="clear" w:color="auto" w:fill="auto"/>
            <w:hideMark/>
          </w:tcPr>
          <w:p w14:paraId="76C8474F"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6</w:t>
            </w:r>
          </w:p>
        </w:tc>
      </w:tr>
      <w:tr w:rsidR="00B453E0" w:rsidRPr="00B453E0" w14:paraId="5B3BC9AE"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3967E654"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92</w:t>
            </w:r>
          </w:p>
        </w:tc>
        <w:tc>
          <w:tcPr>
            <w:tcW w:w="5900" w:type="dxa"/>
            <w:tcBorders>
              <w:top w:val="nil"/>
              <w:left w:val="nil"/>
              <w:bottom w:val="nil"/>
              <w:right w:val="nil"/>
            </w:tcBorders>
            <w:shd w:val="clear" w:color="auto" w:fill="auto"/>
            <w:hideMark/>
          </w:tcPr>
          <w:p w14:paraId="61FBE613"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Ліхтарний стовп URB-FM.03</w:t>
            </w:r>
          </w:p>
        </w:tc>
        <w:tc>
          <w:tcPr>
            <w:tcW w:w="1560" w:type="dxa"/>
            <w:tcBorders>
              <w:top w:val="nil"/>
              <w:left w:val="single" w:sz="4" w:space="0" w:color="auto"/>
              <w:bottom w:val="nil"/>
              <w:right w:val="nil"/>
            </w:tcBorders>
            <w:shd w:val="clear" w:color="auto" w:fill="auto"/>
            <w:hideMark/>
          </w:tcPr>
          <w:p w14:paraId="17B664A3"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w:t>
            </w:r>
            <w:proofErr w:type="spellStart"/>
            <w:r w:rsidRPr="00B453E0">
              <w:rPr>
                <w:rFonts w:ascii="Times New Roman" w:hAnsi="Times New Roman" w:cs="Times New Roman"/>
                <w:color w:val="000000"/>
                <w:lang w:eastAsia="uk-UA"/>
              </w:rPr>
              <w:t>шт</w:t>
            </w:r>
            <w:proofErr w:type="spellEnd"/>
          </w:p>
        </w:tc>
        <w:tc>
          <w:tcPr>
            <w:tcW w:w="1560" w:type="dxa"/>
            <w:tcBorders>
              <w:top w:val="nil"/>
              <w:left w:val="single" w:sz="4" w:space="0" w:color="auto"/>
              <w:bottom w:val="nil"/>
              <w:right w:val="single" w:sz="4" w:space="0" w:color="000000"/>
            </w:tcBorders>
            <w:shd w:val="clear" w:color="auto" w:fill="auto"/>
            <w:hideMark/>
          </w:tcPr>
          <w:p w14:paraId="4B3F6CBF"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6</w:t>
            </w:r>
          </w:p>
        </w:tc>
      </w:tr>
      <w:tr w:rsidR="00B453E0" w:rsidRPr="00B453E0" w14:paraId="49358D07" w14:textId="77777777" w:rsidTr="00782F9E">
        <w:trPr>
          <w:trHeight w:val="563"/>
        </w:trPr>
        <w:tc>
          <w:tcPr>
            <w:tcW w:w="620" w:type="dxa"/>
            <w:tcBorders>
              <w:top w:val="nil"/>
              <w:left w:val="single" w:sz="8" w:space="0" w:color="auto"/>
              <w:bottom w:val="nil"/>
              <w:right w:val="single" w:sz="4" w:space="0" w:color="auto"/>
            </w:tcBorders>
            <w:shd w:val="clear" w:color="auto" w:fill="auto"/>
            <w:vAlign w:val="center"/>
            <w:hideMark/>
          </w:tcPr>
          <w:p w14:paraId="1FB50070"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 </w:t>
            </w:r>
          </w:p>
        </w:tc>
        <w:tc>
          <w:tcPr>
            <w:tcW w:w="5900" w:type="dxa"/>
            <w:tcBorders>
              <w:top w:val="nil"/>
              <w:left w:val="nil"/>
              <w:bottom w:val="nil"/>
              <w:right w:val="single" w:sz="4" w:space="0" w:color="000000"/>
            </w:tcBorders>
            <w:shd w:val="clear" w:color="auto" w:fill="auto"/>
            <w:vAlign w:val="center"/>
            <w:hideMark/>
          </w:tcPr>
          <w:p w14:paraId="7DDE958F" w14:textId="77777777" w:rsidR="00B453E0" w:rsidRPr="00B453E0" w:rsidRDefault="00B453E0" w:rsidP="00B453E0">
            <w:pPr>
              <w:spacing w:after="0" w:line="240" w:lineRule="auto"/>
              <w:jc w:val="center"/>
              <w:rPr>
                <w:rFonts w:ascii="Times New Roman" w:hAnsi="Times New Roman" w:cs="Times New Roman"/>
                <w:color w:val="000000"/>
                <w:u w:val="single"/>
                <w:lang w:eastAsia="uk-UA"/>
              </w:rPr>
            </w:pPr>
            <w:r w:rsidRPr="00B453E0">
              <w:rPr>
                <w:rFonts w:ascii="Times New Roman" w:hAnsi="Times New Roman" w:cs="Times New Roman"/>
                <w:color w:val="000000"/>
                <w:u w:val="single"/>
                <w:lang w:eastAsia="uk-UA"/>
              </w:rPr>
              <w:t>Локальний кошторис 07-01-03 на зовнішні мережі</w:t>
            </w:r>
            <w:r w:rsidRPr="00B453E0">
              <w:rPr>
                <w:rFonts w:ascii="Times New Roman" w:hAnsi="Times New Roman" w:cs="Times New Roman"/>
                <w:color w:val="000000"/>
                <w:u w:val="single"/>
                <w:lang w:eastAsia="uk-UA"/>
              </w:rPr>
              <w:br/>
              <w:t>водопостачання та каналізації</w:t>
            </w:r>
          </w:p>
        </w:tc>
        <w:tc>
          <w:tcPr>
            <w:tcW w:w="1560" w:type="dxa"/>
            <w:tcBorders>
              <w:top w:val="nil"/>
              <w:left w:val="nil"/>
              <w:bottom w:val="nil"/>
              <w:right w:val="single" w:sz="4" w:space="0" w:color="auto"/>
            </w:tcBorders>
            <w:shd w:val="clear" w:color="auto" w:fill="auto"/>
            <w:vAlign w:val="center"/>
            <w:hideMark/>
          </w:tcPr>
          <w:p w14:paraId="5F1C9D16" w14:textId="77777777" w:rsidR="00B453E0" w:rsidRPr="00B453E0" w:rsidRDefault="00B453E0" w:rsidP="00B453E0">
            <w:pPr>
              <w:spacing w:after="0" w:line="240" w:lineRule="auto"/>
              <w:jc w:val="center"/>
              <w:rPr>
                <w:rFonts w:ascii="Times New Roman" w:hAnsi="Times New Roman" w:cs="Times New Roman"/>
                <w:color w:val="000000"/>
                <w:u w:val="single"/>
                <w:lang w:eastAsia="uk-UA"/>
              </w:rPr>
            </w:pPr>
            <w:r w:rsidRPr="00B453E0">
              <w:rPr>
                <w:rFonts w:ascii="Times New Roman" w:hAnsi="Times New Roman" w:cs="Times New Roman"/>
                <w:color w:val="000000"/>
                <w:u w:val="single"/>
                <w:lang w:eastAsia="uk-UA"/>
              </w:rPr>
              <w:t> </w:t>
            </w:r>
          </w:p>
        </w:tc>
        <w:tc>
          <w:tcPr>
            <w:tcW w:w="1560" w:type="dxa"/>
            <w:tcBorders>
              <w:top w:val="nil"/>
              <w:left w:val="nil"/>
              <w:bottom w:val="nil"/>
              <w:right w:val="single" w:sz="4" w:space="0" w:color="auto"/>
            </w:tcBorders>
            <w:shd w:val="clear" w:color="auto" w:fill="auto"/>
            <w:vAlign w:val="center"/>
            <w:hideMark/>
          </w:tcPr>
          <w:p w14:paraId="67C344DC" w14:textId="77777777" w:rsidR="00B453E0" w:rsidRPr="00B453E0" w:rsidRDefault="00B453E0" w:rsidP="00B453E0">
            <w:pPr>
              <w:spacing w:after="0" w:line="240" w:lineRule="auto"/>
              <w:jc w:val="center"/>
              <w:rPr>
                <w:rFonts w:ascii="Times New Roman" w:hAnsi="Times New Roman" w:cs="Times New Roman"/>
                <w:color w:val="000000"/>
                <w:u w:val="single"/>
                <w:lang w:eastAsia="uk-UA"/>
              </w:rPr>
            </w:pPr>
            <w:r w:rsidRPr="00B453E0">
              <w:rPr>
                <w:rFonts w:ascii="Times New Roman" w:hAnsi="Times New Roman" w:cs="Times New Roman"/>
                <w:color w:val="000000"/>
                <w:u w:val="single"/>
                <w:lang w:eastAsia="uk-UA"/>
              </w:rPr>
              <w:t> </w:t>
            </w:r>
          </w:p>
        </w:tc>
      </w:tr>
      <w:tr w:rsidR="00B453E0" w:rsidRPr="00B453E0" w14:paraId="4E6D5875" w14:textId="77777777" w:rsidTr="00782F9E">
        <w:trPr>
          <w:trHeight w:val="297"/>
        </w:trPr>
        <w:tc>
          <w:tcPr>
            <w:tcW w:w="620" w:type="dxa"/>
            <w:tcBorders>
              <w:top w:val="nil"/>
              <w:left w:val="single" w:sz="8" w:space="0" w:color="auto"/>
              <w:bottom w:val="nil"/>
              <w:right w:val="single" w:sz="4" w:space="0" w:color="auto"/>
            </w:tcBorders>
            <w:shd w:val="clear" w:color="auto" w:fill="auto"/>
            <w:vAlign w:val="center"/>
            <w:hideMark/>
          </w:tcPr>
          <w:p w14:paraId="26702EF8" w14:textId="77777777" w:rsidR="00B453E0" w:rsidRPr="00B453E0" w:rsidRDefault="00B453E0" w:rsidP="00B453E0">
            <w:pPr>
              <w:spacing w:after="0" w:line="240" w:lineRule="auto"/>
              <w:jc w:val="center"/>
              <w:rPr>
                <w:rFonts w:ascii="Times New Roman" w:hAnsi="Times New Roman" w:cs="Times New Roman"/>
                <w:color w:val="000000"/>
                <w:u w:val="single"/>
                <w:lang w:eastAsia="uk-UA"/>
              </w:rPr>
            </w:pPr>
            <w:r w:rsidRPr="00B453E0">
              <w:rPr>
                <w:rFonts w:ascii="Times New Roman" w:hAnsi="Times New Roman" w:cs="Times New Roman"/>
                <w:color w:val="000000"/>
                <w:u w:val="single"/>
                <w:lang w:eastAsia="uk-UA"/>
              </w:rPr>
              <w:t> </w:t>
            </w:r>
          </w:p>
        </w:tc>
        <w:tc>
          <w:tcPr>
            <w:tcW w:w="5900" w:type="dxa"/>
            <w:tcBorders>
              <w:top w:val="nil"/>
              <w:left w:val="nil"/>
              <w:bottom w:val="nil"/>
              <w:right w:val="single" w:sz="4" w:space="0" w:color="000000"/>
            </w:tcBorders>
            <w:shd w:val="clear" w:color="auto" w:fill="auto"/>
            <w:vAlign w:val="center"/>
            <w:hideMark/>
          </w:tcPr>
          <w:p w14:paraId="38C6A960" w14:textId="77777777" w:rsidR="00B453E0" w:rsidRPr="00B453E0" w:rsidRDefault="00B453E0" w:rsidP="00B453E0">
            <w:pPr>
              <w:spacing w:after="0" w:line="240" w:lineRule="auto"/>
              <w:jc w:val="center"/>
              <w:rPr>
                <w:rFonts w:ascii="Times New Roman" w:hAnsi="Times New Roman" w:cs="Times New Roman"/>
                <w:color w:val="000000"/>
                <w:u w:val="single"/>
                <w:lang w:eastAsia="uk-UA"/>
              </w:rPr>
            </w:pPr>
            <w:proofErr w:type="spellStart"/>
            <w:r w:rsidRPr="00B453E0">
              <w:rPr>
                <w:rFonts w:ascii="Times New Roman" w:hAnsi="Times New Roman" w:cs="Times New Roman"/>
                <w:color w:val="000000"/>
                <w:u w:val="single"/>
                <w:lang w:eastAsia="uk-UA"/>
              </w:rPr>
              <w:t>Вiддiл</w:t>
            </w:r>
            <w:proofErr w:type="spellEnd"/>
            <w:r w:rsidRPr="00B453E0">
              <w:rPr>
                <w:rFonts w:ascii="Times New Roman" w:hAnsi="Times New Roman" w:cs="Times New Roman"/>
                <w:color w:val="000000"/>
                <w:u w:val="single"/>
                <w:lang w:eastAsia="uk-UA"/>
              </w:rPr>
              <w:t xml:space="preserve"> 1. Зовнішні мережі каналізації (ліва сторона)</w:t>
            </w:r>
          </w:p>
        </w:tc>
        <w:tc>
          <w:tcPr>
            <w:tcW w:w="1560" w:type="dxa"/>
            <w:tcBorders>
              <w:top w:val="nil"/>
              <w:left w:val="nil"/>
              <w:bottom w:val="nil"/>
              <w:right w:val="single" w:sz="4" w:space="0" w:color="auto"/>
            </w:tcBorders>
            <w:shd w:val="clear" w:color="auto" w:fill="auto"/>
            <w:vAlign w:val="center"/>
            <w:hideMark/>
          </w:tcPr>
          <w:p w14:paraId="385C9414" w14:textId="77777777" w:rsidR="00B453E0" w:rsidRPr="00B453E0" w:rsidRDefault="00B453E0" w:rsidP="00B453E0">
            <w:pPr>
              <w:spacing w:after="0" w:line="240" w:lineRule="auto"/>
              <w:jc w:val="center"/>
              <w:rPr>
                <w:rFonts w:ascii="Times New Roman" w:hAnsi="Times New Roman" w:cs="Times New Roman"/>
                <w:color w:val="000000"/>
                <w:u w:val="single"/>
                <w:lang w:eastAsia="uk-UA"/>
              </w:rPr>
            </w:pPr>
            <w:r w:rsidRPr="00B453E0">
              <w:rPr>
                <w:rFonts w:ascii="Times New Roman" w:hAnsi="Times New Roman" w:cs="Times New Roman"/>
                <w:color w:val="000000"/>
                <w:u w:val="single"/>
                <w:lang w:eastAsia="uk-UA"/>
              </w:rPr>
              <w:t> </w:t>
            </w:r>
          </w:p>
        </w:tc>
        <w:tc>
          <w:tcPr>
            <w:tcW w:w="1560" w:type="dxa"/>
            <w:tcBorders>
              <w:top w:val="nil"/>
              <w:left w:val="nil"/>
              <w:bottom w:val="nil"/>
              <w:right w:val="single" w:sz="4" w:space="0" w:color="auto"/>
            </w:tcBorders>
            <w:shd w:val="clear" w:color="auto" w:fill="auto"/>
            <w:vAlign w:val="center"/>
            <w:hideMark/>
          </w:tcPr>
          <w:p w14:paraId="52A992B0" w14:textId="77777777" w:rsidR="00B453E0" w:rsidRPr="00B453E0" w:rsidRDefault="00B453E0" w:rsidP="00B453E0">
            <w:pPr>
              <w:spacing w:after="0" w:line="240" w:lineRule="auto"/>
              <w:jc w:val="center"/>
              <w:rPr>
                <w:rFonts w:ascii="Times New Roman" w:hAnsi="Times New Roman" w:cs="Times New Roman"/>
                <w:color w:val="000000"/>
                <w:u w:val="single"/>
                <w:lang w:eastAsia="uk-UA"/>
              </w:rPr>
            </w:pPr>
            <w:r w:rsidRPr="00B453E0">
              <w:rPr>
                <w:rFonts w:ascii="Times New Roman" w:hAnsi="Times New Roman" w:cs="Times New Roman"/>
                <w:color w:val="000000"/>
                <w:u w:val="single"/>
                <w:lang w:eastAsia="uk-UA"/>
              </w:rPr>
              <w:t> </w:t>
            </w:r>
          </w:p>
        </w:tc>
      </w:tr>
      <w:tr w:rsidR="00B453E0" w:rsidRPr="00B453E0" w14:paraId="5CCBFA7C" w14:textId="77777777" w:rsidTr="00782F9E">
        <w:trPr>
          <w:trHeight w:val="297"/>
        </w:trPr>
        <w:tc>
          <w:tcPr>
            <w:tcW w:w="620" w:type="dxa"/>
            <w:tcBorders>
              <w:top w:val="nil"/>
              <w:left w:val="single" w:sz="8" w:space="0" w:color="auto"/>
              <w:bottom w:val="nil"/>
              <w:right w:val="single" w:sz="4" w:space="0" w:color="auto"/>
            </w:tcBorders>
            <w:shd w:val="clear" w:color="auto" w:fill="auto"/>
            <w:vAlign w:val="center"/>
            <w:hideMark/>
          </w:tcPr>
          <w:p w14:paraId="53E75745" w14:textId="77777777" w:rsidR="00B453E0" w:rsidRPr="00B453E0" w:rsidRDefault="00B453E0" w:rsidP="00B453E0">
            <w:pPr>
              <w:spacing w:after="0" w:line="240" w:lineRule="auto"/>
              <w:jc w:val="center"/>
              <w:rPr>
                <w:rFonts w:ascii="Times New Roman" w:hAnsi="Times New Roman" w:cs="Times New Roman"/>
                <w:color w:val="000000"/>
                <w:u w:val="single"/>
                <w:lang w:eastAsia="uk-UA"/>
              </w:rPr>
            </w:pPr>
            <w:r w:rsidRPr="00B453E0">
              <w:rPr>
                <w:rFonts w:ascii="Times New Roman" w:hAnsi="Times New Roman" w:cs="Times New Roman"/>
                <w:color w:val="000000"/>
                <w:u w:val="single"/>
                <w:lang w:eastAsia="uk-UA"/>
              </w:rPr>
              <w:t> </w:t>
            </w:r>
          </w:p>
        </w:tc>
        <w:tc>
          <w:tcPr>
            <w:tcW w:w="5900" w:type="dxa"/>
            <w:tcBorders>
              <w:top w:val="nil"/>
              <w:left w:val="nil"/>
              <w:bottom w:val="nil"/>
              <w:right w:val="single" w:sz="4" w:space="0" w:color="000000"/>
            </w:tcBorders>
            <w:shd w:val="clear" w:color="auto" w:fill="auto"/>
            <w:vAlign w:val="center"/>
            <w:hideMark/>
          </w:tcPr>
          <w:p w14:paraId="6D0BD8F1" w14:textId="77777777" w:rsidR="00B453E0" w:rsidRPr="00B453E0" w:rsidRDefault="00B453E0" w:rsidP="00B453E0">
            <w:pPr>
              <w:spacing w:after="0" w:line="240" w:lineRule="auto"/>
              <w:jc w:val="center"/>
              <w:rPr>
                <w:rFonts w:ascii="Times New Roman" w:hAnsi="Times New Roman" w:cs="Times New Roman"/>
                <w:color w:val="000000"/>
                <w:u w:val="single"/>
                <w:lang w:eastAsia="uk-UA"/>
              </w:rPr>
            </w:pPr>
            <w:proofErr w:type="spellStart"/>
            <w:r w:rsidRPr="00B453E0">
              <w:rPr>
                <w:rFonts w:ascii="Times New Roman" w:hAnsi="Times New Roman" w:cs="Times New Roman"/>
                <w:color w:val="000000"/>
                <w:u w:val="single"/>
                <w:lang w:eastAsia="uk-UA"/>
              </w:rPr>
              <w:t>Роздiл</w:t>
            </w:r>
            <w:proofErr w:type="spellEnd"/>
            <w:r w:rsidRPr="00B453E0">
              <w:rPr>
                <w:rFonts w:ascii="Times New Roman" w:hAnsi="Times New Roman" w:cs="Times New Roman"/>
                <w:color w:val="000000"/>
                <w:u w:val="single"/>
                <w:lang w:eastAsia="uk-UA"/>
              </w:rPr>
              <w:t xml:space="preserve"> 1. Земляні роботи</w:t>
            </w:r>
          </w:p>
        </w:tc>
        <w:tc>
          <w:tcPr>
            <w:tcW w:w="1560" w:type="dxa"/>
            <w:tcBorders>
              <w:top w:val="nil"/>
              <w:left w:val="nil"/>
              <w:bottom w:val="nil"/>
              <w:right w:val="single" w:sz="4" w:space="0" w:color="auto"/>
            </w:tcBorders>
            <w:shd w:val="clear" w:color="auto" w:fill="auto"/>
            <w:vAlign w:val="center"/>
            <w:hideMark/>
          </w:tcPr>
          <w:p w14:paraId="7A8E7E72" w14:textId="77777777" w:rsidR="00B453E0" w:rsidRPr="00B453E0" w:rsidRDefault="00B453E0" w:rsidP="00B453E0">
            <w:pPr>
              <w:spacing w:after="0" w:line="240" w:lineRule="auto"/>
              <w:jc w:val="center"/>
              <w:rPr>
                <w:rFonts w:ascii="Times New Roman" w:hAnsi="Times New Roman" w:cs="Times New Roman"/>
                <w:color w:val="000000"/>
                <w:u w:val="single"/>
                <w:lang w:eastAsia="uk-UA"/>
              </w:rPr>
            </w:pPr>
            <w:r w:rsidRPr="00B453E0">
              <w:rPr>
                <w:rFonts w:ascii="Times New Roman" w:hAnsi="Times New Roman" w:cs="Times New Roman"/>
                <w:color w:val="000000"/>
                <w:u w:val="single"/>
                <w:lang w:eastAsia="uk-UA"/>
              </w:rPr>
              <w:t> </w:t>
            </w:r>
          </w:p>
        </w:tc>
        <w:tc>
          <w:tcPr>
            <w:tcW w:w="1560" w:type="dxa"/>
            <w:tcBorders>
              <w:top w:val="nil"/>
              <w:left w:val="nil"/>
              <w:bottom w:val="nil"/>
              <w:right w:val="single" w:sz="4" w:space="0" w:color="auto"/>
            </w:tcBorders>
            <w:shd w:val="clear" w:color="auto" w:fill="auto"/>
            <w:vAlign w:val="center"/>
            <w:hideMark/>
          </w:tcPr>
          <w:p w14:paraId="4795E701" w14:textId="77777777" w:rsidR="00B453E0" w:rsidRPr="00B453E0" w:rsidRDefault="00B453E0" w:rsidP="00B453E0">
            <w:pPr>
              <w:spacing w:after="0" w:line="240" w:lineRule="auto"/>
              <w:jc w:val="center"/>
              <w:rPr>
                <w:rFonts w:ascii="Times New Roman" w:hAnsi="Times New Roman" w:cs="Times New Roman"/>
                <w:color w:val="000000"/>
                <w:u w:val="single"/>
                <w:lang w:eastAsia="uk-UA"/>
              </w:rPr>
            </w:pPr>
            <w:r w:rsidRPr="00B453E0">
              <w:rPr>
                <w:rFonts w:ascii="Times New Roman" w:hAnsi="Times New Roman" w:cs="Times New Roman"/>
                <w:color w:val="000000"/>
                <w:u w:val="single"/>
                <w:lang w:eastAsia="uk-UA"/>
              </w:rPr>
              <w:t> </w:t>
            </w:r>
          </w:p>
        </w:tc>
      </w:tr>
      <w:tr w:rsidR="00B453E0" w:rsidRPr="00B453E0" w14:paraId="49B4350F" w14:textId="77777777" w:rsidTr="00782F9E">
        <w:trPr>
          <w:trHeight w:val="825"/>
        </w:trPr>
        <w:tc>
          <w:tcPr>
            <w:tcW w:w="620" w:type="dxa"/>
            <w:tcBorders>
              <w:top w:val="nil"/>
              <w:left w:val="single" w:sz="8" w:space="0" w:color="auto"/>
              <w:bottom w:val="nil"/>
              <w:right w:val="single" w:sz="4" w:space="0" w:color="auto"/>
            </w:tcBorders>
            <w:shd w:val="clear" w:color="auto" w:fill="auto"/>
            <w:hideMark/>
          </w:tcPr>
          <w:p w14:paraId="1855612F"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93</w:t>
            </w:r>
          </w:p>
        </w:tc>
        <w:tc>
          <w:tcPr>
            <w:tcW w:w="5900" w:type="dxa"/>
            <w:tcBorders>
              <w:top w:val="nil"/>
              <w:left w:val="nil"/>
              <w:bottom w:val="nil"/>
              <w:right w:val="nil"/>
            </w:tcBorders>
            <w:shd w:val="clear" w:color="auto" w:fill="auto"/>
            <w:hideMark/>
          </w:tcPr>
          <w:p w14:paraId="1E7DFE66"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Розроблення ґрунту з навантаженням на автомобілі-</w:t>
            </w:r>
            <w:r w:rsidRPr="00B453E0">
              <w:rPr>
                <w:rFonts w:ascii="Times New Roman" w:hAnsi="Times New Roman" w:cs="Times New Roman"/>
                <w:color w:val="000000"/>
                <w:lang w:eastAsia="uk-UA"/>
              </w:rPr>
              <w:br/>
              <w:t xml:space="preserve">самоскиди екскаваторами </w:t>
            </w:r>
            <w:proofErr w:type="spellStart"/>
            <w:r w:rsidRPr="00B453E0">
              <w:rPr>
                <w:rFonts w:ascii="Times New Roman" w:hAnsi="Times New Roman" w:cs="Times New Roman"/>
                <w:color w:val="000000"/>
                <w:lang w:eastAsia="uk-UA"/>
              </w:rPr>
              <w:t>одноковшовими</w:t>
            </w:r>
            <w:proofErr w:type="spellEnd"/>
            <w:r w:rsidRPr="00B453E0">
              <w:rPr>
                <w:rFonts w:ascii="Times New Roman" w:hAnsi="Times New Roman" w:cs="Times New Roman"/>
                <w:color w:val="000000"/>
                <w:lang w:eastAsia="uk-UA"/>
              </w:rPr>
              <w:t xml:space="preserve"> з </w:t>
            </w:r>
            <w:proofErr w:type="spellStart"/>
            <w:r w:rsidRPr="00B453E0">
              <w:rPr>
                <w:rFonts w:ascii="Times New Roman" w:hAnsi="Times New Roman" w:cs="Times New Roman"/>
                <w:color w:val="000000"/>
                <w:lang w:eastAsia="uk-UA"/>
              </w:rPr>
              <w:t>ковшом</w:t>
            </w:r>
            <w:proofErr w:type="spellEnd"/>
            <w:r w:rsidRPr="00B453E0">
              <w:rPr>
                <w:rFonts w:ascii="Times New Roman" w:hAnsi="Times New Roman" w:cs="Times New Roman"/>
                <w:color w:val="000000"/>
                <w:lang w:eastAsia="uk-UA"/>
              </w:rPr>
              <w:br/>
              <w:t>місткістю 0,25 м3, група ґрунтів 2</w:t>
            </w:r>
          </w:p>
        </w:tc>
        <w:tc>
          <w:tcPr>
            <w:tcW w:w="1560" w:type="dxa"/>
            <w:tcBorders>
              <w:top w:val="nil"/>
              <w:left w:val="single" w:sz="4" w:space="0" w:color="auto"/>
              <w:bottom w:val="nil"/>
              <w:right w:val="nil"/>
            </w:tcBorders>
            <w:shd w:val="clear" w:color="auto" w:fill="auto"/>
            <w:hideMark/>
          </w:tcPr>
          <w:p w14:paraId="62955CFA"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м3</w:t>
            </w:r>
          </w:p>
        </w:tc>
        <w:tc>
          <w:tcPr>
            <w:tcW w:w="1560" w:type="dxa"/>
            <w:tcBorders>
              <w:top w:val="nil"/>
              <w:left w:val="single" w:sz="4" w:space="0" w:color="auto"/>
              <w:bottom w:val="nil"/>
              <w:right w:val="single" w:sz="4" w:space="0" w:color="000000"/>
            </w:tcBorders>
            <w:shd w:val="clear" w:color="auto" w:fill="auto"/>
            <w:hideMark/>
          </w:tcPr>
          <w:p w14:paraId="171CDF6E"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25,6</w:t>
            </w:r>
          </w:p>
        </w:tc>
      </w:tr>
      <w:tr w:rsidR="00B453E0" w:rsidRPr="00B453E0" w14:paraId="0C540C6C" w14:textId="77777777" w:rsidTr="00782F9E">
        <w:trPr>
          <w:trHeight w:val="825"/>
        </w:trPr>
        <w:tc>
          <w:tcPr>
            <w:tcW w:w="620" w:type="dxa"/>
            <w:tcBorders>
              <w:top w:val="nil"/>
              <w:left w:val="single" w:sz="8" w:space="0" w:color="auto"/>
              <w:bottom w:val="nil"/>
              <w:right w:val="single" w:sz="4" w:space="0" w:color="auto"/>
            </w:tcBorders>
            <w:shd w:val="clear" w:color="auto" w:fill="auto"/>
            <w:hideMark/>
          </w:tcPr>
          <w:p w14:paraId="21645FD6"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94</w:t>
            </w:r>
          </w:p>
        </w:tc>
        <w:tc>
          <w:tcPr>
            <w:tcW w:w="5900" w:type="dxa"/>
            <w:tcBorders>
              <w:top w:val="nil"/>
              <w:left w:val="nil"/>
              <w:bottom w:val="nil"/>
              <w:right w:val="nil"/>
            </w:tcBorders>
            <w:shd w:val="clear" w:color="auto" w:fill="auto"/>
            <w:hideMark/>
          </w:tcPr>
          <w:p w14:paraId="22BD50FD"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Доробка вручну, зачистка </w:t>
            </w:r>
            <w:proofErr w:type="spellStart"/>
            <w:r w:rsidRPr="00B453E0">
              <w:rPr>
                <w:rFonts w:ascii="Times New Roman" w:hAnsi="Times New Roman" w:cs="Times New Roman"/>
                <w:color w:val="000000"/>
                <w:lang w:eastAsia="uk-UA"/>
              </w:rPr>
              <w:t>дна</w:t>
            </w:r>
            <w:proofErr w:type="spellEnd"/>
            <w:r w:rsidRPr="00B453E0">
              <w:rPr>
                <w:rFonts w:ascii="Times New Roman" w:hAnsi="Times New Roman" w:cs="Times New Roman"/>
                <w:color w:val="000000"/>
                <w:lang w:eastAsia="uk-UA"/>
              </w:rPr>
              <w:t xml:space="preserve"> i </w:t>
            </w:r>
            <w:proofErr w:type="spellStart"/>
            <w:r w:rsidRPr="00B453E0">
              <w:rPr>
                <w:rFonts w:ascii="Times New Roman" w:hAnsi="Times New Roman" w:cs="Times New Roman"/>
                <w:color w:val="000000"/>
                <w:lang w:eastAsia="uk-UA"/>
              </w:rPr>
              <w:t>стiнок</w:t>
            </w:r>
            <w:proofErr w:type="spellEnd"/>
            <w:r w:rsidRPr="00B453E0">
              <w:rPr>
                <w:rFonts w:ascii="Times New Roman" w:hAnsi="Times New Roman" w:cs="Times New Roman"/>
                <w:color w:val="000000"/>
                <w:lang w:eastAsia="uk-UA"/>
              </w:rPr>
              <w:t xml:space="preserve"> вручну з викидом</w:t>
            </w:r>
            <w:r w:rsidRPr="00B453E0">
              <w:rPr>
                <w:rFonts w:ascii="Times New Roman" w:hAnsi="Times New Roman" w:cs="Times New Roman"/>
                <w:color w:val="000000"/>
                <w:lang w:eastAsia="uk-UA"/>
              </w:rPr>
              <w:br/>
              <w:t>ґрунту в котлованах i траншеях, розроблених</w:t>
            </w:r>
            <w:r w:rsidRPr="00B453E0">
              <w:rPr>
                <w:rFonts w:ascii="Times New Roman" w:hAnsi="Times New Roman" w:cs="Times New Roman"/>
                <w:color w:val="000000"/>
                <w:lang w:eastAsia="uk-UA"/>
              </w:rPr>
              <w:br/>
            </w:r>
            <w:proofErr w:type="spellStart"/>
            <w:r w:rsidRPr="00B453E0">
              <w:rPr>
                <w:rFonts w:ascii="Times New Roman" w:hAnsi="Times New Roman" w:cs="Times New Roman"/>
                <w:color w:val="000000"/>
                <w:lang w:eastAsia="uk-UA"/>
              </w:rPr>
              <w:t>механiзованим</w:t>
            </w:r>
            <w:proofErr w:type="spellEnd"/>
            <w:r w:rsidRPr="00B453E0">
              <w:rPr>
                <w:rFonts w:ascii="Times New Roman" w:hAnsi="Times New Roman" w:cs="Times New Roman"/>
                <w:color w:val="000000"/>
                <w:lang w:eastAsia="uk-UA"/>
              </w:rPr>
              <w:t xml:space="preserve"> способом</w:t>
            </w:r>
          </w:p>
        </w:tc>
        <w:tc>
          <w:tcPr>
            <w:tcW w:w="1560" w:type="dxa"/>
            <w:tcBorders>
              <w:top w:val="nil"/>
              <w:left w:val="single" w:sz="4" w:space="0" w:color="auto"/>
              <w:bottom w:val="nil"/>
              <w:right w:val="nil"/>
            </w:tcBorders>
            <w:shd w:val="clear" w:color="auto" w:fill="auto"/>
            <w:hideMark/>
          </w:tcPr>
          <w:p w14:paraId="53D8AEE2"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м3</w:t>
            </w:r>
          </w:p>
        </w:tc>
        <w:tc>
          <w:tcPr>
            <w:tcW w:w="1560" w:type="dxa"/>
            <w:tcBorders>
              <w:top w:val="nil"/>
              <w:left w:val="single" w:sz="4" w:space="0" w:color="auto"/>
              <w:bottom w:val="nil"/>
              <w:right w:val="single" w:sz="4" w:space="0" w:color="000000"/>
            </w:tcBorders>
            <w:shd w:val="clear" w:color="auto" w:fill="auto"/>
            <w:hideMark/>
          </w:tcPr>
          <w:p w14:paraId="3AB9FE0D"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6,4</w:t>
            </w:r>
          </w:p>
        </w:tc>
      </w:tr>
      <w:tr w:rsidR="00B453E0" w:rsidRPr="00B453E0" w14:paraId="01F735BC"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0F6D3A98"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95</w:t>
            </w:r>
          </w:p>
        </w:tc>
        <w:tc>
          <w:tcPr>
            <w:tcW w:w="5900" w:type="dxa"/>
            <w:tcBorders>
              <w:top w:val="nil"/>
              <w:left w:val="nil"/>
              <w:bottom w:val="nil"/>
              <w:right w:val="nil"/>
            </w:tcBorders>
            <w:shd w:val="clear" w:color="auto" w:fill="auto"/>
            <w:hideMark/>
          </w:tcPr>
          <w:p w14:paraId="6C6D84E6"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Перевезення ґрунту до 15 км</w:t>
            </w:r>
          </w:p>
        </w:tc>
        <w:tc>
          <w:tcPr>
            <w:tcW w:w="1560" w:type="dxa"/>
            <w:tcBorders>
              <w:top w:val="nil"/>
              <w:left w:val="single" w:sz="4" w:space="0" w:color="auto"/>
              <w:bottom w:val="nil"/>
              <w:right w:val="nil"/>
            </w:tcBorders>
            <w:shd w:val="clear" w:color="auto" w:fill="auto"/>
            <w:hideMark/>
          </w:tcPr>
          <w:p w14:paraId="409067C9"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т</w:t>
            </w:r>
          </w:p>
        </w:tc>
        <w:tc>
          <w:tcPr>
            <w:tcW w:w="1560" w:type="dxa"/>
            <w:tcBorders>
              <w:top w:val="nil"/>
              <w:left w:val="single" w:sz="4" w:space="0" w:color="auto"/>
              <w:bottom w:val="nil"/>
              <w:right w:val="single" w:sz="4" w:space="0" w:color="000000"/>
            </w:tcBorders>
            <w:shd w:val="clear" w:color="auto" w:fill="auto"/>
            <w:hideMark/>
          </w:tcPr>
          <w:p w14:paraId="7EEA6A26"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51,2</w:t>
            </w:r>
          </w:p>
        </w:tc>
      </w:tr>
      <w:tr w:rsidR="00B453E0" w:rsidRPr="00B453E0" w14:paraId="53DECF9F"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03D51F94"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96</w:t>
            </w:r>
          </w:p>
        </w:tc>
        <w:tc>
          <w:tcPr>
            <w:tcW w:w="5900" w:type="dxa"/>
            <w:tcBorders>
              <w:top w:val="nil"/>
              <w:left w:val="nil"/>
              <w:bottom w:val="nil"/>
              <w:right w:val="nil"/>
            </w:tcBorders>
            <w:shd w:val="clear" w:color="auto" w:fill="auto"/>
            <w:hideMark/>
          </w:tcPr>
          <w:p w14:paraId="22291FAD"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Улаштування піщаної основи під трубопроводи</w:t>
            </w:r>
          </w:p>
        </w:tc>
        <w:tc>
          <w:tcPr>
            <w:tcW w:w="1560" w:type="dxa"/>
            <w:tcBorders>
              <w:top w:val="nil"/>
              <w:left w:val="single" w:sz="4" w:space="0" w:color="auto"/>
              <w:bottom w:val="nil"/>
              <w:right w:val="nil"/>
            </w:tcBorders>
            <w:shd w:val="clear" w:color="auto" w:fill="auto"/>
            <w:hideMark/>
          </w:tcPr>
          <w:p w14:paraId="1EB0EF15"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м3</w:t>
            </w:r>
          </w:p>
        </w:tc>
        <w:tc>
          <w:tcPr>
            <w:tcW w:w="1560" w:type="dxa"/>
            <w:tcBorders>
              <w:top w:val="nil"/>
              <w:left w:val="single" w:sz="4" w:space="0" w:color="auto"/>
              <w:bottom w:val="nil"/>
              <w:right w:val="single" w:sz="4" w:space="0" w:color="000000"/>
            </w:tcBorders>
            <w:shd w:val="clear" w:color="auto" w:fill="auto"/>
            <w:hideMark/>
          </w:tcPr>
          <w:p w14:paraId="04D0A88D"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3</w:t>
            </w:r>
          </w:p>
        </w:tc>
      </w:tr>
      <w:tr w:rsidR="00B453E0" w:rsidRPr="00B453E0" w14:paraId="0610F773" w14:textId="77777777" w:rsidTr="00782F9E">
        <w:trPr>
          <w:trHeight w:val="563"/>
        </w:trPr>
        <w:tc>
          <w:tcPr>
            <w:tcW w:w="620" w:type="dxa"/>
            <w:tcBorders>
              <w:top w:val="nil"/>
              <w:left w:val="single" w:sz="8" w:space="0" w:color="auto"/>
              <w:bottom w:val="nil"/>
              <w:right w:val="single" w:sz="4" w:space="0" w:color="auto"/>
            </w:tcBorders>
            <w:shd w:val="clear" w:color="auto" w:fill="auto"/>
            <w:hideMark/>
          </w:tcPr>
          <w:p w14:paraId="25CFF745"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97</w:t>
            </w:r>
          </w:p>
        </w:tc>
        <w:tc>
          <w:tcPr>
            <w:tcW w:w="5900" w:type="dxa"/>
            <w:tcBorders>
              <w:top w:val="nil"/>
              <w:left w:val="nil"/>
              <w:bottom w:val="nil"/>
              <w:right w:val="nil"/>
            </w:tcBorders>
            <w:shd w:val="clear" w:color="auto" w:fill="auto"/>
            <w:hideMark/>
          </w:tcPr>
          <w:p w14:paraId="364DCE76"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Засипка траншей і котлованів екскаваторами з</w:t>
            </w:r>
            <w:r w:rsidRPr="00B453E0">
              <w:rPr>
                <w:rFonts w:ascii="Times New Roman" w:hAnsi="Times New Roman" w:cs="Times New Roman"/>
                <w:color w:val="000000"/>
                <w:lang w:eastAsia="uk-UA"/>
              </w:rPr>
              <w:br/>
              <w:t>переміщенням ґрунту до 5 м, група ґрунтів 1</w:t>
            </w:r>
          </w:p>
        </w:tc>
        <w:tc>
          <w:tcPr>
            <w:tcW w:w="1560" w:type="dxa"/>
            <w:tcBorders>
              <w:top w:val="nil"/>
              <w:left w:val="single" w:sz="4" w:space="0" w:color="auto"/>
              <w:bottom w:val="nil"/>
              <w:right w:val="nil"/>
            </w:tcBorders>
            <w:shd w:val="clear" w:color="auto" w:fill="auto"/>
            <w:hideMark/>
          </w:tcPr>
          <w:p w14:paraId="61F647C7"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м3</w:t>
            </w:r>
          </w:p>
        </w:tc>
        <w:tc>
          <w:tcPr>
            <w:tcW w:w="1560" w:type="dxa"/>
            <w:tcBorders>
              <w:top w:val="nil"/>
              <w:left w:val="single" w:sz="4" w:space="0" w:color="auto"/>
              <w:bottom w:val="nil"/>
              <w:right w:val="single" w:sz="4" w:space="0" w:color="000000"/>
            </w:tcBorders>
            <w:shd w:val="clear" w:color="auto" w:fill="auto"/>
            <w:hideMark/>
          </w:tcPr>
          <w:p w14:paraId="402C7F00"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20</w:t>
            </w:r>
          </w:p>
        </w:tc>
      </w:tr>
      <w:tr w:rsidR="00B453E0" w:rsidRPr="00B453E0" w14:paraId="09231ACA" w14:textId="77777777" w:rsidTr="00782F9E">
        <w:trPr>
          <w:trHeight w:val="563"/>
        </w:trPr>
        <w:tc>
          <w:tcPr>
            <w:tcW w:w="620" w:type="dxa"/>
            <w:tcBorders>
              <w:top w:val="nil"/>
              <w:left w:val="single" w:sz="8" w:space="0" w:color="auto"/>
              <w:bottom w:val="nil"/>
              <w:right w:val="single" w:sz="4" w:space="0" w:color="auto"/>
            </w:tcBorders>
            <w:shd w:val="clear" w:color="auto" w:fill="auto"/>
            <w:hideMark/>
          </w:tcPr>
          <w:p w14:paraId="53F19F16"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98</w:t>
            </w:r>
          </w:p>
        </w:tc>
        <w:tc>
          <w:tcPr>
            <w:tcW w:w="5900" w:type="dxa"/>
            <w:tcBorders>
              <w:top w:val="nil"/>
              <w:left w:val="nil"/>
              <w:bottom w:val="nil"/>
              <w:right w:val="nil"/>
            </w:tcBorders>
            <w:shd w:val="clear" w:color="auto" w:fill="auto"/>
            <w:hideMark/>
          </w:tcPr>
          <w:p w14:paraId="7771048D"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Засипка вручну траншей, пазух котлованів і ям, група</w:t>
            </w:r>
            <w:r w:rsidRPr="00B453E0">
              <w:rPr>
                <w:rFonts w:ascii="Times New Roman" w:hAnsi="Times New Roman" w:cs="Times New Roman"/>
                <w:color w:val="000000"/>
                <w:lang w:eastAsia="uk-UA"/>
              </w:rPr>
              <w:br/>
              <w:t>ґрунтів 1</w:t>
            </w:r>
          </w:p>
        </w:tc>
        <w:tc>
          <w:tcPr>
            <w:tcW w:w="1560" w:type="dxa"/>
            <w:tcBorders>
              <w:top w:val="nil"/>
              <w:left w:val="single" w:sz="4" w:space="0" w:color="auto"/>
              <w:bottom w:val="nil"/>
              <w:right w:val="nil"/>
            </w:tcBorders>
            <w:shd w:val="clear" w:color="auto" w:fill="auto"/>
            <w:hideMark/>
          </w:tcPr>
          <w:p w14:paraId="45C89533"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м3</w:t>
            </w:r>
          </w:p>
        </w:tc>
        <w:tc>
          <w:tcPr>
            <w:tcW w:w="1560" w:type="dxa"/>
            <w:tcBorders>
              <w:top w:val="nil"/>
              <w:left w:val="single" w:sz="4" w:space="0" w:color="auto"/>
              <w:bottom w:val="nil"/>
              <w:right w:val="single" w:sz="4" w:space="0" w:color="000000"/>
            </w:tcBorders>
            <w:shd w:val="clear" w:color="auto" w:fill="auto"/>
            <w:hideMark/>
          </w:tcPr>
          <w:p w14:paraId="3B10A8A8"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6</w:t>
            </w:r>
          </w:p>
        </w:tc>
      </w:tr>
      <w:tr w:rsidR="00B453E0" w:rsidRPr="00B453E0" w14:paraId="43D20B94"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22C75E1F"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99</w:t>
            </w:r>
          </w:p>
        </w:tc>
        <w:tc>
          <w:tcPr>
            <w:tcW w:w="5900" w:type="dxa"/>
            <w:tcBorders>
              <w:top w:val="nil"/>
              <w:left w:val="nil"/>
              <w:bottom w:val="nil"/>
              <w:right w:val="nil"/>
            </w:tcBorders>
            <w:shd w:val="clear" w:color="auto" w:fill="auto"/>
            <w:hideMark/>
          </w:tcPr>
          <w:p w14:paraId="5572A194"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Глина </w:t>
            </w:r>
          </w:p>
        </w:tc>
        <w:tc>
          <w:tcPr>
            <w:tcW w:w="1560" w:type="dxa"/>
            <w:tcBorders>
              <w:top w:val="nil"/>
              <w:left w:val="single" w:sz="4" w:space="0" w:color="auto"/>
              <w:bottom w:val="nil"/>
              <w:right w:val="nil"/>
            </w:tcBorders>
            <w:shd w:val="clear" w:color="auto" w:fill="auto"/>
            <w:hideMark/>
          </w:tcPr>
          <w:p w14:paraId="29AD8E32"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м3</w:t>
            </w:r>
          </w:p>
        </w:tc>
        <w:tc>
          <w:tcPr>
            <w:tcW w:w="1560" w:type="dxa"/>
            <w:tcBorders>
              <w:top w:val="nil"/>
              <w:left w:val="single" w:sz="4" w:space="0" w:color="auto"/>
              <w:bottom w:val="nil"/>
              <w:right w:val="single" w:sz="4" w:space="0" w:color="000000"/>
            </w:tcBorders>
            <w:shd w:val="clear" w:color="auto" w:fill="auto"/>
            <w:hideMark/>
          </w:tcPr>
          <w:p w14:paraId="0234EF6E"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26</w:t>
            </w:r>
          </w:p>
        </w:tc>
      </w:tr>
      <w:tr w:rsidR="00B453E0" w:rsidRPr="00B453E0" w14:paraId="4A7F5B4F"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6C130495"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100</w:t>
            </w:r>
          </w:p>
        </w:tc>
        <w:tc>
          <w:tcPr>
            <w:tcW w:w="5900" w:type="dxa"/>
            <w:tcBorders>
              <w:top w:val="nil"/>
              <w:left w:val="nil"/>
              <w:bottom w:val="nil"/>
              <w:right w:val="nil"/>
            </w:tcBorders>
            <w:shd w:val="clear" w:color="auto" w:fill="auto"/>
            <w:hideMark/>
          </w:tcPr>
          <w:p w14:paraId="30A3B47A"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Пісок природний, рядовий</w:t>
            </w:r>
          </w:p>
        </w:tc>
        <w:tc>
          <w:tcPr>
            <w:tcW w:w="1560" w:type="dxa"/>
            <w:tcBorders>
              <w:top w:val="nil"/>
              <w:left w:val="single" w:sz="4" w:space="0" w:color="auto"/>
              <w:bottom w:val="nil"/>
              <w:right w:val="nil"/>
            </w:tcBorders>
            <w:shd w:val="clear" w:color="auto" w:fill="auto"/>
            <w:hideMark/>
          </w:tcPr>
          <w:p w14:paraId="134F78FA"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м3</w:t>
            </w:r>
          </w:p>
        </w:tc>
        <w:tc>
          <w:tcPr>
            <w:tcW w:w="1560" w:type="dxa"/>
            <w:tcBorders>
              <w:top w:val="nil"/>
              <w:left w:val="single" w:sz="4" w:space="0" w:color="auto"/>
              <w:bottom w:val="nil"/>
              <w:right w:val="single" w:sz="4" w:space="0" w:color="000000"/>
            </w:tcBorders>
            <w:shd w:val="clear" w:color="auto" w:fill="auto"/>
            <w:hideMark/>
          </w:tcPr>
          <w:p w14:paraId="6AE0BB53"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3</w:t>
            </w:r>
          </w:p>
        </w:tc>
      </w:tr>
      <w:tr w:rsidR="00B453E0" w:rsidRPr="00B453E0" w14:paraId="0B36CAAD"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12DEBECB"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101</w:t>
            </w:r>
          </w:p>
        </w:tc>
        <w:tc>
          <w:tcPr>
            <w:tcW w:w="5900" w:type="dxa"/>
            <w:tcBorders>
              <w:top w:val="nil"/>
              <w:left w:val="nil"/>
              <w:bottom w:val="nil"/>
              <w:right w:val="nil"/>
            </w:tcBorders>
            <w:shd w:val="clear" w:color="auto" w:fill="auto"/>
            <w:hideMark/>
          </w:tcPr>
          <w:p w14:paraId="064A241A"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Шлак</w:t>
            </w:r>
          </w:p>
        </w:tc>
        <w:tc>
          <w:tcPr>
            <w:tcW w:w="1560" w:type="dxa"/>
            <w:tcBorders>
              <w:top w:val="nil"/>
              <w:left w:val="single" w:sz="4" w:space="0" w:color="auto"/>
              <w:bottom w:val="nil"/>
              <w:right w:val="nil"/>
            </w:tcBorders>
            <w:shd w:val="clear" w:color="auto" w:fill="auto"/>
            <w:hideMark/>
          </w:tcPr>
          <w:p w14:paraId="6557AF51"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м3</w:t>
            </w:r>
          </w:p>
        </w:tc>
        <w:tc>
          <w:tcPr>
            <w:tcW w:w="1560" w:type="dxa"/>
            <w:tcBorders>
              <w:top w:val="nil"/>
              <w:left w:val="single" w:sz="4" w:space="0" w:color="auto"/>
              <w:bottom w:val="nil"/>
              <w:right w:val="single" w:sz="4" w:space="0" w:color="000000"/>
            </w:tcBorders>
            <w:shd w:val="clear" w:color="auto" w:fill="auto"/>
            <w:hideMark/>
          </w:tcPr>
          <w:p w14:paraId="6FEDA744"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4</w:t>
            </w:r>
          </w:p>
        </w:tc>
      </w:tr>
      <w:tr w:rsidR="00B453E0" w:rsidRPr="00B453E0" w14:paraId="6314A5AD" w14:textId="77777777" w:rsidTr="00782F9E">
        <w:trPr>
          <w:trHeight w:val="563"/>
        </w:trPr>
        <w:tc>
          <w:tcPr>
            <w:tcW w:w="620" w:type="dxa"/>
            <w:tcBorders>
              <w:top w:val="nil"/>
              <w:left w:val="single" w:sz="8" w:space="0" w:color="auto"/>
              <w:bottom w:val="nil"/>
              <w:right w:val="single" w:sz="4" w:space="0" w:color="auto"/>
            </w:tcBorders>
            <w:shd w:val="clear" w:color="auto" w:fill="auto"/>
            <w:hideMark/>
          </w:tcPr>
          <w:p w14:paraId="500A02C6"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102</w:t>
            </w:r>
          </w:p>
        </w:tc>
        <w:tc>
          <w:tcPr>
            <w:tcW w:w="5900" w:type="dxa"/>
            <w:tcBorders>
              <w:top w:val="nil"/>
              <w:left w:val="nil"/>
              <w:bottom w:val="nil"/>
              <w:right w:val="nil"/>
            </w:tcBorders>
            <w:shd w:val="clear" w:color="auto" w:fill="auto"/>
            <w:hideMark/>
          </w:tcPr>
          <w:p w14:paraId="2B193B0D"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Ущільнення ґрунту пневматичними трамбівками, група</w:t>
            </w:r>
            <w:r w:rsidRPr="00B453E0">
              <w:rPr>
                <w:rFonts w:ascii="Times New Roman" w:hAnsi="Times New Roman" w:cs="Times New Roman"/>
                <w:color w:val="000000"/>
                <w:lang w:eastAsia="uk-UA"/>
              </w:rPr>
              <w:br/>
              <w:t>ґрунтів 1, 2</w:t>
            </w:r>
          </w:p>
        </w:tc>
        <w:tc>
          <w:tcPr>
            <w:tcW w:w="1560" w:type="dxa"/>
            <w:tcBorders>
              <w:top w:val="nil"/>
              <w:left w:val="single" w:sz="4" w:space="0" w:color="auto"/>
              <w:bottom w:val="nil"/>
              <w:right w:val="nil"/>
            </w:tcBorders>
            <w:shd w:val="clear" w:color="auto" w:fill="auto"/>
            <w:hideMark/>
          </w:tcPr>
          <w:p w14:paraId="01FB2264"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м3</w:t>
            </w:r>
          </w:p>
        </w:tc>
        <w:tc>
          <w:tcPr>
            <w:tcW w:w="1560" w:type="dxa"/>
            <w:tcBorders>
              <w:top w:val="nil"/>
              <w:left w:val="single" w:sz="4" w:space="0" w:color="auto"/>
              <w:bottom w:val="nil"/>
              <w:right w:val="single" w:sz="4" w:space="0" w:color="000000"/>
            </w:tcBorders>
            <w:shd w:val="clear" w:color="auto" w:fill="auto"/>
            <w:hideMark/>
          </w:tcPr>
          <w:p w14:paraId="1A630071"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26</w:t>
            </w:r>
          </w:p>
        </w:tc>
      </w:tr>
      <w:tr w:rsidR="00B453E0" w:rsidRPr="00B453E0" w14:paraId="513CD056" w14:textId="77777777" w:rsidTr="00782F9E">
        <w:trPr>
          <w:trHeight w:val="297"/>
        </w:trPr>
        <w:tc>
          <w:tcPr>
            <w:tcW w:w="620" w:type="dxa"/>
            <w:tcBorders>
              <w:top w:val="nil"/>
              <w:left w:val="single" w:sz="8" w:space="0" w:color="auto"/>
              <w:bottom w:val="nil"/>
              <w:right w:val="single" w:sz="4" w:space="0" w:color="auto"/>
            </w:tcBorders>
            <w:shd w:val="clear" w:color="auto" w:fill="auto"/>
            <w:vAlign w:val="center"/>
            <w:hideMark/>
          </w:tcPr>
          <w:p w14:paraId="2A24B84A"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 </w:t>
            </w:r>
          </w:p>
        </w:tc>
        <w:tc>
          <w:tcPr>
            <w:tcW w:w="5900" w:type="dxa"/>
            <w:tcBorders>
              <w:top w:val="nil"/>
              <w:left w:val="nil"/>
              <w:bottom w:val="nil"/>
              <w:right w:val="single" w:sz="4" w:space="0" w:color="000000"/>
            </w:tcBorders>
            <w:shd w:val="clear" w:color="auto" w:fill="auto"/>
            <w:vAlign w:val="center"/>
            <w:hideMark/>
          </w:tcPr>
          <w:p w14:paraId="5DBEAB93" w14:textId="77777777" w:rsidR="00B453E0" w:rsidRPr="00B453E0" w:rsidRDefault="00B453E0" w:rsidP="00B453E0">
            <w:pPr>
              <w:spacing w:after="0" w:line="240" w:lineRule="auto"/>
              <w:jc w:val="center"/>
              <w:rPr>
                <w:rFonts w:ascii="Times New Roman" w:hAnsi="Times New Roman" w:cs="Times New Roman"/>
                <w:color w:val="000000"/>
                <w:u w:val="single"/>
                <w:lang w:eastAsia="uk-UA"/>
              </w:rPr>
            </w:pPr>
            <w:proofErr w:type="spellStart"/>
            <w:r w:rsidRPr="00B453E0">
              <w:rPr>
                <w:rFonts w:ascii="Times New Roman" w:hAnsi="Times New Roman" w:cs="Times New Roman"/>
                <w:color w:val="000000"/>
                <w:u w:val="single"/>
                <w:lang w:eastAsia="uk-UA"/>
              </w:rPr>
              <w:t>Роздiл</w:t>
            </w:r>
            <w:proofErr w:type="spellEnd"/>
            <w:r w:rsidRPr="00B453E0">
              <w:rPr>
                <w:rFonts w:ascii="Times New Roman" w:hAnsi="Times New Roman" w:cs="Times New Roman"/>
                <w:color w:val="000000"/>
                <w:u w:val="single"/>
                <w:lang w:eastAsia="uk-UA"/>
              </w:rPr>
              <w:t xml:space="preserve"> 2. Демонтажні та монтажні роботи</w:t>
            </w:r>
          </w:p>
        </w:tc>
        <w:tc>
          <w:tcPr>
            <w:tcW w:w="1560" w:type="dxa"/>
            <w:tcBorders>
              <w:top w:val="nil"/>
              <w:left w:val="nil"/>
              <w:bottom w:val="nil"/>
              <w:right w:val="single" w:sz="4" w:space="0" w:color="auto"/>
            </w:tcBorders>
            <w:shd w:val="clear" w:color="auto" w:fill="auto"/>
            <w:vAlign w:val="center"/>
            <w:hideMark/>
          </w:tcPr>
          <w:p w14:paraId="76C9052F" w14:textId="77777777" w:rsidR="00B453E0" w:rsidRPr="00B453E0" w:rsidRDefault="00B453E0" w:rsidP="00B453E0">
            <w:pPr>
              <w:spacing w:after="0" w:line="240" w:lineRule="auto"/>
              <w:jc w:val="center"/>
              <w:rPr>
                <w:rFonts w:ascii="Times New Roman" w:hAnsi="Times New Roman" w:cs="Times New Roman"/>
                <w:color w:val="000000"/>
                <w:u w:val="single"/>
                <w:lang w:eastAsia="uk-UA"/>
              </w:rPr>
            </w:pPr>
            <w:r w:rsidRPr="00B453E0">
              <w:rPr>
                <w:rFonts w:ascii="Times New Roman" w:hAnsi="Times New Roman" w:cs="Times New Roman"/>
                <w:color w:val="000000"/>
                <w:u w:val="single"/>
                <w:lang w:eastAsia="uk-UA"/>
              </w:rPr>
              <w:t> </w:t>
            </w:r>
          </w:p>
        </w:tc>
        <w:tc>
          <w:tcPr>
            <w:tcW w:w="1560" w:type="dxa"/>
            <w:tcBorders>
              <w:top w:val="nil"/>
              <w:left w:val="nil"/>
              <w:bottom w:val="nil"/>
              <w:right w:val="single" w:sz="4" w:space="0" w:color="auto"/>
            </w:tcBorders>
            <w:shd w:val="clear" w:color="auto" w:fill="auto"/>
            <w:vAlign w:val="center"/>
            <w:hideMark/>
          </w:tcPr>
          <w:p w14:paraId="18D8D3AA" w14:textId="77777777" w:rsidR="00B453E0" w:rsidRPr="00B453E0" w:rsidRDefault="00B453E0" w:rsidP="00B453E0">
            <w:pPr>
              <w:spacing w:after="0" w:line="240" w:lineRule="auto"/>
              <w:jc w:val="center"/>
              <w:rPr>
                <w:rFonts w:ascii="Times New Roman" w:hAnsi="Times New Roman" w:cs="Times New Roman"/>
                <w:color w:val="000000"/>
                <w:u w:val="single"/>
                <w:lang w:eastAsia="uk-UA"/>
              </w:rPr>
            </w:pPr>
            <w:r w:rsidRPr="00B453E0">
              <w:rPr>
                <w:rFonts w:ascii="Times New Roman" w:hAnsi="Times New Roman" w:cs="Times New Roman"/>
                <w:color w:val="000000"/>
                <w:u w:val="single"/>
                <w:lang w:eastAsia="uk-UA"/>
              </w:rPr>
              <w:t> </w:t>
            </w:r>
          </w:p>
        </w:tc>
      </w:tr>
      <w:tr w:rsidR="00B453E0" w:rsidRPr="00B453E0" w14:paraId="068AE96C"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25115A32"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103</w:t>
            </w:r>
          </w:p>
        </w:tc>
        <w:tc>
          <w:tcPr>
            <w:tcW w:w="5900" w:type="dxa"/>
            <w:tcBorders>
              <w:top w:val="nil"/>
              <w:left w:val="nil"/>
              <w:bottom w:val="nil"/>
              <w:right w:val="nil"/>
            </w:tcBorders>
            <w:shd w:val="clear" w:color="auto" w:fill="auto"/>
            <w:hideMark/>
          </w:tcPr>
          <w:p w14:paraId="25BDF9AC"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(Демонтаж) трубопроводів із ПВХ труб діаметром 110 мм</w:t>
            </w:r>
          </w:p>
        </w:tc>
        <w:tc>
          <w:tcPr>
            <w:tcW w:w="1560" w:type="dxa"/>
            <w:tcBorders>
              <w:top w:val="nil"/>
              <w:left w:val="single" w:sz="4" w:space="0" w:color="auto"/>
              <w:bottom w:val="nil"/>
              <w:right w:val="nil"/>
            </w:tcBorders>
            <w:shd w:val="clear" w:color="auto" w:fill="auto"/>
            <w:hideMark/>
          </w:tcPr>
          <w:p w14:paraId="041FF63B"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м</w:t>
            </w:r>
          </w:p>
        </w:tc>
        <w:tc>
          <w:tcPr>
            <w:tcW w:w="1560" w:type="dxa"/>
            <w:tcBorders>
              <w:top w:val="nil"/>
              <w:left w:val="single" w:sz="4" w:space="0" w:color="auto"/>
              <w:bottom w:val="nil"/>
              <w:right w:val="single" w:sz="4" w:space="0" w:color="000000"/>
            </w:tcBorders>
            <w:shd w:val="clear" w:color="auto" w:fill="auto"/>
            <w:hideMark/>
          </w:tcPr>
          <w:p w14:paraId="5935F87E"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7</w:t>
            </w:r>
          </w:p>
        </w:tc>
      </w:tr>
      <w:tr w:rsidR="00B453E0" w:rsidRPr="00B453E0" w14:paraId="5D3D3746" w14:textId="77777777" w:rsidTr="00782F9E">
        <w:trPr>
          <w:trHeight w:val="563"/>
        </w:trPr>
        <w:tc>
          <w:tcPr>
            <w:tcW w:w="620" w:type="dxa"/>
            <w:tcBorders>
              <w:top w:val="nil"/>
              <w:left w:val="single" w:sz="8" w:space="0" w:color="auto"/>
              <w:bottom w:val="nil"/>
              <w:right w:val="single" w:sz="4" w:space="0" w:color="auto"/>
            </w:tcBorders>
            <w:shd w:val="clear" w:color="auto" w:fill="auto"/>
            <w:hideMark/>
          </w:tcPr>
          <w:p w14:paraId="1A297A13"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104</w:t>
            </w:r>
          </w:p>
        </w:tc>
        <w:tc>
          <w:tcPr>
            <w:tcW w:w="5900" w:type="dxa"/>
            <w:tcBorders>
              <w:top w:val="nil"/>
              <w:left w:val="nil"/>
              <w:bottom w:val="nil"/>
              <w:right w:val="nil"/>
            </w:tcBorders>
            <w:shd w:val="clear" w:color="auto" w:fill="auto"/>
            <w:hideMark/>
          </w:tcPr>
          <w:p w14:paraId="443CFA54"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(Демонтаж) круглих збірних залізобетонних</w:t>
            </w:r>
            <w:r w:rsidRPr="00B453E0">
              <w:rPr>
                <w:rFonts w:ascii="Times New Roman" w:hAnsi="Times New Roman" w:cs="Times New Roman"/>
                <w:color w:val="000000"/>
                <w:lang w:eastAsia="uk-UA"/>
              </w:rPr>
              <w:br/>
              <w:t>каналізаційних колодязів діаметром 1 м</w:t>
            </w:r>
          </w:p>
        </w:tc>
        <w:tc>
          <w:tcPr>
            <w:tcW w:w="1560" w:type="dxa"/>
            <w:tcBorders>
              <w:top w:val="nil"/>
              <w:left w:val="single" w:sz="4" w:space="0" w:color="auto"/>
              <w:bottom w:val="nil"/>
              <w:right w:val="nil"/>
            </w:tcBorders>
            <w:shd w:val="clear" w:color="auto" w:fill="auto"/>
            <w:hideMark/>
          </w:tcPr>
          <w:p w14:paraId="725C30AB"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м3</w:t>
            </w:r>
          </w:p>
        </w:tc>
        <w:tc>
          <w:tcPr>
            <w:tcW w:w="1560" w:type="dxa"/>
            <w:tcBorders>
              <w:top w:val="nil"/>
              <w:left w:val="single" w:sz="4" w:space="0" w:color="auto"/>
              <w:bottom w:val="nil"/>
              <w:right w:val="single" w:sz="4" w:space="0" w:color="000000"/>
            </w:tcBorders>
            <w:shd w:val="clear" w:color="auto" w:fill="auto"/>
            <w:hideMark/>
          </w:tcPr>
          <w:p w14:paraId="55C40D40"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0,794</w:t>
            </w:r>
          </w:p>
        </w:tc>
      </w:tr>
      <w:tr w:rsidR="00B453E0" w:rsidRPr="00B453E0" w14:paraId="52D4CFE8" w14:textId="77777777" w:rsidTr="00782F9E">
        <w:trPr>
          <w:trHeight w:val="563"/>
        </w:trPr>
        <w:tc>
          <w:tcPr>
            <w:tcW w:w="620" w:type="dxa"/>
            <w:tcBorders>
              <w:top w:val="nil"/>
              <w:left w:val="single" w:sz="8" w:space="0" w:color="auto"/>
              <w:bottom w:val="nil"/>
              <w:right w:val="single" w:sz="4" w:space="0" w:color="auto"/>
            </w:tcBorders>
            <w:shd w:val="clear" w:color="auto" w:fill="auto"/>
            <w:hideMark/>
          </w:tcPr>
          <w:p w14:paraId="107E6F45"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105</w:t>
            </w:r>
          </w:p>
        </w:tc>
        <w:tc>
          <w:tcPr>
            <w:tcW w:w="5900" w:type="dxa"/>
            <w:tcBorders>
              <w:top w:val="nil"/>
              <w:left w:val="nil"/>
              <w:bottom w:val="nil"/>
              <w:right w:val="nil"/>
            </w:tcBorders>
            <w:shd w:val="clear" w:color="auto" w:fill="auto"/>
            <w:hideMark/>
          </w:tcPr>
          <w:p w14:paraId="5D7F60B0"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Укладання трубопроводів із поліетиленових труб</w:t>
            </w:r>
            <w:r w:rsidRPr="00B453E0">
              <w:rPr>
                <w:rFonts w:ascii="Times New Roman" w:hAnsi="Times New Roman" w:cs="Times New Roman"/>
                <w:color w:val="000000"/>
                <w:lang w:eastAsia="uk-UA"/>
              </w:rPr>
              <w:br/>
              <w:t>діаметром 250 мм (футляр)</w:t>
            </w:r>
          </w:p>
        </w:tc>
        <w:tc>
          <w:tcPr>
            <w:tcW w:w="1560" w:type="dxa"/>
            <w:tcBorders>
              <w:top w:val="nil"/>
              <w:left w:val="single" w:sz="4" w:space="0" w:color="auto"/>
              <w:bottom w:val="nil"/>
              <w:right w:val="nil"/>
            </w:tcBorders>
            <w:shd w:val="clear" w:color="auto" w:fill="auto"/>
            <w:hideMark/>
          </w:tcPr>
          <w:p w14:paraId="7AAD29BC"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м</w:t>
            </w:r>
          </w:p>
        </w:tc>
        <w:tc>
          <w:tcPr>
            <w:tcW w:w="1560" w:type="dxa"/>
            <w:tcBorders>
              <w:top w:val="nil"/>
              <w:left w:val="single" w:sz="4" w:space="0" w:color="auto"/>
              <w:bottom w:val="nil"/>
              <w:right w:val="single" w:sz="4" w:space="0" w:color="000000"/>
            </w:tcBorders>
            <w:shd w:val="clear" w:color="auto" w:fill="auto"/>
            <w:hideMark/>
          </w:tcPr>
          <w:p w14:paraId="6026FD6B"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3</w:t>
            </w:r>
          </w:p>
        </w:tc>
      </w:tr>
      <w:tr w:rsidR="00B453E0" w:rsidRPr="00B453E0" w14:paraId="5408D742" w14:textId="77777777" w:rsidTr="00782F9E">
        <w:trPr>
          <w:trHeight w:val="563"/>
        </w:trPr>
        <w:tc>
          <w:tcPr>
            <w:tcW w:w="620" w:type="dxa"/>
            <w:tcBorders>
              <w:top w:val="nil"/>
              <w:left w:val="single" w:sz="8" w:space="0" w:color="auto"/>
              <w:bottom w:val="nil"/>
              <w:right w:val="single" w:sz="4" w:space="0" w:color="auto"/>
            </w:tcBorders>
            <w:shd w:val="clear" w:color="auto" w:fill="auto"/>
            <w:hideMark/>
          </w:tcPr>
          <w:p w14:paraId="4938CF8C"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lastRenderedPageBreak/>
              <w:t>106</w:t>
            </w:r>
          </w:p>
        </w:tc>
        <w:tc>
          <w:tcPr>
            <w:tcW w:w="5900" w:type="dxa"/>
            <w:tcBorders>
              <w:top w:val="nil"/>
              <w:left w:val="nil"/>
              <w:bottom w:val="nil"/>
              <w:right w:val="nil"/>
            </w:tcBorders>
            <w:shd w:val="clear" w:color="auto" w:fill="auto"/>
            <w:hideMark/>
          </w:tcPr>
          <w:p w14:paraId="237F06A7"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Труби поліетиленові  РЕ 100 SDR-17, зовнішній діаметр</w:t>
            </w:r>
            <w:r w:rsidRPr="00B453E0">
              <w:rPr>
                <w:rFonts w:ascii="Times New Roman" w:hAnsi="Times New Roman" w:cs="Times New Roman"/>
                <w:color w:val="000000"/>
                <w:lang w:eastAsia="uk-UA"/>
              </w:rPr>
              <w:br/>
              <w:t>250х14,8 мм</w:t>
            </w:r>
          </w:p>
        </w:tc>
        <w:tc>
          <w:tcPr>
            <w:tcW w:w="1560" w:type="dxa"/>
            <w:tcBorders>
              <w:top w:val="nil"/>
              <w:left w:val="single" w:sz="4" w:space="0" w:color="auto"/>
              <w:bottom w:val="nil"/>
              <w:right w:val="nil"/>
            </w:tcBorders>
            <w:shd w:val="clear" w:color="auto" w:fill="auto"/>
            <w:hideMark/>
          </w:tcPr>
          <w:p w14:paraId="5B2EF182"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м</w:t>
            </w:r>
          </w:p>
        </w:tc>
        <w:tc>
          <w:tcPr>
            <w:tcW w:w="1560" w:type="dxa"/>
            <w:tcBorders>
              <w:top w:val="nil"/>
              <w:left w:val="single" w:sz="4" w:space="0" w:color="auto"/>
              <w:bottom w:val="nil"/>
              <w:right w:val="single" w:sz="4" w:space="0" w:color="000000"/>
            </w:tcBorders>
            <w:shd w:val="clear" w:color="auto" w:fill="auto"/>
            <w:hideMark/>
          </w:tcPr>
          <w:p w14:paraId="32F3F4F3"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3</w:t>
            </w:r>
          </w:p>
        </w:tc>
      </w:tr>
      <w:tr w:rsidR="00B453E0" w:rsidRPr="00B453E0" w14:paraId="749412D3" w14:textId="77777777" w:rsidTr="00782F9E">
        <w:trPr>
          <w:trHeight w:val="563"/>
        </w:trPr>
        <w:tc>
          <w:tcPr>
            <w:tcW w:w="620" w:type="dxa"/>
            <w:tcBorders>
              <w:top w:val="nil"/>
              <w:left w:val="single" w:sz="8" w:space="0" w:color="auto"/>
              <w:bottom w:val="nil"/>
              <w:right w:val="single" w:sz="4" w:space="0" w:color="auto"/>
            </w:tcBorders>
            <w:shd w:val="clear" w:color="auto" w:fill="auto"/>
            <w:hideMark/>
          </w:tcPr>
          <w:p w14:paraId="7236D5AA"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107</w:t>
            </w:r>
          </w:p>
        </w:tc>
        <w:tc>
          <w:tcPr>
            <w:tcW w:w="5900" w:type="dxa"/>
            <w:tcBorders>
              <w:top w:val="nil"/>
              <w:left w:val="nil"/>
              <w:bottom w:val="nil"/>
              <w:right w:val="nil"/>
            </w:tcBorders>
            <w:shd w:val="clear" w:color="auto" w:fill="auto"/>
            <w:hideMark/>
          </w:tcPr>
          <w:p w14:paraId="3CAFE108"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Укладання трубопроводів із поліетиленових труб</w:t>
            </w:r>
            <w:r w:rsidRPr="00B453E0">
              <w:rPr>
                <w:rFonts w:ascii="Times New Roman" w:hAnsi="Times New Roman" w:cs="Times New Roman"/>
                <w:color w:val="000000"/>
                <w:lang w:eastAsia="uk-UA"/>
              </w:rPr>
              <w:br/>
              <w:t>діаметром 110 мм</w:t>
            </w:r>
          </w:p>
        </w:tc>
        <w:tc>
          <w:tcPr>
            <w:tcW w:w="1560" w:type="dxa"/>
            <w:tcBorders>
              <w:top w:val="nil"/>
              <w:left w:val="single" w:sz="4" w:space="0" w:color="auto"/>
              <w:bottom w:val="nil"/>
              <w:right w:val="nil"/>
            </w:tcBorders>
            <w:shd w:val="clear" w:color="auto" w:fill="auto"/>
            <w:hideMark/>
          </w:tcPr>
          <w:p w14:paraId="4258B690"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м</w:t>
            </w:r>
          </w:p>
        </w:tc>
        <w:tc>
          <w:tcPr>
            <w:tcW w:w="1560" w:type="dxa"/>
            <w:tcBorders>
              <w:top w:val="nil"/>
              <w:left w:val="single" w:sz="4" w:space="0" w:color="auto"/>
              <w:bottom w:val="nil"/>
              <w:right w:val="single" w:sz="4" w:space="0" w:color="000000"/>
            </w:tcBorders>
            <w:shd w:val="clear" w:color="auto" w:fill="auto"/>
            <w:hideMark/>
          </w:tcPr>
          <w:p w14:paraId="6060972A"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7</w:t>
            </w:r>
          </w:p>
        </w:tc>
      </w:tr>
      <w:tr w:rsidR="00B453E0" w:rsidRPr="00B453E0" w14:paraId="069428A7" w14:textId="77777777" w:rsidTr="00782F9E">
        <w:trPr>
          <w:trHeight w:val="563"/>
        </w:trPr>
        <w:tc>
          <w:tcPr>
            <w:tcW w:w="620" w:type="dxa"/>
            <w:tcBorders>
              <w:top w:val="nil"/>
              <w:left w:val="single" w:sz="8" w:space="0" w:color="auto"/>
              <w:bottom w:val="nil"/>
              <w:right w:val="single" w:sz="4" w:space="0" w:color="auto"/>
            </w:tcBorders>
            <w:shd w:val="clear" w:color="auto" w:fill="auto"/>
            <w:hideMark/>
          </w:tcPr>
          <w:p w14:paraId="6FA3306B"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108</w:t>
            </w:r>
          </w:p>
        </w:tc>
        <w:tc>
          <w:tcPr>
            <w:tcW w:w="5900" w:type="dxa"/>
            <w:tcBorders>
              <w:top w:val="nil"/>
              <w:left w:val="nil"/>
              <w:bottom w:val="nil"/>
              <w:right w:val="nil"/>
            </w:tcBorders>
            <w:shd w:val="clear" w:color="auto" w:fill="auto"/>
            <w:hideMark/>
          </w:tcPr>
          <w:p w14:paraId="62857E2B"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Труби поліетиленові  РЕ 100 SDR-17, зовнішній діаметр</w:t>
            </w:r>
            <w:r w:rsidRPr="00B453E0">
              <w:rPr>
                <w:rFonts w:ascii="Times New Roman" w:hAnsi="Times New Roman" w:cs="Times New Roman"/>
                <w:color w:val="000000"/>
                <w:lang w:eastAsia="uk-UA"/>
              </w:rPr>
              <w:br/>
              <w:t>110х6,6 мм</w:t>
            </w:r>
          </w:p>
        </w:tc>
        <w:tc>
          <w:tcPr>
            <w:tcW w:w="1560" w:type="dxa"/>
            <w:tcBorders>
              <w:top w:val="nil"/>
              <w:left w:val="single" w:sz="4" w:space="0" w:color="auto"/>
              <w:bottom w:val="nil"/>
              <w:right w:val="nil"/>
            </w:tcBorders>
            <w:shd w:val="clear" w:color="auto" w:fill="auto"/>
            <w:hideMark/>
          </w:tcPr>
          <w:p w14:paraId="364616DB"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м</w:t>
            </w:r>
          </w:p>
        </w:tc>
        <w:tc>
          <w:tcPr>
            <w:tcW w:w="1560" w:type="dxa"/>
            <w:tcBorders>
              <w:top w:val="nil"/>
              <w:left w:val="single" w:sz="4" w:space="0" w:color="auto"/>
              <w:bottom w:val="nil"/>
              <w:right w:val="single" w:sz="4" w:space="0" w:color="000000"/>
            </w:tcBorders>
            <w:shd w:val="clear" w:color="auto" w:fill="auto"/>
            <w:hideMark/>
          </w:tcPr>
          <w:p w14:paraId="39E7A43A"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7</w:t>
            </w:r>
          </w:p>
        </w:tc>
      </w:tr>
      <w:tr w:rsidR="00B453E0" w:rsidRPr="00B453E0" w14:paraId="18C4F250" w14:textId="77777777" w:rsidTr="00782F9E">
        <w:trPr>
          <w:trHeight w:val="297"/>
        </w:trPr>
        <w:tc>
          <w:tcPr>
            <w:tcW w:w="620" w:type="dxa"/>
            <w:tcBorders>
              <w:top w:val="nil"/>
              <w:left w:val="single" w:sz="8" w:space="0" w:color="auto"/>
              <w:bottom w:val="nil"/>
              <w:right w:val="single" w:sz="4" w:space="0" w:color="auto"/>
            </w:tcBorders>
            <w:shd w:val="clear" w:color="auto" w:fill="auto"/>
            <w:vAlign w:val="center"/>
            <w:hideMark/>
          </w:tcPr>
          <w:p w14:paraId="7CE85180"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 </w:t>
            </w:r>
          </w:p>
        </w:tc>
        <w:tc>
          <w:tcPr>
            <w:tcW w:w="5900" w:type="dxa"/>
            <w:tcBorders>
              <w:top w:val="nil"/>
              <w:left w:val="nil"/>
              <w:bottom w:val="nil"/>
              <w:right w:val="single" w:sz="4" w:space="0" w:color="000000"/>
            </w:tcBorders>
            <w:shd w:val="clear" w:color="auto" w:fill="auto"/>
            <w:vAlign w:val="center"/>
            <w:hideMark/>
          </w:tcPr>
          <w:p w14:paraId="778B9C99" w14:textId="77777777" w:rsidR="00B453E0" w:rsidRPr="00B453E0" w:rsidRDefault="00B453E0" w:rsidP="00B453E0">
            <w:pPr>
              <w:spacing w:after="0" w:line="240" w:lineRule="auto"/>
              <w:jc w:val="center"/>
              <w:rPr>
                <w:rFonts w:ascii="Times New Roman" w:hAnsi="Times New Roman" w:cs="Times New Roman"/>
                <w:color w:val="000000"/>
                <w:u w:val="single"/>
                <w:lang w:eastAsia="uk-UA"/>
              </w:rPr>
            </w:pPr>
            <w:r w:rsidRPr="00B453E0">
              <w:rPr>
                <w:rFonts w:ascii="Times New Roman" w:hAnsi="Times New Roman" w:cs="Times New Roman"/>
                <w:color w:val="000000"/>
                <w:u w:val="single"/>
                <w:lang w:eastAsia="uk-UA"/>
              </w:rPr>
              <w:t>Колодязі</w:t>
            </w:r>
          </w:p>
        </w:tc>
        <w:tc>
          <w:tcPr>
            <w:tcW w:w="1560" w:type="dxa"/>
            <w:tcBorders>
              <w:top w:val="nil"/>
              <w:left w:val="nil"/>
              <w:bottom w:val="nil"/>
              <w:right w:val="single" w:sz="4" w:space="0" w:color="auto"/>
            </w:tcBorders>
            <w:shd w:val="clear" w:color="auto" w:fill="auto"/>
            <w:vAlign w:val="center"/>
            <w:hideMark/>
          </w:tcPr>
          <w:p w14:paraId="42039896" w14:textId="77777777" w:rsidR="00B453E0" w:rsidRPr="00B453E0" w:rsidRDefault="00B453E0" w:rsidP="00B453E0">
            <w:pPr>
              <w:spacing w:after="0" w:line="240" w:lineRule="auto"/>
              <w:jc w:val="center"/>
              <w:rPr>
                <w:rFonts w:ascii="Times New Roman" w:hAnsi="Times New Roman" w:cs="Times New Roman"/>
                <w:color w:val="000000"/>
                <w:u w:val="single"/>
                <w:lang w:eastAsia="uk-UA"/>
              </w:rPr>
            </w:pPr>
            <w:r w:rsidRPr="00B453E0">
              <w:rPr>
                <w:rFonts w:ascii="Times New Roman" w:hAnsi="Times New Roman" w:cs="Times New Roman"/>
                <w:color w:val="000000"/>
                <w:u w:val="single"/>
                <w:lang w:eastAsia="uk-UA"/>
              </w:rPr>
              <w:t> </w:t>
            </w:r>
          </w:p>
        </w:tc>
        <w:tc>
          <w:tcPr>
            <w:tcW w:w="1560" w:type="dxa"/>
            <w:tcBorders>
              <w:top w:val="nil"/>
              <w:left w:val="nil"/>
              <w:bottom w:val="nil"/>
              <w:right w:val="single" w:sz="4" w:space="0" w:color="auto"/>
            </w:tcBorders>
            <w:shd w:val="clear" w:color="auto" w:fill="auto"/>
            <w:vAlign w:val="center"/>
            <w:hideMark/>
          </w:tcPr>
          <w:p w14:paraId="1F0187D6" w14:textId="77777777" w:rsidR="00B453E0" w:rsidRPr="00B453E0" w:rsidRDefault="00B453E0" w:rsidP="00B453E0">
            <w:pPr>
              <w:spacing w:after="0" w:line="240" w:lineRule="auto"/>
              <w:jc w:val="center"/>
              <w:rPr>
                <w:rFonts w:ascii="Times New Roman" w:hAnsi="Times New Roman" w:cs="Times New Roman"/>
                <w:color w:val="000000"/>
                <w:u w:val="single"/>
                <w:lang w:eastAsia="uk-UA"/>
              </w:rPr>
            </w:pPr>
            <w:r w:rsidRPr="00B453E0">
              <w:rPr>
                <w:rFonts w:ascii="Times New Roman" w:hAnsi="Times New Roman" w:cs="Times New Roman"/>
                <w:color w:val="000000"/>
                <w:u w:val="single"/>
                <w:lang w:eastAsia="uk-UA"/>
              </w:rPr>
              <w:t> </w:t>
            </w:r>
          </w:p>
        </w:tc>
      </w:tr>
      <w:tr w:rsidR="00B453E0" w:rsidRPr="00B453E0" w14:paraId="404AC347" w14:textId="77777777" w:rsidTr="00782F9E">
        <w:trPr>
          <w:trHeight w:val="563"/>
        </w:trPr>
        <w:tc>
          <w:tcPr>
            <w:tcW w:w="620" w:type="dxa"/>
            <w:tcBorders>
              <w:top w:val="nil"/>
              <w:left w:val="single" w:sz="8" w:space="0" w:color="auto"/>
              <w:bottom w:val="nil"/>
              <w:right w:val="single" w:sz="4" w:space="0" w:color="auto"/>
            </w:tcBorders>
            <w:shd w:val="clear" w:color="auto" w:fill="auto"/>
            <w:hideMark/>
          </w:tcPr>
          <w:p w14:paraId="5690AB2C"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109</w:t>
            </w:r>
          </w:p>
        </w:tc>
        <w:tc>
          <w:tcPr>
            <w:tcW w:w="5900" w:type="dxa"/>
            <w:tcBorders>
              <w:top w:val="nil"/>
              <w:left w:val="nil"/>
              <w:bottom w:val="nil"/>
              <w:right w:val="nil"/>
            </w:tcBorders>
            <w:shd w:val="clear" w:color="auto" w:fill="auto"/>
            <w:hideMark/>
          </w:tcPr>
          <w:p w14:paraId="07039519"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Улаштування круглих збірних залізобетонних</w:t>
            </w:r>
            <w:r w:rsidRPr="00B453E0">
              <w:rPr>
                <w:rFonts w:ascii="Times New Roman" w:hAnsi="Times New Roman" w:cs="Times New Roman"/>
                <w:color w:val="000000"/>
                <w:lang w:eastAsia="uk-UA"/>
              </w:rPr>
              <w:br/>
              <w:t>каналізаційних колодязів діаметром 1 м</w:t>
            </w:r>
          </w:p>
        </w:tc>
        <w:tc>
          <w:tcPr>
            <w:tcW w:w="1560" w:type="dxa"/>
            <w:tcBorders>
              <w:top w:val="nil"/>
              <w:left w:val="single" w:sz="4" w:space="0" w:color="auto"/>
              <w:bottom w:val="nil"/>
              <w:right w:val="nil"/>
            </w:tcBorders>
            <w:shd w:val="clear" w:color="auto" w:fill="auto"/>
            <w:hideMark/>
          </w:tcPr>
          <w:p w14:paraId="2F7B98F4"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м3</w:t>
            </w:r>
          </w:p>
        </w:tc>
        <w:tc>
          <w:tcPr>
            <w:tcW w:w="1560" w:type="dxa"/>
            <w:tcBorders>
              <w:top w:val="nil"/>
              <w:left w:val="single" w:sz="4" w:space="0" w:color="auto"/>
              <w:bottom w:val="nil"/>
              <w:right w:val="single" w:sz="4" w:space="0" w:color="000000"/>
            </w:tcBorders>
            <w:shd w:val="clear" w:color="auto" w:fill="auto"/>
            <w:hideMark/>
          </w:tcPr>
          <w:p w14:paraId="33A79D50"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1,76</w:t>
            </w:r>
          </w:p>
        </w:tc>
      </w:tr>
      <w:tr w:rsidR="00B453E0" w:rsidRPr="00B453E0" w14:paraId="2C850B9A"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0F3263FF"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110</w:t>
            </w:r>
          </w:p>
        </w:tc>
        <w:tc>
          <w:tcPr>
            <w:tcW w:w="5900" w:type="dxa"/>
            <w:tcBorders>
              <w:top w:val="nil"/>
              <w:left w:val="nil"/>
              <w:bottom w:val="nil"/>
              <w:right w:val="nil"/>
            </w:tcBorders>
            <w:shd w:val="clear" w:color="auto" w:fill="auto"/>
            <w:hideMark/>
          </w:tcPr>
          <w:p w14:paraId="1B32E204"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Кільця  КС10.9 залізобетонні серія 3.900.1-14 випуск 1</w:t>
            </w:r>
          </w:p>
        </w:tc>
        <w:tc>
          <w:tcPr>
            <w:tcW w:w="1560" w:type="dxa"/>
            <w:tcBorders>
              <w:top w:val="nil"/>
              <w:left w:val="single" w:sz="4" w:space="0" w:color="auto"/>
              <w:bottom w:val="nil"/>
              <w:right w:val="nil"/>
            </w:tcBorders>
            <w:shd w:val="clear" w:color="auto" w:fill="auto"/>
            <w:hideMark/>
          </w:tcPr>
          <w:p w14:paraId="0A1565A9"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w:t>
            </w:r>
            <w:proofErr w:type="spellStart"/>
            <w:r w:rsidRPr="00B453E0">
              <w:rPr>
                <w:rFonts w:ascii="Times New Roman" w:hAnsi="Times New Roman" w:cs="Times New Roman"/>
                <w:color w:val="000000"/>
                <w:lang w:eastAsia="uk-UA"/>
              </w:rPr>
              <w:t>шт</w:t>
            </w:r>
            <w:proofErr w:type="spellEnd"/>
          </w:p>
        </w:tc>
        <w:tc>
          <w:tcPr>
            <w:tcW w:w="1560" w:type="dxa"/>
            <w:tcBorders>
              <w:top w:val="nil"/>
              <w:left w:val="single" w:sz="4" w:space="0" w:color="auto"/>
              <w:bottom w:val="nil"/>
              <w:right w:val="single" w:sz="4" w:space="0" w:color="000000"/>
            </w:tcBorders>
            <w:shd w:val="clear" w:color="auto" w:fill="auto"/>
            <w:hideMark/>
          </w:tcPr>
          <w:p w14:paraId="71E9AC54"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w:t>
            </w:r>
          </w:p>
        </w:tc>
      </w:tr>
      <w:tr w:rsidR="00B453E0" w:rsidRPr="00B453E0" w14:paraId="616A953C" w14:textId="77777777" w:rsidTr="00782F9E">
        <w:trPr>
          <w:trHeight w:val="563"/>
        </w:trPr>
        <w:tc>
          <w:tcPr>
            <w:tcW w:w="620" w:type="dxa"/>
            <w:tcBorders>
              <w:top w:val="nil"/>
              <w:left w:val="single" w:sz="8" w:space="0" w:color="auto"/>
              <w:bottom w:val="nil"/>
              <w:right w:val="single" w:sz="4" w:space="0" w:color="auto"/>
            </w:tcBorders>
            <w:shd w:val="clear" w:color="auto" w:fill="auto"/>
            <w:hideMark/>
          </w:tcPr>
          <w:p w14:paraId="071ADACE"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111</w:t>
            </w:r>
          </w:p>
        </w:tc>
        <w:tc>
          <w:tcPr>
            <w:tcW w:w="5900" w:type="dxa"/>
            <w:tcBorders>
              <w:top w:val="nil"/>
              <w:left w:val="nil"/>
              <w:bottom w:val="nil"/>
              <w:right w:val="nil"/>
            </w:tcBorders>
            <w:shd w:val="clear" w:color="auto" w:fill="auto"/>
            <w:hideMark/>
          </w:tcPr>
          <w:p w14:paraId="2C48CBBB"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Плити днищ  ПН10 залізобетонні серія 3.900.1-14 випуск</w:t>
            </w:r>
            <w:r w:rsidRPr="00B453E0">
              <w:rPr>
                <w:rFonts w:ascii="Times New Roman" w:hAnsi="Times New Roman" w:cs="Times New Roman"/>
                <w:color w:val="000000"/>
                <w:lang w:eastAsia="uk-UA"/>
              </w:rPr>
              <w:br/>
              <w:t>1</w:t>
            </w:r>
          </w:p>
        </w:tc>
        <w:tc>
          <w:tcPr>
            <w:tcW w:w="1560" w:type="dxa"/>
            <w:tcBorders>
              <w:top w:val="nil"/>
              <w:left w:val="single" w:sz="4" w:space="0" w:color="auto"/>
              <w:bottom w:val="nil"/>
              <w:right w:val="nil"/>
            </w:tcBorders>
            <w:shd w:val="clear" w:color="auto" w:fill="auto"/>
            <w:hideMark/>
          </w:tcPr>
          <w:p w14:paraId="7FBC95ED"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w:t>
            </w:r>
            <w:proofErr w:type="spellStart"/>
            <w:r w:rsidRPr="00B453E0">
              <w:rPr>
                <w:rFonts w:ascii="Times New Roman" w:hAnsi="Times New Roman" w:cs="Times New Roman"/>
                <w:color w:val="000000"/>
                <w:lang w:eastAsia="uk-UA"/>
              </w:rPr>
              <w:t>шт</w:t>
            </w:r>
            <w:proofErr w:type="spellEnd"/>
          </w:p>
        </w:tc>
        <w:tc>
          <w:tcPr>
            <w:tcW w:w="1560" w:type="dxa"/>
            <w:tcBorders>
              <w:top w:val="nil"/>
              <w:left w:val="single" w:sz="4" w:space="0" w:color="auto"/>
              <w:bottom w:val="nil"/>
              <w:right w:val="single" w:sz="4" w:space="0" w:color="000000"/>
            </w:tcBorders>
            <w:shd w:val="clear" w:color="auto" w:fill="auto"/>
            <w:hideMark/>
          </w:tcPr>
          <w:p w14:paraId="00D0B2DE"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w:t>
            </w:r>
          </w:p>
        </w:tc>
      </w:tr>
      <w:tr w:rsidR="00B453E0" w:rsidRPr="00B453E0" w14:paraId="01CA87C0" w14:textId="77777777" w:rsidTr="00782F9E">
        <w:trPr>
          <w:trHeight w:val="563"/>
        </w:trPr>
        <w:tc>
          <w:tcPr>
            <w:tcW w:w="620" w:type="dxa"/>
            <w:tcBorders>
              <w:top w:val="nil"/>
              <w:left w:val="single" w:sz="8" w:space="0" w:color="auto"/>
              <w:bottom w:val="nil"/>
              <w:right w:val="single" w:sz="4" w:space="0" w:color="auto"/>
            </w:tcBorders>
            <w:shd w:val="clear" w:color="auto" w:fill="auto"/>
            <w:hideMark/>
          </w:tcPr>
          <w:p w14:paraId="50EC0D8B"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112</w:t>
            </w:r>
          </w:p>
        </w:tc>
        <w:tc>
          <w:tcPr>
            <w:tcW w:w="5900" w:type="dxa"/>
            <w:tcBorders>
              <w:top w:val="nil"/>
              <w:left w:val="nil"/>
              <w:bottom w:val="nil"/>
              <w:right w:val="nil"/>
            </w:tcBorders>
            <w:shd w:val="clear" w:color="auto" w:fill="auto"/>
            <w:hideMark/>
          </w:tcPr>
          <w:p w14:paraId="0AD05E46"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Кільця опорні  КО6 залізобетонні серія 3.900.1-14 випуск</w:t>
            </w:r>
            <w:r w:rsidRPr="00B453E0">
              <w:rPr>
                <w:rFonts w:ascii="Times New Roman" w:hAnsi="Times New Roman" w:cs="Times New Roman"/>
                <w:color w:val="000000"/>
                <w:lang w:eastAsia="uk-UA"/>
              </w:rPr>
              <w:br/>
              <w:t>1</w:t>
            </w:r>
          </w:p>
        </w:tc>
        <w:tc>
          <w:tcPr>
            <w:tcW w:w="1560" w:type="dxa"/>
            <w:tcBorders>
              <w:top w:val="nil"/>
              <w:left w:val="single" w:sz="4" w:space="0" w:color="auto"/>
              <w:bottom w:val="nil"/>
              <w:right w:val="nil"/>
            </w:tcBorders>
            <w:shd w:val="clear" w:color="auto" w:fill="auto"/>
            <w:hideMark/>
          </w:tcPr>
          <w:p w14:paraId="76BD4F8F"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w:t>
            </w:r>
            <w:proofErr w:type="spellStart"/>
            <w:r w:rsidRPr="00B453E0">
              <w:rPr>
                <w:rFonts w:ascii="Times New Roman" w:hAnsi="Times New Roman" w:cs="Times New Roman"/>
                <w:color w:val="000000"/>
                <w:lang w:eastAsia="uk-UA"/>
              </w:rPr>
              <w:t>шт</w:t>
            </w:r>
            <w:proofErr w:type="spellEnd"/>
          </w:p>
        </w:tc>
        <w:tc>
          <w:tcPr>
            <w:tcW w:w="1560" w:type="dxa"/>
            <w:tcBorders>
              <w:top w:val="nil"/>
              <w:left w:val="single" w:sz="4" w:space="0" w:color="auto"/>
              <w:bottom w:val="nil"/>
              <w:right w:val="single" w:sz="4" w:space="0" w:color="000000"/>
            </w:tcBorders>
            <w:shd w:val="clear" w:color="auto" w:fill="auto"/>
            <w:hideMark/>
          </w:tcPr>
          <w:p w14:paraId="57A220A0"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w:t>
            </w:r>
          </w:p>
        </w:tc>
      </w:tr>
      <w:tr w:rsidR="00B453E0" w:rsidRPr="00B453E0" w14:paraId="23BAB069"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51C67A42"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113</w:t>
            </w:r>
          </w:p>
        </w:tc>
        <w:tc>
          <w:tcPr>
            <w:tcW w:w="5900" w:type="dxa"/>
            <w:tcBorders>
              <w:top w:val="nil"/>
              <w:left w:val="nil"/>
              <w:bottom w:val="nil"/>
              <w:right w:val="nil"/>
            </w:tcBorders>
            <w:shd w:val="clear" w:color="auto" w:fill="auto"/>
            <w:hideMark/>
          </w:tcPr>
          <w:p w14:paraId="464D27F2"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Кільця  КС10.6 залізобетонні серія 3.900.1-14 випуск 1</w:t>
            </w:r>
          </w:p>
        </w:tc>
        <w:tc>
          <w:tcPr>
            <w:tcW w:w="1560" w:type="dxa"/>
            <w:tcBorders>
              <w:top w:val="nil"/>
              <w:left w:val="single" w:sz="4" w:space="0" w:color="auto"/>
              <w:bottom w:val="nil"/>
              <w:right w:val="nil"/>
            </w:tcBorders>
            <w:shd w:val="clear" w:color="auto" w:fill="auto"/>
            <w:hideMark/>
          </w:tcPr>
          <w:p w14:paraId="190243F6"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w:t>
            </w:r>
            <w:proofErr w:type="spellStart"/>
            <w:r w:rsidRPr="00B453E0">
              <w:rPr>
                <w:rFonts w:ascii="Times New Roman" w:hAnsi="Times New Roman" w:cs="Times New Roman"/>
                <w:color w:val="000000"/>
                <w:lang w:eastAsia="uk-UA"/>
              </w:rPr>
              <w:t>шт</w:t>
            </w:r>
            <w:proofErr w:type="spellEnd"/>
          </w:p>
        </w:tc>
        <w:tc>
          <w:tcPr>
            <w:tcW w:w="1560" w:type="dxa"/>
            <w:tcBorders>
              <w:top w:val="nil"/>
              <w:left w:val="single" w:sz="4" w:space="0" w:color="auto"/>
              <w:bottom w:val="nil"/>
              <w:right w:val="single" w:sz="4" w:space="0" w:color="000000"/>
            </w:tcBorders>
            <w:shd w:val="clear" w:color="auto" w:fill="auto"/>
            <w:hideMark/>
          </w:tcPr>
          <w:p w14:paraId="06F5EE11"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w:t>
            </w:r>
          </w:p>
        </w:tc>
      </w:tr>
      <w:tr w:rsidR="00B453E0" w:rsidRPr="00B453E0" w14:paraId="21287929" w14:textId="77777777" w:rsidTr="00782F9E">
        <w:trPr>
          <w:trHeight w:val="563"/>
        </w:trPr>
        <w:tc>
          <w:tcPr>
            <w:tcW w:w="620" w:type="dxa"/>
            <w:tcBorders>
              <w:top w:val="nil"/>
              <w:left w:val="single" w:sz="8" w:space="0" w:color="auto"/>
              <w:bottom w:val="nil"/>
              <w:right w:val="single" w:sz="4" w:space="0" w:color="auto"/>
            </w:tcBorders>
            <w:shd w:val="clear" w:color="auto" w:fill="auto"/>
            <w:hideMark/>
          </w:tcPr>
          <w:p w14:paraId="4C0E6264"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114</w:t>
            </w:r>
          </w:p>
        </w:tc>
        <w:tc>
          <w:tcPr>
            <w:tcW w:w="5900" w:type="dxa"/>
            <w:tcBorders>
              <w:top w:val="nil"/>
              <w:left w:val="nil"/>
              <w:bottom w:val="nil"/>
              <w:right w:val="nil"/>
            </w:tcBorders>
            <w:shd w:val="clear" w:color="auto" w:fill="auto"/>
            <w:hideMark/>
          </w:tcPr>
          <w:p w14:paraId="5EE183A6"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Плити опорні  ПД6 залізобетонні серія 3.900.1-14 випуск</w:t>
            </w:r>
            <w:r w:rsidRPr="00B453E0">
              <w:rPr>
                <w:rFonts w:ascii="Times New Roman" w:hAnsi="Times New Roman" w:cs="Times New Roman"/>
                <w:color w:val="000000"/>
                <w:lang w:eastAsia="uk-UA"/>
              </w:rPr>
              <w:br/>
              <w:t>1</w:t>
            </w:r>
          </w:p>
        </w:tc>
        <w:tc>
          <w:tcPr>
            <w:tcW w:w="1560" w:type="dxa"/>
            <w:tcBorders>
              <w:top w:val="nil"/>
              <w:left w:val="single" w:sz="4" w:space="0" w:color="auto"/>
              <w:bottom w:val="nil"/>
              <w:right w:val="nil"/>
            </w:tcBorders>
            <w:shd w:val="clear" w:color="auto" w:fill="auto"/>
            <w:hideMark/>
          </w:tcPr>
          <w:p w14:paraId="0C8451AC"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w:t>
            </w:r>
            <w:proofErr w:type="spellStart"/>
            <w:r w:rsidRPr="00B453E0">
              <w:rPr>
                <w:rFonts w:ascii="Times New Roman" w:hAnsi="Times New Roman" w:cs="Times New Roman"/>
                <w:color w:val="000000"/>
                <w:lang w:eastAsia="uk-UA"/>
              </w:rPr>
              <w:t>шт</w:t>
            </w:r>
            <w:proofErr w:type="spellEnd"/>
          </w:p>
        </w:tc>
        <w:tc>
          <w:tcPr>
            <w:tcW w:w="1560" w:type="dxa"/>
            <w:tcBorders>
              <w:top w:val="nil"/>
              <w:left w:val="single" w:sz="4" w:space="0" w:color="auto"/>
              <w:bottom w:val="nil"/>
              <w:right w:val="single" w:sz="4" w:space="0" w:color="000000"/>
            </w:tcBorders>
            <w:shd w:val="clear" w:color="auto" w:fill="auto"/>
            <w:hideMark/>
          </w:tcPr>
          <w:p w14:paraId="4B3DE935"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w:t>
            </w:r>
          </w:p>
        </w:tc>
      </w:tr>
      <w:tr w:rsidR="00B453E0" w:rsidRPr="00B453E0" w14:paraId="42C5DAC6"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28BCEABE"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115</w:t>
            </w:r>
          </w:p>
        </w:tc>
        <w:tc>
          <w:tcPr>
            <w:tcW w:w="5900" w:type="dxa"/>
            <w:tcBorders>
              <w:top w:val="nil"/>
              <w:left w:val="nil"/>
              <w:bottom w:val="nil"/>
              <w:right w:val="nil"/>
            </w:tcBorders>
            <w:shd w:val="clear" w:color="auto" w:fill="auto"/>
            <w:hideMark/>
          </w:tcPr>
          <w:p w14:paraId="7286547C"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Люк чавунний для колодязів важкий</w:t>
            </w:r>
          </w:p>
        </w:tc>
        <w:tc>
          <w:tcPr>
            <w:tcW w:w="1560" w:type="dxa"/>
            <w:tcBorders>
              <w:top w:val="nil"/>
              <w:left w:val="single" w:sz="4" w:space="0" w:color="auto"/>
              <w:bottom w:val="nil"/>
              <w:right w:val="nil"/>
            </w:tcBorders>
            <w:shd w:val="clear" w:color="auto" w:fill="auto"/>
            <w:hideMark/>
          </w:tcPr>
          <w:p w14:paraId="2664149B"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w:t>
            </w:r>
            <w:proofErr w:type="spellStart"/>
            <w:r w:rsidRPr="00B453E0">
              <w:rPr>
                <w:rFonts w:ascii="Times New Roman" w:hAnsi="Times New Roman" w:cs="Times New Roman"/>
                <w:color w:val="000000"/>
                <w:lang w:eastAsia="uk-UA"/>
              </w:rPr>
              <w:t>шт</w:t>
            </w:r>
            <w:proofErr w:type="spellEnd"/>
          </w:p>
        </w:tc>
        <w:tc>
          <w:tcPr>
            <w:tcW w:w="1560" w:type="dxa"/>
            <w:tcBorders>
              <w:top w:val="nil"/>
              <w:left w:val="single" w:sz="4" w:space="0" w:color="auto"/>
              <w:bottom w:val="nil"/>
              <w:right w:val="single" w:sz="4" w:space="0" w:color="000000"/>
            </w:tcBorders>
            <w:shd w:val="clear" w:color="auto" w:fill="auto"/>
            <w:hideMark/>
          </w:tcPr>
          <w:p w14:paraId="68774603"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w:t>
            </w:r>
          </w:p>
        </w:tc>
      </w:tr>
      <w:tr w:rsidR="00B453E0" w:rsidRPr="00B453E0" w14:paraId="113CBE74"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3B66B72B"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116</w:t>
            </w:r>
          </w:p>
        </w:tc>
        <w:tc>
          <w:tcPr>
            <w:tcW w:w="5900" w:type="dxa"/>
            <w:tcBorders>
              <w:top w:val="nil"/>
              <w:left w:val="nil"/>
              <w:bottom w:val="nil"/>
              <w:right w:val="nil"/>
            </w:tcBorders>
            <w:shd w:val="clear" w:color="auto" w:fill="auto"/>
            <w:hideMark/>
          </w:tcPr>
          <w:p w14:paraId="6E8DD345"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Скоби ходові</w:t>
            </w:r>
          </w:p>
        </w:tc>
        <w:tc>
          <w:tcPr>
            <w:tcW w:w="1560" w:type="dxa"/>
            <w:tcBorders>
              <w:top w:val="nil"/>
              <w:left w:val="single" w:sz="4" w:space="0" w:color="auto"/>
              <w:bottom w:val="nil"/>
              <w:right w:val="nil"/>
            </w:tcBorders>
            <w:shd w:val="clear" w:color="auto" w:fill="auto"/>
            <w:hideMark/>
          </w:tcPr>
          <w:p w14:paraId="51EEF86C"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w:t>
            </w:r>
            <w:proofErr w:type="spellStart"/>
            <w:r w:rsidRPr="00B453E0">
              <w:rPr>
                <w:rFonts w:ascii="Times New Roman" w:hAnsi="Times New Roman" w:cs="Times New Roman"/>
                <w:color w:val="000000"/>
                <w:lang w:eastAsia="uk-UA"/>
              </w:rPr>
              <w:t>шт</w:t>
            </w:r>
            <w:proofErr w:type="spellEnd"/>
          </w:p>
        </w:tc>
        <w:tc>
          <w:tcPr>
            <w:tcW w:w="1560" w:type="dxa"/>
            <w:tcBorders>
              <w:top w:val="nil"/>
              <w:left w:val="single" w:sz="4" w:space="0" w:color="auto"/>
              <w:bottom w:val="nil"/>
              <w:right w:val="single" w:sz="4" w:space="0" w:color="000000"/>
            </w:tcBorders>
            <w:shd w:val="clear" w:color="auto" w:fill="auto"/>
            <w:hideMark/>
          </w:tcPr>
          <w:p w14:paraId="57BD38E6"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5</w:t>
            </w:r>
          </w:p>
        </w:tc>
      </w:tr>
      <w:tr w:rsidR="00B453E0" w:rsidRPr="00B453E0" w14:paraId="1ED06439" w14:textId="77777777" w:rsidTr="00782F9E">
        <w:trPr>
          <w:trHeight w:val="825"/>
        </w:trPr>
        <w:tc>
          <w:tcPr>
            <w:tcW w:w="620" w:type="dxa"/>
            <w:tcBorders>
              <w:top w:val="nil"/>
              <w:left w:val="single" w:sz="8" w:space="0" w:color="auto"/>
              <w:bottom w:val="nil"/>
              <w:right w:val="single" w:sz="4" w:space="0" w:color="auto"/>
            </w:tcBorders>
            <w:shd w:val="clear" w:color="auto" w:fill="auto"/>
            <w:hideMark/>
          </w:tcPr>
          <w:p w14:paraId="62631505"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117</w:t>
            </w:r>
          </w:p>
        </w:tc>
        <w:tc>
          <w:tcPr>
            <w:tcW w:w="5900" w:type="dxa"/>
            <w:tcBorders>
              <w:top w:val="nil"/>
              <w:left w:val="nil"/>
              <w:bottom w:val="nil"/>
              <w:right w:val="nil"/>
            </w:tcBorders>
            <w:shd w:val="clear" w:color="auto" w:fill="auto"/>
            <w:hideMark/>
          </w:tcPr>
          <w:p w14:paraId="0E2A5974"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Гідроізоляція стін, фундаментів бокова обмазувальна</w:t>
            </w:r>
            <w:r w:rsidRPr="00B453E0">
              <w:rPr>
                <w:rFonts w:ascii="Times New Roman" w:hAnsi="Times New Roman" w:cs="Times New Roman"/>
                <w:color w:val="000000"/>
                <w:lang w:eastAsia="uk-UA"/>
              </w:rPr>
              <w:br/>
              <w:t>бітумна в 2 шари по вирівняній поверхні цеглі, бетону</w:t>
            </w:r>
            <w:r w:rsidRPr="00B453E0">
              <w:rPr>
                <w:rFonts w:ascii="Times New Roman" w:hAnsi="Times New Roman" w:cs="Times New Roman"/>
                <w:color w:val="000000"/>
                <w:lang w:eastAsia="uk-UA"/>
              </w:rPr>
              <w:br/>
              <w:t>(</w:t>
            </w:r>
            <w:proofErr w:type="spellStart"/>
            <w:r w:rsidRPr="00B453E0">
              <w:rPr>
                <w:rFonts w:ascii="Times New Roman" w:hAnsi="Times New Roman" w:cs="Times New Roman"/>
                <w:color w:val="000000"/>
                <w:lang w:eastAsia="uk-UA"/>
              </w:rPr>
              <w:t>бітумно</w:t>
            </w:r>
            <w:proofErr w:type="spellEnd"/>
            <w:r w:rsidRPr="00B453E0">
              <w:rPr>
                <w:rFonts w:ascii="Times New Roman" w:hAnsi="Times New Roman" w:cs="Times New Roman"/>
                <w:color w:val="000000"/>
                <w:lang w:eastAsia="uk-UA"/>
              </w:rPr>
              <w:t xml:space="preserve">-каучукова </w:t>
            </w:r>
            <w:proofErr w:type="spellStart"/>
            <w:r w:rsidRPr="00B453E0">
              <w:rPr>
                <w:rFonts w:ascii="Times New Roman" w:hAnsi="Times New Roman" w:cs="Times New Roman"/>
                <w:color w:val="000000"/>
                <w:lang w:eastAsia="uk-UA"/>
              </w:rPr>
              <w:t>BauGut</w:t>
            </w:r>
            <w:proofErr w:type="spellEnd"/>
            <w:r w:rsidRPr="00B453E0">
              <w:rPr>
                <w:rFonts w:ascii="Times New Roman" w:hAnsi="Times New Roman" w:cs="Times New Roman"/>
                <w:color w:val="000000"/>
                <w:lang w:eastAsia="uk-UA"/>
              </w:rPr>
              <w:t>)</w:t>
            </w:r>
          </w:p>
        </w:tc>
        <w:tc>
          <w:tcPr>
            <w:tcW w:w="1560" w:type="dxa"/>
            <w:tcBorders>
              <w:top w:val="nil"/>
              <w:left w:val="single" w:sz="4" w:space="0" w:color="auto"/>
              <w:bottom w:val="nil"/>
              <w:right w:val="nil"/>
            </w:tcBorders>
            <w:shd w:val="clear" w:color="auto" w:fill="auto"/>
            <w:hideMark/>
          </w:tcPr>
          <w:p w14:paraId="09B67B8E"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м2</w:t>
            </w:r>
          </w:p>
        </w:tc>
        <w:tc>
          <w:tcPr>
            <w:tcW w:w="1560" w:type="dxa"/>
            <w:tcBorders>
              <w:top w:val="nil"/>
              <w:left w:val="single" w:sz="4" w:space="0" w:color="auto"/>
              <w:bottom w:val="nil"/>
              <w:right w:val="single" w:sz="4" w:space="0" w:color="000000"/>
            </w:tcBorders>
            <w:shd w:val="clear" w:color="auto" w:fill="auto"/>
            <w:hideMark/>
          </w:tcPr>
          <w:p w14:paraId="38AEA3D8"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15</w:t>
            </w:r>
          </w:p>
        </w:tc>
      </w:tr>
      <w:tr w:rsidR="00B453E0" w:rsidRPr="00B453E0" w14:paraId="51A456FD"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3BA18E83"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118</w:t>
            </w:r>
          </w:p>
        </w:tc>
        <w:tc>
          <w:tcPr>
            <w:tcW w:w="5900" w:type="dxa"/>
            <w:tcBorders>
              <w:top w:val="nil"/>
              <w:left w:val="nil"/>
              <w:bottom w:val="nil"/>
              <w:right w:val="nil"/>
            </w:tcBorders>
            <w:shd w:val="clear" w:color="auto" w:fill="auto"/>
            <w:hideMark/>
          </w:tcPr>
          <w:p w14:paraId="3FE50D15"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Сольвент</w:t>
            </w:r>
          </w:p>
        </w:tc>
        <w:tc>
          <w:tcPr>
            <w:tcW w:w="1560" w:type="dxa"/>
            <w:tcBorders>
              <w:top w:val="nil"/>
              <w:left w:val="single" w:sz="4" w:space="0" w:color="auto"/>
              <w:bottom w:val="nil"/>
              <w:right w:val="nil"/>
            </w:tcBorders>
            <w:shd w:val="clear" w:color="auto" w:fill="auto"/>
            <w:hideMark/>
          </w:tcPr>
          <w:p w14:paraId="5133C222"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л</w:t>
            </w:r>
          </w:p>
        </w:tc>
        <w:tc>
          <w:tcPr>
            <w:tcW w:w="1560" w:type="dxa"/>
            <w:tcBorders>
              <w:top w:val="nil"/>
              <w:left w:val="single" w:sz="4" w:space="0" w:color="auto"/>
              <w:bottom w:val="nil"/>
              <w:right w:val="single" w:sz="4" w:space="0" w:color="000000"/>
            </w:tcBorders>
            <w:shd w:val="clear" w:color="auto" w:fill="auto"/>
            <w:hideMark/>
          </w:tcPr>
          <w:p w14:paraId="49AB7495"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3</w:t>
            </w:r>
          </w:p>
        </w:tc>
      </w:tr>
      <w:tr w:rsidR="00B453E0" w:rsidRPr="00B453E0" w14:paraId="40017A55"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28AA001A"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119</w:t>
            </w:r>
          </w:p>
        </w:tc>
        <w:tc>
          <w:tcPr>
            <w:tcW w:w="5900" w:type="dxa"/>
            <w:tcBorders>
              <w:top w:val="nil"/>
              <w:left w:val="nil"/>
              <w:bottom w:val="nil"/>
              <w:right w:val="nil"/>
            </w:tcBorders>
            <w:shd w:val="clear" w:color="auto" w:fill="auto"/>
            <w:hideMark/>
          </w:tcPr>
          <w:p w14:paraId="1CD2B745"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Улаштування берм колодязів</w:t>
            </w:r>
          </w:p>
        </w:tc>
        <w:tc>
          <w:tcPr>
            <w:tcW w:w="1560" w:type="dxa"/>
            <w:tcBorders>
              <w:top w:val="nil"/>
              <w:left w:val="single" w:sz="4" w:space="0" w:color="auto"/>
              <w:bottom w:val="nil"/>
              <w:right w:val="nil"/>
            </w:tcBorders>
            <w:shd w:val="clear" w:color="auto" w:fill="auto"/>
            <w:hideMark/>
          </w:tcPr>
          <w:p w14:paraId="5ACD9307"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м3</w:t>
            </w:r>
          </w:p>
        </w:tc>
        <w:tc>
          <w:tcPr>
            <w:tcW w:w="1560" w:type="dxa"/>
            <w:tcBorders>
              <w:top w:val="nil"/>
              <w:left w:val="single" w:sz="4" w:space="0" w:color="auto"/>
              <w:bottom w:val="nil"/>
              <w:right w:val="single" w:sz="4" w:space="0" w:color="000000"/>
            </w:tcBorders>
            <w:shd w:val="clear" w:color="auto" w:fill="auto"/>
            <w:hideMark/>
          </w:tcPr>
          <w:p w14:paraId="1B8E5FE4"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0,4</w:t>
            </w:r>
          </w:p>
        </w:tc>
      </w:tr>
      <w:tr w:rsidR="00B453E0" w:rsidRPr="00B453E0" w14:paraId="08879CF8"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13BED3D1"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120</w:t>
            </w:r>
          </w:p>
        </w:tc>
        <w:tc>
          <w:tcPr>
            <w:tcW w:w="5900" w:type="dxa"/>
            <w:tcBorders>
              <w:top w:val="nil"/>
              <w:left w:val="nil"/>
              <w:bottom w:val="nil"/>
              <w:right w:val="nil"/>
            </w:tcBorders>
            <w:shd w:val="clear" w:color="auto" w:fill="auto"/>
            <w:hideMark/>
          </w:tcPr>
          <w:p w14:paraId="1AD0B09A"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Бетон М300</w:t>
            </w:r>
          </w:p>
        </w:tc>
        <w:tc>
          <w:tcPr>
            <w:tcW w:w="1560" w:type="dxa"/>
            <w:tcBorders>
              <w:top w:val="nil"/>
              <w:left w:val="single" w:sz="4" w:space="0" w:color="auto"/>
              <w:bottom w:val="nil"/>
              <w:right w:val="nil"/>
            </w:tcBorders>
            <w:shd w:val="clear" w:color="auto" w:fill="auto"/>
            <w:hideMark/>
          </w:tcPr>
          <w:p w14:paraId="5313B5D9"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м3</w:t>
            </w:r>
          </w:p>
        </w:tc>
        <w:tc>
          <w:tcPr>
            <w:tcW w:w="1560" w:type="dxa"/>
            <w:tcBorders>
              <w:top w:val="nil"/>
              <w:left w:val="single" w:sz="4" w:space="0" w:color="auto"/>
              <w:bottom w:val="nil"/>
              <w:right w:val="single" w:sz="4" w:space="0" w:color="000000"/>
            </w:tcBorders>
            <w:shd w:val="clear" w:color="auto" w:fill="auto"/>
            <w:hideMark/>
          </w:tcPr>
          <w:p w14:paraId="36341E9F"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0,4</w:t>
            </w:r>
          </w:p>
        </w:tc>
      </w:tr>
      <w:tr w:rsidR="00B453E0" w:rsidRPr="00B453E0" w14:paraId="19DF5DE2"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559D9C73"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121</w:t>
            </w:r>
          </w:p>
        </w:tc>
        <w:tc>
          <w:tcPr>
            <w:tcW w:w="5900" w:type="dxa"/>
            <w:tcBorders>
              <w:top w:val="nil"/>
              <w:left w:val="nil"/>
              <w:bottom w:val="nil"/>
              <w:right w:val="nil"/>
            </w:tcBorders>
            <w:shd w:val="clear" w:color="auto" w:fill="auto"/>
            <w:hideMark/>
          </w:tcPr>
          <w:p w14:paraId="1A87D720"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Пробивання отворів</w:t>
            </w:r>
          </w:p>
        </w:tc>
        <w:tc>
          <w:tcPr>
            <w:tcW w:w="1560" w:type="dxa"/>
            <w:tcBorders>
              <w:top w:val="nil"/>
              <w:left w:val="single" w:sz="4" w:space="0" w:color="auto"/>
              <w:bottom w:val="nil"/>
              <w:right w:val="nil"/>
            </w:tcBorders>
            <w:shd w:val="clear" w:color="auto" w:fill="auto"/>
            <w:hideMark/>
          </w:tcPr>
          <w:p w14:paraId="685496F4"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w:t>
            </w:r>
            <w:proofErr w:type="spellStart"/>
            <w:r w:rsidRPr="00B453E0">
              <w:rPr>
                <w:rFonts w:ascii="Times New Roman" w:hAnsi="Times New Roman" w:cs="Times New Roman"/>
                <w:color w:val="000000"/>
                <w:lang w:eastAsia="uk-UA"/>
              </w:rPr>
              <w:t>шт</w:t>
            </w:r>
            <w:proofErr w:type="spellEnd"/>
          </w:p>
        </w:tc>
        <w:tc>
          <w:tcPr>
            <w:tcW w:w="1560" w:type="dxa"/>
            <w:tcBorders>
              <w:top w:val="nil"/>
              <w:left w:val="single" w:sz="4" w:space="0" w:color="auto"/>
              <w:bottom w:val="nil"/>
              <w:right w:val="single" w:sz="4" w:space="0" w:color="000000"/>
            </w:tcBorders>
            <w:shd w:val="clear" w:color="auto" w:fill="auto"/>
            <w:hideMark/>
          </w:tcPr>
          <w:p w14:paraId="102FEE8D"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3</w:t>
            </w:r>
          </w:p>
        </w:tc>
      </w:tr>
      <w:tr w:rsidR="00B453E0" w:rsidRPr="00B453E0" w14:paraId="6ADC8444"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29216598"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122</w:t>
            </w:r>
          </w:p>
        </w:tc>
        <w:tc>
          <w:tcPr>
            <w:tcW w:w="5900" w:type="dxa"/>
            <w:tcBorders>
              <w:top w:val="nil"/>
              <w:left w:val="nil"/>
              <w:bottom w:val="nil"/>
              <w:right w:val="nil"/>
            </w:tcBorders>
            <w:shd w:val="clear" w:color="auto" w:fill="auto"/>
            <w:hideMark/>
          </w:tcPr>
          <w:p w14:paraId="01433E6E"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Герметизація отворів у місцях проходу трубопроводу</w:t>
            </w:r>
          </w:p>
        </w:tc>
        <w:tc>
          <w:tcPr>
            <w:tcW w:w="1560" w:type="dxa"/>
            <w:tcBorders>
              <w:top w:val="nil"/>
              <w:left w:val="single" w:sz="4" w:space="0" w:color="auto"/>
              <w:bottom w:val="nil"/>
              <w:right w:val="nil"/>
            </w:tcBorders>
            <w:shd w:val="clear" w:color="auto" w:fill="auto"/>
            <w:hideMark/>
          </w:tcPr>
          <w:p w14:paraId="0BBEBD02"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м3</w:t>
            </w:r>
          </w:p>
        </w:tc>
        <w:tc>
          <w:tcPr>
            <w:tcW w:w="1560" w:type="dxa"/>
            <w:tcBorders>
              <w:top w:val="nil"/>
              <w:left w:val="single" w:sz="4" w:space="0" w:color="auto"/>
              <w:bottom w:val="nil"/>
              <w:right w:val="single" w:sz="4" w:space="0" w:color="000000"/>
            </w:tcBorders>
            <w:shd w:val="clear" w:color="auto" w:fill="auto"/>
            <w:hideMark/>
          </w:tcPr>
          <w:p w14:paraId="2F65AE4D"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0,024</w:t>
            </w:r>
          </w:p>
        </w:tc>
      </w:tr>
      <w:tr w:rsidR="00B453E0" w:rsidRPr="00B453E0" w14:paraId="1E056F46" w14:textId="77777777" w:rsidTr="00782F9E">
        <w:trPr>
          <w:trHeight w:val="825"/>
        </w:trPr>
        <w:tc>
          <w:tcPr>
            <w:tcW w:w="620" w:type="dxa"/>
            <w:tcBorders>
              <w:top w:val="nil"/>
              <w:left w:val="single" w:sz="8" w:space="0" w:color="auto"/>
              <w:bottom w:val="nil"/>
              <w:right w:val="single" w:sz="4" w:space="0" w:color="auto"/>
            </w:tcBorders>
            <w:shd w:val="clear" w:color="auto" w:fill="auto"/>
            <w:hideMark/>
          </w:tcPr>
          <w:p w14:paraId="28CB276B"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123</w:t>
            </w:r>
          </w:p>
        </w:tc>
        <w:tc>
          <w:tcPr>
            <w:tcW w:w="5900" w:type="dxa"/>
            <w:tcBorders>
              <w:top w:val="nil"/>
              <w:left w:val="nil"/>
              <w:bottom w:val="nil"/>
              <w:right w:val="nil"/>
            </w:tcBorders>
            <w:shd w:val="clear" w:color="auto" w:fill="auto"/>
            <w:hideMark/>
          </w:tcPr>
          <w:p w14:paraId="14B3F5BC"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Прочищання каналізаційних колекторів внутрішнім</w:t>
            </w:r>
            <w:r w:rsidRPr="00B453E0">
              <w:rPr>
                <w:rFonts w:ascii="Times New Roman" w:hAnsi="Times New Roman" w:cs="Times New Roman"/>
                <w:color w:val="000000"/>
                <w:lang w:eastAsia="uk-UA"/>
              </w:rPr>
              <w:br/>
              <w:t xml:space="preserve">діаметром 150 мм </w:t>
            </w:r>
            <w:proofErr w:type="spellStart"/>
            <w:r w:rsidRPr="00B453E0">
              <w:rPr>
                <w:rFonts w:ascii="Times New Roman" w:hAnsi="Times New Roman" w:cs="Times New Roman"/>
                <w:color w:val="000000"/>
                <w:lang w:eastAsia="uk-UA"/>
              </w:rPr>
              <w:t>каналопромивальною</w:t>
            </w:r>
            <w:proofErr w:type="spellEnd"/>
            <w:r w:rsidRPr="00B453E0">
              <w:rPr>
                <w:rFonts w:ascii="Times New Roman" w:hAnsi="Times New Roman" w:cs="Times New Roman"/>
                <w:color w:val="000000"/>
                <w:lang w:eastAsia="uk-UA"/>
              </w:rPr>
              <w:t xml:space="preserve"> машиною.</w:t>
            </w:r>
            <w:r w:rsidRPr="00B453E0">
              <w:rPr>
                <w:rFonts w:ascii="Times New Roman" w:hAnsi="Times New Roman" w:cs="Times New Roman"/>
                <w:color w:val="000000"/>
                <w:lang w:eastAsia="uk-UA"/>
              </w:rPr>
              <w:br/>
              <w:t>(засміченість 50%)</w:t>
            </w:r>
          </w:p>
        </w:tc>
        <w:tc>
          <w:tcPr>
            <w:tcW w:w="1560" w:type="dxa"/>
            <w:tcBorders>
              <w:top w:val="nil"/>
              <w:left w:val="single" w:sz="4" w:space="0" w:color="auto"/>
              <w:bottom w:val="nil"/>
              <w:right w:val="nil"/>
            </w:tcBorders>
            <w:shd w:val="clear" w:color="auto" w:fill="auto"/>
            <w:hideMark/>
          </w:tcPr>
          <w:p w14:paraId="56E6FA2C"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м</w:t>
            </w:r>
          </w:p>
        </w:tc>
        <w:tc>
          <w:tcPr>
            <w:tcW w:w="1560" w:type="dxa"/>
            <w:tcBorders>
              <w:top w:val="nil"/>
              <w:left w:val="single" w:sz="4" w:space="0" w:color="auto"/>
              <w:bottom w:val="nil"/>
              <w:right w:val="single" w:sz="4" w:space="0" w:color="000000"/>
            </w:tcBorders>
            <w:shd w:val="clear" w:color="auto" w:fill="auto"/>
            <w:hideMark/>
          </w:tcPr>
          <w:p w14:paraId="761851C2"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71</w:t>
            </w:r>
          </w:p>
        </w:tc>
      </w:tr>
      <w:tr w:rsidR="00B453E0" w:rsidRPr="00B453E0" w14:paraId="38FFB495"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518A8434"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124</w:t>
            </w:r>
          </w:p>
        </w:tc>
        <w:tc>
          <w:tcPr>
            <w:tcW w:w="5900" w:type="dxa"/>
            <w:tcBorders>
              <w:top w:val="nil"/>
              <w:left w:val="nil"/>
              <w:bottom w:val="nil"/>
              <w:right w:val="nil"/>
            </w:tcBorders>
            <w:shd w:val="clear" w:color="auto" w:fill="auto"/>
            <w:hideMark/>
          </w:tcPr>
          <w:p w14:paraId="49FEAC6F"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Тампонаж отворів д. 110 (1 </w:t>
            </w:r>
            <w:proofErr w:type="spellStart"/>
            <w:r w:rsidRPr="00B453E0">
              <w:rPr>
                <w:rFonts w:ascii="Times New Roman" w:hAnsi="Times New Roman" w:cs="Times New Roman"/>
                <w:color w:val="000000"/>
                <w:lang w:eastAsia="uk-UA"/>
              </w:rPr>
              <w:t>шт</w:t>
            </w:r>
            <w:proofErr w:type="spellEnd"/>
            <w:r w:rsidRPr="00B453E0">
              <w:rPr>
                <w:rFonts w:ascii="Times New Roman" w:hAnsi="Times New Roman" w:cs="Times New Roman"/>
                <w:color w:val="000000"/>
                <w:lang w:eastAsia="uk-UA"/>
              </w:rPr>
              <w:t>)</w:t>
            </w:r>
          </w:p>
        </w:tc>
        <w:tc>
          <w:tcPr>
            <w:tcW w:w="1560" w:type="dxa"/>
            <w:tcBorders>
              <w:top w:val="nil"/>
              <w:left w:val="single" w:sz="4" w:space="0" w:color="auto"/>
              <w:bottom w:val="nil"/>
              <w:right w:val="nil"/>
            </w:tcBorders>
            <w:shd w:val="clear" w:color="auto" w:fill="auto"/>
            <w:hideMark/>
          </w:tcPr>
          <w:p w14:paraId="4A2A0D98"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м3</w:t>
            </w:r>
          </w:p>
        </w:tc>
        <w:tc>
          <w:tcPr>
            <w:tcW w:w="1560" w:type="dxa"/>
            <w:tcBorders>
              <w:top w:val="nil"/>
              <w:left w:val="single" w:sz="4" w:space="0" w:color="auto"/>
              <w:bottom w:val="nil"/>
              <w:right w:val="single" w:sz="4" w:space="0" w:color="000000"/>
            </w:tcBorders>
            <w:shd w:val="clear" w:color="auto" w:fill="auto"/>
            <w:hideMark/>
          </w:tcPr>
          <w:p w14:paraId="4A584FF1"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0,008</w:t>
            </w:r>
          </w:p>
        </w:tc>
      </w:tr>
      <w:tr w:rsidR="00B453E0" w:rsidRPr="00B453E0" w14:paraId="0D79BA5D" w14:textId="77777777" w:rsidTr="00782F9E">
        <w:trPr>
          <w:trHeight w:val="563"/>
        </w:trPr>
        <w:tc>
          <w:tcPr>
            <w:tcW w:w="620" w:type="dxa"/>
            <w:tcBorders>
              <w:top w:val="nil"/>
              <w:left w:val="single" w:sz="8" w:space="0" w:color="auto"/>
              <w:bottom w:val="nil"/>
              <w:right w:val="single" w:sz="4" w:space="0" w:color="auto"/>
            </w:tcBorders>
            <w:shd w:val="clear" w:color="auto" w:fill="auto"/>
            <w:hideMark/>
          </w:tcPr>
          <w:p w14:paraId="44BF7E69"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125</w:t>
            </w:r>
          </w:p>
        </w:tc>
        <w:tc>
          <w:tcPr>
            <w:tcW w:w="5900" w:type="dxa"/>
            <w:tcBorders>
              <w:top w:val="nil"/>
              <w:left w:val="nil"/>
              <w:bottom w:val="nil"/>
              <w:right w:val="nil"/>
            </w:tcBorders>
            <w:shd w:val="clear" w:color="auto" w:fill="auto"/>
            <w:hideMark/>
          </w:tcPr>
          <w:p w14:paraId="01616A86"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Приєднання каналізаційних трубопроводів до існуючої</w:t>
            </w:r>
            <w:r w:rsidRPr="00B453E0">
              <w:rPr>
                <w:rFonts w:ascii="Times New Roman" w:hAnsi="Times New Roman" w:cs="Times New Roman"/>
                <w:color w:val="000000"/>
                <w:lang w:eastAsia="uk-UA"/>
              </w:rPr>
              <w:br/>
              <w:t>мережі</w:t>
            </w:r>
          </w:p>
        </w:tc>
        <w:tc>
          <w:tcPr>
            <w:tcW w:w="1560" w:type="dxa"/>
            <w:tcBorders>
              <w:top w:val="nil"/>
              <w:left w:val="single" w:sz="4" w:space="0" w:color="auto"/>
              <w:bottom w:val="nil"/>
              <w:right w:val="nil"/>
            </w:tcBorders>
            <w:shd w:val="clear" w:color="auto" w:fill="auto"/>
            <w:hideMark/>
          </w:tcPr>
          <w:p w14:paraId="11404B22"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w:t>
            </w:r>
            <w:proofErr w:type="spellStart"/>
            <w:r w:rsidRPr="00B453E0">
              <w:rPr>
                <w:rFonts w:ascii="Times New Roman" w:hAnsi="Times New Roman" w:cs="Times New Roman"/>
                <w:color w:val="000000"/>
                <w:lang w:eastAsia="uk-UA"/>
              </w:rPr>
              <w:t>шт</w:t>
            </w:r>
            <w:proofErr w:type="spellEnd"/>
          </w:p>
        </w:tc>
        <w:tc>
          <w:tcPr>
            <w:tcW w:w="1560" w:type="dxa"/>
            <w:tcBorders>
              <w:top w:val="nil"/>
              <w:left w:val="single" w:sz="4" w:space="0" w:color="auto"/>
              <w:bottom w:val="nil"/>
              <w:right w:val="single" w:sz="4" w:space="0" w:color="000000"/>
            </w:tcBorders>
            <w:shd w:val="clear" w:color="auto" w:fill="auto"/>
            <w:hideMark/>
          </w:tcPr>
          <w:p w14:paraId="6A8F1085"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w:t>
            </w:r>
          </w:p>
        </w:tc>
      </w:tr>
      <w:tr w:rsidR="00B453E0" w:rsidRPr="00B453E0" w14:paraId="4CE51524" w14:textId="77777777" w:rsidTr="00782F9E">
        <w:trPr>
          <w:trHeight w:val="297"/>
        </w:trPr>
        <w:tc>
          <w:tcPr>
            <w:tcW w:w="620" w:type="dxa"/>
            <w:tcBorders>
              <w:top w:val="nil"/>
              <w:left w:val="single" w:sz="8" w:space="0" w:color="auto"/>
              <w:bottom w:val="nil"/>
              <w:right w:val="single" w:sz="4" w:space="0" w:color="auto"/>
            </w:tcBorders>
            <w:shd w:val="clear" w:color="auto" w:fill="auto"/>
            <w:vAlign w:val="center"/>
            <w:hideMark/>
          </w:tcPr>
          <w:p w14:paraId="11EF3D22"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 </w:t>
            </w:r>
          </w:p>
        </w:tc>
        <w:tc>
          <w:tcPr>
            <w:tcW w:w="5900" w:type="dxa"/>
            <w:tcBorders>
              <w:top w:val="nil"/>
              <w:left w:val="nil"/>
              <w:bottom w:val="nil"/>
              <w:right w:val="single" w:sz="4" w:space="0" w:color="000000"/>
            </w:tcBorders>
            <w:shd w:val="clear" w:color="auto" w:fill="auto"/>
            <w:vAlign w:val="center"/>
            <w:hideMark/>
          </w:tcPr>
          <w:p w14:paraId="2208EF6F" w14:textId="77777777" w:rsidR="00B453E0" w:rsidRPr="00B453E0" w:rsidRDefault="00B453E0" w:rsidP="00B453E0">
            <w:pPr>
              <w:spacing w:after="0" w:line="240" w:lineRule="auto"/>
              <w:jc w:val="center"/>
              <w:rPr>
                <w:rFonts w:ascii="Times New Roman" w:hAnsi="Times New Roman" w:cs="Times New Roman"/>
                <w:color w:val="000000"/>
                <w:u w:val="single"/>
                <w:lang w:eastAsia="uk-UA"/>
              </w:rPr>
            </w:pPr>
            <w:proofErr w:type="spellStart"/>
            <w:r w:rsidRPr="00B453E0">
              <w:rPr>
                <w:rFonts w:ascii="Times New Roman" w:hAnsi="Times New Roman" w:cs="Times New Roman"/>
                <w:color w:val="000000"/>
                <w:u w:val="single"/>
                <w:lang w:eastAsia="uk-UA"/>
              </w:rPr>
              <w:t>Вiддiл</w:t>
            </w:r>
            <w:proofErr w:type="spellEnd"/>
            <w:r w:rsidRPr="00B453E0">
              <w:rPr>
                <w:rFonts w:ascii="Times New Roman" w:hAnsi="Times New Roman" w:cs="Times New Roman"/>
                <w:color w:val="000000"/>
                <w:u w:val="single"/>
                <w:lang w:eastAsia="uk-UA"/>
              </w:rPr>
              <w:t xml:space="preserve"> 2. Зовнішні мережі каналізації (права сторона)</w:t>
            </w:r>
          </w:p>
        </w:tc>
        <w:tc>
          <w:tcPr>
            <w:tcW w:w="1560" w:type="dxa"/>
            <w:tcBorders>
              <w:top w:val="nil"/>
              <w:left w:val="nil"/>
              <w:bottom w:val="nil"/>
              <w:right w:val="single" w:sz="4" w:space="0" w:color="auto"/>
            </w:tcBorders>
            <w:shd w:val="clear" w:color="auto" w:fill="auto"/>
            <w:vAlign w:val="center"/>
            <w:hideMark/>
          </w:tcPr>
          <w:p w14:paraId="4BD64400" w14:textId="77777777" w:rsidR="00B453E0" w:rsidRPr="00B453E0" w:rsidRDefault="00B453E0" w:rsidP="00B453E0">
            <w:pPr>
              <w:spacing w:after="0" w:line="240" w:lineRule="auto"/>
              <w:jc w:val="center"/>
              <w:rPr>
                <w:rFonts w:ascii="Times New Roman" w:hAnsi="Times New Roman" w:cs="Times New Roman"/>
                <w:color w:val="000000"/>
                <w:u w:val="single"/>
                <w:lang w:eastAsia="uk-UA"/>
              </w:rPr>
            </w:pPr>
            <w:r w:rsidRPr="00B453E0">
              <w:rPr>
                <w:rFonts w:ascii="Times New Roman" w:hAnsi="Times New Roman" w:cs="Times New Roman"/>
                <w:color w:val="000000"/>
                <w:u w:val="single"/>
                <w:lang w:eastAsia="uk-UA"/>
              </w:rPr>
              <w:t> </w:t>
            </w:r>
          </w:p>
        </w:tc>
        <w:tc>
          <w:tcPr>
            <w:tcW w:w="1560" w:type="dxa"/>
            <w:tcBorders>
              <w:top w:val="nil"/>
              <w:left w:val="nil"/>
              <w:bottom w:val="nil"/>
              <w:right w:val="single" w:sz="4" w:space="0" w:color="auto"/>
            </w:tcBorders>
            <w:shd w:val="clear" w:color="auto" w:fill="auto"/>
            <w:vAlign w:val="center"/>
            <w:hideMark/>
          </w:tcPr>
          <w:p w14:paraId="75FB8332" w14:textId="77777777" w:rsidR="00B453E0" w:rsidRPr="00B453E0" w:rsidRDefault="00B453E0" w:rsidP="00B453E0">
            <w:pPr>
              <w:spacing w:after="0" w:line="240" w:lineRule="auto"/>
              <w:jc w:val="center"/>
              <w:rPr>
                <w:rFonts w:ascii="Times New Roman" w:hAnsi="Times New Roman" w:cs="Times New Roman"/>
                <w:color w:val="000000"/>
                <w:u w:val="single"/>
                <w:lang w:eastAsia="uk-UA"/>
              </w:rPr>
            </w:pPr>
            <w:r w:rsidRPr="00B453E0">
              <w:rPr>
                <w:rFonts w:ascii="Times New Roman" w:hAnsi="Times New Roman" w:cs="Times New Roman"/>
                <w:color w:val="000000"/>
                <w:u w:val="single"/>
                <w:lang w:eastAsia="uk-UA"/>
              </w:rPr>
              <w:t> </w:t>
            </w:r>
          </w:p>
        </w:tc>
      </w:tr>
      <w:tr w:rsidR="00B453E0" w:rsidRPr="00B453E0" w14:paraId="53D2FC4F" w14:textId="77777777" w:rsidTr="00782F9E">
        <w:trPr>
          <w:trHeight w:val="297"/>
        </w:trPr>
        <w:tc>
          <w:tcPr>
            <w:tcW w:w="620" w:type="dxa"/>
            <w:tcBorders>
              <w:top w:val="nil"/>
              <w:left w:val="single" w:sz="8" w:space="0" w:color="auto"/>
              <w:bottom w:val="nil"/>
              <w:right w:val="single" w:sz="4" w:space="0" w:color="auto"/>
            </w:tcBorders>
            <w:shd w:val="clear" w:color="auto" w:fill="auto"/>
            <w:vAlign w:val="center"/>
            <w:hideMark/>
          </w:tcPr>
          <w:p w14:paraId="0B68E936" w14:textId="77777777" w:rsidR="00B453E0" w:rsidRPr="00B453E0" w:rsidRDefault="00B453E0" w:rsidP="00B453E0">
            <w:pPr>
              <w:spacing w:after="0" w:line="240" w:lineRule="auto"/>
              <w:jc w:val="center"/>
              <w:rPr>
                <w:rFonts w:ascii="Times New Roman" w:hAnsi="Times New Roman" w:cs="Times New Roman"/>
                <w:color w:val="000000"/>
                <w:u w:val="single"/>
                <w:lang w:eastAsia="uk-UA"/>
              </w:rPr>
            </w:pPr>
            <w:r w:rsidRPr="00B453E0">
              <w:rPr>
                <w:rFonts w:ascii="Times New Roman" w:hAnsi="Times New Roman" w:cs="Times New Roman"/>
                <w:color w:val="000000"/>
                <w:u w:val="single"/>
                <w:lang w:eastAsia="uk-UA"/>
              </w:rPr>
              <w:t> </w:t>
            </w:r>
          </w:p>
        </w:tc>
        <w:tc>
          <w:tcPr>
            <w:tcW w:w="5900" w:type="dxa"/>
            <w:tcBorders>
              <w:top w:val="nil"/>
              <w:left w:val="nil"/>
              <w:bottom w:val="nil"/>
              <w:right w:val="single" w:sz="4" w:space="0" w:color="000000"/>
            </w:tcBorders>
            <w:shd w:val="clear" w:color="auto" w:fill="auto"/>
            <w:vAlign w:val="center"/>
            <w:hideMark/>
          </w:tcPr>
          <w:p w14:paraId="52C77C01" w14:textId="77777777" w:rsidR="00B453E0" w:rsidRPr="00B453E0" w:rsidRDefault="00B453E0" w:rsidP="00B453E0">
            <w:pPr>
              <w:spacing w:after="0" w:line="240" w:lineRule="auto"/>
              <w:jc w:val="center"/>
              <w:rPr>
                <w:rFonts w:ascii="Times New Roman" w:hAnsi="Times New Roman" w:cs="Times New Roman"/>
                <w:color w:val="000000"/>
                <w:u w:val="single"/>
                <w:lang w:eastAsia="uk-UA"/>
              </w:rPr>
            </w:pPr>
            <w:proofErr w:type="spellStart"/>
            <w:r w:rsidRPr="00B453E0">
              <w:rPr>
                <w:rFonts w:ascii="Times New Roman" w:hAnsi="Times New Roman" w:cs="Times New Roman"/>
                <w:color w:val="000000"/>
                <w:u w:val="single"/>
                <w:lang w:eastAsia="uk-UA"/>
              </w:rPr>
              <w:t>Роздiл</w:t>
            </w:r>
            <w:proofErr w:type="spellEnd"/>
            <w:r w:rsidRPr="00B453E0">
              <w:rPr>
                <w:rFonts w:ascii="Times New Roman" w:hAnsi="Times New Roman" w:cs="Times New Roman"/>
                <w:color w:val="000000"/>
                <w:u w:val="single"/>
                <w:lang w:eastAsia="uk-UA"/>
              </w:rPr>
              <w:t xml:space="preserve"> 1. Земляні роботи</w:t>
            </w:r>
          </w:p>
        </w:tc>
        <w:tc>
          <w:tcPr>
            <w:tcW w:w="1560" w:type="dxa"/>
            <w:tcBorders>
              <w:top w:val="nil"/>
              <w:left w:val="nil"/>
              <w:bottom w:val="nil"/>
              <w:right w:val="single" w:sz="4" w:space="0" w:color="auto"/>
            </w:tcBorders>
            <w:shd w:val="clear" w:color="auto" w:fill="auto"/>
            <w:vAlign w:val="center"/>
            <w:hideMark/>
          </w:tcPr>
          <w:p w14:paraId="49ED25D4" w14:textId="77777777" w:rsidR="00B453E0" w:rsidRPr="00B453E0" w:rsidRDefault="00B453E0" w:rsidP="00B453E0">
            <w:pPr>
              <w:spacing w:after="0" w:line="240" w:lineRule="auto"/>
              <w:jc w:val="center"/>
              <w:rPr>
                <w:rFonts w:ascii="Times New Roman" w:hAnsi="Times New Roman" w:cs="Times New Roman"/>
                <w:color w:val="000000"/>
                <w:u w:val="single"/>
                <w:lang w:eastAsia="uk-UA"/>
              </w:rPr>
            </w:pPr>
            <w:r w:rsidRPr="00B453E0">
              <w:rPr>
                <w:rFonts w:ascii="Times New Roman" w:hAnsi="Times New Roman" w:cs="Times New Roman"/>
                <w:color w:val="000000"/>
                <w:u w:val="single"/>
                <w:lang w:eastAsia="uk-UA"/>
              </w:rPr>
              <w:t> </w:t>
            </w:r>
          </w:p>
        </w:tc>
        <w:tc>
          <w:tcPr>
            <w:tcW w:w="1560" w:type="dxa"/>
            <w:tcBorders>
              <w:top w:val="nil"/>
              <w:left w:val="nil"/>
              <w:bottom w:val="nil"/>
              <w:right w:val="single" w:sz="4" w:space="0" w:color="auto"/>
            </w:tcBorders>
            <w:shd w:val="clear" w:color="auto" w:fill="auto"/>
            <w:vAlign w:val="center"/>
            <w:hideMark/>
          </w:tcPr>
          <w:p w14:paraId="29D10C56" w14:textId="77777777" w:rsidR="00B453E0" w:rsidRPr="00B453E0" w:rsidRDefault="00B453E0" w:rsidP="00B453E0">
            <w:pPr>
              <w:spacing w:after="0" w:line="240" w:lineRule="auto"/>
              <w:jc w:val="center"/>
              <w:rPr>
                <w:rFonts w:ascii="Times New Roman" w:hAnsi="Times New Roman" w:cs="Times New Roman"/>
                <w:color w:val="000000"/>
                <w:u w:val="single"/>
                <w:lang w:eastAsia="uk-UA"/>
              </w:rPr>
            </w:pPr>
            <w:r w:rsidRPr="00B453E0">
              <w:rPr>
                <w:rFonts w:ascii="Times New Roman" w:hAnsi="Times New Roman" w:cs="Times New Roman"/>
                <w:color w:val="000000"/>
                <w:u w:val="single"/>
                <w:lang w:eastAsia="uk-UA"/>
              </w:rPr>
              <w:t> </w:t>
            </w:r>
          </w:p>
        </w:tc>
      </w:tr>
      <w:tr w:rsidR="00B453E0" w:rsidRPr="00B453E0" w14:paraId="46173D5F" w14:textId="77777777" w:rsidTr="00782F9E">
        <w:trPr>
          <w:trHeight w:val="825"/>
        </w:trPr>
        <w:tc>
          <w:tcPr>
            <w:tcW w:w="620" w:type="dxa"/>
            <w:tcBorders>
              <w:top w:val="nil"/>
              <w:left w:val="single" w:sz="8" w:space="0" w:color="auto"/>
              <w:bottom w:val="nil"/>
              <w:right w:val="single" w:sz="4" w:space="0" w:color="auto"/>
            </w:tcBorders>
            <w:shd w:val="clear" w:color="auto" w:fill="auto"/>
            <w:hideMark/>
          </w:tcPr>
          <w:p w14:paraId="60263DF6"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126</w:t>
            </w:r>
          </w:p>
        </w:tc>
        <w:tc>
          <w:tcPr>
            <w:tcW w:w="5900" w:type="dxa"/>
            <w:tcBorders>
              <w:top w:val="nil"/>
              <w:left w:val="nil"/>
              <w:bottom w:val="nil"/>
              <w:right w:val="nil"/>
            </w:tcBorders>
            <w:shd w:val="clear" w:color="auto" w:fill="auto"/>
            <w:hideMark/>
          </w:tcPr>
          <w:p w14:paraId="3623E959"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Розроблення ґрунту з навантаженням на автомобілі-</w:t>
            </w:r>
            <w:r w:rsidRPr="00B453E0">
              <w:rPr>
                <w:rFonts w:ascii="Times New Roman" w:hAnsi="Times New Roman" w:cs="Times New Roman"/>
                <w:color w:val="000000"/>
                <w:lang w:eastAsia="uk-UA"/>
              </w:rPr>
              <w:br/>
              <w:t xml:space="preserve">самоскиди екскаваторами </w:t>
            </w:r>
            <w:proofErr w:type="spellStart"/>
            <w:r w:rsidRPr="00B453E0">
              <w:rPr>
                <w:rFonts w:ascii="Times New Roman" w:hAnsi="Times New Roman" w:cs="Times New Roman"/>
                <w:color w:val="000000"/>
                <w:lang w:eastAsia="uk-UA"/>
              </w:rPr>
              <w:t>одноковшовими</w:t>
            </w:r>
            <w:proofErr w:type="spellEnd"/>
            <w:r w:rsidRPr="00B453E0">
              <w:rPr>
                <w:rFonts w:ascii="Times New Roman" w:hAnsi="Times New Roman" w:cs="Times New Roman"/>
                <w:color w:val="000000"/>
                <w:lang w:eastAsia="uk-UA"/>
              </w:rPr>
              <w:t xml:space="preserve"> з </w:t>
            </w:r>
            <w:proofErr w:type="spellStart"/>
            <w:r w:rsidRPr="00B453E0">
              <w:rPr>
                <w:rFonts w:ascii="Times New Roman" w:hAnsi="Times New Roman" w:cs="Times New Roman"/>
                <w:color w:val="000000"/>
                <w:lang w:eastAsia="uk-UA"/>
              </w:rPr>
              <w:t>ковшом</w:t>
            </w:r>
            <w:proofErr w:type="spellEnd"/>
            <w:r w:rsidRPr="00B453E0">
              <w:rPr>
                <w:rFonts w:ascii="Times New Roman" w:hAnsi="Times New Roman" w:cs="Times New Roman"/>
                <w:color w:val="000000"/>
                <w:lang w:eastAsia="uk-UA"/>
              </w:rPr>
              <w:br/>
              <w:t>місткістю 0,25 м3, група ґрунтів 2</w:t>
            </w:r>
          </w:p>
        </w:tc>
        <w:tc>
          <w:tcPr>
            <w:tcW w:w="1560" w:type="dxa"/>
            <w:tcBorders>
              <w:top w:val="nil"/>
              <w:left w:val="single" w:sz="4" w:space="0" w:color="auto"/>
              <w:bottom w:val="nil"/>
              <w:right w:val="nil"/>
            </w:tcBorders>
            <w:shd w:val="clear" w:color="auto" w:fill="auto"/>
            <w:hideMark/>
          </w:tcPr>
          <w:p w14:paraId="1ABBD327"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м3</w:t>
            </w:r>
          </w:p>
        </w:tc>
        <w:tc>
          <w:tcPr>
            <w:tcW w:w="1560" w:type="dxa"/>
            <w:tcBorders>
              <w:top w:val="nil"/>
              <w:left w:val="single" w:sz="4" w:space="0" w:color="auto"/>
              <w:bottom w:val="nil"/>
              <w:right w:val="single" w:sz="4" w:space="0" w:color="000000"/>
            </w:tcBorders>
            <w:shd w:val="clear" w:color="auto" w:fill="auto"/>
            <w:hideMark/>
          </w:tcPr>
          <w:p w14:paraId="32A02E26"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336</w:t>
            </w:r>
          </w:p>
        </w:tc>
      </w:tr>
      <w:tr w:rsidR="00B453E0" w:rsidRPr="00B453E0" w14:paraId="397A013E" w14:textId="77777777" w:rsidTr="00782F9E">
        <w:trPr>
          <w:trHeight w:val="825"/>
        </w:trPr>
        <w:tc>
          <w:tcPr>
            <w:tcW w:w="620" w:type="dxa"/>
            <w:tcBorders>
              <w:top w:val="nil"/>
              <w:left w:val="single" w:sz="8" w:space="0" w:color="auto"/>
              <w:bottom w:val="nil"/>
              <w:right w:val="single" w:sz="4" w:space="0" w:color="auto"/>
            </w:tcBorders>
            <w:shd w:val="clear" w:color="auto" w:fill="auto"/>
            <w:hideMark/>
          </w:tcPr>
          <w:p w14:paraId="049A4FFD"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127</w:t>
            </w:r>
          </w:p>
        </w:tc>
        <w:tc>
          <w:tcPr>
            <w:tcW w:w="5900" w:type="dxa"/>
            <w:tcBorders>
              <w:top w:val="nil"/>
              <w:left w:val="nil"/>
              <w:bottom w:val="nil"/>
              <w:right w:val="nil"/>
            </w:tcBorders>
            <w:shd w:val="clear" w:color="auto" w:fill="auto"/>
            <w:hideMark/>
          </w:tcPr>
          <w:p w14:paraId="2EFB54A8"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Доробка вручну, зачистка </w:t>
            </w:r>
            <w:proofErr w:type="spellStart"/>
            <w:r w:rsidRPr="00B453E0">
              <w:rPr>
                <w:rFonts w:ascii="Times New Roman" w:hAnsi="Times New Roman" w:cs="Times New Roman"/>
                <w:color w:val="000000"/>
                <w:lang w:eastAsia="uk-UA"/>
              </w:rPr>
              <w:t>дна</w:t>
            </w:r>
            <w:proofErr w:type="spellEnd"/>
            <w:r w:rsidRPr="00B453E0">
              <w:rPr>
                <w:rFonts w:ascii="Times New Roman" w:hAnsi="Times New Roman" w:cs="Times New Roman"/>
                <w:color w:val="000000"/>
                <w:lang w:eastAsia="uk-UA"/>
              </w:rPr>
              <w:t xml:space="preserve"> i </w:t>
            </w:r>
            <w:proofErr w:type="spellStart"/>
            <w:r w:rsidRPr="00B453E0">
              <w:rPr>
                <w:rFonts w:ascii="Times New Roman" w:hAnsi="Times New Roman" w:cs="Times New Roman"/>
                <w:color w:val="000000"/>
                <w:lang w:eastAsia="uk-UA"/>
              </w:rPr>
              <w:t>стiнок</w:t>
            </w:r>
            <w:proofErr w:type="spellEnd"/>
            <w:r w:rsidRPr="00B453E0">
              <w:rPr>
                <w:rFonts w:ascii="Times New Roman" w:hAnsi="Times New Roman" w:cs="Times New Roman"/>
                <w:color w:val="000000"/>
                <w:lang w:eastAsia="uk-UA"/>
              </w:rPr>
              <w:t xml:space="preserve"> вручну з викидом</w:t>
            </w:r>
            <w:r w:rsidRPr="00B453E0">
              <w:rPr>
                <w:rFonts w:ascii="Times New Roman" w:hAnsi="Times New Roman" w:cs="Times New Roman"/>
                <w:color w:val="000000"/>
                <w:lang w:eastAsia="uk-UA"/>
              </w:rPr>
              <w:br/>
              <w:t>ґрунту в котлованах i траншеях, розроблених</w:t>
            </w:r>
            <w:r w:rsidRPr="00B453E0">
              <w:rPr>
                <w:rFonts w:ascii="Times New Roman" w:hAnsi="Times New Roman" w:cs="Times New Roman"/>
                <w:color w:val="000000"/>
                <w:lang w:eastAsia="uk-UA"/>
              </w:rPr>
              <w:br/>
            </w:r>
            <w:proofErr w:type="spellStart"/>
            <w:r w:rsidRPr="00B453E0">
              <w:rPr>
                <w:rFonts w:ascii="Times New Roman" w:hAnsi="Times New Roman" w:cs="Times New Roman"/>
                <w:color w:val="000000"/>
                <w:lang w:eastAsia="uk-UA"/>
              </w:rPr>
              <w:t>механiзованим</w:t>
            </w:r>
            <w:proofErr w:type="spellEnd"/>
            <w:r w:rsidRPr="00B453E0">
              <w:rPr>
                <w:rFonts w:ascii="Times New Roman" w:hAnsi="Times New Roman" w:cs="Times New Roman"/>
                <w:color w:val="000000"/>
                <w:lang w:eastAsia="uk-UA"/>
              </w:rPr>
              <w:t xml:space="preserve"> способом</w:t>
            </w:r>
          </w:p>
        </w:tc>
        <w:tc>
          <w:tcPr>
            <w:tcW w:w="1560" w:type="dxa"/>
            <w:tcBorders>
              <w:top w:val="nil"/>
              <w:left w:val="single" w:sz="4" w:space="0" w:color="auto"/>
              <w:bottom w:val="nil"/>
              <w:right w:val="nil"/>
            </w:tcBorders>
            <w:shd w:val="clear" w:color="auto" w:fill="auto"/>
            <w:hideMark/>
          </w:tcPr>
          <w:p w14:paraId="7AEB9043"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м3</w:t>
            </w:r>
          </w:p>
        </w:tc>
        <w:tc>
          <w:tcPr>
            <w:tcW w:w="1560" w:type="dxa"/>
            <w:tcBorders>
              <w:top w:val="nil"/>
              <w:left w:val="single" w:sz="4" w:space="0" w:color="auto"/>
              <w:bottom w:val="nil"/>
              <w:right w:val="single" w:sz="4" w:space="0" w:color="000000"/>
            </w:tcBorders>
            <w:shd w:val="clear" w:color="auto" w:fill="auto"/>
            <w:hideMark/>
          </w:tcPr>
          <w:p w14:paraId="3A0A555F"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84</w:t>
            </w:r>
          </w:p>
        </w:tc>
      </w:tr>
      <w:tr w:rsidR="00B453E0" w:rsidRPr="00B453E0" w14:paraId="72D28AF9"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188E784D"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128</w:t>
            </w:r>
          </w:p>
        </w:tc>
        <w:tc>
          <w:tcPr>
            <w:tcW w:w="5900" w:type="dxa"/>
            <w:tcBorders>
              <w:top w:val="nil"/>
              <w:left w:val="nil"/>
              <w:bottom w:val="nil"/>
              <w:right w:val="nil"/>
            </w:tcBorders>
            <w:shd w:val="clear" w:color="auto" w:fill="auto"/>
            <w:hideMark/>
          </w:tcPr>
          <w:p w14:paraId="2CA9CE1B"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Перевезення ґрунту до 15 км</w:t>
            </w:r>
          </w:p>
        </w:tc>
        <w:tc>
          <w:tcPr>
            <w:tcW w:w="1560" w:type="dxa"/>
            <w:tcBorders>
              <w:top w:val="nil"/>
              <w:left w:val="single" w:sz="4" w:space="0" w:color="auto"/>
              <w:bottom w:val="nil"/>
              <w:right w:val="nil"/>
            </w:tcBorders>
            <w:shd w:val="clear" w:color="auto" w:fill="auto"/>
            <w:hideMark/>
          </w:tcPr>
          <w:p w14:paraId="0954BB20"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т</w:t>
            </w:r>
          </w:p>
        </w:tc>
        <w:tc>
          <w:tcPr>
            <w:tcW w:w="1560" w:type="dxa"/>
            <w:tcBorders>
              <w:top w:val="nil"/>
              <w:left w:val="single" w:sz="4" w:space="0" w:color="auto"/>
              <w:bottom w:val="nil"/>
              <w:right w:val="single" w:sz="4" w:space="0" w:color="000000"/>
            </w:tcBorders>
            <w:shd w:val="clear" w:color="auto" w:fill="auto"/>
            <w:hideMark/>
          </w:tcPr>
          <w:p w14:paraId="129B81E3"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672</w:t>
            </w:r>
          </w:p>
        </w:tc>
      </w:tr>
      <w:tr w:rsidR="00B453E0" w:rsidRPr="00B453E0" w14:paraId="22AA61D7"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122A646D"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129</w:t>
            </w:r>
          </w:p>
        </w:tc>
        <w:tc>
          <w:tcPr>
            <w:tcW w:w="5900" w:type="dxa"/>
            <w:tcBorders>
              <w:top w:val="nil"/>
              <w:left w:val="nil"/>
              <w:bottom w:val="nil"/>
              <w:right w:val="nil"/>
            </w:tcBorders>
            <w:shd w:val="clear" w:color="auto" w:fill="auto"/>
            <w:hideMark/>
          </w:tcPr>
          <w:p w14:paraId="7F5B67B6"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Улаштування піщаної основи під трубопроводи</w:t>
            </w:r>
          </w:p>
        </w:tc>
        <w:tc>
          <w:tcPr>
            <w:tcW w:w="1560" w:type="dxa"/>
            <w:tcBorders>
              <w:top w:val="nil"/>
              <w:left w:val="single" w:sz="4" w:space="0" w:color="auto"/>
              <w:bottom w:val="nil"/>
              <w:right w:val="nil"/>
            </w:tcBorders>
            <w:shd w:val="clear" w:color="auto" w:fill="auto"/>
            <w:hideMark/>
          </w:tcPr>
          <w:p w14:paraId="70A6A135"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м3</w:t>
            </w:r>
          </w:p>
        </w:tc>
        <w:tc>
          <w:tcPr>
            <w:tcW w:w="1560" w:type="dxa"/>
            <w:tcBorders>
              <w:top w:val="nil"/>
              <w:left w:val="single" w:sz="4" w:space="0" w:color="auto"/>
              <w:bottom w:val="nil"/>
              <w:right w:val="single" w:sz="4" w:space="0" w:color="000000"/>
            </w:tcBorders>
            <w:shd w:val="clear" w:color="auto" w:fill="auto"/>
            <w:hideMark/>
          </w:tcPr>
          <w:p w14:paraId="43836444"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30</w:t>
            </w:r>
          </w:p>
        </w:tc>
      </w:tr>
      <w:tr w:rsidR="00B453E0" w:rsidRPr="00B453E0" w14:paraId="7FD77975" w14:textId="77777777" w:rsidTr="00782F9E">
        <w:trPr>
          <w:trHeight w:val="563"/>
        </w:trPr>
        <w:tc>
          <w:tcPr>
            <w:tcW w:w="620" w:type="dxa"/>
            <w:tcBorders>
              <w:top w:val="nil"/>
              <w:left w:val="single" w:sz="8" w:space="0" w:color="auto"/>
              <w:bottom w:val="nil"/>
              <w:right w:val="single" w:sz="4" w:space="0" w:color="auto"/>
            </w:tcBorders>
            <w:shd w:val="clear" w:color="auto" w:fill="auto"/>
            <w:hideMark/>
          </w:tcPr>
          <w:p w14:paraId="7D784679"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130</w:t>
            </w:r>
          </w:p>
        </w:tc>
        <w:tc>
          <w:tcPr>
            <w:tcW w:w="5900" w:type="dxa"/>
            <w:tcBorders>
              <w:top w:val="nil"/>
              <w:left w:val="nil"/>
              <w:bottom w:val="nil"/>
              <w:right w:val="nil"/>
            </w:tcBorders>
            <w:shd w:val="clear" w:color="auto" w:fill="auto"/>
            <w:hideMark/>
          </w:tcPr>
          <w:p w14:paraId="0A349A34"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Засипка траншей і котлованів екскаваторами з</w:t>
            </w:r>
            <w:r w:rsidRPr="00B453E0">
              <w:rPr>
                <w:rFonts w:ascii="Times New Roman" w:hAnsi="Times New Roman" w:cs="Times New Roman"/>
                <w:color w:val="000000"/>
                <w:lang w:eastAsia="uk-UA"/>
              </w:rPr>
              <w:br/>
              <w:t>переміщенням ґрунту до 5 м, група ґрунтів 1</w:t>
            </w:r>
          </w:p>
        </w:tc>
        <w:tc>
          <w:tcPr>
            <w:tcW w:w="1560" w:type="dxa"/>
            <w:tcBorders>
              <w:top w:val="nil"/>
              <w:left w:val="single" w:sz="4" w:space="0" w:color="auto"/>
              <w:bottom w:val="nil"/>
              <w:right w:val="nil"/>
            </w:tcBorders>
            <w:shd w:val="clear" w:color="auto" w:fill="auto"/>
            <w:hideMark/>
          </w:tcPr>
          <w:p w14:paraId="1F0C7550"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м3</w:t>
            </w:r>
          </w:p>
        </w:tc>
        <w:tc>
          <w:tcPr>
            <w:tcW w:w="1560" w:type="dxa"/>
            <w:tcBorders>
              <w:top w:val="nil"/>
              <w:left w:val="single" w:sz="4" w:space="0" w:color="auto"/>
              <w:bottom w:val="nil"/>
              <w:right w:val="single" w:sz="4" w:space="0" w:color="000000"/>
            </w:tcBorders>
            <w:shd w:val="clear" w:color="auto" w:fill="auto"/>
            <w:hideMark/>
          </w:tcPr>
          <w:p w14:paraId="3BFD4F49"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300</w:t>
            </w:r>
          </w:p>
        </w:tc>
      </w:tr>
      <w:tr w:rsidR="00B453E0" w:rsidRPr="00B453E0" w14:paraId="5A459C72" w14:textId="77777777" w:rsidTr="00782F9E">
        <w:trPr>
          <w:trHeight w:val="563"/>
        </w:trPr>
        <w:tc>
          <w:tcPr>
            <w:tcW w:w="620" w:type="dxa"/>
            <w:tcBorders>
              <w:top w:val="nil"/>
              <w:left w:val="single" w:sz="8" w:space="0" w:color="auto"/>
              <w:bottom w:val="nil"/>
              <w:right w:val="single" w:sz="4" w:space="0" w:color="auto"/>
            </w:tcBorders>
            <w:shd w:val="clear" w:color="auto" w:fill="auto"/>
            <w:hideMark/>
          </w:tcPr>
          <w:p w14:paraId="085B8AD3"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131</w:t>
            </w:r>
          </w:p>
        </w:tc>
        <w:tc>
          <w:tcPr>
            <w:tcW w:w="5900" w:type="dxa"/>
            <w:tcBorders>
              <w:top w:val="nil"/>
              <w:left w:val="nil"/>
              <w:bottom w:val="nil"/>
              <w:right w:val="nil"/>
            </w:tcBorders>
            <w:shd w:val="clear" w:color="auto" w:fill="auto"/>
            <w:hideMark/>
          </w:tcPr>
          <w:p w14:paraId="3AE963F2"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Засипка вручну траншей, пазух котлованів і ям, група</w:t>
            </w:r>
            <w:r w:rsidRPr="00B453E0">
              <w:rPr>
                <w:rFonts w:ascii="Times New Roman" w:hAnsi="Times New Roman" w:cs="Times New Roman"/>
                <w:color w:val="000000"/>
                <w:lang w:eastAsia="uk-UA"/>
              </w:rPr>
              <w:br/>
              <w:t>ґрунтів 1</w:t>
            </w:r>
          </w:p>
        </w:tc>
        <w:tc>
          <w:tcPr>
            <w:tcW w:w="1560" w:type="dxa"/>
            <w:tcBorders>
              <w:top w:val="nil"/>
              <w:left w:val="single" w:sz="4" w:space="0" w:color="auto"/>
              <w:bottom w:val="nil"/>
              <w:right w:val="nil"/>
            </w:tcBorders>
            <w:shd w:val="clear" w:color="auto" w:fill="auto"/>
            <w:hideMark/>
          </w:tcPr>
          <w:p w14:paraId="26AC0399"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м3</w:t>
            </w:r>
          </w:p>
        </w:tc>
        <w:tc>
          <w:tcPr>
            <w:tcW w:w="1560" w:type="dxa"/>
            <w:tcBorders>
              <w:top w:val="nil"/>
              <w:left w:val="single" w:sz="4" w:space="0" w:color="auto"/>
              <w:bottom w:val="nil"/>
              <w:right w:val="single" w:sz="4" w:space="0" w:color="000000"/>
            </w:tcBorders>
            <w:shd w:val="clear" w:color="auto" w:fill="auto"/>
            <w:hideMark/>
          </w:tcPr>
          <w:p w14:paraId="3012BF67"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80</w:t>
            </w:r>
          </w:p>
        </w:tc>
      </w:tr>
      <w:tr w:rsidR="00B453E0" w:rsidRPr="00B453E0" w14:paraId="44EFC0D9"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3B8FACF0"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132</w:t>
            </w:r>
          </w:p>
        </w:tc>
        <w:tc>
          <w:tcPr>
            <w:tcW w:w="5900" w:type="dxa"/>
            <w:tcBorders>
              <w:top w:val="nil"/>
              <w:left w:val="nil"/>
              <w:bottom w:val="nil"/>
              <w:right w:val="nil"/>
            </w:tcBorders>
            <w:shd w:val="clear" w:color="auto" w:fill="auto"/>
            <w:hideMark/>
          </w:tcPr>
          <w:p w14:paraId="11EA3FC4"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Глина </w:t>
            </w:r>
          </w:p>
        </w:tc>
        <w:tc>
          <w:tcPr>
            <w:tcW w:w="1560" w:type="dxa"/>
            <w:tcBorders>
              <w:top w:val="nil"/>
              <w:left w:val="single" w:sz="4" w:space="0" w:color="auto"/>
              <w:bottom w:val="nil"/>
              <w:right w:val="nil"/>
            </w:tcBorders>
            <w:shd w:val="clear" w:color="auto" w:fill="auto"/>
            <w:hideMark/>
          </w:tcPr>
          <w:p w14:paraId="629D0E1B"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м3</w:t>
            </w:r>
          </w:p>
        </w:tc>
        <w:tc>
          <w:tcPr>
            <w:tcW w:w="1560" w:type="dxa"/>
            <w:tcBorders>
              <w:top w:val="nil"/>
              <w:left w:val="single" w:sz="4" w:space="0" w:color="auto"/>
              <w:bottom w:val="nil"/>
              <w:right w:val="single" w:sz="4" w:space="0" w:color="000000"/>
            </w:tcBorders>
            <w:shd w:val="clear" w:color="auto" w:fill="auto"/>
            <w:hideMark/>
          </w:tcPr>
          <w:p w14:paraId="3E32FBB9"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73</w:t>
            </w:r>
          </w:p>
        </w:tc>
      </w:tr>
      <w:tr w:rsidR="00B453E0" w:rsidRPr="00B453E0" w14:paraId="2B973B9D"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3CC61A1A"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133</w:t>
            </w:r>
          </w:p>
        </w:tc>
        <w:tc>
          <w:tcPr>
            <w:tcW w:w="5900" w:type="dxa"/>
            <w:tcBorders>
              <w:top w:val="nil"/>
              <w:left w:val="nil"/>
              <w:bottom w:val="nil"/>
              <w:right w:val="nil"/>
            </w:tcBorders>
            <w:shd w:val="clear" w:color="auto" w:fill="auto"/>
            <w:hideMark/>
          </w:tcPr>
          <w:p w14:paraId="16E4260C"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Пісок природний, рядовий</w:t>
            </w:r>
          </w:p>
        </w:tc>
        <w:tc>
          <w:tcPr>
            <w:tcW w:w="1560" w:type="dxa"/>
            <w:tcBorders>
              <w:top w:val="nil"/>
              <w:left w:val="single" w:sz="4" w:space="0" w:color="auto"/>
              <w:bottom w:val="nil"/>
              <w:right w:val="nil"/>
            </w:tcBorders>
            <w:shd w:val="clear" w:color="auto" w:fill="auto"/>
            <w:hideMark/>
          </w:tcPr>
          <w:p w14:paraId="49946297"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м3</w:t>
            </w:r>
          </w:p>
        </w:tc>
        <w:tc>
          <w:tcPr>
            <w:tcW w:w="1560" w:type="dxa"/>
            <w:tcBorders>
              <w:top w:val="nil"/>
              <w:left w:val="single" w:sz="4" w:space="0" w:color="auto"/>
              <w:bottom w:val="nil"/>
              <w:right w:val="single" w:sz="4" w:space="0" w:color="000000"/>
            </w:tcBorders>
            <w:shd w:val="clear" w:color="auto" w:fill="auto"/>
            <w:hideMark/>
          </w:tcPr>
          <w:p w14:paraId="5C971897"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30</w:t>
            </w:r>
          </w:p>
        </w:tc>
      </w:tr>
      <w:tr w:rsidR="00B453E0" w:rsidRPr="00B453E0" w14:paraId="1015B5D0"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63D6B8F2"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134</w:t>
            </w:r>
          </w:p>
        </w:tc>
        <w:tc>
          <w:tcPr>
            <w:tcW w:w="5900" w:type="dxa"/>
            <w:tcBorders>
              <w:top w:val="nil"/>
              <w:left w:val="nil"/>
              <w:bottom w:val="nil"/>
              <w:right w:val="nil"/>
            </w:tcBorders>
            <w:shd w:val="clear" w:color="auto" w:fill="auto"/>
            <w:hideMark/>
          </w:tcPr>
          <w:p w14:paraId="3F81FD9F"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Шлак</w:t>
            </w:r>
          </w:p>
        </w:tc>
        <w:tc>
          <w:tcPr>
            <w:tcW w:w="1560" w:type="dxa"/>
            <w:tcBorders>
              <w:top w:val="nil"/>
              <w:left w:val="single" w:sz="4" w:space="0" w:color="auto"/>
              <w:bottom w:val="nil"/>
              <w:right w:val="nil"/>
            </w:tcBorders>
            <w:shd w:val="clear" w:color="auto" w:fill="auto"/>
            <w:hideMark/>
          </w:tcPr>
          <w:p w14:paraId="78EB9134"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м3</w:t>
            </w:r>
          </w:p>
        </w:tc>
        <w:tc>
          <w:tcPr>
            <w:tcW w:w="1560" w:type="dxa"/>
            <w:tcBorders>
              <w:top w:val="nil"/>
              <w:left w:val="single" w:sz="4" w:space="0" w:color="auto"/>
              <w:bottom w:val="nil"/>
              <w:right w:val="single" w:sz="4" w:space="0" w:color="000000"/>
            </w:tcBorders>
            <w:shd w:val="clear" w:color="auto" w:fill="auto"/>
            <w:hideMark/>
          </w:tcPr>
          <w:p w14:paraId="002E6CEF"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53</w:t>
            </w:r>
          </w:p>
        </w:tc>
      </w:tr>
      <w:tr w:rsidR="00B453E0" w:rsidRPr="00B453E0" w14:paraId="581B9EBD" w14:textId="77777777" w:rsidTr="00782F9E">
        <w:trPr>
          <w:trHeight w:val="563"/>
        </w:trPr>
        <w:tc>
          <w:tcPr>
            <w:tcW w:w="620" w:type="dxa"/>
            <w:tcBorders>
              <w:top w:val="nil"/>
              <w:left w:val="single" w:sz="8" w:space="0" w:color="auto"/>
              <w:bottom w:val="nil"/>
              <w:right w:val="single" w:sz="4" w:space="0" w:color="auto"/>
            </w:tcBorders>
            <w:shd w:val="clear" w:color="auto" w:fill="auto"/>
            <w:hideMark/>
          </w:tcPr>
          <w:p w14:paraId="2BECADC1"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135</w:t>
            </w:r>
          </w:p>
        </w:tc>
        <w:tc>
          <w:tcPr>
            <w:tcW w:w="5900" w:type="dxa"/>
            <w:tcBorders>
              <w:top w:val="nil"/>
              <w:left w:val="nil"/>
              <w:bottom w:val="nil"/>
              <w:right w:val="nil"/>
            </w:tcBorders>
            <w:shd w:val="clear" w:color="auto" w:fill="auto"/>
            <w:hideMark/>
          </w:tcPr>
          <w:p w14:paraId="31D28802"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Ущільнення ґрунту пневматичними трамбівками, група</w:t>
            </w:r>
            <w:r w:rsidRPr="00B453E0">
              <w:rPr>
                <w:rFonts w:ascii="Times New Roman" w:hAnsi="Times New Roman" w:cs="Times New Roman"/>
                <w:color w:val="000000"/>
                <w:lang w:eastAsia="uk-UA"/>
              </w:rPr>
              <w:br/>
              <w:t>ґрунтів 1, 2</w:t>
            </w:r>
          </w:p>
        </w:tc>
        <w:tc>
          <w:tcPr>
            <w:tcW w:w="1560" w:type="dxa"/>
            <w:tcBorders>
              <w:top w:val="nil"/>
              <w:left w:val="single" w:sz="4" w:space="0" w:color="auto"/>
              <w:bottom w:val="nil"/>
              <w:right w:val="nil"/>
            </w:tcBorders>
            <w:shd w:val="clear" w:color="auto" w:fill="auto"/>
            <w:hideMark/>
          </w:tcPr>
          <w:p w14:paraId="74B877EF"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м3</w:t>
            </w:r>
          </w:p>
        </w:tc>
        <w:tc>
          <w:tcPr>
            <w:tcW w:w="1560" w:type="dxa"/>
            <w:tcBorders>
              <w:top w:val="nil"/>
              <w:left w:val="single" w:sz="4" w:space="0" w:color="auto"/>
              <w:bottom w:val="nil"/>
              <w:right w:val="single" w:sz="4" w:space="0" w:color="000000"/>
            </w:tcBorders>
            <w:shd w:val="clear" w:color="auto" w:fill="auto"/>
            <w:hideMark/>
          </w:tcPr>
          <w:p w14:paraId="63DE0967"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380</w:t>
            </w:r>
          </w:p>
        </w:tc>
      </w:tr>
      <w:tr w:rsidR="00B453E0" w:rsidRPr="00B453E0" w14:paraId="56149F86" w14:textId="77777777" w:rsidTr="00782F9E">
        <w:trPr>
          <w:trHeight w:val="297"/>
        </w:trPr>
        <w:tc>
          <w:tcPr>
            <w:tcW w:w="620" w:type="dxa"/>
            <w:tcBorders>
              <w:top w:val="nil"/>
              <w:left w:val="single" w:sz="8" w:space="0" w:color="auto"/>
              <w:bottom w:val="nil"/>
              <w:right w:val="single" w:sz="4" w:space="0" w:color="auto"/>
            </w:tcBorders>
            <w:shd w:val="clear" w:color="auto" w:fill="auto"/>
            <w:vAlign w:val="center"/>
            <w:hideMark/>
          </w:tcPr>
          <w:p w14:paraId="36A5AF33"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 </w:t>
            </w:r>
          </w:p>
        </w:tc>
        <w:tc>
          <w:tcPr>
            <w:tcW w:w="5900" w:type="dxa"/>
            <w:tcBorders>
              <w:top w:val="nil"/>
              <w:left w:val="nil"/>
              <w:bottom w:val="nil"/>
              <w:right w:val="single" w:sz="4" w:space="0" w:color="000000"/>
            </w:tcBorders>
            <w:shd w:val="clear" w:color="auto" w:fill="auto"/>
            <w:vAlign w:val="center"/>
            <w:hideMark/>
          </w:tcPr>
          <w:p w14:paraId="0D3EF8A5" w14:textId="77777777" w:rsidR="00B453E0" w:rsidRPr="00B453E0" w:rsidRDefault="00B453E0" w:rsidP="00B453E0">
            <w:pPr>
              <w:spacing w:after="0" w:line="240" w:lineRule="auto"/>
              <w:jc w:val="center"/>
              <w:rPr>
                <w:rFonts w:ascii="Times New Roman" w:hAnsi="Times New Roman" w:cs="Times New Roman"/>
                <w:color w:val="000000"/>
                <w:u w:val="single"/>
                <w:lang w:eastAsia="uk-UA"/>
              </w:rPr>
            </w:pPr>
            <w:proofErr w:type="spellStart"/>
            <w:r w:rsidRPr="00B453E0">
              <w:rPr>
                <w:rFonts w:ascii="Times New Roman" w:hAnsi="Times New Roman" w:cs="Times New Roman"/>
                <w:color w:val="000000"/>
                <w:u w:val="single"/>
                <w:lang w:eastAsia="uk-UA"/>
              </w:rPr>
              <w:t>Роздiл</w:t>
            </w:r>
            <w:proofErr w:type="spellEnd"/>
            <w:r w:rsidRPr="00B453E0">
              <w:rPr>
                <w:rFonts w:ascii="Times New Roman" w:hAnsi="Times New Roman" w:cs="Times New Roman"/>
                <w:color w:val="000000"/>
                <w:u w:val="single"/>
                <w:lang w:eastAsia="uk-UA"/>
              </w:rPr>
              <w:t xml:space="preserve"> 2. Демонтажні та монтажні роботи</w:t>
            </w:r>
          </w:p>
        </w:tc>
        <w:tc>
          <w:tcPr>
            <w:tcW w:w="1560" w:type="dxa"/>
            <w:tcBorders>
              <w:top w:val="nil"/>
              <w:left w:val="nil"/>
              <w:bottom w:val="nil"/>
              <w:right w:val="single" w:sz="4" w:space="0" w:color="auto"/>
            </w:tcBorders>
            <w:shd w:val="clear" w:color="auto" w:fill="auto"/>
            <w:vAlign w:val="center"/>
            <w:hideMark/>
          </w:tcPr>
          <w:p w14:paraId="43D57F7F" w14:textId="77777777" w:rsidR="00B453E0" w:rsidRPr="00B453E0" w:rsidRDefault="00B453E0" w:rsidP="00B453E0">
            <w:pPr>
              <w:spacing w:after="0" w:line="240" w:lineRule="auto"/>
              <w:jc w:val="center"/>
              <w:rPr>
                <w:rFonts w:ascii="Times New Roman" w:hAnsi="Times New Roman" w:cs="Times New Roman"/>
                <w:color w:val="000000"/>
                <w:u w:val="single"/>
                <w:lang w:eastAsia="uk-UA"/>
              </w:rPr>
            </w:pPr>
            <w:r w:rsidRPr="00B453E0">
              <w:rPr>
                <w:rFonts w:ascii="Times New Roman" w:hAnsi="Times New Roman" w:cs="Times New Roman"/>
                <w:color w:val="000000"/>
                <w:u w:val="single"/>
                <w:lang w:eastAsia="uk-UA"/>
              </w:rPr>
              <w:t> </w:t>
            </w:r>
          </w:p>
        </w:tc>
        <w:tc>
          <w:tcPr>
            <w:tcW w:w="1560" w:type="dxa"/>
            <w:tcBorders>
              <w:top w:val="nil"/>
              <w:left w:val="nil"/>
              <w:bottom w:val="nil"/>
              <w:right w:val="single" w:sz="4" w:space="0" w:color="auto"/>
            </w:tcBorders>
            <w:shd w:val="clear" w:color="auto" w:fill="auto"/>
            <w:vAlign w:val="center"/>
            <w:hideMark/>
          </w:tcPr>
          <w:p w14:paraId="708915C2" w14:textId="77777777" w:rsidR="00B453E0" w:rsidRPr="00B453E0" w:rsidRDefault="00B453E0" w:rsidP="00B453E0">
            <w:pPr>
              <w:spacing w:after="0" w:line="240" w:lineRule="auto"/>
              <w:jc w:val="center"/>
              <w:rPr>
                <w:rFonts w:ascii="Times New Roman" w:hAnsi="Times New Roman" w:cs="Times New Roman"/>
                <w:color w:val="000000"/>
                <w:u w:val="single"/>
                <w:lang w:eastAsia="uk-UA"/>
              </w:rPr>
            </w:pPr>
            <w:r w:rsidRPr="00B453E0">
              <w:rPr>
                <w:rFonts w:ascii="Times New Roman" w:hAnsi="Times New Roman" w:cs="Times New Roman"/>
                <w:color w:val="000000"/>
                <w:u w:val="single"/>
                <w:lang w:eastAsia="uk-UA"/>
              </w:rPr>
              <w:t> </w:t>
            </w:r>
          </w:p>
        </w:tc>
      </w:tr>
      <w:tr w:rsidR="00B453E0" w:rsidRPr="00B453E0" w14:paraId="671849C6" w14:textId="77777777" w:rsidTr="00782F9E">
        <w:trPr>
          <w:trHeight w:val="825"/>
        </w:trPr>
        <w:tc>
          <w:tcPr>
            <w:tcW w:w="620" w:type="dxa"/>
            <w:tcBorders>
              <w:top w:val="nil"/>
              <w:left w:val="single" w:sz="8" w:space="0" w:color="auto"/>
              <w:bottom w:val="nil"/>
              <w:right w:val="single" w:sz="4" w:space="0" w:color="auto"/>
            </w:tcBorders>
            <w:shd w:val="clear" w:color="auto" w:fill="auto"/>
            <w:hideMark/>
          </w:tcPr>
          <w:p w14:paraId="7038AED2"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lastRenderedPageBreak/>
              <w:t>136</w:t>
            </w:r>
          </w:p>
        </w:tc>
        <w:tc>
          <w:tcPr>
            <w:tcW w:w="5900" w:type="dxa"/>
            <w:tcBorders>
              <w:top w:val="nil"/>
              <w:left w:val="nil"/>
              <w:bottom w:val="nil"/>
              <w:right w:val="nil"/>
            </w:tcBorders>
            <w:shd w:val="clear" w:color="auto" w:fill="auto"/>
            <w:hideMark/>
          </w:tcPr>
          <w:p w14:paraId="499791A5"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(Демонтаж) водопровідних чавунних напірних</w:t>
            </w:r>
            <w:r w:rsidRPr="00B453E0">
              <w:rPr>
                <w:rFonts w:ascii="Times New Roman" w:hAnsi="Times New Roman" w:cs="Times New Roman"/>
                <w:color w:val="000000"/>
                <w:lang w:eastAsia="uk-UA"/>
              </w:rPr>
              <w:br/>
              <w:t>розтрубних труб із забиванням розтрубів</w:t>
            </w:r>
            <w:r w:rsidRPr="00B453E0">
              <w:rPr>
                <w:rFonts w:ascii="Times New Roman" w:hAnsi="Times New Roman" w:cs="Times New Roman"/>
                <w:color w:val="000000"/>
                <w:lang w:eastAsia="uk-UA"/>
              </w:rPr>
              <w:br/>
              <w:t>азбестоцементом, діаметр 100 мм</w:t>
            </w:r>
          </w:p>
        </w:tc>
        <w:tc>
          <w:tcPr>
            <w:tcW w:w="1560" w:type="dxa"/>
            <w:tcBorders>
              <w:top w:val="nil"/>
              <w:left w:val="single" w:sz="4" w:space="0" w:color="auto"/>
              <w:bottom w:val="nil"/>
              <w:right w:val="nil"/>
            </w:tcBorders>
            <w:shd w:val="clear" w:color="auto" w:fill="auto"/>
            <w:hideMark/>
          </w:tcPr>
          <w:p w14:paraId="56BB3B62"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м</w:t>
            </w:r>
          </w:p>
        </w:tc>
        <w:tc>
          <w:tcPr>
            <w:tcW w:w="1560" w:type="dxa"/>
            <w:tcBorders>
              <w:top w:val="nil"/>
              <w:left w:val="single" w:sz="4" w:space="0" w:color="auto"/>
              <w:bottom w:val="nil"/>
              <w:right w:val="single" w:sz="4" w:space="0" w:color="000000"/>
            </w:tcBorders>
            <w:shd w:val="clear" w:color="auto" w:fill="auto"/>
            <w:hideMark/>
          </w:tcPr>
          <w:p w14:paraId="67E213A3"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14</w:t>
            </w:r>
          </w:p>
        </w:tc>
      </w:tr>
      <w:tr w:rsidR="00B453E0" w:rsidRPr="00B453E0" w14:paraId="0FE1935A" w14:textId="77777777" w:rsidTr="00782F9E">
        <w:trPr>
          <w:trHeight w:val="825"/>
        </w:trPr>
        <w:tc>
          <w:tcPr>
            <w:tcW w:w="620" w:type="dxa"/>
            <w:tcBorders>
              <w:top w:val="nil"/>
              <w:left w:val="single" w:sz="8" w:space="0" w:color="auto"/>
              <w:bottom w:val="nil"/>
              <w:right w:val="single" w:sz="4" w:space="0" w:color="auto"/>
            </w:tcBorders>
            <w:shd w:val="clear" w:color="auto" w:fill="auto"/>
            <w:hideMark/>
          </w:tcPr>
          <w:p w14:paraId="29D330E9"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137</w:t>
            </w:r>
          </w:p>
        </w:tc>
        <w:tc>
          <w:tcPr>
            <w:tcW w:w="5900" w:type="dxa"/>
            <w:tcBorders>
              <w:top w:val="nil"/>
              <w:left w:val="nil"/>
              <w:bottom w:val="nil"/>
              <w:right w:val="nil"/>
            </w:tcBorders>
            <w:shd w:val="clear" w:color="auto" w:fill="auto"/>
            <w:hideMark/>
          </w:tcPr>
          <w:p w14:paraId="2608176A"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(Демонтаж) водопровідних чавунних напірних</w:t>
            </w:r>
            <w:r w:rsidRPr="00B453E0">
              <w:rPr>
                <w:rFonts w:ascii="Times New Roman" w:hAnsi="Times New Roman" w:cs="Times New Roman"/>
                <w:color w:val="000000"/>
                <w:lang w:eastAsia="uk-UA"/>
              </w:rPr>
              <w:br/>
              <w:t>розтрубних труб із забиванням розтрубів</w:t>
            </w:r>
            <w:r w:rsidRPr="00B453E0">
              <w:rPr>
                <w:rFonts w:ascii="Times New Roman" w:hAnsi="Times New Roman" w:cs="Times New Roman"/>
                <w:color w:val="000000"/>
                <w:lang w:eastAsia="uk-UA"/>
              </w:rPr>
              <w:br/>
              <w:t>азбестоцементом, діаметр 150 мм</w:t>
            </w:r>
          </w:p>
        </w:tc>
        <w:tc>
          <w:tcPr>
            <w:tcW w:w="1560" w:type="dxa"/>
            <w:tcBorders>
              <w:top w:val="nil"/>
              <w:left w:val="single" w:sz="4" w:space="0" w:color="auto"/>
              <w:bottom w:val="nil"/>
              <w:right w:val="nil"/>
            </w:tcBorders>
            <w:shd w:val="clear" w:color="auto" w:fill="auto"/>
            <w:hideMark/>
          </w:tcPr>
          <w:p w14:paraId="1F76FCE6"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м</w:t>
            </w:r>
          </w:p>
        </w:tc>
        <w:tc>
          <w:tcPr>
            <w:tcW w:w="1560" w:type="dxa"/>
            <w:tcBorders>
              <w:top w:val="nil"/>
              <w:left w:val="single" w:sz="4" w:space="0" w:color="auto"/>
              <w:bottom w:val="nil"/>
              <w:right w:val="single" w:sz="4" w:space="0" w:color="000000"/>
            </w:tcBorders>
            <w:shd w:val="clear" w:color="auto" w:fill="auto"/>
            <w:hideMark/>
          </w:tcPr>
          <w:p w14:paraId="32D0D0A8"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37,5</w:t>
            </w:r>
          </w:p>
        </w:tc>
      </w:tr>
      <w:tr w:rsidR="00B453E0" w:rsidRPr="00B453E0" w14:paraId="1BCC1CDB" w14:textId="77777777" w:rsidTr="00782F9E">
        <w:trPr>
          <w:trHeight w:val="563"/>
        </w:trPr>
        <w:tc>
          <w:tcPr>
            <w:tcW w:w="620" w:type="dxa"/>
            <w:tcBorders>
              <w:top w:val="nil"/>
              <w:left w:val="single" w:sz="8" w:space="0" w:color="auto"/>
              <w:bottom w:val="nil"/>
              <w:right w:val="single" w:sz="4" w:space="0" w:color="auto"/>
            </w:tcBorders>
            <w:shd w:val="clear" w:color="auto" w:fill="auto"/>
            <w:hideMark/>
          </w:tcPr>
          <w:p w14:paraId="5BDEA0C3"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138</w:t>
            </w:r>
          </w:p>
        </w:tc>
        <w:tc>
          <w:tcPr>
            <w:tcW w:w="5900" w:type="dxa"/>
            <w:tcBorders>
              <w:top w:val="nil"/>
              <w:left w:val="nil"/>
              <w:bottom w:val="nil"/>
              <w:right w:val="nil"/>
            </w:tcBorders>
            <w:shd w:val="clear" w:color="auto" w:fill="auto"/>
            <w:hideMark/>
          </w:tcPr>
          <w:p w14:paraId="06CA341B"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(Демонтаж) круглих збірних залізобетонних</w:t>
            </w:r>
            <w:r w:rsidRPr="00B453E0">
              <w:rPr>
                <w:rFonts w:ascii="Times New Roman" w:hAnsi="Times New Roman" w:cs="Times New Roman"/>
                <w:color w:val="000000"/>
                <w:lang w:eastAsia="uk-UA"/>
              </w:rPr>
              <w:br/>
              <w:t xml:space="preserve">каналізаційних колодязів - 4 </w:t>
            </w:r>
            <w:proofErr w:type="spellStart"/>
            <w:r w:rsidRPr="00B453E0">
              <w:rPr>
                <w:rFonts w:ascii="Times New Roman" w:hAnsi="Times New Roman" w:cs="Times New Roman"/>
                <w:color w:val="000000"/>
                <w:lang w:eastAsia="uk-UA"/>
              </w:rPr>
              <w:t>шт</w:t>
            </w:r>
            <w:proofErr w:type="spellEnd"/>
          </w:p>
        </w:tc>
        <w:tc>
          <w:tcPr>
            <w:tcW w:w="1560" w:type="dxa"/>
            <w:tcBorders>
              <w:top w:val="nil"/>
              <w:left w:val="single" w:sz="4" w:space="0" w:color="auto"/>
              <w:bottom w:val="nil"/>
              <w:right w:val="nil"/>
            </w:tcBorders>
            <w:shd w:val="clear" w:color="auto" w:fill="auto"/>
            <w:hideMark/>
          </w:tcPr>
          <w:p w14:paraId="163DAC6E"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м3</w:t>
            </w:r>
          </w:p>
        </w:tc>
        <w:tc>
          <w:tcPr>
            <w:tcW w:w="1560" w:type="dxa"/>
            <w:tcBorders>
              <w:top w:val="nil"/>
              <w:left w:val="single" w:sz="4" w:space="0" w:color="auto"/>
              <w:bottom w:val="nil"/>
              <w:right w:val="single" w:sz="4" w:space="0" w:color="000000"/>
            </w:tcBorders>
            <w:shd w:val="clear" w:color="auto" w:fill="auto"/>
            <w:hideMark/>
          </w:tcPr>
          <w:p w14:paraId="570CA96A"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3,176</w:t>
            </w:r>
          </w:p>
        </w:tc>
      </w:tr>
      <w:tr w:rsidR="00B453E0" w:rsidRPr="00B453E0" w14:paraId="4F13BE33"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007BACC5"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139</w:t>
            </w:r>
          </w:p>
        </w:tc>
        <w:tc>
          <w:tcPr>
            <w:tcW w:w="5900" w:type="dxa"/>
            <w:tcBorders>
              <w:top w:val="nil"/>
              <w:left w:val="nil"/>
              <w:bottom w:val="nil"/>
              <w:right w:val="nil"/>
            </w:tcBorders>
            <w:shd w:val="clear" w:color="auto" w:fill="auto"/>
            <w:hideMark/>
          </w:tcPr>
          <w:p w14:paraId="239F9F51"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Навантаження сміття вручну</w:t>
            </w:r>
          </w:p>
        </w:tc>
        <w:tc>
          <w:tcPr>
            <w:tcW w:w="1560" w:type="dxa"/>
            <w:tcBorders>
              <w:top w:val="nil"/>
              <w:left w:val="single" w:sz="4" w:space="0" w:color="auto"/>
              <w:bottom w:val="nil"/>
              <w:right w:val="nil"/>
            </w:tcBorders>
            <w:shd w:val="clear" w:color="auto" w:fill="auto"/>
            <w:hideMark/>
          </w:tcPr>
          <w:p w14:paraId="3DAF9E2D"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т</w:t>
            </w:r>
          </w:p>
        </w:tc>
        <w:tc>
          <w:tcPr>
            <w:tcW w:w="1560" w:type="dxa"/>
            <w:tcBorders>
              <w:top w:val="nil"/>
              <w:left w:val="single" w:sz="4" w:space="0" w:color="auto"/>
              <w:bottom w:val="nil"/>
              <w:right w:val="single" w:sz="4" w:space="0" w:color="000000"/>
            </w:tcBorders>
            <w:shd w:val="clear" w:color="auto" w:fill="auto"/>
            <w:hideMark/>
          </w:tcPr>
          <w:p w14:paraId="1553E8B9"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6,03</w:t>
            </w:r>
          </w:p>
        </w:tc>
      </w:tr>
      <w:tr w:rsidR="00B453E0" w:rsidRPr="00B453E0" w14:paraId="33F7F023"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43747ED2"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140</w:t>
            </w:r>
          </w:p>
        </w:tc>
        <w:tc>
          <w:tcPr>
            <w:tcW w:w="5900" w:type="dxa"/>
            <w:tcBorders>
              <w:top w:val="nil"/>
              <w:left w:val="nil"/>
              <w:bottom w:val="nil"/>
              <w:right w:val="nil"/>
            </w:tcBorders>
            <w:shd w:val="clear" w:color="auto" w:fill="auto"/>
            <w:hideMark/>
          </w:tcPr>
          <w:p w14:paraId="67322563"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Перевезення сміття до 15 км</w:t>
            </w:r>
          </w:p>
        </w:tc>
        <w:tc>
          <w:tcPr>
            <w:tcW w:w="1560" w:type="dxa"/>
            <w:tcBorders>
              <w:top w:val="nil"/>
              <w:left w:val="single" w:sz="4" w:space="0" w:color="auto"/>
              <w:bottom w:val="nil"/>
              <w:right w:val="nil"/>
            </w:tcBorders>
            <w:shd w:val="clear" w:color="auto" w:fill="auto"/>
            <w:hideMark/>
          </w:tcPr>
          <w:p w14:paraId="09D144C6"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т</w:t>
            </w:r>
          </w:p>
        </w:tc>
        <w:tc>
          <w:tcPr>
            <w:tcW w:w="1560" w:type="dxa"/>
            <w:tcBorders>
              <w:top w:val="nil"/>
              <w:left w:val="single" w:sz="4" w:space="0" w:color="auto"/>
              <w:bottom w:val="nil"/>
              <w:right w:val="single" w:sz="4" w:space="0" w:color="000000"/>
            </w:tcBorders>
            <w:shd w:val="clear" w:color="auto" w:fill="auto"/>
            <w:hideMark/>
          </w:tcPr>
          <w:p w14:paraId="3C48126F"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6,03</w:t>
            </w:r>
          </w:p>
        </w:tc>
      </w:tr>
      <w:tr w:rsidR="00B453E0" w:rsidRPr="00B453E0" w14:paraId="539BAB65"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49C430F4"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141</w:t>
            </w:r>
          </w:p>
        </w:tc>
        <w:tc>
          <w:tcPr>
            <w:tcW w:w="5900" w:type="dxa"/>
            <w:tcBorders>
              <w:top w:val="nil"/>
              <w:left w:val="nil"/>
              <w:bottom w:val="nil"/>
              <w:right w:val="nil"/>
            </w:tcBorders>
            <w:shd w:val="clear" w:color="auto" w:fill="auto"/>
            <w:hideMark/>
          </w:tcPr>
          <w:p w14:paraId="0696CA00"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Утилізація сміття</w:t>
            </w:r>
          </w:p>
        </w:tc>
        <w:tc>
          <w:tcPr>
            <w:tcW w:w="1560" w:type="dxa"/>
            <w:tcBorders>
              <w:top w:val="nil"/>
              <w:left w:val="single" w:sz="4" w:space="0" w:color="auto"/>
              <w:bottom w:val="nil"/>
              <w:right w:val="nil"/>
            </w:tcBorders>
            <w:shd w:val="clear" w:color="auto" w:fill="auto"/>
            <w:hideMark/>
          </w:tcPr>
          <w:p w14:paraId="61D00ECE"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т</w:t>
            </w:r>
          </w:p>
        </w:tc>
        <w:tc>
          <w:tcPr>
            <w:tcW w:w="1560" w:type="dxa"/>
            <w:tcBorders>
              <w:top w:val="nil"/>
              <w:left w:val="single" w:sz="4" w:space="0" w:color="auto"/>
              <w:bottom w:val="nil"/>
              <w:right w:val="single" w:sz="4" w:space="0" w:color="000000"/>
            </w:tcBorders>
            <w:shd w:val="clear" w:color="auto" w:fill="auto"/>
            <w:hideMark/>
          </w:tcPr>
          <w:p w14:paraId="05D4E682"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6,03</w:t>
            </w:r>
          </w:p>
        </w:tc>
      </w:tr>
      <w:tr w:rsidR="00B453E0" w:rsidRPr="00B453E0" w14:paraId="452F7842"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160B14F1"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142</w:t>
            </w:r>
          </w:p>
        </w:tc>
        <w:tc>
          <w:tcPr>
            <w:tcW w:w="5900" w:type="dxa"/>
            <w:tcBorders>
              <w:top w:val="nil"/>
              <w:left w:val="nil"/>
              <w:bottom w:val="nil"/>
              <w:right w:val="nil"/>
            </w:tcBorders>
            <w:shd w:val="clear" w:color="auto" w:fill="auto"/>
            <w:hideMark/>
          </w:tcPr>
          <w:p w14:paraId="422F0D75"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Приймання, зберігання та захоронення ТВ</w:t>
            </w:r>
          </w:p>
        </w:tc>
        <w:tc>
          <w:tcPr>
            <w:tcW w:w="1560" w:type="dxa"/>
            <w:tcBorders>
              <w:top w:val="nil"/>
              <w:left w:val="single" w:sz="4" w:space="0" w:color="auto"/>
              <w:bottom w:val="nil"/>
              <w:right w:val="nil"/>
            </w:tcBorders>
            <w:shd w:val="clear" w:color="auto" w:fill="auto"/>
            <w:hideMark/>
          </w:tcPr>
          <w:p w14:paraId="22242C47"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т</w:t>
            </w:r>
          </w:p>
        </w:tc>
        <w:tc>
          <w:tcPr>
            <w:tcW w:w="1560" w:type="dxa"/>
            <w:tcBorders>
              <w:top w:val="nil"/>
              <w:left w:val="single" w:sz="4" w:space="0" w:color="auto"/>
              <w:bottom w:val="nil"/>
              <w:right w:val="single" w:sz="4" w:space="0" w:color="000000"/>
            </w:tcBorders>
            <w:shd w:val="clear" w:color="auto" w:fill="auto"/>
            <w:hideMark/>
          </w:tcPr>
          <w:p w14:paraId="60C37369"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6,03</w:t>
            </w:r>
          </w:p>
        </w:tc>
      </w:tr>
      <w:tr w:rsidR="00B453E0" w:rsidRPr="00B453E0" w14:paraId="532D3C3F" w14:textId="77777777" w:rsidTr="00782F9E">
        <w:trPr>
          <w:trHeight w:val="563"/>
        </w:trPr>
        <w:tc>
          <w:tcPr>
            <w:tcW w:w="620" w:type="dxa"/>
            <w:tcBorders>
              <w:top w:val="nil"/>
              <w:left w:val="single" w:sz="8" w:space="0" w:color="auto"/>
              <w:bottom w:val="nil"/>
              <w:right w:val="single" w:sz="4" w:space="0" w:color="auto"/>
            </w:tcBorders>
            <w:shd w:val="clear" w:color="auto" w:fill="auto"/>
            <w:hideMark/>
          </w:tcPr>
          <w:p w14:paraId="49255225"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143</w:t>
            </w:r>
          </w:p>
        </w:tc>
        <w:tc>
          <w:tcPr>
            <w:tcW w:w="5900" w:type="dxa"/>
            <w:tcBorders>
              <w:top w:val="nil"/>
              <w:left w:val="nil"/>
              <w:bottom w:val="nil"/>
              <w:right w:val="nil"/>
            </w:tcBorders>
            <w:shd w:val="clear" w:color="auto" w:fill="auto"/>
            <w:hideMark/>
          </w:tcPr>
          <w:p w14:paraId="37CD2AEF"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Укладання трубопроводів із поліетиленових труб</w:t>
            </w:r>
            <w:r w:rsidRPr="00B453E0">
              <w:rPr>
                <w:rFonts w:ascii="Times New Roman" w:hAnsi="Times New Roman" w:cs="Times New Roman"/>
                <w:color w:val="000000"/>
                <w:lang w:eastAsia="uk-UA"/>
              </w:rPr>
              <w:br/>
              <w:t>діаметром 250 мм (футляр)</w:t>
            </w:r>
          </w:p>
        </w:tc>
        <w:tc>
          <w:tcPr>
            <w:tcW w:w="1560" w:type="dxa"/>
            <w:tcBorders>
              <w:top w:val="nil"/>
              <w:left w:val="single" w:sz="4" w:space="0" w:color="auto"/>
              <w:bottom w:val="nil"/>
              <w:right w:val="nil"/>
            </w:tcBorders>
            <w:shd w:val="clear" w:color="auto" w:fill="auto"/>
            <w:hideMark/>
          </w:tcPr>
          <w:p w14:paraId="54F4F654"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м</w:t>
            </w:r>
          </w:p>
        </w:tc>
        <w:tc>
          <w:tcPr>
            <w:tcW w:w="1560" w:type="dxa"/>
            <w:tcBorders>
              <w:top w:val="nil"/>
              <w:left w:val="single" w:sz="4" w:space="0" w:color="auto"/>
              <w:bottom w:val="nil"/>
              <w:right w:val="single" w:sz="4" w:space="0" w:color="000000"/>
            </w:tcBorders>
            <w:shd w:val="clear" w:color="auto" w:fill="auto"/>
            <w:hideMark/>
          </w:tcPr>
          <w:p w14:paraId="549AD6BF"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20</w:t>
            </w:r>
          </w:p>
        </w:tc>
      </w:tr>
      <w:tr w:rsidR="00B453E0" w:rsidRPr="00B453E0" w14:paraId="48F6306E"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096D1515"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144</w:t>
            </w:r>
          </w:p>
        </w:tc>
        <w:tc>
          <w:tcPr>
            <w:tcW w:w="5900" w:type="dxa"/>
            <w:tcBorders>
              <w:top w:val="nil"/>
              <w:left w:val="nil"/>
              <w:bottom w:val="nil"/>
              <w:right w:val="nil"/>
            </w:tcBorders>
            <w:shd w:val="clear" w:color="auto" w:fill="auto"/>
            <w:hideMark/>
          </w:tcPr>
          <w:p w14:paraId="38CE7217"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Труби ПВХ для зовнішніх мереж каналізації SN8 D250мм</w:t>
            </w:r>
          </w:p>
        </w:tc>
        <w:tc>
          <w:tcPr>
            <w:tcW w:w="1560" w:type="dxa"/>
            <w:tcBorders>
              <w:top w:val="nil"/>
              <w:left w:val="single" w:sz="4" w:space="0" w:color="auto"/>
              <w:bottom w:val="nil"/>
              <w:right w:val="nil"/>
            </w:tcBorders>
            <w:shd w:val="clear" w:color="auto" w:fill="auto"/>
            <w:hideMark/>
          </w:tcPr>
          <w:p w14:paraId="62FB9D51"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м</w:t>
            </w:r>
          </w:p>
        </w:tc>
        <w:tc>
          <w:tcPr>
            <w:tcW w:w="1560" w:type="dxa"/>
            <w:tcBorders>
              <w:top w:val="nil"/>
              <w:left w:val="single" w:sz="4" w:space="0" w:color="auto"/>
              <w:bottom w:val="nil"/>
              <w:right w:val="single" w:sz="4" w:space="0" w:color="000000"/>
            </w:tcBorders>
            <w:shd w:val="clear" w:color="auto" w:fill="auto"/>
            <w:hideMark/>
          </w:tcPr>
          <w:p w14:paraId="69CF18C5"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20</w:t>
            </w:r>
          </w:p>
        </w:tc>
      </w:tr>
      <w:tr w:rsidR="00B453E0" w:rsidRPr="00B453E0" w14:paraId="687B4B1C" w14:textId="77777777" w:rsidTr="00782F9E">
        <w:trPr>
          <w:trHeight w:val="825"/>
        </w:trPr>
        <w:tc>
          <w:tcPr>
            <w:tcW w:w="620" w:type="dxa"/>
            <w:tcBorders>
              <w:top w:val="nil"/>
              <w:left w:val="single" w:sz="8" w:space="0" w:color="auto"/>
              <w:bottom w:val="nil"/>
              <w:right w:val="single" w:sz="4" w:space="0" w:color="auto"/>
            </w:tcBorders>
            <w:shd w:val="clear" w:color="auto" w:fill="auto"/>
            <w:hideMark/>
          </w:tcPr>
          <w:p w14:paraId="27ACD743"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145</w:t>
            </w:r>
          </w:p>
        </w:tc>
        <w:tc>
          <w:tcPr>
            <w:tcW w:w="5900" w:type="dxa"/>
            <w:tcBorders>
              <w:top w:val="nil"/>
              <w:left w:val="nil"/>
              <w:bottom w:val="nil"/>
              <w:right w:val="nil"/>
            </w:tcBorders>
            <w:shd w:val="clear" w:color="auto" w:fill="auto"/>
            <w:hideMark/>
          </w:tcPr>
          <w:p w14:paraId="2CCADD03"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Гідравлічне випробування трубопроводів систем</w:t>
            </w:r>
            <w:r w:rsidRPr="00B453E0">
              <w:rPr>
                <w:rFonts w:ascii="Times New Roman" w:hAnsi="Times New Roman" w:cs="Times New Roman"/>
                <w:color w:val="000000"/>
                <w:lang w:eastAsia="uk-UA"/>
              </w:rPr>
              <w:br/>
              <w:t>опалення, водопроводу і гарячого водопостачання</w:t>
            </w:r>
            <w:r w:rsidRPr="00B453E0">
              <w:rPr>
                <w:rFonts w:ascii="Times New Roman" w:hAnsi="Times New Roman" w:cs="Times New Roman"/>
                <w:color w:val="000000"/>
                <w:lang w:eastAsia="uk-UA"/>
              </w:rPr>
              <w:br/>
              <w:t>діаметром до 400 мм</w:t>
            </w:r>
          </w:p>
        </w:tc>
        <w:tc>
          <w:tcPr>
            <w:tcW w:w="1560" w:type="dxa"/>
            <w:tcBorders>
              <w:top w:val="nil"/>
              <w:left w:val="single" w:sz="4" w:space="0" w:color="auto"/>
              <w:bottom w:val="nil"/>
              <w:right w:val="nil"/>
            </w:tcBorders>
            <w:shd w:val="clear" w:color="auto" w:fill="auto"/>
            <w:hideMark/>
          </w:tcPr>
          <w:p w14:paraId="7D8D945A"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м</w:t>
            </w:r>
          </w:p>
        </w:tc>
        <w:tc>
          <w:tcPr>
            <w:tcW w:w="1560" w:type="dxa"/>
            <w:tcBorders>
              <w:top w:val="nil"/>
              <w:left w:val="single" w:sz="4" w:space="0" w:color="auto"/>
              <w:bottom w:val="nil"/>
              <w:right w:val="single" w:sz="4" w:space="0" w:color="000000"/>
            </w:tcBorders>
            <w:shd w:val="clear" w:color="auto" w:fill="auto"/>
            <w:hideMark/>
          </w:tcPr>
          <w:p w14:paraId="3B813FD9"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-20</w:t>
            </w:r>
          </w:p>
        </w:tc>
      </w:tr>
      <w:tr w:rsidR="00B453E0" w:rsidRPr="00B453E0" w14:paraId="0CEF0D2A"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5CFD64DC"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146</w:t>
            </w:r>
          </w:p>
        </w:tc>
        <w:tc>
          <w:tcPr>
            <w:tcW w:w="5900" w:type="dxa"/>
            <w:tcBorders>
              <w:top w:val="nil"/>
              <w:left w:val="nil"/>
              <w:bottom w:val="nil"/>
              <w:right w:val="nil"/>
            </w:tcBorders>
            <w:shd w:val="clear" w:color="auto" w:fill="auto"/>
            <w:hideMark/>
          </w:tcPr>
          <w:p w14:paraId="00133726"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Укладання трубопроводів із ПВХ труб діаметром 110 мм</w:t>
            </w:r>
          </w:p>
        </w:tc>
        <w:tc>
          <w:tcPr>
            <w:tcW w:w="1560" w:type="dxa"/>
            <w:tcBorders>
              <w:top w:val="nil"/>
              <w:left w:val="single" w:sz="4" w:space="0" w:color="auto"/>
              <w:bottom w:val="nil"/>
              <w:right w:val="nil"/>
            </w:tcBorders>
            <w:shd w:val="clear" w:color="auto" w:fill="auto"/>
            <w:hideMark/>
          </w:tcPr>
          <w:p w14:paraId="7C375D81"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м</w:t>
            </w:r>
          </w:p>
        </w:tc>
        <w:tc>
          <w:tcPr>
            <w:tcW w:w="1560" w:type="dxa"/>
            <w:tcBorders>
              <w:top w:val="nil"/>
              <w:left w:val="single" w:sz="4" w:space="0" w:color="auto"/>
              <w:bottom w:val="nil"/>
              <w:right w:val="single" w:sz="4" w:space="0" w:color="000000"/>
            </w:tcBorders>
            <w:shd w:val="clear" w:color="auto" w:fill="auto"/>
            <w:hideMark/>
          </w:tcPr>
          <w:p w14:paraId="730B209D"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21</w:t>
            </w:r>
          </w:p>
        </w:tc>
      </w:tr>
      <w:tr w:rsidR="00B453E0" w:rsidRPr="00B453E0" w14:paraId="3BA7F868"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49D8CDE9"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147</w:t>
            </w:r>
          </w:p>
        </w:tc>
        <w:tc>
          <w:tcPr>
            <w:tcW w:w="5900" w:type="dxa"/>
            <w:tcBorders>
              <w:top w:val="nil"/>
              <w:left w:val="nil"/>
              <w:bottom w:val="nil"/>
              <w:right w:val="nil"/>
            </w:tcBorders>
            <w:shd w:val="clear" w:color="auto" w:fill="auto"/>
            <w:hideMark/>
          </w:tcPr>
          <w:p w14:paraId="1D6052B1"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Труби ПВХ для зовнішніх мереж каналізації SN D110мм</w:t>
            </w:r>
          </w:p>
        </w:tc>
        <w:tc>
          <w:tcPr>
            <w:tcW w:w="1560" w:type="dxa"/>
            <w:tcBorders>
              <w:top w:val="nil"/>
              <w:left w:val="single" w:sz="4" w:space="0" w:color="auto"/>
              <w:bottom w:val="nil"/>
              <w:right w:val="nil"/>
            </w:tcBorders>
            <w:shd w:val="clear" w:color="auto" w:fill="auto"/>
            <w:hideMark/>
          </w:tcPr>
          <w:p w14:paraId="13510B1F"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м</w:t>
            </w:r>
          </w:p>
        </w:tc>
        <w:tc>
          <w:tcPr>
            <w:tcW w:w="1560" w:type="dxa"/>
            <w:tcBorders>
              <w:top w:val="nil"/>
              <w:left w:val="single" w:sz="4" w:space="0" w:color="auto"/>
              <w:bottom w:val="nil"/>
              <w:right w:val="single" w:sz="4" w:space="0" w:color="000000"/>
            </w:tcBorders>
            <w:shd w:val="clear" w:color="auto" w:fill="auto"/>
            <w:hideMark/>
          </w:tcPr>
          <w:p w14:paraId="27246E4B"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21,21</w:t>
            </w:r>
          </w:p>
        </w:tc>
      </w:tr>
      <w:tr w:rsidR="00B453E0" w:rsidRPr="00B453E0" w14:paraId="6E401831"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35F17A5C"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148</w:t>
            </w:r>
          </w:p>
        </w:tc>
        <w:tc>
          <w:tcPr>
            <w:tcW w:w="5900" w:type="dxa"/>
            <w:tcBorders>
              <w:top w:val="nil"/>
              <w:left w:val="nil"/>
              <w:bottom w:val="nil"/>
              <w:right w:val="nil"/>
            </w:tcBorders>
            <w:shd w:val="clear" w:color="auto" w:fill="auto"/>
            <w:hideMark/>
          </w:tcPr>
          <w:p w14:paraId="0BEFE754"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Укладання трубопроводів із ПВХ труб діаметром 160 мм</w:t>
            </w:r>
          </w:p>
        </w:tc>
        <w:tc>
          <w:tcPr>
            <w:tcW w:w="1560" w:type="dxa"/>
            <w:tcBorders>
              <w:top w:val="nil"/>
              <w:left w:val="single" w:sz="4" w:space="0" w:color="auto"/>
              <w:bottom w:val="nil"/>
              <w:right w:val="nil"/>
            </w:tcBorders>
            <w:shd w:val="clear" w:color="auto" w:fill="auto"/>
            <w:hideMark/>
          </w:tcPr>
          <w:p w14:paraId="0D8A3512"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м</w:t>
            </w:r>
          </w:p>
        </w:tc>
        <w:tc>
          <w:tcPr>
            <w:tcW w:w="1560" w:type="dxa"/>
            <w:tcBorders>
              <w:top w:val="nil"/>
              <w:left w:val="single" w:sz="4" w:space="0" w:color="auto"/>
              <w:bottom w:val="nil"/>
              <w:right w:val="single" w:sz="4" w:space="0" w:color="000000"/>
            </w:tcBorders>
            <w:shd w:val="clear" w:color="auto" w:fill="auto"/>
            <w:hideMark/>
          </w:tcPr>
          <w:p w14:paraId="0A22A5D2"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37,5</w:t>
            </w:r>
          </w:p>
        </w:tc>
      </w:tr>
      <w:tr w:rsidR="00B453E0" w:rsidRPr="00B453E0" w14:paraId="17FCE55F"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2BED04C4"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149</w:t>
            </w:r>
          </w:p>
        </w:tc>
        <w:tc>
          <w:tcPr>
            <w:tcW w:w="5900" w:type="dxa"/>
            <w:tcBorders>
              <w:top w:val="nil"/>
              <w:left w:val="nil"/>
              <w:bottom w:val="nil"/>
              <w:right w:val="nil"/>
            </w:tcBorders>
            <w:shd w:val="clear" w:color="auto" w:fill="auto"/>
            <w:hideMark/>
          </w:tcPr>
          <w:p w14:paraId="3EDC9B82"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Труби ПВХ для зовнішньої каналізації SN D150мм</w:t>
            </w:r>
          </w:p>
        </w:tc>
        <w:tc>
          <w:tcPr>
            <w:tcW w:w="1560" w:type="dxa"/>
            <w:tcBorders>
              <w:top w:val="nil"/>
              <w:left w:val="single" w:sz="4" w:space="0" w:color="auto"/>
              <w:bottom w:val="nil"/>
              <w:right w:val="nil"/>
            </w:tcBorders>
            <w:shd w:val="clear" w:color="auto" w:fill="auto"/>
            <w:hideMark/>
          </w:tcPr>
          <w:p w14:paraId="3046AEEE"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м</w:t>
            </w:r>
          </w:p>
        </w:tc>
        <w:tc>
          <w:tcPr>
            <w:tcW w:w="1560" w:type="dxa"/>
            <w:tcBorders>
              <w:top w:val="nil"/>
              <w:left w:val="single" w:sz="4" w:space="0" w:color="auto"/>
              <w:bottom w:val="nil"/>
              <w:right w:val="single" w:sz="4" w:space="0" w:color="000000"/>
            </w:tcBorders>
            <w:shd w:val="clear" w:color="auto" w:fill="auto"/>
            <w:hideMark/>
          </w:tcPr>
          <w:p w14:paraId="22B1BF19"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37,875</w:t>
            </w:r>
          </w:p>
        </w:tc>
      </w:tr>
      <w:tr w:rsidR="00B453E0" w:rsidRPr="00B453E0" w14:paraId="61BDD3A6" w14:textId="77777777" w:rsidTr="00782F9E">
        <w:trPr>
          <w:trHeight w:val="297"/>
        </w:trPr>
        <w:tc>
          <w:tcPr>
            <w:tcW w:w="620" w:type="dxa"/>
            <w:tcBorders>
              <w:top w:val="nil"/>
              <w:left w:val="single" w:sz="8" w:space="0" w:color="auto"/>
              <w:bottom w:val="nil"/>
              <w:right w:val="single" w:sz="4" w:space="0" w:color="auto"/>
            </w:tcBorders>
            <w:shd w:val="clear" w:color="auto" w:fill="auto"/>
            <w:vAlign w:val="center"/>
            <w:hideMark/>
          </w:tcPr>
          <w:p w14:paraId="5BF82555"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 </w:t>
            </w:r>
          </w:p>
        </w:tc>
        <w:tc>
          <w:tcPr>
            <w:tcW w:w="5900" w:type="dxa"/>
            <w:tcBorders>
              <w:top w:val="nil"/>
              <w:left w:val="nil"/>
              <w:bottom w:val="nil"/>
              <w:right w:val="single" w:sz="4" w:space="0" w:color="000000"/>
            </w:tcBorders>
            <w:shd w:val="clear" w:color="auto" w:fill="auto"/>
            <w:vAlign w:val="center"/>
            <w:hideMark/>
          </w:tcPr>
          <w:p w14:paraId="59BD1414" w14:textId="77777777" w:rsidR="00B453E0" w:rsidRPr="00B453E0" w:rsidRDefault="00B453E0" w:rsidP="00B453E0">
            <w:pPr>
              <w:spacing w:after="0" w:line="240" w:lineRule="auto"/>
              <w:jc w:val="center"/>
              <w:rPr>
                <w:rFonts w:ascii="Times New Roman" w:hAnsi="Times New Roman" w:cs="Times New Roman"/>
                <w:color w:val="000000"/>
                <w:u w:val="single"/>
                <w:lang w:eastAsia="uk-UA"/>
              </w:rPr>
            </w:pPr>
            <w:r w:rsidRPr="00B453E0">
              <w:rPr>
                <w:rFonts w:ascii="Times New Roman" w:hAnsi="Times New Roman" w:cs="Times New Roman"/>
                <w:color w:val="000000"/>
                <w:u w:val="single"/>
                <w:lang w:eastAsia="uk-UA"/>
              </w:rPr>
              <w:t>Колодязі</w:t>
            </w:r>
          </w:p>
        </w:tc>
        <w:tc>
          <w:tcPr>
            <w:tcW w:w="1560" w:type="dxa"/>
            <w:tcBorders>
              <w:top w:val="nil"/>
              <w:left w:val="nil"/>
              <w:bottom w:val="nil"/>
              <w:right w:val="single" w:sz="4" w:space="0" w:color="auto"/>
            </w:tcBorders>
            <w:shd w:val="clear" w:color="auto" w:fill="auto"/>
            <w:vAlign w:val="center"/>
            <w:hideMark/>
          </w:tcPr>
          <w:p w14:paraId="45B83A2D" w14:textId="77777777" w:rsidR="00B453E0" w:rsidRPr="00B453E0" w:rsidRDefault="00B453E0" w:rsidP="00B453E0">
            <w:pPr>
              <w:spacing w:after="0" w:line="240" w:lineRule="auto"/>
              <w:jc w:val="center"/>
              <w:rPr>
                <w:rFonts w:ascii="Times New Roman" w:hAnsi="Times New Roman" w:cs="Times New Roman"/>
                <w:color w:val="000000"/>
                <w:u w:val="single"/>
                <w:lang w:eastAsia="uk-UA"/>
              </w:rPr>
            </w:pPr>
            <w:r w:rsidRPr="00B453E0">
              <w:rPr>
                <w:rFonts w:ascii="Times New Roman" w:hAnsi="Times New Roman" w:cs="Times New Roman"/>
                <w:color w:val="000000"/>
                <w:u w:val="single"/>
                <w:lang w:eastAsia="uk-UA"/>
              </w:rPr>
              <w:t> </w:t>
            </w:r>
          </w:p>
        </w:tc>
        <w:tc>
          <w:tcPr>
            <w:tcW w:w="1560" w:type="dxa"/>
            <w:tcBorders>
              <w:top w:val="nil"/>
              <w:left w:val="nil"/>
              <w:bottom w:val="nil"/>
              <w:right w:val="single" w:sz="4" w:space="0" w:color="auto"/>
            </w:tcBorders>
            <w:shd w:val="clear" w:color="auto" w:fill="auto"/>
            <w:vAlign w:val="center"/>
            <w:hideMark/>
          </w:tcPr>
          <w:p w14:paraId="479CB44D" w14:textId="77777777" w:rsidR="00B453E0" w:rsidRPr="00B453E0" w:rsidRDefault="00B453E0" w:rsidP="00B453E0">
            <w:pPr>
              <w:spacing w:after="0" w:line="240" w:lineRule="auto"/>
              <w:jc w:val="center"/>
              <w:rPr>
                <w:rFonts w:ascii="Times New Roman" w:hAnsi="Times New Roman" w:cs="Times New Roman"/>
                <w:color w:val="000000"/>
                <w:u w:val="single"/>
                <w:lang w:eastAsia="uk-UA"/>
              </w:rPr>
            </w:pPr>
            <w:r w:rsidRPr="00B453E0">
              <w:rPr>
                <w:rFonts w:ascii="Times New Roman" w:hAnsi="Times New Roman" w:cs="Times New Roman"/>
                <w:color w:val="000000"/>
                <w:u w:val="single"/>
                <w:lang w:eastAsia="uk-UA"/>
              </w:rPr>
              <w:t> </w:t>
            </w:r>
          </w:p>
        </w:tc>
      </w:tr>
      <w:tr w:rsidR="00B453E0" w:rsidRPr="00B453E0" w14:paraId="0747FBDD" w14:textId="77777777" w:rsidTr="00782F9E">
        <w:trPr>
          <w:trHeight w:val="563"/>
        </w:trPr>
        <w:tc>
          <w:tcPr>
            <w:tcW w:w="620" w:type="dxa"/>
            <w:tcBorders>
              <w:top w:val="nil"/>
              <w:left w:val="single" w:sz="8" w:space="0" w:color="auto"/>
              <w:bottom w:val="nil"/>
              <w:right w:val="single" w:sz="4" w:space="0" w:color="auto"/>
            </w:tcBorders>
            <w:shd w:val="clear" w:color="auto" w:fill="auto"/>
            <w:hideMark/>
          </w:tcPr>
          <w:p w14:paraId="4A6D73CD"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150</w:t>
            </w:r>
          </w:p>
        </w:tc>
        <w:tc>
          <w:tcPr>
            <w:tcW w:w="5900" w:type="dxa"/>
            <w:tcBorders>
              <w:top w:val="nil"/>
              <w:left w:val="nil"/>
              <w:bottom w:val="nil"/>
              <w:right w:val="nil"/>
            </w:tcBorders>
            <w:shd w:val="clear" w:color="auto" w:fill="auto"/>
            <w:hideMark/>
          </w:tcPr>
          <w:p w14:paraId="640059E9"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Улаштування круглих збірних залізобетонних</w:t>
            </w:r>
            <w:r w:rsidRPr="00B453E0">
              <w:rPr>
                <w:rFonts w:ascii="Times New Roman" w:hAnsi="Times New Roman" w:cs="Times New Roman"/>
                <w:color w:val="000000"/>
                <w:lang w:eastAsia="uk-UA"/>
              </w:rPr>
              <w:br/>
              <w:t xml:space="preserve">каналізаційних колодязів діаметром 1,5 м (2 </w:t>
            </w:r>
            <w:proofErr w:type="spellStart"/>
            <w:r w:rsidRPr="00B453E0">
              <w:rPr>
                <w:rFonts w:ascii="Times New Roman" w:hAnsi="Times New Roman" w:cs="Times New Roman"/>
                <w:color w:val="000000"/>
                <w:lang w:eastAsia="uk-UA"/>
              </w:rPr>
              <w:t>шт</w:t>
            </w:r>
            <w:proofErr w:type="spellEnd"/>
            <w:r w:rsidRPr="00B453E0">
              <w:rPr>
                <w:rFonts w:ascii="Times New Roman" w:hAnsi="Times New Roman" w:cs="Times New Roman"/>
                <w:color w:val="000000"/>
                <w:lang w:eastAsia="uk-UA"/>
              </w:rPr>
              <w:t>)</w:t>
            </w:r>
          </w:p>
        </w:tc>
        <w:tc>
          <w:tcPr>
            <w:tcW w:w="1560" w:type="dxa"/>
            <w:tcBorders>
              <w:top w:val="nil"/>
              <w:left w:val="single" w:sz="4" w:space="0" w:color="auto"/>
              <w:bottom w:val="nil"/>
              <w:right w:val="nil"/>
            </w:tcBorders>
            <w:shd w:val="clear" w:color="auto" w:fill="auto"/>
            <w:hideMark/>
          </w:tcPr>
          <w:p w14:paraId="7C8622B2"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м3</w:t>
            </w:r>
          </w:p>
        </w:tc>
        <w:tc>
          <w:tcPr>
            <w:tcW w:w="1560" w:type="dxa"/>
            <w:tcBorders>
              <w:top w:val="nil"/>
              <w:left w:val="single" w:sz="4" w:space="0" w:color="auto"/>
              <w:bottom w:val="nil"/>
              <w:right w:val="single" w:sz="4" w:space="0" w:color="000000"/>
            </w:tcBorders>
            <w:shd w:val="clear" w:color="auto" w:fill="auto"/>
            <w:hideMark/>
          </w:tcPr>
          <w:p w14:paraId="40EE0BD0"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5,3</w:t>
            </w:r>
          </w:p>
        </w:tc>
      </w:tr>
      <w:tr w:rsidR="00B453E0" w:rsidRPr="00B453E0" w14:paraId="54024AEA"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6F9603D5"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151</w:t>
            </w:r>
          </w:p>
        </w:tc>
        <w:tc>
          <w:tcPr>
            <w:tcW w:w="5900" w:type="dxa"/>
            <w:tcBorders>
              <w:top w:val="nil"/>
              <w:left w:val="nil"/>
              <w:bottom w:val="nil"/>
              <w:right w:val="nil"/>
            </w:tcBorders>
            <w:shd w:val="clear" w:color="auto" w:fill="auto"/>
            <w:hideMark/>
          </w:tcPr>
          <w:p w14:paraId="691DE535"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Кільця  КС15.9 залізобетонні серія 3.900.1-14 випуск 1</w:t>
            </w:r>
          </w:p>
        </w:tc>
        <w:tc>
          <w:tcPr>
            <w:tcW w:w="1560" w:type="dxa"/>
            <w:tcBorders>
              <w:top w:val="nil"/>
              <w:left w:val="single" w:sz="4" w:space="0" w:color="auto"/>
              <w:bottom w:val="nil"/>
              <w:right w:val="nil"/>
            </w:tcBorders>
            <w:shd w:val="clear" w:color="auto" w:fill="auto"/>
            <w:hideMark/>
          </w:tcPr>
          <w:p w14:paraId="3AEF1292"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w:t>
            </w:r>
            <w:proofErr w:type="spellStart"/>
            <w:r w:rsidRPr="00B453E0">
              <w:rPr>
                <w:rFonts w:ascii="Times New Roman" w:hAnsi="Times New Roman" w:cs="Times New Roman"/>
                <w:color w:val="000000"/>
                <w:lang w:eastAsia="uk-UA"/>
              </w:rPr>
              <w:t>шт</w:t>
            </w:r>
            <w:proofErr w:type="spellEnd"/>
          </w:p>
        </w:tc>
        <w:tc>
          <w:tcPr>
            <w:tcW w:w="1560" w:type="dxa"/>
            <w:tcBorders>
              <w:top w:val="nil"/>
              <w:left w:val="single" w:sz="4" w:space="0" w:color="auto"/>
              <w:bottom w:val="nil"/>
              <w:right w:val="single" w:sz="4" w:space="0" w:color="000000"/>
            </w:tcBorders>
            <w:shd w:val="clear" w:color="auto" w:fill="auto"/>
            <w:hideMark/>
          </w:tcPr>
          <w:p w14:paraId="00A84F99"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4</w:t>
            </w:r>
          </w:p>
        </w:tc>
      </w:tr>
      <w:tr w:rsidR="00B453E0" w:rsidRPr="00B453E0" w14:paraId="4253B733" w14:textId="77777777" w:rsidTr="00782F9E">
        <w:trPr>
          <w:trHeight w:val="563"/>
        </w:trPr>
        <w:tc>
          <w:tcPr>
            <w:tcW w:w="620" w:type="dxa"/>
            <w:tcBorders>
              <w:top w:val="nil"/>
              <w:left w:val="single" w:sz="8" w:space="0" w:color="auto"/>
              <w:bottom w:val="nil"/>
              <w:right w:val="single" w:sz="4" w:space="0" w:color="auto"/>
            </w:tcBorders>
            <w:shd w:val="clear" w:color="auto" w:fill="auto"/>
            <w:hideMark/>
          </w:tcPr>
          <w:p w14:paraId="7700E4E6"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152</w:t>
            </w:r>
          </w:p>
        </w:tc>
        <w:tc>
          <w:tcPr>
            <w:tcW w:w="5900" w:type="dxa"/>
            <w:tcBorders>
              <w:top w:val="nil"/>
              <w:left w:val="nil"/>
              <w:bottom w:val="nil"/>
              <w:right w:val="nil"/>
            </w:tcBorders>
            <w:shd w:val="clear" w:color="auto" w:fill="auto"/>
            <w:hideMark/>
          </w:tcPr>
          <w:p w14:paraId="785A3474"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Плити днищ  ПН15 залізобетонні серія 3.900.1-14 випуск</w:t>
            </w:r>
            <w:r w:rsidRPr="00B453E0">
              <w:rPr>
                <w:rFonts w:ascii="Times New Roman" w:hAnsi="Times New Roman" w:cs="Times New Roman"/>
                <w:color w:val="000000"/>
                <w:lang w:eastAsia="uk-UA"/>
              </w:rPr>
              <w:br/>
              <w:t>1</w:t>
            </w:r>
          </w:p>
        </w:tc>
        <w:tc>
          <w:tcPr>
            <w:tcW w:w="1560" w:type="dxa"/>
            <w:tcBorders>
              <w:top w:val="nil"/>
              <w:left w:val="single" w:sz="4" w:space="0" w:color="auto"/>
              <w:bottom w:val="nil"/>
              <w:right w:val="nil"/>
            </w:tcBorders>
            <w:shd w:val="clear" w:color="auto" w:fill="auto"/>
            <w:hideMark/>
          </w:tcPr>
          <w:p w14:paraId="379B2B5F"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w:t>
            </w:r>
            <w:proofErr w:type="spellStart"/>
            <w:r w:rsidRPr="00B453E0">
              <w:rPr>
                <w:rFonts w:ascii="Times New Roman" w:hAnsi="Times New Roman" w:cs="Times New Roman"/>
                <w:color w:val="000000"/>
                <w:lang w:eastAsia="uk-UA"/>
              </w:rPr>
              <w:t>шт</w:t>
            </w:r>
            <w:proofErr w:type="spellEnd"/>
          </w:p>
        </w:tc>
        <w:tc>
          <w:tcPr>
            <w:tcW w:w="1560" w:type="dxa"/>
            <w:tcBorders>
              <w:top w:val="nil"/>
              <w:left w:val="single" w:sz="4" w:space="0" w:color="auto"/>
              <w:bottom w:val="nil"/>
              <w:right w:val="single" w:sz="4" w:space="0" w:color="000000"/>
            </w:tcBorders>
            <w:shd w:val="clear" w:color="auto" w:fill="auto"/>
            <w:hideMark/>
          </w:tcPr>
          <w:p w14:paraId="56DB9E46"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w:t>
            </w:r>
          </w:p>
        </w:tc>
      </w:tr>
      <w:tr w:rsidR="00B453E0" w:rsidRPr="00B453E0" w14:paraId="056BAE77" w14:textId="77777777" w:rsidTr="00782F9E">
        <w:trPr>
          <w:trHeight w:val="563"/>
        </w:trPr>
        <w:tc>
          <w:tcPr>
            <w:tcW w:w="620" w:type="dxa"/>
            <w:tcBorders>
              <w:top w:val="nil"/>
              <w:left w:val="single" w:sz="8" w:space="0" w:color="auto"/>
              <w:bottom w:val="nil"/>
              <w:right w:val="single" w:sz="4" w:space="0" w:color="auto"/>
            </w:tcBorders>
            <w:shd w:val="clear" w:color="auto" w:fill="auto"/>
            <w:hideMark/>
          </w:tcPr>
          <w:p w14:paraId="20A7FC37"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153</w:t>
            </w:r>
          </w:p>
        </w:tc>
        <w:tc>
          <w:tcPr>
            <w:tcW w:w="5900" w:type="dxa"/>
            <w:tcBorders>
              <w:top w:val="nil"/>
              <w:left w:val="nil"/>
              <w:bottom w:val="nil"/>
              <w:right w:val="nil"/>
            </w:tcBorders>
            <w:shd w:val="clear" w:color="auto" w:fill="auto"/>
            <w:hideMark/>
          </w:tcPr>
          <w:p w14:paraId="678397E7"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Плити покриття  1ПП15-2 залізобетонні серія 3.900.1-14</w:t>
            </w:r>
            <w:r w:rsidRPr="00B453E0">
              <w:rPr>
                <w:rFonts w:ascii="Times New Roman" w:hAnsi="Times New Roman" w:cs="Times New Roman"/>
                <w:color w:val="000000"/>
                <w:lang w:eastAsia="uk-UA"/>
              </w:rPr>
              <w:br/>
              <w:t>випуск 1</w:t>
            </w:r>
          </w:p>
        </w:tc>
        <w:tc>
          <w:tcPr>
            <w:tcW w:w="1560" w:type="dxa"/>
            <w:tcBorders>
              <w:top w:val="nil"/>
              <w:left w:val="single" w:sz="4" w:space="0" w:color="auto"/>
              <w:bottom w:val="nil"/>
              <w:right w:val="nil"/>
            </w:tcBorders>
            <w:shd w:val="clear" w:color="auto" w:fill="auto"/>
            <w:hideMark/>
          </w:tcPr>
          <w:p w14:paraId="3E677586"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w:t>
            </w:r>
            <w:proofErr w:type="spellStart"/>
            <w:r w:rsidRPr="00B453E0">
              <w:rPr>
                <w:rFonts w:ascii="Times New Roman" w:hAnsi="Times New Roman" w:cs="Times New Roman"/>
                <w:color w:val="000000"/>
                <w:lang w:eastAsia="uk-UA"/>
              </w:rPr>
              <w:t>шт</w:t>
            </w:r>
            <w:proofErr w:type="spellEnd"/>
          </w:p>
        </w:tc>
        <w:tc>
          <w:tcPr>
            <w:tcW w:w="1560" w:type="dxa"/>
            <w:tcBorders>
              <w:top w:val="nil"/>
              <w:left w:val="single" w:sz="4" w:space="0" w:color="auto"/>
              <w:bottom w:val="nil"/>
              <w:right w:val="single" w:sz="4" w:space="0" w:color="000000"/>
            </w:tcBorders>
            <w:shd w:val="clear" w:color="auto" w:fill="auto"/>
            <w:hideMark/>
          </w:tcPr>
          <w:p w14:paraId="22147225"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w:t>
            </w:r>
          </w:p>
        </w:tc>
      </w:tr>
      <w:tr w:rsidR="00B453E0" w:rsidRPr="00B453E0" w14:paraId="5A5D41A3"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0F10C77A"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154</w:t>
            </w:r>
          </w:p>
        </w:tc>
        <w:tc>
          <w:tcPr>
            <w:tcW w:w="5900" w:type="dxa"/>
            <w:tcBorders>
              <w:top w:val="nil"/>
              <w:left w:val="nil"/>
              <w:bottom w:val="nil"/>
              <w:right w:val="nil"/>
            </w:tcBorders>
            <w:shd w:val="clear" w:color="auto" w:fill="auto"/>
            <w:hideMark/>
          </w:tcPr>
          <w:p w14:paraId="11C1484C"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Кільця  КС10.6 залізобетонні серія 3.900.1-14 випуск 1</w:t>
            </w:r>
          </w:p>
        </w:tc>
        <w:tc>
          <w:tcPr>
            <w:tcW w:w="1560" w:type="dxa"/>
            <w:tcBorders>
              <w:top w:val="nil"/>
              <w:left w:val="single" w:sz="4" w:space="0" w:color="auto"/>
              <w:bottom w:val="nil"/>
              <w:right w:val="nil"/>
            </w:tcBorders>
            <w:shd w:val="clear" w:color="auto" w:fill="auto"/>
            <w:hideMark/>
          </w:tcPr>
          <w:p w14:paraId="3EFF4F32"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w:t>
            </w:r>
            <w:proofErr w:type="spellStart"/>
            <w:r w:rsidRPr="00B453E0">
              <w:rPr>
                <w:rFonts w:ascii="Times New Roman" w:hAnsi="Times New Roman" w:cs="Times New Roman"/>
                <w:color w:val="000000"/>
                <w:lang w:eastAsia="uk-UA"/>
              </w:rPr>
              <w:t>шт</w:t>
            </w:r>
            <w:proofErr w:type="spellEnd"/>
          </w:p>
        </w:tc>
        <w:tc>
          <w:tcPr>
            <w:tcW w:w="1560" w:type="dxa"/>
            <w:tcBorders>
              <w:top w:val="nil"/>
              <w:left w:val="single" w:sz="4" w:space="0" w:color="auto"/>
              <w:bottom w:val="nil"/>
              <w:right w:val="single" w:sz="4" w:space="0" w:color="000000"/>
            </w:tcBorders>
            <w:shd w:val="clear" w:color="auto" w:fill="auto"/>
            <w:hideMark/>
          </w:tcPr>
          <w:p w14:paraId="638E04DB"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w:t>
            </w:r>
          </w:p>
        </w:tc>
      </w:tr>
      <w:tr w:rsidR="00B453E0" w:rsidRPr="00B453E0" w14:paraId="64825EAD" w14:textId="77777777" w:rsidTr="00782F9E">
        <w:trPr>
          <w:trHeight w:val="563"/>
        </w:trPr>
        <w:tc>
          <w:tcPr>
            <w:tcW w:w="620" w:type="dxa"/>
            <w:tcBorders>
              <w:top w:val="nil"/>
              <w:left w:val="single" w:sz="8" w:space="0" w:color="auto"/>
              <w:bottom w:val="nil"/>
              <w:right w:val="single" w:sz="4" w:space="0" w:color="auto"/>
            </w:tcBorders>
            <w:shd w:val="clear" w:color="auto" w:fill="auto"/>
            <w:hideMark/>
          </w:tcPr>
          <w:p w14:paraId="46AC02A0"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155</w:t>
            </w:r>
          </w:p>
        </w:tc>
        <w:tc>
          <w:tcPr>
            <w:tcW w:w="5900" w:type="dxa"/>
            <w:tcBorders>
              <w:top w:val="nil"/>
              <w:left w:val="nil"/>
              <w:bottom w:val="nil"/>
              <w:right w:val="nil"/>
            </w:tcBorders>
            <w:shd w:val="clear" w:color="auto" w:fill="auto"/>
            <w:hideMark/>
          </w:tcPr>
          <w:p w14:paraId="4FED89FE"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Плити опорні  ПД6 залізобетонні серія 3.900.1-14 випуск</w:t>
            </w:r>
            <w:r w:rsidRPr="00B453E0">
              <w:rPr>
                <w:rFonts w:ascii="Times New Roman" w:hAnsi="Times New Roman" w:cs="Times New Roman"/>
                <w:color w:val="000000"/>
                <w:lang w:eastAsia="uk-UA"/>
              </w:rPr>
              <w:br/>
              <w:t>1</w:t>
            </w:r>
          </w:p>
        </w:tc>
        <w:tc>
          <w:tcPr>
            <w:tcW w:w="1560" w:type="dxa"/>
            <w:tcBorders>
              <w:top w:val="nil"/>
              <w:left w:val="single" w:sz="4" w:space="0" w:color="auto"/>
              <w:bottom w:val="nil"/>
              <w:right w:val="nil"/>
            </w:tcBorders>
            <w:shd w:val="clear" w:color="auto" w:fill="auto"/>
            <w:hideMark/>
          </w:tcPr>
          <w:p w14:paraId="66D3B541"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w:t>
            </w:r>
            <w:proofErr w:type="spellStart"/>
            <w:r w:rsidRPr="00B453E0">
              <w:rPr>
                <w:rFonts w:ascii="Times New Roman" w:hAnsi="Times New Roman" w:cs="Times New Roman"/>
                <w:color w:val="000000"/>
                <w:lang w:eastAsia="uk-UA"/>
              </w:rPr>
              <w:t>шт</w:t>
            </w:r>
            <w:proofErr w:type="spellEnd"/>
          </w:p>
        </w:tc>
        <w:tc>
          <w:tcPr>
            <w:tcW w:w="1560" w:type="dxa"/>
            <w:tcBorders>
              <w:top w:val="nil"/>
              <w:left w:val="single" w:sz="4" w:space="0" w:color="auto"/>
              <w:bottom w:val="nil"/>
              <w:right w:val="single" w:sz="4" w:space="0" w:color="000000"/>
            </w:tcBorders>
            <w:shd w:val="clear" w:color="auto" w:fill="auto"/>
            <w:hideMark/>
          </w:tcPr>
          <w:p w14:paraId="62DD729A"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w:t>
            </w:r>
          </w:p>
        </w:tc>
      </w:tr>
      <w:tr w:rsidR="00B453E0" w:rsidRPr="00B453E0" w14:paraId="49234B5F"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7876FFCA"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156</w:t>
            </w:r>
          </w:p>
        </w:tc>
        <w:tc>
          <w:tcPr>
            <w:tcW w:w="5900" w:type="dxa"/>
            <w:tcBorders>
              <w:top w:val="nil"/>
              <w:left w:val="nil"/>
              <w:bottom w:val="nil"/>
              <w:right w:val="nil"/>
            </w:tcBorders>
            <w:shd w:val="clear" w:color="auto" w:fill="auto"/>
            <w:hideMark/>
          </w:tcPr>
          <w:p w14:paraId="083FECA3"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Кільця  КС10.3 залізобетонні серія 3.900.1-14 випуск 1</w:t>
            </w:r>
          </w:p>
        </w:tc>
        <w:tc>
          <w:tcPr>
            <w:tcW w:w="1560" w:type="dxa"/>
            <w:tcBorders>
              <w:top w:val="nil"/>
              <w:left w:val="single" w:sz="4" w:space="0" w:color="auto"/>
              <w:bottom w:val="nil"/>
              <w:right w:val="nil"/>
            </w:tcBorders>
            <w:shd w:val="clear" w:color="auto" w:fill="auto"/>
            <w:hideMark/>
          </w:tcPr>
          <w:p w14:paraId="1765CD42"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w:t>
            </w:r>
            <w:proofErr w:type="spellStart"/>
            <w:r w:rsidRPr="00B453E0">
              <w:rPr>
                <w:rFonts w:ascii="Times New Roman" w:hAnsi="Times New Roman" w:cs="Times New Roman"/>
                <w:color w:val="000000"/>
                <w:lang w:eastAsia="uk-UA"/>
              </w:rPr>
              <w:t>шт</w:t>
            </w:r>
            <w:proofErr w:type="spellEnd"/>
          </w:p>
        </w:tc>
        <w:tc>
          <w:tcPr>
            <w:tcW w:w="1560" w:type="dxa"/>
            <w:tcBorders>
              <w:top w:val="nil"/>
              <w:left w:val="single" w:sz="4" w:space="0" w:color="auto"/>
              <w:bottom w:val="nil"/>
              <w:right w:val="single" w:sz="4" w:space="0" w:color="000000"/>
            </w:tcBorders>
            <w:shd w:val="clear" w:color="auto" w:fill="auto"/>
            <w:hideMark/>
          </w:tcPr>
          <w:p w14:paraId="37801E9D"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w:t>
            </w:r>
          </w:p>
        </w:tc>
      </w:tr>
      <w:tr w:rsidR="00B453E0" w:rsidRPr="00B453E0" w14:paraId="7F48C0C3" w14:textId="77777777" w:rsidTr="00782F9E">
        <w:trPr>
          <w:trHeight w:val="563"/>
        </w:trPr>
        <w:tc>
          <w:tcPr>
            <w:tcW w:w="620" w:type="dxa"/>
            <w:tcBorders>
              <w:top w:val="nil"/>
              <w:left w:val="single" w:sz="8" w:space="0" w:color="auto"/>
              <w:bottom w:val="nil"/>
              <w:right w:val="single" w:sz="4" w:space="0" w:color="auto"/>
            </w:tcBorders>
            <w:shd w:val="clear" w:color="auto" w:fill="auto"/>
            <w:hideMark/>
          </w:tcPr>
          <w:p w14:paraId="6A0F4949"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157</w:t>
            </w:r>
          </w:p>
        </w:tc>
        <w:tc>
          <w:tcPr>
            <w:tcW w:w="5900" w:type="dxa"/>
            <w:tcBorders>
              <w:top w:val="nil"/>
              <w:left w:val="nil"/>
              <w:bottom w:val="nil"/>
              <w:right w:val="nil"/>
            </w:tcBorders>
            <w:shd w:val="clear" w:color="auto" w:fill="auto"/>
            <w:hideMark/>
          </w:tcPr>
          <w:p w14:paraId="677B6430"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Кільця опорні  КО6 залізобетонні серія 3.900.1-14 випуск</w:t>
            </w:r>
            <w:r w:rsidRPr="00B453E0">
              <w:rPr>
                <w:rFonts w:ascii="Times New Roman" w:hAnsi="Times New Roman" w:cs="Times New Roman"/>
                <w:color w:val="000000"/>
                <w:lang w:eastAsia="uk-UA"/>
              </w:rPr>
              <w:br/>
              <w:t>1</w:t>
            </w:r>
          </w:p>
        </w:tc>
        <w:tc>
          <w:tcPr>
            <w:tcW w:w="1560" w:type="dxa"/>
            <w:tcBorders>
              <w:top w:val="nil"/>
              <w:left w:val="single" w:sz="4" w:space="0" w:color="auto"/>
              <w:bottom w:val="nil"/>
              <w:right w:val="nil"/>
            </w:tcBorders>
            <w:shd w:val="clear" w:color="auto" w:fill="auto"/>
            <w:hideMark/>
          </w:tcPr>
          <w:p w14:paraId="03BF6A25"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w:t>
            </w:r>
            <w:proofErr w:type="spellStart"/>
            <w:r w:rsidRPr="00B453E0">
              <w:rPr>
                <w:rFonts w:ascii="Times New Roman" w:hAnsi="Times New Roman" w:cs="Times New Roman"/>
                <w:color w:val="000000"/>
                <w:lang w:eastAsia="uk-UA"/>
              </w:rPr>
              <w:t>шт</w:t>
            </w:r>
            <w:proofErr w:type="spellEnd"/>
          </w:p>
        </w:tc>
        <w:tc>
          <w:tcPr>
            <w:tcW w:w="1560" w:type="dxa"/>
            <w:tcBorders>
              <w:top w:val="nil"/>
              <w:left w:val="single" w:sz="4" w:space="0" w:color="auto"/>
              <w:bottom w:val="nil"/>
              <w:right w:val="single" w:sz="4" w:space="0" w:color="000000"/>
            </w:tcBorders>
            <w:shd w:val="clear" w:color="auto" w:fill="auto"/>
            <w:hideMark/>
          </w:tcPr>
          <w:p w14:paraId="6157C5B6"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w:t>
            </w:r>
          </w:p>
        </w:tc>
      </w:tr>
      <w:tr w:rsidR="00B453E0" w:rsidRPr="00B453E0" w14:paraId="40B72948"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2517FD64"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158</w:t>
            </w:r>
          </w:p>
        </w:tc>
        <w:tc>
          <w:tcPr>
            <w:tcW w:w="5900" w:type="dxa"/>
            <w:tcBorders>
              <w:top w:val="nil"/>
              <w:left w:val="nil"/>
              <w:bottom w:val="nil"/>
              <w:right w:val="nil"/>
            </w:tcBorders>
            <w:shd w:val="clear" w:color="auto" w:fill="auto"/>
            <w:hideMark/>
          </w:tcPr>
          <w:p w14:paraId="2460A53E"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Люк чавунний для колодязів важкий</w:t>
            </w:r>
          </w:p>
        </w:tc>
        <w:tc>
          <w:tcPr>
            <w:tcW w:w="1560" w:type="dxa"/>
            <w:tcBorders>
              <w:top w:val="nil"/>
              <w:left w:val="single" w:sz="4" w:space="0" w:color="auto"/>
              <w:bottom w:val="nil"/>
              <w:right w:val="nil"/>
            </w:tcBorders>
            <w:shd w:val="clear" w:color="auto" w:fill="auto"/>
            <w:hideMark/>
          </w:tcPr>
          <w:p w14:paraId="2AB0130B"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w:t>
            </w:r>
            <w:proofErr w:type="spellStart"/>
            <w:r w:rsidRPr="00B453E0">
              <w:rPr>
                <w:rFonts w:ascii="Times New Roman" w:hAnsi="Times New Roman" w:cs="Times New Roman"/>
                <w:color w:val="000000"/>
                <w:lang w:eastAsia="uk-UA"/>
              </w:rPr>
              <w:t>шт</w:t>
            </w:r>
            <w:proofErr w:type="spellEnd"/>
          </w:p>
        </w:tc>
        <w:tc>
          <w:tcPr>
            <w:tcW w:w="1560" w:type="dxa"/>
            <w:tcBorders>
              <w:top w:val="nil"/>
              <w:left w:val="single" w:sz="4" w:space="0" w:color="auto"/>
              <w:bottom w:val="nil"/>
              <w:right w:val="single" w:sz="4" w:space="0" w:color="000000"/>
            </w:tcBorders>
            <w:shd w:val="clear" w:color="auto" w:fill="auto"/>
            <w:hideMark/>
          </w:tcPr>
          <w:p w14:paraId="3FD74677"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w:t>
            </w:r>
          </w:p>
        </w:tc>
      </w:tr>
      <w:tr w:rsidR="00B453E0" w:rsidRPr="00B453E0" w14:paraId="2D93B06C"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4DB79821"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159</w:t>
            </w:r>
          </w:p>
        </w:tc>
        <w:tc>
          <w:tcPr>
            <w:tcW w:w="5900" w:type="dxa"/>
            <w:tcBorders>
              <w:top w:val="nil"/>
              <w:left w:val="nil"/>
              <w:bottom w:val="nil"/>
              <w:right w:val="nil"/>
            </w:tcBorders>
            <w:shd w:val="clear" w:color="auto" w:fill="auto"/>
            <w:hideMark/>
          </w:tcPr>
          <w:p w14:paraId="17541630"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Скоби ходові</w:t>
            </w:r>
          </w:p>
        </w:tc>
        <w:tc>
          <w:tcPr>
            <w:tcW w:w="1560" w:type="dxa"/>
            <w:tcBorders>
              <w:top w:val="nil"/>
              <w:left w:val="single" w:sz="4" w:space="0" w:color="auto"/>
              <w:bottom w:val="nil"/>
              <w:right w:val="nil"/>
            </w:tcBorders>
            <w:shd w:val="clear" w:color="auto" w:fill="auto"/>
            <w:hideMark/>
          </w:tcPr>
          <w:p w14:paraId="0FE3EE02"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w:t>
            </w:r>
            <w:proofErr w:type="spellStart"/>
            <w:r w:rsidRPr="00B453E0">
              <w:rPr>
                <w:rFonts w:ascii="Times New Roman" w:hAnsi="Times New Roman" w:cs="Times New Roman"/>
                <w:color w:val="000000"/>
                <w:lang w:eastAsia="uk-UA"/>
              </w:rPr>
              <w:t>шт</w:t>
            </w:r>
            <w:proofErr w:type="spellEnd"/>
          </w:p>
        </w:tc>
        <w:tc>
          <w:tcPr>
            <w:tcW w:w="1560" w:type="dxa"/>
            <w:tcBorders>
              <w:top w:val="nil"/>
              <w:left w:val="single" w:sz="4" w:space="0" w:color="auto"/>
              <w:bottom w:val="nil"/>
              <w:right w:val="single" w:sz="4" w:space="0" w:color="000000"/>
            </w:tcBorders>
            <w:shd w:val="clear" w:color="auto" w:fill="auto"/>
            <w:hideMark/>
          </w:tcPr>
          <w:p w14:paraId="362E698A"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10</w:t>
            </w:r>
          </w:p>
        </w:tc>
      </w:tr>
      <w:tr w:rsidR="00B453E0" w:rsidRPr="00B453E0" w14:paraId="4EB7F94B" w14:textId="77777777" w:rsidTr="00782F9E">
        <w:trPr>
          <w:trHeight w:val="825"/>
        </w:trPr>
        <w:tc>
          <w:tcPr>
            <w:tcW w:w="620" w:type="dxa"/>
            <w:tcBorders>
              <w:top w:val="nil"/>
              <w:left w:val="single" w:sz="8" w:space="0" w:color="auto"/>
              <w:bottom w:val="nil"/>
              <w:right w:val="single" w:sz="4" w:space="0" w:color="auto"/>
            </w:tcBorders>
            <w:shd w:val="clear" w:color="auto" w:fill="auto"/>
            <w:hideMark/>
          </w:tcPr>
          <w:p w14:paraId="15E3D82F"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160</w:t>
            </w:r>
          </w:p>
        </w:tc>
        <w:tc>
          <w:tcPr>
            <w:tcW w:w="5900" w:type="dxa"/>
            <w:tcBorders>
              <w:top w:val="nil"/>
              <w:left w:val="nil"/>
              <w:bottom w:val="nil"/>
              <w:right w:val="nil"/>
            </w:tcBorders>
            <w:shd w:val="clear" w:color="auto" w:fill="auto"/>
            <w:hideMark/>
          </w:tcPr>
          <w:p w14:paraId="60E93859"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Гідроізоляція стін, фундаментів бокова обмазувальна</w:t>
            </w:r>
            <w:r w:rsidRPr="00B453E0">
              <w:rPr>
                <w:rFonts w:ascii="Times New Roman" w:hAnsi="Times New Roman" w:cs="Times New Roman"/>
                <w:color w:val="000000"/>
                <w:lang w:eastAsia="uk-UA"/>
              </w:rPr>
              <w:br/>
              <w:t>бітумна в 2 шари по вирівняній поверхні цеглі, бетону</w:t>
            </w:r>
            <w:r w:rsidRPr="00B453E0">
              <w:rPr>
                <w:rFonts w:ascii="Times New Roman" w:hAnsi="Times New Roman" w:cs="Times New Roman"/>
                <w:color w:val="000000"/>
                <w:lang w:eastAsia="uk-UA"/>
              </w:rPr>
              <w:br/>
              <w:t>(</w:t>
            </w:r>
            <w:proofErr w:type="spellStart"/>
            <w:r w:rsidRPr="00B453E0">
              <w:rPr>
                <w:rFonts w:ascii="Times New Roman" w:hAnsi="Times New Roman" w:cs="Times New Roman"/>
                <w:color w:val="000000"/>
                <w:lang w:eastAsia="uk-UA"/>
              </w:rPr>
              <w:t>бітумно</w:t>
            </w:r>
            <w:proofErr w:type="spellEnd"/>
            <w:r w:rsidRPr="00B453E0">
              <w:rPr>
                <w:rFonts w:ascii="Times New Roman" w:hAnsi="Times New Roman" w:cs="Times New Roman"/>
                <w:color w:val="000000"/>
                <w:lang w:eastAsia="uk-UA"/>
              </w:rPr>
              <w:t xml:space="preserve">-каучукова </w:t>
            </w:r>
            <w:proofErr w:type="spellStart"/>
            <w:r w:rsidRPr="00B453E0">
              <w:rPr>
                <w:rFonts w:ascii="Times New Roman" w:hAnsi="Times New Roman" w:cs="Times New Roman"/>
                <w:color w:val="000000"/>
                <w:lang w:eastAsia="uk-UA"/>
              </w:rPr>
              <w:t>BauGut</w:t>
            </w:r>
            <w:proofErr w:type="spellEnd"/>
            <w:r w:rsidRPr="00B453E0">
              <w:rPr>
                <w:rFonts w:ascii="Times New Roman" w:hAnsi="Times New Roman" w:cs="Times New Roman"/>
                <w:color w:val="000000"/>
                <w:lang w:eastAsia="uk-UA"/>
              </w:rPr>
              <w:t>)</w:t>
            </w:r>
          </w:p>
        </w:tc>
        <w:tc>
          <w:tcPr>
            <w:tcW w:w="1560" w:type="dxa"/>
            <w:tcBorders>
              <w:top w:val="nil"/>
              <w:left w:val="single" w:sz="4" w:space="0" w:color="auto"/>
              <w:bottom w:val="nil"/>
              <w:right w:val="nil"/>
            </w:tcBorders>
            <w:shd w:val="clear" w:color="auto" w:fill="auto"/>
            <w:hideMark/>
          </w:tcPr>
          <w:p w14:paraId="6E238DCA"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м2</w:t>
            </w:r>
          </w:p>
        </w:tc>
        <w:tc>
          <w:tcPr>
            <w:tcW w:w="1560" w:type="dxa"/>
            <w:tcBorders>
              <w:top w:val="nil"/>
              <w:left w:val="single" w:sz="4" w:space="0" w:color="auto"/>
              <w:bottom w:val="nil"/>
              <w:right w:val="single" w:sz="4" w:space="0" w:color="000000"/>
            </w:tcBorders>
            <w:shd w:val="clear" w:color="auto" w:fill="auto"/>
            <w:hideMark/>
          </w:tcPr>
          <w:p w14:paraId="650367F4"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36,4</w:t>
            </w:r>
          </w:p>
        </w:tc>
      </w:tr>
      <w:tr w:rsidR="00B453E0" w:rsidRPr="00B453E0" w14:paraId="45533152"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02E3A38B"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161</w:t>
            </w:r>
          </w:p>
        </w:tc>
        <w:tc>
          <w:tcPr>
            <w:tcW w:w="5900" w:type="dxa"/>
            <w:tcBorders>
              <w:top w:val="nil"/>
              <w:left w:val="nil"/>
              <w:bottom w:val="nil"/>
              <w:right w:val="nil"/>
            </w:tcBorders>
            <w:shd w:val="clear" w:color="auto" w:fill="auto"/>
            <w:hideMark/>
          </w:tcPr>
          <w:p w14:paraId="7205B12F"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Сольвент</w:t>
            </w:r>
          </w:p>
        </w:tc>
        <w:tc>
          <w:tcPr>
            <w:tcW w:w="1560" w:type="dxa"/>
            <w:tcBorders>
              <w:top w:val="nil"/>
              <w:left w:val="single" w:sz="4" w:space="0" w:color="auto"/>
              <w:bottom w:val="nil"/>
              <w:right w:val="nil"/>
            </w:tcBorders>
            <w:shd w:val="clear" w:color="auto" w:fill="auto"/>
            <w:hideMark/>
          </w:tcPr>
          <w:p w14:paraId="5F6B3FED"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л</w:t>
            </w:r>
          </w:p>
        </w:tc>
        <w:tc>
          <w:tcPr>
            <w:tcW w:w="1560" w:type="dxa"/>
            <w:tcBorders>
              <w:top w:val="nil"/>
              <w:left w:val="single" w:sz="4" w:space="0" w:color="auto"/>
              <w:bottom w:val="nil"/>
              <w:right w:val="single" w:sz="4" w:space="0" w:color="000000"/>
            </w:tcBorders>
            <w:shd w:val="clear" w:color="auto" w:fill="auto"/>
            <w:hideMark/>
          </w:tcPr>
          <w:p w14:paraId="30804E93"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4,8</w:t>
            </w:r>
          </w:p>
        </w:tc>
      </w:tr>
      <w:tr w:rsidR="00B453E0" w:rsidRPr="00B453E0" w14:paraId="1A8CFBCC"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2398016A"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162</w:t>
            </w:r>
          </w:p>
        </w:tc>
        <w:tc>
          <w:tcPr>
            <w:tcW w:w="5900" w:type="dxa"/>
            <w:tcBorders>
              <w:top w:val="nil"/>
              <w:left w:val="nil"/>
              <w:bottom w:val="nil"/>
              <w:right w:val="nil"/>
            </w:tcBorders>
            <w:shd w:val="clear" w:color="auto" w:fill="auto"/>
            <w:hideMark/>
          </w:tcPr>
          <w:p w14:paraId="197B0532"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Улаштування берм колодязів</w:t>
            </w:r>
          </w:p>
        </w:tc>
        <w:tc>
          <w:tcPr>
            <w:tcW w:w="1560" w:type="dxa"/>
            <w:tcBorders>
              <w:top w:val="nil"/>
              <w:left w:val="single" w:sz="4" w:space="0" w:color="auto"/>
              <w:bottom w:val="nil"/>
              <w:right w:val="nil"/>
            </w:tcBorders>
            <w:shd w:val="clear" w:color="auto" w:fill="auto"/>
            <w:hideMark/>
          </w:tcPr>
          <w:p w14:paraId="1F82FFCB"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м3</w:t>
            </w:r>
          </w:p>
        </w:tc>
        <w:tc>
          <w:tcPr>
            <w:tcW w:w="1560" w:type="dxa"/>
            <w:tcBorders>
              <w:top w:val="nil"/>
              <w:left w:val="single" w:sz="4" w:space="0" w:color="auto"/>
              <w:bottom w:val="nil"/>
              <w:right w:val="single" w:sz="4" w:space="0" w:color="000000"/>
            </w:tcBorders>
            <w:shd w:val="clear" w:color="auto" w:fill="auto"/>
            <w:hideMark/>
          </w:tcPr>
          <w:p w14:paraId="7F9BE429"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2,5</w:t>
            </w:r>
          </w:p>
        </w:tc>
      </w:tr>
      <w:tr w:rsidR="00B453E0" w:rsidRPr="00B453E0" w14:paraId="55CD2D26"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2DA4812D"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163</w:t>
            </w:r>
          </w:p>
        </w:tc>
        <w:tc>
          <w:tcPr>
            <w:tcW w:w="5900" w:type="dxa"/>
            <w:tcBorders>
              <w:top w:val="nil"/>
              <w:left w:val="nil"/>
              <w:bottom w:val="nil"/>
              <w:right w:val="nil"/>
            </w:tcBorders>
            <w:shd w:val="clear" w:color="auto" w:fill="auto"/>
            <w:hideMark/>
          </w:tcPr>
          <w:p w14:paraId="1AFC5A71"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Бетон М300</w:t>
            </w:r>
          </w:p>
        </w:tc>
        <w:tc>
          <w:tcPr>
            <w:tcW w:w="1560" w:type="dxa"/>
            <w:tcBorders>
              <w:top w:val="nil"/>
              <w:left w:val="single" w:sz="4" w:space="0" w:color="auto"/>
              <w:bottom w:val="nil"/>
              <w:right w:val="nil"/>
            </w:tcBorders>
            <w:shd w:val="clear" w:color="auto" w:fill="auto"/>
            <w:hideMark/>
          </w:tcPr>
          <w:p w14:paraId="5E265247"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м3</w:t>
            </w:r>
          </w:p>
        </w:tc>
        <w:tc>
          <w:tcPr>
            <w:tcW w:w="1560" w:type="dxa"/>
            <w:tcBorders>
              <w:top w:val="nil"/>
              <w:left w:val="single" w:sz="4" w:space="0" w:color="auto"/>
              <w:bottom w:val="nil"/>
              <w:right w:val="single" w:sz="4" w:space="0" w:color="000000"/>
            </w:tcBorders>
            <w:shd w:val="clear" w:color="auto" w:fill="auto"/>
            <w:hideMark/>
          </w:tcPr>
          <w:p w14:paraId="7F2F5497"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2,5</w:t>
            </w:r>
          </w:p>
        </w:tc>
      </w:tr>
      <w:tr w:rsidR="00B453E0" w:rsidRPr="00B453E0" w14:paraId="04755929"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3B49F43B"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164</w:t>
            </w:r>
          </w:p>
        </w:tc>
        <w:tc>
          <w:tcPr>
            <w:tcW w:w="5900" w:type="dxa"/>
            <w:tcBorders>
              <w:top w:val="nil"/>
              <w:left w:val="nil"/>
              <w:bottom w:val="nil"/>
              <w:right w:val="nil"/>
            </w:tcBorders>
            <w:shd w:val="clear" w:color="auto" w:fill="auto"/>
            <w:hideMark/>
          </w:tcPr>
          <w:p w14:paraId="1F2B44B7"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Пробивання отворів</w:t>
            </w:r>
          </w:p>
        </w:tc>
        <w:tc>
          <w:tcPr>
            <w:tcW w:w="1560" w:type="dxa"/>
            <w:tcBorders>
              <w:top w:val="nil"/>
              <w:left w:val="single" w:sz="4" w:space="0" w:color="auto"/>
              <w:bottom w:val="nil"/>
              <w:right w:val="nil"/>
            </w:tcBorders>
            <w:shd w:val="clear" w:color="auto" w:fill="auto"/>
            <w:hideMark/>
          </w:tcPr>
          <w:p w14:paraId="59F7ECAE"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w:t>
            </w:r>
            <w:proofErr w:type="spellStart"/>
            <w:r w:rsidRPr="00B453E0">
              <w:rPr>
                <w:rFonts w:ascii="Times New Roman" w:hAnsi="Times New Roman" w:cs="Times New Roman"/>
                <w:color w:val="000000"/>
                <w:lang w:eastAsia="uk-UA"/>
              </w:rPr>
              <w:t>шт</w:t>
            </w:r>
            <w:proofErr w:type="spellEnd"/>
          </w:p>
        </w:tc>
        <w:tc>
          <w:tcPr>
            <w:tcW w:w="1560" w:type="dxa"/>
            <w:tcBorders>
              <w:top w:val="nil"/>
              <w:left w:val="single" w:sz="4" w:space="0" w:color="auto"/>
              <w:bottom w:val="nil"/>
              <w:right w:val="single" w:sz="4" w:space="0" w:color="000000"/>
            </w:tcBorders>
            <w:shd w:val="clear" w:color="auto" w:fill="auto"/>
            <w:hideMark/>
          </w:tcPr>
          <w:p w14:paraId="173FC500"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12</w:t>
            </w:r>
          </w:p>
        </w:tc>
      </w:tr>
      <w:tr w:rsidR="00B453E0" w:rsidRPr="00B453E0" w14:paraId="2F621421"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24EA2A4D"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165</w:t>
            </w:r>
          </w:p>
        </w:tc>
        <w:tc>
          <w:tcPr>
            <w:tcW w:w="5900" w:type="dxa"/>
            <w:tcBorders>
              <w:top w:val="nil"/>
              <w:left w:val="nil"/>
              <w:bottom w:val="nil"/>
              <w:right w:val="nil"/>
            </w:tcBorders>
            <w:shd w:val="clear" w:color="auto" w:fill="auto"/>
            <w:hideMark/>
          </w:tcPr>
          <w:p w14:paraId="46658C7C"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Герметизація отворів у місцях проходу трубопроводу</w:t>
            </w:r>
          </w:p>
        </w:tc>
        <w:tc>
          <w:tcPr>
            <w:tcW w:w="1560" w:type="dxa"/>
            <w:tcBorders>
              <w:top w:val="nil"/>
              <w:left w:val="single" w:sz="4" w:space="0" w:color="auto"/>
              <w:bottom w:val="nil"/>
              <w:right w:val="nil"/>
            </w:tcBorders>
            <w:shd w:val="clear" w:color="auto" w:fill="auto"/>
            <w:hideMark/>
          </w:tcPr>
          <w:p w14:paraId="40CB59F2"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м3</w:t>
            </w:r>
          </w:p>
        </w:tc>
        <w:tc>
          <w:tcPr>
            <w:tcW w:w="1560" w:type="dxa"/>
            <w:tcBorders>
              <w:top w:val="nil"/>
              <w:left w:val="single" w:sz="4" w:space="0" w:color="auto"/>
              <w:bottom w:val="nil"/>
              <w:right w:val="single" w:sz="4" w:space="0" w:color="000000"/>
            </w:tcBorders>
            <w:shd w:val="clear" w:color="auto" w:fill="auto"/>
            <w:hideMark/>
          </w:tcPr>
          <w:p w14:paraId="54467E24"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0,032</w:t>
            </w:r>
          </w:p>
        </w:tc>
      </w:tr>
      <w:tr w:rsidR="00B453E0" w:rsidRPr="00B453E0" w14:paraId="22882493" w14:textId="77777777" w:rsidTr="00782F9E">
        <w:trPr>
          <w:trHeight w:val="825"/>
        </w:trPr>
        <w:tc>
          <w:tcPr>
            <w:tcW w:w="620" w:type="dxa"/>
            <w:tcBorders>
              <w:top w:val="nil"/>
              <w:left w:val="single" w:sz="8" w:space="0" w:color="auto"/>
              <w:bottom w:val="nil"/>
              <w:right w:val="single" w:sz="4" w:space="0" w:color="auto"/>
            </w:tcBorders>
            <w:shd w:val="clear" w:color="auto" w:fill="auto"/>
            <w:hideMark/>
          </w:tcPr>
          <w:p w14:paraId="60AB02CA"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166</w:t>
            </w:r>
          </w:p>
        </w:tc>
        <w:tc>
          <w:tcPr>
            <w:tcW w:w="5900" w:type="dxa"/>
            <w:tcBorders>
              <w:top w:val="nil"/>
              <w:left w:val="nil"/>
              <w:bottom w:val="nil"/>
              <w:right w:val="nil"/>
            </w:tcBorders>
            <w:shd w:val="clear" w:color="auto" w:fill="auto"/>
            <w:hideMark/>
          </w:tcPr>
          <w:p w14:paraId="1B96E031"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Прочищання каналізаційних колекторів внутрішнім</w:t>
            </w:r>
            <w:r w:rsidRPr="00B453E0">
              <w:rPr>
                <w:rFonts w:ascii="Times New Roman" w:hAnsi="Times New Roman" w:cs="Times New Roman"/>
                <w:color w:val="000000"/>
                <w:lang w:eastAsia="uk-UA"/>
              </w:rPr>
              <w:br/>
              <w:t xml:space="preserve">діаметром 200 мм </w:t>
            </w:r>
            <w:proofErr w:type="spellStart"/>
            <w:r w:rsidRPr="00B453E0">
              <w:rPr>
                <w:rFonts w:ascii="Times New Roman" w:hAnsi="Times New Roman" w:cs="Times New Roman"/>
                <w:color w:val="000000"/>
                <w:lang w:eastAsia="uk-UA"/>
              </w:rPr>
              <w:t>каналопромивальною</w:t>
            </w:r>
            <w:proofErr w:type="spellEnd"/>
            <w:r w:rsidRPr="00B453E0">
              <w:rPr>
                <w:rFonts w:ascii="Times New Roman" w:hAnsi="Times New Roman" w:cs="Times New Roman"/>
                <w:color w:val="000000"/>
                <w:lang w:eastAsia="uk-UA"/>
              </w:rPr>
              <w:t xml:space="preserve"> машиною.</w:t>
            </w:r>
            <w:r w:rsidRPr="00B453E0">
              <w:rPr>
                <w:rFonts w:ascii="Times New Roman" w:hAnsi="Times New Roman" w:cs="Times New Roman"/>
                <w:color w:val="000000"/>
                <w:lang w:eastAsia="uk-UA"/>
              </w:rPr>
              <w:br/>
              <w:t>(засміченість 50%)</w:t>
            </w:r>
          </w:p>
        </w:tc>
        <w:tc>
          <w:tcPr>
            <w:tcW w:w="1560" w:type="dxa"/>
            <w:tcBorders>
              <w:top w:val="nil"/>
              <w:left w:val="single" w:sz="4" w:space="0" w:color="auto"/>
              <w:bottom w:val="nil"/>
              <w:right w:val="nil"/>
            </w:tcBorders>
            <w:shd w:val="clear" w:color="auto" w:fill="auto"/>
            <w:hideMark/>
          </w:tcPr>
          <w:p w14:paraId="0623855B"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м</w:t>
            </w:r>
          </w:p>
        </w:tc>
        <w:tc>
          <w:tcPr>
            <w:tcW w:w="1560" w:type="dxa"/>
            <w:tcBorders>
              <w:top w:val="nil"/>
              <w:left w:val="single" w:sz="4" w:space="0" w:color="auto"/>
              <w:bottom w:val="nil"/>
              <w:right w:val="single" w:sz="4" w:space="0" w:color="000000"/>
            </w:tcBorders>
            <w:shd w:val="clear" w:color="auto" w:fill="auto"/>
            <w:hideMark/>
          </w:tcPr>
          <w:p w14:paraId="1BBFA776"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23</w:t>
            </w:r>
          </w:p>
        </w:tc>
      </w:tr>
      <w:tr w:rsidR="00B453E0" w:rsidRPr="00B453E0" w14:paraId="54C1F48B"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5BEFD28C"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167</w:t>
            </w:r>
          </w:p>
        </w:tc>
        <w:tc>
          <w:tcPr>
            <w:tcW w:w="5900" w:type="dxa"/>
            <w:tcBorders>
              <w:top w:val="nil"/>
              <w:left w:val="nil"/>
              <w:bottom w:val="nil"/>
              <w:right w:val="nil"/>
            </w:tcBorders>
            <w:shd w:val="clear" w:color="auto" w:fill="auto"/>
            <w:hideMark/>
          </w:tcPr>
          <w:p w14:paraId="1A6D3913"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Тампонаж отворів д. 150 (4 </w:t>
            </w:r>
            <w:proofErr w:type="spellStart"/>
            <w:r w:rsidRPr="00B453E0">
              <w:rPr>
                <w:rFonts w:ascii="Times New Roman" w:hAnsi="Times New Roman" w:cs="Times New Roman"/>
                <w:color w:val="000000"/>
                <w:lang w:eastAsia="uk-UA"/>
              </w:rPr>
              <w:t>шт</w:t>
            </w:r>
            <w:proofErr w:type="spellEnd"/>
            <w:r w:rsidRPr="00B453E0">
              <w:rPr>
                <w:rFonts w:ascii="Times New Roman" w:hAnsi="Times New Roman" w:cs="Times New Roman"/>
                <w:color w:val="000000"/>
                <w:lang w:eastAsia="uk-UA"/>
              </w:rPr>
              <w:t>)</w:t>
            </w:r>
          </w:p>
        </w:tc>
        <w:tc>
          <w:tcPr>
            <w:tcW w:w="1560" w:type="dxa"/>
            <w:tcBorders>
              <w:top w:val="nil"/>
              <w:left w:val="single" w:sz="4" w:space="0" w:color="auto"/>
              <w:bottom w:val="nil"/>
              <w:right w:val="nil"/>
            </w:tcBorders>
            <w:shd w:val="clear" w:color="auto" w:fill="auto"/>
            <w:hideMark/>
          </w:tcPr>
          <w:p w14:paraId="6B335D2D"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м3</w:t>
            </w:r>
          </w:p>
        </w:tc>
        <w:tc>
          <w:tcPr>
            <w:tcW w:w="1560" w:type="dxa"/>
            <w:tcBorders>
              <w:top w:val="nil"/>
              <w:left w:val="single" w:sz="4" w:space="0" w:color="auto"/>
              <w:bottom w:val="nil"/>
              <w:right w:val="single" w:sz="4" w:space="0" w:color="000000"/>
            </w:tcBorders>
            <w:shd w:val="clear" w:color="auto" w:fill="auto"/>
            <w:hideMark/>
          </w:tcPr>
          <w:p w14:paraId="2C8A67EF"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0,064</w:t>
            </w:r>
          </w:p>
        </w:tc>
      </w:tr>
      <w:tr w:rsidR="00B453E0" w:rsidRPr="00B453E0" w14:paraId="3FEF56BE" w14:textId="77777777" w:rsidTr="00782F9E">
        <w:trPr>
          <w:trHeight w:val="563"/>
        </w:trPr>
        <w:tc>
          <w:tcPr>
            <w:tcW w:w="620" w:type="dxa"/>
            <w:tcBorders>
              <w:top w:val="nil"/>
              <w:left w:val="single" w:sz="8" w:space="0" w:color="auto"/>
              <w:bottom w:val="nil"/>
              <w:right w:val="single" w:sz="4" w:space="0" w:color="auto"/>
            </w:tcBorders>
            <w:shd w:val="clear" w:color="auto" w:fill="auto"/>
            <w:hideMark/>
          </w:tcPr>
          <w:p w14:paraId="2FCF6598"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168</w:t>
            </w:r>
          </w:p>
        </w:tc>
        <w:tc>
          <w:tcPr>
            <w:tcW w:w="5900" w:type="dxa"/>
            <w:tcBorders>
              <w:top w:val="nil"/>
              <w:left w:val="nil"/>
              <w:bottom w:val="nil"/>
              <w:right w:val="nil"/>
            </w:tcBorders>
            <w:shd w:val="clear" w:color="auto" w:fill="auto"/>
            <w:hideMark/>
          </w:tcPr>
          <w:p w14:paraId="42793DAD"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Приєднання каналізаційних трубопроводів до існуючої</w:t>
            </w:r>
            <w:r w:rsidRPr="00B453E0">
              <w:rPr>
                <w:rFonts w:ascii="Times New Roman" w:hAnsi="Times New Roman" w:cs="Times New Roman"/>
                <w:color w:val="000000"/>
                <w:lang w:eastAsia="uk-UA"/>
              </w:rPr>
              <w:br/>
              <w:t>мережі</w:t>
            </w:r>
          </w:p>
        </w:tc>
        <w:tc>
          <w:tcPr>
            <w:tcW w:w="1560" w:type="dxa"/>
            <w:tcBorders>
              <w:top w:val="nil"/>
              <w:left w:val="single" w:sz="4" w:space="0" w:color="auto"/>
              <w:bottom w:val="nil"/>
              <w:right w:val="nil"/>
            </w:tcBorders>
            <w:shd w:val="clear" w:color="auto" w:fill="auto"/>
            <w:hideMark/>
          </w:tcPr>
          <w:p w14:paraId="403FFE4C"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w:t>
            </w:r>
            <w:proofErr w:type="spellStart"/>
            <w:r w:rsidRPr="00B453E0">
              <w:rPr>
                <w:rFonts w:ascii="Times New Roman" w:hAnsi="Times New Roman" w:cs="Times New Roman"/>
                <w:color w:val="000000"/>
                <w:lang w:eastAsia="uk-UA"/>
              </w:rPr>
              <w:t>шт</w:t>
            </w:r>
            <w:proofErr w:type="spellEnd"/>
          </w:p>
        </w:tc>
        <w:tc>
          <w:tcPr>
            <w:tcW w:w="1560" w:type="dxa"/>
            <w:tcBorders>
              <w:top w:val="nil"/>
              <w:left w:val="single" w:sz="4" w:space="0" w:color="auto"/>
              <w:bottom w:val="nil"/>
              <w:right w:val="single" w:sz="4" w:space="0" w:color="000000"/>
            </w:tcBorders>
            <w:shd w:val="clear" w:color="auto" w:fill="auto"/>
            <w:hideMark/>
          </w:tcPr>
          <w:p w14:paraId="720B8B63"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w:t>
            </w:r>
          </w:p>
        </w:tc>
      </w:tr>
      <w:tr w:rsidR="00B453E0" w:rsidRPr="00B453E0" w14:paraId="0F16DEDA" w14:textId="77777777" w:rsidTr="00782F9E">
        <w:trPr>
          <w:trHeight w:val="563"/>
        </w:trPr>
        <w:tc>
          <w:tcPr>
            <w:tcW w:w="620" w:type="dxa"/>
            <w:tcBorders>
              <w:top w:val="nil"/>
              <w:left w:val="single" w:sz="8" w:space="0" w:color="auto"/>
              <w:bottom w:val="nil"/>
              <w:right w:val="single" w:sz="4" w:space="0" w:color="auto"/>
            </w:tcBorders>
            <w:shd w:val="clear" w:color="auto" w:fill="auto"/>
            <w:hideMark/>
          </w:tcPr>
          <w:p w14:paraId="5BDF8193"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lastRenderedPageBreak/>
              <w:t>169</w:t>
            </w:r>
          </w:p>
        </w:tc>
        <w:tc>
          <w:tcPr>
            <w:tcW w:w="5900" w:type="dxa"/>
            <w:tcBorders>
              <w:top w:val="nil"/>
              <w:left w:val="nil"/>
              <w:bottom w:val="nil"/>
              <w:right w:val="nil"/>
            </w:tcBorders>
            <w:shd w:val="clear" w:color="auto" w:fill="auto"/>
            <w:hideMark/>
          </w:tcPr>
          <w:p w14:paraId="287ADA57"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Улаштування круглих збірних залізобетонних</w:t>
            </w:r>
            <w:r w:rsidRPr="00B453E0">
              <w:rPr>
                <w:rFonts w:ascii="Times New Roman" w:hAnsi="Times New Roman" w:cs="Times New Roman"/>
                <w:color w:val="000000"/>
                <w:lang w:eastAsia="uk-UA"/>
              </w:rPr>
              <w:br/>
              <w:t>каналізаційних колодязів діаметром 2 м (1шт)</w:t>
            </w:r>
          </w:p>
        </w:tc>
        <w:tc>
          <w:tcPr>
            <w:tcW w:w="1560" w:type="dxa"/>
            <w:tcBorders>
              <w:top w:val="nil"/>
              <w:left w:val="single" w:sz="4" w:space="0" w:color="auto"/>
              <w:bottom w:val="nil"/>
              <w:right w:val="nil"/>
            </w:tcBorders>
            <w:shd w:val="clear" w:color="auto" w:fill="auto"/>
            <w:hideMark/>
          </w:tcPr>
          <w:p w14:paraId="0C1711B4"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м3</w:t>
            </w:r>
          </w:p>
        </w:tc>
        <w:tc>
          <w:tcPr>
            <w:tcW w:w="1560" w:type="dxa"/>
            <w:tcBorders>
              <w:top w:val="nil"/>
              <w:left w:val="single" w:sz="4" w:space="0" w:color="auto"/>
              <w:bottom w:val="nil"/>
              <w:right w:val="single" w:sz="4" w:space="0" w:color="000000"/>
            </w:tcBorders>
            <w:shd w:val="clear" w:color="auto" w:fill="auto"/>
            <w:hideMark/>
          </w:tcPr>
          <w:p w14:paraId="6C0ECE8D"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4,88</w:t>
            </w:r>
          </w:p>
        </w:tc>
      </w:tr>
      <w:tr w:rsidR="00B453E0" w:rsidRPr="00B453E0" w14:paraId="2C9102C1" w14:textId="77777777" w:rsidTr="00782F9E">
        <w:trPr>
          <w:trHeight w:val="563"/>
        </w:trPr>
        <w:tc>
          <w:tcPr>
            <w:tcW w:w="620" w:type="dxa"/>
            <w:tcBorders>
              <w:top w:val="nil"/>
              <w:left w:val="single" w:sz="8" w:space="0" w:color="auto"/>
              <w:bottom w:val="nil"/>
              <w:right w:val="single" w:sz="4" w:space="0" w:color="auto"/>
            </w:tcBorders>
            <w:shd w:val="clear" w:color="auto" w:fill="auto"/>
            <w:hideMark/>
          </w:tcPr>
          <w:p w14:paraId="7B700CC3"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170</w:t>
            </w:r>
          </w:p>
        </w:tc>
        <w:tc>
          <w:tcPr>
            <w:tcW w:w="5900" w:type="dxa"/>
            <w:tcBorders>
              <w:top w:val="nil"/>
              <w:left w:val="nil"/>
              <w:bottom w:val="nil"/>
              <w:right w:val="nil"/>
            </w:tcBorders>
            <w:shd w:val="clear" w:color="auto" w:fill="auto"/>
            <w:hideMark/>
          </w:tcPr>
          <w:p w14:paraId="14A67E31"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Плити днищ  ПН25 залізобетонні серія 3.900.1-14 випуск</w:t>
            </w:r>
            <w:r w:rsidRPr="00B453E0">
              <w:rPr>
                <w:rFonts w:ascii="Times New Roman" w:hAnsi="Times New Roman" w:cs="Times New Roman"/>
                <w:color w:val="000000"/>
                <w:lang w:eastAsia="uk-UA"/>
              </w:rPr>
              <w:br/>
              <w:t>1</w:t>
            </w:r>
          </w:p>
        </w:tc>
        <w:tc>
          <w:tcPr>
            <w:tcW w:w="1560" w:type="dxa"/>
            <w:tcBorders>
              <w:top w:val="nil"/>
              <w:left w:val="single" w:sz="4" w:space="0" w:color="auto"/>
              <w:bottom w:val="nil"/>
              <w:right w:val="nil"/>
            </w:tcBorders>
            <w:shd w:val="clear" w:color="auto" w:fill="auto"/>
            <w:hideMark/>
          </w:tcPr>
          <w:p w14:paraId="5243E043"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w:t>
            </w:r>
            <w:proofErr w:type="spellStart"/>
            <w:r w:rsidRPr="00B453E0">
              <w:rPr>
                <w:rFonts w:ascii="Times New Roman" w:hAnsi="Times New Roman" w:cs="Times New Roman"/>
                <w:color w:val="000000"/>
                <w:lang w:eastAsia="uk-UA"/>
              </w:rPr>
              <w:t>шт</w:t>
            </w:r>
            <w:proofErr w:type="spellEnd"/>
          </w:p>
        </w:tc>
        <w:tc>
          <w:tcPr>
            <w:tcW w:w="1560" w:type="dxa"/>
            <w:tcBorders>
              <w:top w:val="nil"/>
              <w:left w:val="single" w:sz="4" w:space="0" w:color="auto"/>
              <w:bottom w:val="nil"/>
              <w:right w:val="single" w:sz="4" w:space="0" w:color="000000"/>
            </w:tcBorders>
            <w:shd w:val="clear" w:color="auto" w:fill="auto"/>
            <w:hideMark/>
          </w:tcPr>
          <w:p w14:paraId="10FF489A"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w:t>
            </w:r>
          </w:p>
        </w:tc>
      </w:tr>
      <w:tr w:rsidR="00B453E0" w:rsidRPr="00B453E0" w14:paraId="2DD459DA"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5223728A"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171</w:t>
            </w:r>
          </w:p>
        </w:tc>
        <w:tc>
          <w:tcPr>
            <w:tcW w:w="5900" w:type="dxa"/>
            <w:tcBorders>
              <w:top w:val="nil"/>
              <w:left w:val="nil"/>
              <w:bottom w:val="nil"/>
              <w:right w:val="nil"/>
            </w:tcBorders>
            <w:shd w:val="clear" w:color="auto" w:fill="auto"/>
            <w:hideMark/>
          </w:tcPr>
          <w:p w14:paraId="34EDFC76"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Кільця  КС25.9 залізобетонні серія 3.900.1-14 випуск 1</w:t>
            </w:r>
          </w:p>
        </w:tc>
        <w:tc>
          <w:tcPr>
            <w:tcW w:w="1560" w:type="dxa"/>
            <w:tcBorders>
              <w:top w:val="nil"/>
              <w:left w:val="single" w:sz="4" w:space="0" w:color="auto"/>
              <w:bottom w:val="nil"/>
              <w:right w:val="nil"/>
            </w:tcBorders>
            <w:shd w:val="clear" w:color="auto" w:fill="auto"/>
            <w:hideMark/>
          </w:tcPr>
          <w:p w14:paraId="28FB1D06"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w:t>
            </w:r>
            <w:proofErr w:type="spellStart"/>
            <w:r w:rsidRPr="00B453E0">
              <w:rPr>
                <w:rFonts w:ascii="Times New Roman" w:hAnsi="Times New Roman" w:cs="Times New Roman"/>
                <w:color w:val="000000"/>
                <w:lang w:eastAsia="uk-UA"/>
              </w:rPr>
              <w:t>шт</w:t>
            </w:r>
            <w:proofErr w:type="spellEnd"/>
          </w:p>
        </w:tc>
        <w:tc>
          <w:tcPr>
            <w:tcW w:w="1560" w:type="dxa"/>
            <w:tcBorders>
              <w:top w:val="nil"/>
              <w:left w:val="single" w:sz="4" w:space="0" w:color="auto"/>
              <w:bottom w:val="nil"/>
              <w:right w:val="single" w:sz="4" w:space="0" w:color="000000"/>
            </w:tcBorders>
            <w:shd w:val="clear" w:color="auto" w:fill="auto"/>
            <w:hideMark/>
          </w:tcPr>
          <w:p w14:paraId="44954712"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w:t>
            </w:r>
          </w:p>
        </w:tc>
      </w:tr>
      <w:tr w:rsidR="00B453E0" w:rsidRPr="00B453E0" w14:paraId="1538B5B9" w14:textId="77777777" w:rsidTr="00782F9E">
        <w:trPr>
          <w:trHeight w:val="563"/>
        </w:trPr>
        <w:tc>
          <w:tcPr>
            <w:tcW w:w="620" w:type="dxa"/>
            <w:tcBorders>
              <w:top w:val="nil"/>
              <w:left w:val="single" w:sz="8" w:space="0" w:color="auto"/>
              <w:bottom w:val="nil"/>
              <w:right w:val="single" w:sz="4" w:space="0" w:color="auto"/>
            </w:tcBorders>
            <w:shd w:val="clear" w:color="auto" w:fill="auto"/>
            <w:hideMark/>
          </w:tcPr>
          <w:p w14:paraId="4687D1A4"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172</w:t>
            </w:r>
          </w:p>
        </w:tc>
        <w:tc>
          <w:tcPr>
            <w:tcW w:w="5900" w:type="dxa"/>
            <w:tcBorders>
              <w:top w:val="nil"/>
              <w:left w:val="nil"/>
              <w:bottom w:val="nil"/>
              <w:right w:val="nil"/>
            </w:tcBorders>
            <w:shd w:val="clear" w:color="auto" w:fill="auto"/>
            <w:hideMark/>
          </w:tcPr>
          <w:p w14:paraId="63826B6D"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Плити покриття  1ПП25-2 залізобетонні серія 3.900.1-14</w:t>
            </w:r>
            <w:r w:rsidRPr="00B453E0">
              <w:rPr>
                <w:rFonts w:ascii="Times New Roman" w:hAnsi="Times New Roman" w:cs="Times New Roman"/>
                <w:color w:val="000000"/>
                <w:lang w:eastAsia="uk-UA"/>
              </w:rPr>
              <w:br/>
              <w:t>випуск 1</w:t>
            </w:r>
          </w:p>
        </w:tc>
        <w:tc>
          <w:tcPr>
            <w:tcW w:w="1560" w:type="dxa"/>
            <w:tcBorders>
              <w:top w:val="nil"/>
              <w:left w:val="single" w:sz="4" w:space="0" w:color="auto"/>
              <w:bottom w:val="nil"/>
              <w:right w:val="nil"/>
            </w:tcBorders>
            <w:shd w:val="clear" w:color="auto" w:fill="auto"/>
            <w:hideMark/>
          </w:tcPr>
          <w:p w14:paraId="1D600F30"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w:t>
            </w:r>
            <w:proofErr w:type="spellStart"/>
            <w:r w:rsidRPr="00B453E0">
              <w:rPr>
                <w:rFonts w:ascii="Times New Roman" w:hAnsi="Times New Roman" w:cs="Times New Roman"/>
                <w:color w:val="000000"/>
                <w:lang w:eastAsia="uk-UA"/>
              </w:rPr>
              <w:t>шт</w:t>
            </w:r>
            <w:proofErr w:type="spellEnd"/>
          </w:p>
        </w:tc>
        <w:tc>
          <w:tcPr>
            <w:tcW w:w="1560" w:type="dxa"/>
            <w:tcBorders>
              <w:top w:val="nil"/>
              <w:left w:val="single" w:sz="4" w:space="0" w:color="auto"/>
              <w:bottom w:val="nil"/>
              <w:right w:val="single" w:sz="4" w:space="0" w:color="000000"/>
            </w:tcBorders>
            <w:shd w:val="clear" w:color="auto" w:fill="auto"/>
            <w:hideMark/>
          </w:tcPr>
          <w:p w14:paraId="09336F12"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w:t>
            </w:r>
          </w:p>
        </w:tc>
      </w:tr>
      <w:tr w:rsidR="00B453E0" w:rsidRPr="00B453E0" w14:paraId="7DE2ADD2" w14:textId="77777777" w:rsidTr="00782F9E">
        <w:trPr>
          <w:trHeight w:val="563"/>
        </w:trPr>
        <w:tc>
          <w:tcPr>
            <w:tcW w:w="620" w:type="dxa"/>
            <w:tcBorders>
              <w:top w:val="nil"/>
              <w:left w:val="single" w:sz="8" w:space="0" w:color="auto"/>
              <w:bottom w:val="nil"/>
              <w:right w:val="single" w:sz="4" w:space="0" w:color="auto"/>
            </w:tcBorders>
            <w:shd w:val="clear" w:color="auto" w:fill="auto"/>
            <w:hideMark/>
          </w:tcPr>
          <w:p w14:paraId="3BA025D1"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173</w:t>
            </w:r>
          </w:p>
        </w:tc>
        <w:tc>
          <w:tcPr>
            <w:tcW w:w="5900" w:type="dxa"/>
            <w:tcBorders>
              <w:top w:val="nil"/>
              <w:left w:val="nil"/>
              <w:bottom w:val="nil"/>
              <w:right w:val="nil"/>
            </w:tcBorders>
            <w:shd w:val="clear" w:color="auto" w:fill="auto"/>
            <w:hideMark/>
          </w:tcPr>
          <w:p w14:paraId="09D791D4"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Плити опорні  ПД6 залізобетонні серія 3.900.1-14 випуск</w:t>
            </w:r>
            <w:r w:rsidRPr="00B453E0">
              <w:rPr>
                <w:rFonts w:ascii="Times New Roman" w:hAnsi="Times New Roman" w:cs="Times New Roman"/>
                <w:color w:val="000000"/>
                <w:lang w:eastAsia="uk-UA"/>
              </w:rPr>
              <w:br/>
              <w:t>1</w:t>
            </w:r>
          </w:p>
        </w:tc>
        <w:tc>
          <w:tcPr>
            <w:tcW w:w="1560" w:type="dxa"/>
            <w:tcBorders>
              <w:top w:val="nil"/>
              <w:left w:val="single" w:sz="4" w:space="0" w:color="auto"/>
              <w:bottom w:val="nil"/>
              <w:right w:val="nil"/>
            </w:tcBorders>
            <w:shd w:val="clear" w:color="auto" w:fill="auto"/>
            <w:hideMark/>
          </w:tcPr>
          <w:p w14:paraId="2E022FC2"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w:t>
            </w:r>
            <w:proofErr w:type="spellStart"/>
            <w:r w:rsidRPr="00B453E0">
              <w:rPr>
                <w:rFonts w:ascii="Times New Roman" w:hAnsi="Times New Roman" w:cs="Times New Roman"/>
                <w:color w:val="000000"/>
                <w:lang w:eastAsia="uk-UA"/>
              </w:rPr>
              <w:t>шт</w:t>
            </w:r>
            <w:proofErr w:type="spellEnd"/>
          </w:p>
        </w:tc>
        <w:tc>
          <w:tcPr>
            <w:tcW w:w="1560" w:type="dxa"/>
            <w:tcBorders>
              <w:top w:val="nil"/>
              <w:left w:val="single" w:sz="4" w:space="0" w:color="auto"/>
              <w:bottom w:val="nil"/>
              <w:right w:val="single" w:sz="4" w:space="0" w:color="000000"/>
            </w:tcBorders>
            <w:shd w:val="clear" w:color="auto" w:fill="auto"/>
            <w:hideMark/>
          </w:tcPr>
          <w:p w14:paraId="24EEF2BB"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w:t>
            </w:r>
          </w:p>
        </w:tc>
      </w:tr>
      <w:tr w:rsidR="00B453E0" w:rsidRPr="00B453E0" w14:paraId="53A5674D" w14:textId="77777777" w:rsidTr="00782F9E">
        <w:trPr>
          <w:trHeight w:val="825"/>
        </w:trPr>
        <w:tc>
          <w:tcPr>
            <w:tcW w:w="620" w:type="dxa"/>
            <w:tcBorders>
              <w:top w:val="nil"/>
              <w:left w:val="single" w:sz="8" w:space="0" w:color="auto"/>
              <w:bottom w:val="nil"/>
              <w:right w:val="single" w:sz="4" w:space="0" w:color="auto"/>
            </w:tcBorders>
            <w:shd w:val="clear" w:color="auto" w:fill="auto"/>
            <w:hideMark/>
          </w:tcPr>
          <w:p w14:paraId="7C3352D6"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174</w:t>
            </w:r>
          </w:p>
        </w:tc>
        <w:tc>
          <w:tcPr>
            <w:tcW w:w="5900" w:type="dxa"/>
            <w:tcBorders>
              <w:top w:val="nil"/>
              <w:left w:val="nil"/>
              <w:bottom w:val="nil"/>
              <w:right w:val="nil"/>
            </w:tcBorders>
            <w:shd w:val="clear" w:color="auto" w:fill="auto"/>
            <w:hideMark/>
          </w:tcPr>
          <w:p w14:paraId="57FDDE31"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Гідроізоляція стін, фундаментів бокова обмазувальна</w:t>
            </w:r>
            <w:r w:rsidRPr="00B453E0">
              <w:rPr>
                <w:rFonts w:ascii="Times New Roman" w:hAnsi="Times New Roman" w:cs="Times New Roman"/>
                <w:color w:val="000000"/>
                <w:lang w:eastAsia="uk-UA"/>
              </w:rPr>
              <w:br/>
              <w:t>бітумна в 2 шари по вирівняній поверхні цеглі, бетону</w:t>
            </w:r>
            <w:r w:rsidRPr="00B453E0">
              <w:rPr>
                <w:rFonts w:ascii="Times New Roman" w:hAnsi="Times New Roman" w:cs="Times New Roman"/>
                <w:color w:val="000000"/>
                <w:lang w:eastAsia="uk-UA"/>
              </w:rPr>
              <w:br/>
              <w:t>(</w:t>
            </w:r>
            <w:proofErr w:type="spellStart"/>
            <w:r w:rsidRPr="00B453E0">
              <w:rPr>
                <w:rFonts w:ascii="Times New Roman" w:hAnsi="Times New Roman" w:cs="Times New Roman"/>
                <w:color w:val="000000"/>
                <w:lang w:eastAsia="uk-UA"/>
              </w:rPr>
              <w:t>бітумно</w:t>
            </w:r>
            <w:proofErr w:type="spellEnd"/>
            <w:r w:rsidRPr="00B453E0">
              <w:rPr>
                <w:rFonts w:ascii="Times New Roman" w:hAnsi="Times New Roman" w:cs="Times New Roman"/>
                <w:color w:val="000000"/>
                <w:lang w:eastAsia="uk-UA"/>
              </w:rPr>
              <w:t xml:space="preserve">-каучукова </w:t>
            </w:r>
            <w:proofErr w:type="spellStart"/>
            <w:r w:rsidRPr="00B453E0">
              <w:rPr>
                <w:rFonts w:ascii="Times New Roman" w:hAnsi="Times New Roman" w:cs="Times New Roman"/>
                <w:color w:val="000000"/>
                <w:lang w:eastAsia="uk-UA"/>
              </w:rPr>
              <w:t>BauGut</w:t>
            </w:r>
            <w:proofErr w:type="spellEnd"/>
            <w:r w:rsidRPr="00B453E0">
              <w:rPr>
                <w:rFonts w:ascii="Times New Roman" w:hAnsi="Times New Roman" w:cs="Times New Roman"/>
                <w:color w:val="000000"/>
                <w:lang w:eastAsia="uk-UA"/>
              </w:rPr>
              <w:t>)</w:t>
            </w:r>
          </w:p>
        </w:tc>
        <w:tc>
          <w:tcPr>
            <w:tcW w:w="1560" w:type="dxa"/>
            <w:tcBorders>
              <w:top w:val="nil"/>
              <w:left w:val="single" w:sz="4" w:space="0" w:color="auto"/>
              <w:bottom w:val="nil"/>
              <w:right w:val="nil"/>
            </w:tcBorders>
            <w:shd w:val="clear" w:color="auto" w:fill="auto"/>
            <w:hideMark/>
          </w:tcPr>
          <w:p w14:paraId="4141E0C8"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м2</w:t>
            </w:r>
          </w:p>
        </w:tc>
        <w:tc>
          <w:tcPr>
            <w:tcW w:w="1560" w:type="dxa"/>
            <w:tcBorders>
              <w:top w:val="nil"/>
              <w:left w:val="single" w:sz="4" w:space="0" w:color="auto"/>
              <w:bottom w:val="nil"/>
              <w:right w:val="single" w:sz="4" w:space="0" w:color="000000"/>
            </w:tcBorders>
            <w:shd w:val="clear" w:color="auto" w:fill="auto"/>
            <w:hideMark/>
          </w:tcPr>
          <w:p w14:paraId="1759307A"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18,2</w:t>
            </w:r>
          </w:p>
        </w:tc>
      </w:tr>
      <w:tr w:rsidR="00B453E0" w:rsidRPr="00B453E0" w14:paraId="615AE27A"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0B78CA8B"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175</w:t>
            </w:r>
          </w:p>
        </w:tc>
        <w:tc>
          <w:tcPr>
            <w:tcW w:w="5900" w:type="dxa"/>
            <w:tcBorders>
              <w:top w:val="nil"/>
              <w:left w:val="nil"/>
              <w:bottom w:val="nil"/>
              <w:right w:val="nil"/>
            </w:tcBorders>
            <w:shd w:val="clear" w:color="auto" w:fill="auto"/>
            <w:hideMark/>
          </w:tcPr>
          <w:p w14:paraId="33FEFA9B"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Сольвент</w:t>
            </w:r>
          </w:p>
        </w:tc>
        <w:tc>
          <w:tcPr>
            <w:tcW w:w="1560" w:type="dxa"/>
            <w:tcBorders>
              <w:top w:val="nil"/>
              <w:left w:val="single" w:sz="4" w:space="0" w:color="auto"/>
              <w:bottom w:val="nil"/>
              <w:right w:val="nil"/>
            </w:tcBorders>
            <w:shd w:val="clear" w:color="auto" w:fill="auto"/>
            <w:hideMark/>
          </w:tcPr>
          <w:p w14:paraId="57E0EA6B"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л</w:t>
            </w:r>
          </w:p>
        </w:tc>
        <w:tc>
          <w:tcPr>
            <w:tcW w:w="1560" w:type="dxa"/>
            <w:tcBorders>
              <w:top w:val="nil"/>
              <w:left w:val="single" w:sz="4" w:space="0" w:color="auto"/>
              <w:bottom w:val="nil"/>
              <w:right w:val="single" w:sz="4" w:space="0" w:color="000000"/>
            </w:tcBorders>
            <w:shd w:val="clear" w:color="auto" w:fill="auto"/>
            <w:hideMark/>
          </w:tcPr>
          <w:p w14:paraId="6A8DEA1A"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2,4</w:t>
            </w:r>
          </w:p>
        </w:tc>
      </w:tr>
      <w:tr w:rsidR="00B453E0" w:rsidRPr="00B453E0" w14:paraId="55E64924"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76AF45E6"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176</w:t>
            </w:r>
          </w:p>
        </w:tc>
        <w:tc>
          <w:tcPr>
            <w:tcW w:w="5900" w:type="dxa"/>
            <w:tcBorders>
              <w:top w:val="nil"/>
              <w:left w:val="nil"/>
              <w:bottom w:val="nil"/>
              <w:right w:val="nil"/>
            </w:tcBorders>
            <w:shd w:val="clear" w:color="auto" w:fill="auto"/>
            <w:hideMark/>
          </w:tcPr>
          <w:p w14:paraId="3D1971C1"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Улаштування берм колодязів</w:t>
            </w:r>
          </w:p>
        </w:tc>
        <w:tc>
          <w:tcPr>
            <w:tcW w:w="1560" w:type="dxa"/>
            <w:tcBorders>
              <w:top w:val="nil"/>
              <w:left w:val="single" w:sz="4" w:space="0" w:color="auto"/>
              <w:bottom w:val="nil"/>
              <w:right w:val="nil"/>
            </w:tcBorders>
            <w:shd w:val="clear" w:color="auto" w:fill="auto"/>
            <w:hideMark/>
          </w:tcPr>
          <w:p w14:paraId="142DD3DB"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м3</w:t>
            </w:r>
          </w:p>
        </w:tc>
        <w:tc>
          <w:tcPr>
            <w:tcW w:w="1560" w:type="dxa"/>
            <w:tcBorders>
              <w:top w:val="nil"/>
              <w:left w:val="single" w:sz="4" w:space="0" w:color="auto"/>
              <w:bottom w:val="nil"/>
              <w:right w:val="single" w:sz="4" w:space="0" w:color="000000"/>
            </w:tcBorders>
            <w:shd w:val="clear" w:color="auto" w:fill="auto"/>
            <w:hideMark/>
          </w:tcPr>
          <w:p w14:paraId="3D252AC3"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1,25</w:t>
            </w:r>
          </w:p>
        </w:tc>
      </w:tr>
      <w:tr w:rsidR="00B453E0" w:rsidRPr="00B453E0" w14:paraId="26CE4C8B"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7E90BCCC"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177</w:t>
            </w:r>
          </w:p>
        </w:tc>
        <w:tc>
          <w:tcPr>
            <w:tcW w:w="5900" w:type="dxa"/>
            <w:tcBorders>
              <w:top w:val="nil"/>
              <w:left w:val="nil"/>
              <w:bottom w:val="nil"/>
              <w:right w:val="nil"/>
            </w:tcBorders>
            <w:shd w:val="clear" w:color="auto" w:fill="auto"/>
            <w:hideMark/>
          </w:tcPr>
          <w:p w14:paraId="11A7CC55"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Бетон М300</w:t>
            </w:r>
          </w:p>
        </w:tc>
        <w:tc>
          <w:tcPr>
            <w:tcW w:w="1560" w:type="dxa"/>
            <w:tcBorders>
              <w:top w:val="nil"/>
              <w:left w:val="single" w:sz="4" w:space="0" w:color="auto"/>
              <w:bottom w:val="nil"/>
              <w:right w:val="nil"/>
            </w:tcBorders>
            <w:shd w:val="clear" w:color="auto" w:fill="auto"/>
            <w:hideMark/>
          </w:tcPr>
          <w:p w14:paraId="6D5693D8"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м3</w:t>
            </w:r>
          </w:p>
        </w:tc>
        <w:tc>
          <w:tcPr>
            <w:tcW w:w="1560" w:type="dxa"/>
            <w:tcBorders>
              <w:top w:val="nil"/>
              <w:left w:val="single" w:sz="4" w:space="0" w:color="auto"/>
              <w:bottom w:val="nil"/>
              <w:right w:val="single" w:sz="4" w:space="0" w:color="000000"/>
            </w:tcBorders>
            <w:shd w:val="clear" w:color="auto" w:fill="auto"/>
            <w:hideMark/>
          </w:tcPr>
          <w:p w14:paraId="2D72C3CD"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1,25</w:t>
            </w:r>
          </w:p>
        </w:tc>
      </w:tr>
      <w:tr w:rsidR="00B453E0" w:rsidRPr="00B453E0" w14:paraId="2AC5D812"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535B2565"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178</w:t>
            </w:r>
          </w:p>
        </w:tc>
        <w:tc>
          <w:tcPr>
            <w:tcW w:w="5900" w:type="dxa"/>
            <w:tcBorders>
              <w:top w:val="nil"/>
              <w:left w:val="nil"/>
              <w:bottom w:val="nil"/>
              <w:right w:val="nil"/>
            </w:tcBorders>
            <w:shd w:val="clear" w:color="auto" w:fill="auto"/>
            <w:hideMark/>
          </w:tcPr>
          <w:p w14:paraId="6AB676AB"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Пробивання отворів</w:t>
            </w:r>
          </w:p>
        </w:tc>
        <w:tc>
          <w:tcPr>
            <w:tcW w:w="1560" w:type="dxa"/>
            <w:tcBorders>
              <w:top w:val="nil"/>
              <w:left w:val="single" w:sz="4" w:space="0" w:color="auto"/>
              <w:bottom w:val="nil"/>
              <w:right w:val="nil"/>
            </w:tcBorders>
            <w:shd w:val="clear" w:color="auto" w:fill="auto"/>
            <w:hideMark/>
          </w:tcPr>
          <w:p w14:paraId="74F37C4C"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w:t>
            </w:r>
            <w:proofErr w:type="spellStart"/>
            <w:r w:rsidRPr="00B453E0">
              <w:rPr>
                <w:rFonts w:ascii="Times New Roman" w:hAnsi="Times New Roman" w:cs="Times New Roman"/>
                <w:color w:val="000000"/>
                <w:lang w:eastAsia="uk-UA"/>
              </w:rPr>
              <w:t>шт</w:t>
            </w:r>
            <w:proofErr w:type="spellEnd"/>
          </w:p>
        </w:tc>
        <w:tc>
          <w:tcPr>
            <w:tcW w:w="1560" w:type="dxa"/>
            <w:tcBorders>
              <w:top w:val="nil"/>
              <w:left w:val="single" w:sz="4" w:space="0" w:color="auto"/>
              <w:bottom w:val="nil"/>
              <w:right w:val="single" w:sz="4" w:space="0" w:color="000000"/>
            </w:tcBorders>
            <w:shd w:val="clear" w:color="auto" w:fill="auto"/>
            <w:hideMark/>
          </w:tcPr>
          <w:p w14:paraId="3BF46B51"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6</w:t>
            </w:r>
          </w:p>
        </w:tc>
      </w:tr>
      <w:tr w:rsidR="00B453E0" w:rsidRPr="00B453E0" w14:paraId="6B96497B"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02FEF59F"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179</w:t>
            </w:r>
          </w:p>
        </w:tc>
        <w:tc>
          <w:tcPr>
            <w:tcW w:w="5900" w:type="dxa"/>
            <w:tcBorders>
              <w:top w:val="nil"/>
              <w:left w:val="nil"/>
              <w:bottom w:val="nil"/>
              <w:right w:val="nil"/>
            </w:tcBorders>
            <w:shd w:val="clear" w:color="auto" w:fill="auto"/>
            <w:hideMark/>
          </w:tcPr>
          <w:p w14:paraId="0A218864"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Герметизація отворів у місцях проходу трубопроводу</w:t>
            </w:r>
          </w:p>
        </w:tc>
        <w:tc>
          <w:tcPr>
            <w:tcW w:w="1560" w:type="dxa"/>
            <w:tcBorders>
              <w:top w:val="nil"/>
              <w:left w:val="single" w:sz="4" w:space="0" w:color="auto"/>
              <w:bottom w:val="nil"/>
              <w:right w:val="nil"/>
            </w:tcBorders>
            <w:shd w:val="clear" w:color="auto" w:fill="auto"/>
            <w:hideMark/>
          </w:tcPr>
          <w:p w14:paraId="437A1D93"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м3</w:t>
            </w:r>
          </w:p>
        </w:tc>
        <w:tc>
          <w:tcPr>
            <w:tcW w:w="1560" w:type="dxa"/>
            <w:tcBorders>
              <w:top w:val="nil"/>
              <w:left w:val="single" w:sz="4" w:space="0" w:color="auto"/>
              <w:bottom w:val="nil"/>
              <w:right w:val="single" w:sz="4" w:space="0" w:color="000000"/>
            </w:tcBorders>
            <w:shd w:val="clear" w:color="auto" w:fill="auto"/>
            <w:hideMark/>
          </w:tcPr>
          <w:p w14:paraId="3ECD788B"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0,016</w:t>
            </w:r>
          </w:p>
        </w:tc>
      </w:tr>
      <w:tr w:rsidR="00B453E0" w:rsidRPr="00B453E0" w14:paraId="46A3AA0C" w14:textId="77777777" w:rsidTr="00782F9E">
        <w:trPr>
          <w:trHeight w:val="297"/>
        </w:trPr>
        <w:tc>
          <w:tcPr>
            <w:tcW w:w="620" w:type="dxa"/>
            <w:tcBorders>
              <w:top w:val="nil"/>
              <w:left w:val="single" w:sz="8" w:space="0" w:color="auto"/>
              <w:bottom w:val="nil"/>
              <w:right w:val="single" w:sz="4" w:space="0" w:color="auto"/>
            </w:tcBorders>
            <w:shd w:val="clear" w:color="auto" w:fill="auto"/>
            <w:vAlign w:val="center"/>
            <w:hideMark/>
          </w:tcPr>
          <w:p w14:paraId="7F8DDD7B"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 </w:t>
            </w:r>
          </w:p>
        </w:tc>
        <w:tc>
          <w:tcPr>
            <w:tcW w:w="5900" w:type="dxa"/>
            <w:tcBorders>
              <w:top w:val="nil"/>
              <w:left w:val="nil"/>
              <w:bottom w:val="nil"/>
              <w:right w:val="single" w:sz="4" w:space="0" w:color="000000"/>
            </w:tcBorders>
            <w:shd w:val="clear" w:color="auto" w:fill="auto"/>
            <w:vAlign w:val="center"/>
            <w:hideMark/>
          </w:tcPr>
          <w:p w14:paraId="0076A3CF" w14:textId="77777777" w:rsidR="00B453E0" w:rsidRPr="00B453E0" w:rsidRDefault="00B453E0" w:rsidP="00B453E0">
            <w:pPr>
              <w:spacing w:after="0" w:line="240" w:lineRule="auto"/>
              <w:jc w:val="center"/>
              <w:rPr>
                <w:rFonts w:ascii="Times New Roman" w:hAnsi="Times New Roman" w:cs="Times New Roman"/>
                <w:color w:val="000000"/>
                <w:u w:val="single"/>
                <w:lang w:eastAsia="uk-UA"/>
              </w:rPr>
            </w:pPr>
            <w:proofErr w:type="spellStart"/>
            <w:r w:rsidRPr="00B453E0">
              <w:rPr>
                <w:rFonts w:ascii="Times New Roman" w:hAnsi="Times New Roman" w:cs="Times New Roman"/>
                <w:color w:val="000000"/>
                <w:u w:val="single"/>
                <w:lang w:eastAsia="uk-UA"/>
              </w:rPr>
              <w:t>Вiддiл</w:t>
            </w:r>
            <w:proofErr w:type="spellEnd"/>
            <w:r w:rsidRPr="00B453E0">
              <w:rPr>
                <w:rFonts w:ascii="Times New Roman" w:hAnsi="Times New Roman" w:cs="Times New Roman"/>
                <w:color w:val="000000"/>
                <w:u w:val="single"/>
                <w:lang w:eastAsia="uk-UA"/>
              </w:rPr>
              <w:t xml:space="preserve"> 3. Зовнішні мережі водопостачання</w:t>
            </w:r>
          </w:p>
        </w:tc>
        <w:tc>
          <w:tcPr>
            <w:tcW w:w="1560" w:type="dxa"/>
            <w:tcBorders>
              <w:top w:val="nil"/>
              <w:left w:val="nil"/>
              <w:bottom w:val="nil"/>
              <w:right w:val="single" w:sz="4" w:space="0" w:color="auto"/>
            </w:tcBorders>
            <w:shd w:val="clear" w:color="auto" w:fill="auto"/>
            <w:vAlign w:val="center"/>
            <w:hideMark/>
          </w:tcPr>
          <w:p w14:paraId="6276F3DF" w14:textId="77777777" w:rsidR="00B453E0" w:rsidRPr="00B453E0" w:rsidRDefault="00B453E0" w:rsidP="00B453E0">
            <w:pPr>
              <w:spacing w:after="0" w:line="240" w:lineRule="auto"/>
              <w:jc w:val="center"/>
              <w:rPr>
                <w:rFonts w:ascii="Times New Roman" w:hAnsi="Times New Roman" w:cs="Times New Roman"/>
                <w:color w:val="000000"/>
                <w:u w:val="single"/>
                <w:lang w:eastAsia="uk-UA"/>
              </w:rPr>
            </w:pPr>
            <w:r w:rsidRPr="00B453E0">
              <w:rPr>
                <w:rFonts w:ascii="Times New Roman" w:hAnsi="Times New Roman" w:cs="Times New Roman"/>
                <w:color w:val="000000"/>
                <w:u w:val="single"/>
                <w:lang w:eastAsia="uk-UA"/>
              </w:rPr>
              <w:t> </w:t>
            </w:r>
          </w:p>
        </w:tc>
        <w:tc>
          <w:tcPr>
            <w:tcW w:w="1560" w:type="dxa"/>
            <w:tcBorders>
              <w:top w:val="nil"/>
              <w:left w:val="nil"/>
              <w:bottom w:val="nil"/>
              <w:right w:val="single" w:sz="4" w:space="0" w:color="auto"/>
            </w:tcBorders>
            <w:shd w:val="clear" w:color="auto" w:fill="auto"/>
            <w:vAlign w:val="center"/>
            <w:hideMark/>
          </w:tcPr>
          <w:p w14:paraId="08768A48" w14:textId="77777777" w:rsidR="00B453E0" w:rsidRPr="00B453E0" w:rsidRDefault="00B453E0" w:rsidP="00B453E0">
            <w:pPr>
              <w:spacing w:after="0" w:line="240" w:lineRule="auto"/>
              <w:jc w:val="center"/>
              <w:rPr>
                <w:rFonts w:ascii="Times New Roman" w:hAnsi="Times New Roman" w:cs="Times New Roman"/>
                <w:color w:val="000000"/>
                <w:u w:val="single"/>
                <w:lang w:eastAsia="uk-UA"/>
              </w:rPr>
            </w:pPr>
            <w:r w:rsidRPr="00B453E0">
              <w:rPr>
                <w:rFonts w:ascii="Times New Roman" w:hAnsi="Times New Roman" w:cs="Times New Roman"/>
                <w:color w:val="000000"/>
                <w:u w:val="single"/>
                <w:lang w:eastAsia="uk-UA"/>
              </w:rPr>
              <w:t> </w:t>
            </w:r>
          </w:p>
        </w:tc>
      </w:tr>
      <w:tr w:rsidR="00B453E0" w:rsidRPr="00B453E0" w14:paraId="5DB409FA" w14:textId="77777777" w:rsidTr="00782F9E">
        <w:trPr>
          <w:trHeight w:val="297"/>
        </w:trPr>
        <w:tc>
          <w:tcPr>
            <w:tcW w:w="620" w:type="dxa"/>
            <w:tcBorders>
              <w:top w:val="nil"/>
              <w:left w:val="single" w:sz="8" w:space="0" w:color="auto"/>
              <w:bottom w:val="nil"/>
              <w:right w:val="single" w:sz="4" w:space="0" w:color="auto"/>
            </w:tcBorders>
            <w:shd w:val="clear" w:color="auto" w:fill="auto"/>
            <w:vAlign w:val="center"/>
            <w:hideMark/>
          </w:tcPr>
          <w:p w14:paraId="0FBF698D" w14:textId="77777777" w:rsidR="00B453E0" w:rsidRPr="00B453E0" w:rsidRDefault="00B453E0" w:rsidP="00B453E0">
            <w:pPr>
              <w:spacing w:after="0" w:line="240" w:lineRule="auto"/>
              <w:jc w:val="center"/>
              <w:rPr>
                <w:rFonts w:ascii="Times New Roman" w:hAnsi="Times New Roman" w:cs="Times New Roman"/>
                <w:color w:val="000000"/>
                <w:u w:val="single"/>
                <w:lang w:eastAsia="uk-UA"/>
              </w:rPr>
            </w:pPr>
            <w:r w:rsidRPr="00B453E0">
              <w:rPr>
                <w:rFonts w:ascii="Times New Roman" w:hAnsi="Times New Roman" w:cs="Times New Roman"/>
                <w:color w:val="000000"/>
                <w:u w:val="single"/>
                <w:lang w:eastAsia="uk-UA"/>
              </w:rPr>
              <w:t> </w:t>
            </w:r>
          </w:p>
        </w:tc>
        <w:tc>
          <w:tcPr>
            <w:tcW w:w="5900" w:type="dxa"/>
            <w:tcBorders>
              <w:top w:val="nil"/>
              <w:left w:val="nil"/>
              <w:bottom w:val="nil"/>
              <w:right w:val="single" w:sz="4" w:space="0" w:color="000000"/>
            </w:tcBorders>
            <w:shd w:val="clear" w:color="auto" w:fill="auto"/>
            <w:vAlign w:val="center"/>
            <w:hideMark/>
          </w:tcPr>
          <w:p w14:paraId="3D40FBDF" w14:textId="77777777" w:rsidR="00B453E0" w:rsidRPr="00B453E0" w:rsidRDefault="00B453E0" w:rsidP="00B453E0">
            <w:pPr>
              <w:spacing w:after="0" w:line="240" w:lineRule="auto"/>
              <w:jc w:val="center"/>
              <w:rPr>
                <w:rFonts w:ascii="Times New Roman" w:hAnsi="Times New Roman" w:cs="Times New Roman"/>
                <w:color w:val="000000"/>
                <w:u w:val="single"/>
                <w:lang w:eastAsia="uk-UA"/>
              </w:rPr>
            </w:pPr>
            <w:proofErr w:type="spellStart"/>
            <w:r w:rsidRPr="00B453E0">
              <w:rPr>
                <w:rFonts w:ascii="Times New Roman" w:hAnsi="Times New Roman" w:cs="Times New Roman"/>
                <w:color w:val="000000"/>
                <w:u w:val="single"/>
                <w:lang w:eastAsia="uk-UA"/>
              </w:rPr>
              <w:t>Роздiл</w:t>
            </w:r>
            <w:proofErr w:type="spellEnd"/>
            <w:r w:rsidRPr="00B453E0">
              <w:rPr>
                <w:rFonts w:ascii="Times New Roman" w:hAnsi="Times New Roman" w:cs="Times New Roman"/>
                <w:color w:val="000000"/>
                <w:u w:val="single"/>
                <w:lang w:eastAsia="uk-UA"/>
              </w:rPr>
              <w:t xml:space="preserve"> 1. Земляні роботи</w:t>
            </w:r>
          </w:p>
        </w:tc>
        <w:tc>
          <w:tcPr>
            <w:tcW w:w="1560" w:type="dxa"/>
            <w:tcBorders>
              <w:top w:val="nil"/>
              <w:left w:val="nil"/>
              <w:bottom w:val="nil"/>
              <w:right w:val="single" w:sz="4" w:space="0" w:color="auto"/>
            </w:tcBorders>
            <w:shd w:val="clear" w:color="auto" w:fill="auto"/>
            <w:vAlign w:val="center"/>
            <w:hideMark/>
          </w:tcPr>
          <w:p w14:paraId="010B75F4" w14:textId="77777777" w:rsidR="00B453E0" w:rsidRPr="00B453E0" w:rsidRDefault="00B453E0" w:rsidP="00B453E0">
            <w:pPr>
              <w:spacing w:after="0" w:line="240" w:lineRule="auto"/>
              <w:jc w:val="center"/>
              <w:rPr>
                <w:rFonts w:ascii="Times New Roman" w:hAnsi="Times New Roman" w:cs="Times New Roman"/>
                <w:color w:val="000000"/>
                <w:u w:val="single"/>
                <w:lang w:eastAsia="uk-UA"/>
              </w:rPr>
            </w:pPr>
            <w:r w:rsidRPr="00B453E0">
              <w:rPr>
                <w:rFonts w:ascii="Times New Roman" w:hAnsi="Times New Roman" w:cs="Times New Roman"/>
                <w:color w:val="000000"/>
                <w:u w:val="single"/>
                <w:lang w:eastAsia="uk-UA"/>
              </w:rPr>
              <w:t> </w:t>
            </w:r>
          </w:p>
        </w:tc>
        <w:tc>
          <w:tcPr>
            <w:tcW w:w="1560" w:type="dxa"/>
            <w:tcBorders>
              <w:top w:val="nil"/>
              <w:left w:val="nil"/>
              <w:bottom w:val="nil"/>
              <w:right w:val="single" w:sz="4" w:space="0" w:color="auto"/>
            </w:tcBorders>
            <w:shd w:val="clear" w:color="auto" w:fill="auto"/>
            <w:vAlign w:val="center"/>
            <w:hideMark/>
          </w:tcPr>
          <w:p w14:paraId="2FB8C03F" w14:textId="77777777" w:rsidR="00B453E0" w:rsidRPr="00B453E0" w:rsidRDefault="00B453E0" w:rsidP="00B453E0">
            <w:pPr>
              <w:spacing w:after="0" w:line="240" w:lineRule="auto"/>
              <w:jc w:val="center"/>
              <w:rPr>
                <w:rFonts w:ascii="Times New Roman" w:hAnsi="Times New Roman" w:cs="Times New Roman"/>
                <w:color w:val="000000"/>
                <w:u w:val="single"/>
                <w:lang w:eastAsia="uk-UA"/>
              </w:rPr>
            </w:pPr>
            <w:r w:rsidRPr="00B453E0">
              <w:rPr>
                <w:rFonts w:ascii="Times New Roman" w:hAnsi="Times New Roman" w:cs="Times New Roman"/>
                <w:color w:val="000000"/>
                <w:u w:val="single"/>
                <w:lang w:eastAsia="uk-UA"/>
              </w:rPr>
              <w:t> </w:t>
            </w:r>
          </w:p>
        </w:tc>
      </w:tr>
      <w:tr w:rsidR="00B453E0" w:rsidRPr="00B453E0" w14:paraId="3D22D92D" w14:textId="77777777" w:rsidTr="00782F9E">
        <w:trPr>
          <w:trHeight w:val="825"/>
        </w:trPr>
        <w:tc>
          <w:tcPr>
            <w:tcW w:w="620" w:type="dxa"/>
            <w:tcBorders>
              <w:top w:val="nil"/>
              <w:left w:val="single" w:sz="8" w:space="0" w:color="auto"/>
              <w:bottom w:val="nil"/>
              <w:right w:val="single" w:sz="4" w:space="0" w:color="auto"/>
            </w:tcBorders>
            <w:shd w:val="clear" w:color="auto" w:fill="auto"/>
            <w:hideMark/>
          </w:tcPr>
          <w:p w14:paraId="5EEFA009"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180</w:t>
            </w:r>
          </w:p>
        </w:tc>
        <w:tc>
          <w:tcPr>
            <w:tcW w:w="5900" w:type="dxa"/>
            <w:tcBorders>
              <w:top w:val="nil"/>
              <w:left w:val="nil"/>
              <w:bottom w:val="nil"/>
              <w:right w:val="nil"/>
            </w:tcBorders>
            <w:shd w:val="clear" w:color="auto" w:fill="auto"/>
            <w:hideMark/>
          </w:tcPr>
          <w:p w14:paraId="29DB641E"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Розроблення ґрунту з навантаженням на автомобілі-</w:t>
            </w:r>
            <w:r w:rsidRPr="00B453E0">
              <w:rPr>
                <w:rFonts w:ascii="Times New Roman" w:hAnsi="Times New Roman" w:cs="Times New Roman"/>
                <w:color w:val="000000"/>
                <w:lang w:eastAsia="uk-UA"/>
              </w:rPr>
              <w:br/>
              <w:t xml:space="preserve">самоскиди екскаваторами </w:t>
            </w:r>
            <w:proofErr w:type="spellStart"/>
            <w:r w:rsidRPr="00B453E0">
              <w:rPr>
                <w:rFonts w:ascii="Times New Roman" w:hAnsi="Times New Roman" w:cs="Times New Roman"/>
                <w:color w:val="000000"/>
                <w:lang w:eastAsia="uk-UA"/>
              </w:rPr>
              <w:t>одноковшовими</w:t>
            </w:r>
            <w:proofErr w:type="spellEnd"/>
            <w:r w:rsidRPr="00B453E0">
              <w:rPr>
                <w:rFonts w:ascii="Times New Roman" w:hAnsi="Times New Roman" w:cs="Times New Roman"/>
                <w:color w:val="000000"/>
                <w:lang w:eastAsia="uk-UA"/>
              </w:rPr>
              <w:t xml:space="preserve"> з </w:t>
            </w:r>
            <w:proofErr w:type="spellStart"/>
            <w:r w:rsidRPr="00B453E0">
              <w:rPr>
                <w:rFonts w:ascii="Times New Roman" w:hAnsi="Times New Roman" w:cs="Times New Roman"/>
                <w:color w:val="000000"/>
                <w:lang w:eastAsia="uk-UA"/>
              </w:rPr>
              <w:t>ковшом</w:t>
            </w:r>
            <w:proofErr w:type="spellEnd"/>
            <w:r w:rsidRPr="00B453E0">
              <w:rPr>
                <w:rFonts w:ascii="Times New Roman" w:hAnsi="Times New Roman" w:cs="Times New Roman"/>
                <w:color w:val="000000"/>
                <w:lang w:eastAsia="uk-UA"/>
              </w:rPr>
              <w:br/>
              <w:t>місткістю 0,25 м3, група ґрунтів 2</w:t>
            </w:r>
          </w:p>
        </w:tc>
        <w:tc>
          <w:tcPr>
            <w:tcW w:w="1560" w:type="dxa"/>
            <w:tcBorders>
              <w:top w:val="nil"/>
              <w:left w:val="single" w:sz="4" w:space="0" w:color="auto"/>
              <w:bottom w:val="nil"/>
              <w:right w:val="nil"/>
            </w:tcBorders>
            <w:shd w:val="clear" w:color="auto" w:fill="auto"/>
            <w:hideMark/>
          </w:tcPr>
          <w:p w14:paraId="609CAD7C"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м3</w:t>
            </w:r>
          </w:p>
        </w:tc>
        <w:tc>
          <w:tcPr>
            <w:tcW w:w="1560" w:type="dxa"/>
            <w:tcBorders>
              <w:top w:val="nil"/>
              <w:left w:val="single" w:sz="4" w:space="0" w:color="auto"/>
              <w:bottom w:val="nil"/>
              <w:right w:val="single" w:sz="4" w:space="0" w:color="000000"/>
            </w:tcBorders>
            <w:shd w:val="clear" w:color="auto" w:fill="auto"/>
            <w:hideMark/>
          </w:tcPr>
          <w:p w14:paraId="75B85F09"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128</w:t>
            </w:r>
          </w:p>
        </w:tc>
      </w:tr>
      <w:tr w:rsidR="00B453E0" w:rsidRPr="00B453E0" w14:paraId="1565F82A" w14:textId="77777777" w:rsidTr="00782F9E">
        <w:trPr>
          <w:trHeight w:val="825"/>
        </w:trPr>
        <w:tc>
          <w:tcPr>
            <w:tcW w:w="620" w:type="dxa"/>
            <w:tcBorders>
              <w:top w:val="nil"/>
              <w:left w:val="single" w:sz="8" w:space="0" w:color="auto"/>
              <w:bottom w:val="nil"/>
              <w:right w:val="single" w:sz="4" w:space="0" w:color="auto"/>
            </w:tcBorders>
            <w:shd w:val="clear" w:color="auto" w:fill="auto"/>
            <w:hideMark/>
          </w:tcPr>
          <w:p w14:paraId="7CF26564"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181</w:t>
            </w:r>
          </w:p>
        </w:tc>
        <w:tc>
          <w:tcPr>
            <w:tcW w:w="5900" w:type="dxa"/>
            <w:tcBorders>
              <w:top w:val="nil"/>
              <w:left w:val="nil"/>
              <w:bottom w:val="nil"/>
              <w:right w:val="nil"/>
            </w:tcBorders>
            <w:shd w:val="clear" w:color="auto" w:fill="auto"/>
            <w:hideMark/>
          </w:tcPr>
          <w:p w14:paraId="7A28A98E"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Доробка вручну, зачистка </w:t>
            </w:r>
            <w:proofErr w:type="spellStart"/>
            <w:r w:rsidRPr="00B453E0">
              <w:rPr>
                <w:rFonts w:ascii="Times New Roman" w:hAnsi="Times New Roman" w:cs="Times New Roman"/>
                <w:color w:val="000000"/>
                <w:lang w:eastAsia="uk-UA"/>
              </w:rPr>
              <w:t>дна</w:t>
            </w:r>
            <w:proofErr w:type="spellEnd"/>
            <w:r w:rsidRPr="00B453E0">
              <w:rPr>
                <w:rFonts w:ascii="Times New Roman" w:hAnsi="Times New Roman" w:cs="Times New Roman"/>
                <w:color w:val="000000"/>
                <w:lang w:eastAsia="uk-UA"/>
              </w:rPr>
              <w:t xml:space="preserve"> i </w:t>
            </w:r>
            <w:proofErr w:type="spellStart"/>
            <w:r w:rsidRPr="00B453E0">
              <w:rPr>
                <w:rFonts w:ascii="Times New Roman" w:hAnsi="Times New Roman" w:cs="Times New Roman"/>
                <w:color w:val="000000"/>
                <w:lang w:eastAsia="uk-UA"/>
              </w:rPr>
              <w:t>стiнок</w:t>
            </w:r>
            <w:proofErr w:type="spellEnd"/>
            <w:r w:rsidRPr="00B453E0">
              <w:rPr>
                <w:rFonts w:ascii="Times New Roman" w:hAnsi="Times New Roman" w:cs="Times New Roman"/>
                <w:color w:val="000000"/>
                <w:lang w:eastAsia="uk-UA"/>
              </w:rPr>
              <w:t xml:space="preserve"> вручну з викидом</w:t>
            </w:r>
            <w:r w:rsidRPr="00B453E0">
              <w:rPr>
                <w:rFonts w:ascii="Times New Roman" w:hAnsi="Times New Roman" w:cs="Times New Roman"/>
                <w:color w:val="000000"/>
                <w:lang w:eastAsia="uk-UA"/>
              </w:rPr>
              <w:br/>
              <w:t>ґрунту в котлованах i траншеях, розроблених</w:t>
            </w:r>
            <w:r w:rsidRPr="00B453E0">
              <w:rPr>
                <w:rFonts w:ascii="Times New Roman" w:hAnsi="Times New Roman" w:cs="Times New Roman"/>
                <w:color w:val="000000"/>
                <w:lang w:eastAsia="uk-UA"/>
              </w:rPr>
              <w:br/>
            </w:r>
            <w:proofErr w:type="spellStart"/>
            <w:r w:rsidRPr="00B453E0">
              <w:rPr>
                <w:rFonts w:ascii="Times New Roman" w:hAnsi="Times New Roman" w:cs="Times New Roman"/>
                <w:color w:val="000000"/>
                <w:lang w:eastAsia="uk-UA"/>
              </w:rPr>
              <w:t>механiзованим</w:t>
            </w:r>
            <w:proofErr w:type="spellEnd"/>
            <w:r w:rsidRPr="00B453E0">
              <w:rPr>
                <w:rFonts w:ascii="Times New Roman" w:hAnsi="Times New Roman" w:cs="Times New Roman"/>
                <w:color w:val="000000"/>
                <w:lang w:eastAsia="uk-UA"/>
              </w:rPr>
              <w:t xml:space="preserve"> способом</w:t>
            </w:r>
          </w:p>
        </w:tc>
        <w:tc>
          <w:tcPr>
            <w:tcW w:w="1560" w:type="dxa"/>
            <w:tcBorders>
              <w:top w:val="nil"/>
              <w:left w:val="single" w:sz="4" w:space="0" w:color="auto"/>
              <w:bottom w:val="nil"/>
              <w:right w:val="nil"/>
            </w:tcBorders>
            <w:shd w:val="clear" w:color="auto" w:fill="auto"/>
            <w:hideMark/>
          </w:tcPr>
          <w:p w14:paraId="04FDB316"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м3</w:t>
            </w:r>
          </w:p>
        </w:tc>
        <w:tc>
          <w:tcPr>
            <w:tcW w:w="1560" w:type="dxa"/>
            <w:tcBorders>
              <w:top w:val="nil"/>
              <w:left w:val="single" w:sz="4" w:space="0" w:color="auto"/>
              <w:bottom w:val="nil"/>
              <w:right w:val="single" w:sz="4" w:space="0" w:color="000000"/>
            </w:tcBorders>
            <w:shd w:val="clear" w:color="auto" w:fill="auto"/>
            <w:hideMark/>
          </w:tcPr>
          <w:p w14:paraId="13CC0845"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32</w:t>
            </w:r>
          </w:p>
        </w:tc>
      </w:tr>
      <w:tr w:rsidR="00B453E0" w:rsidRPr="00B453E0" w14:paraId="664B2DAB"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03EE2679"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182</w:t>
            </w:r>
          </w:p>
        </w:tc>
        <w:tc>
          <w:tcPr>
            <w:tcW w:w="5900" w:type="dxa"/>
            <w:tcBorders>
              <w:top w:val="nil"/>
              <w:left w:val="nil"/>
              <w:bottom w:val="nil"/>
              <w:right w:val="nil"/>
            </w:tcBorders>
            <w:shd w:val="clear" w:color="auto" w:fill="auto"/>
            <w:hideMark/>
          </w:tcPr>
          <w:p w14:paraId="6246A0CF"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Перевезення ґрунту до 30 км</w:t>
            </w:r>
          </w:p>
        </w:tc>
        <w:tc>
          <w:tcPr>
            <w:tcW w:w="1560" w:type="dxa"/>
            <w:tcBorders>
              <w:top w:val="nil"/>
              <w:left w:val="single" w:sz="4" w:space="0" w:color="auto"/>
              <w:bottom w:val="nil"/>
              <w:right w:val="nil"/>
            </w:tcBorders>
            <w:shd w:val="clear" w:color="auto" w:fill="auto"/>
            <w:hideMark/>
          </w:tcPr>
          <w:p w14:paraId="4A940F86"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т</w:t>
            </w:r>
          </w:p>
        </w:tc>
        <w:tc>
          <w:tcPr>
            <w:tcW w:w="1560" w:type="dxa"/>
            <w:tcBorders>
              <w:top w:val="nil"/>
              <w:left w:val="single" w:sz="4" w:space="0" w:color="auto"/>
              <w:bottom w:val="nil"/>
              <w:right w:val="single" w:sz="4" w:space="0" w:color="000000"/>
            </w:tcBorders>
            <w:shd w:val="clear" w:color="auto" w:fill="auto"/>
            <w:hideMark/>
          </w:tcPr>
          <w:p w14:paraId="2D2457DB"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256</w:t>
            </w:r>
          </w:p>
        </w:tc>
      </w:tr>
      <w:tr w:rsidR="00B453E0" w:rsidRPr="00B453E0" w14:paraId="32873433"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6D23F367"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183</w:t>
            </w:r>
          </w:p>
        </w:tc>
        <w:tc>
          <w:tcPr>
            <w:tcW w:w="5900" w:type="dxa"/>
            <w:tcBorders>
              <w:top w:val="nil"/>
              <w:left w:val="nil"/>
              <w:bottom w:val="nil"/>
              <w:right w:val="nil"/>
            </w:tcBorders>
            <w:shd w:val="clear" w:color="auto" w:fill="auto"/>
            <w:hideMark/>
          </w:tcPr>
          <w:p w14:paraId="173DA10B"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Улаштування піщаної основи під трубопроводи</w:t>
            </w:r>
          </w:p>
        </w:tc>
        <w:tc>
          <w:tcPr>
            <w:tcW w:w="1560" w:type="dxa"/>
            <w:tcBorders>
              <w:top w:val="nil"/>
              <w:left w:val="single" w:sz="4" w:space="0" w:color="auto"/>
              <w:bottom w:val="nil"/>
              <w:right w:val="nil"/>
            </w:tcBorders>
            <w:shd w:val="clear" w:color="auto" w:fill="auto"/>
            <w:hideMark/>
          </w:tcPr>
          <w:p w14:paraId="3257E8C1"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м3</w:t>
            </w:r>
          </w:p>
        </w:tc>
        <w:tc>
          <w:tcPr>
            <w:tcW w:w="1560" w:type="dxa"/>
            <w:tcBorders>
              <w:top w:val="nil"/>
              <w:left w:val="single" w:sz="4" w:space="0" w:color="auto"/>
              <w:bottom w:val="nil"/>
              <w:right w:val="single" w:sz="4" w:space="0" w:color="000000"/>
            </w:tcBorders>
            <w:shd w:val="clear" w:color="auto" w:fill="auto"/>
            <w:hideMark/>
          </w:tcPr>
          <w:p w14:paraId="71891212"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7</w:t>
            </w:r>
          </w:p>
        </w:tc>
      </w:tr>
      <w:tr w:rsidR="00B453E0" w:rsidRPr="00B453E0" w14:paraId="4565C4F0" w14:textId="77777777" w:rsidTr="00782F9E">
        <w:trPr>
          <w:trHeight w:val="563"/>
        </w:trPr>
        <w:tc>
          <w:tcPr>
            <w:tcW w:w="620" w:type="dxa"/>
            <w:tcBorders>
              <w:top w:val="nil"/>
              <w:left w:val="single" w:sz="8" w:space="0" w:color="auto"/>
              <w:bottom w:val="nil"/>
              <w:right w:val="single" w:sz="4" w:space="0" w:color="auto"/>
            </w:tcBorders>
            <w:shd w:val="clear" w:color="auto" w:fill="auto"/>
            <w:hideMark/>
          </w:tcPr>
          <w:p w14:paraId="07EA6584"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184</w:t>
            </w:r>
          </w:p>
        </w:tc>
        <w:tc>
          <w:tcPr>
            <w:tcW w:w="5900" w:type="dxa"/>
            <w:tcBorders>
              <w:top w:val="nil"/>
              <w:left w:val="nil"/>
              <w:bottom w:val="nil"/>
              <w:right w:val="nil"/>
            </w:tcBorders>
            <w:shd w:val="clear" w:color="auto" w:fill="auto"/>
            <w:hideMark/>
          </w:tcPr>
          <w:p w14:paraId="46453C63"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Засипка траншей і котлованів екскаваторами з</w:t>
            </w:r>
            <w:r w:rsidRPr="00B453E0">
              <w:rPr>
                <w:rFonts w:ascii="Times New Roman" w:hAnsi="Times New Roman" w:cs="Times New Roman"/>
                <w:color w:val="000000"/>
                <w:lang w:eastAsia="uk-UA"/>
              </w:rPr>
              <w:br/>
              <w:t>переміщенням ґрунту до 5 м, група ґрунтів 1</w:t>
            </w:r>
          </w:p>
        </w:tc>
        <w:tc>
          <w:tcPr>
            <w:tcW w:w="1560" w:type="dxa"/>
            <w:tcBorders>
              <w:top w:val="nil"/>
              <w:left w:val="single" w:sz="4" w:space="0" w:color="auto"/>
              <w:bottom w:val="nil"/>
              <w:right w:val="nil"/>
            </w:tcBorders>
            <w:shd w:val="clear" w:color="auto" w:fill="auto"/>
            <w:hideMark/>
          </w:tcPr>
          <w:p w14:paraId="692A8E16"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м3</w:t>
            </w:r>
          </w:p>
        </w:tc>
        <w:tc>
          <w:tcPr>
            <w:tcW w:w="1560" w:type="dxa"/>
            <w:tcBorders>
              <w:top w:val="nil"/>
              <w:left w:val="single" w:sz="4" w:space="0" w:color="auto"/>
              <w:bottom w:val="nil"/>
              <w:right w:val="single" w:sz="4" w:space="0" w:color="000000"/>
            </w:tcBorders>
            <w:shd w:val="clear" w:color="auto" w:fill="auto"/>
            <w:hideMark/>
          </w:tcPr>
          <w:p w14:paraId="2099BFF4"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115,2</w:t>
            </w:r>
          </w:p>
        </w:tc>
      </w:tr>
      <w:tr w:rsidR="00B453E0" w:rsidRPr="00B453E0" w14:paraId="74D8226E" w14:textId="77777777" w:rsidTr="00782F9E">
        <w:trPr>
          <w:trHeight w:val="563"/>
        </w:trPr>
        <w:tc>
          <w:tcPr>
            <w:tcW w:w="620" w:type="dxa"/>
            <w:tcBorders>
              <w:top w:val="nil"/>
              <w:left w:val="single" w:sz="8" w:space="0" w:color="auto"/>
              <w:bottom w:val="nil"/>
              <w:right w:val="single" w:sz="4" w:space="0" w:color="auto"/>
            </w:tcBorders>
            <w:shd w:val="clear" w:color="auto" w:fill="auto"/>
            <w:hideMark/>
          </w:tcPr>
          <w:p w14:paraId="6C410819"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185</w:t>
            </w:r>
          </w:p>
        </w:tc>
        <w:tc>
          <w:tcPr>
            <w:tcW w:w="5900" w:type="dxa"/>
            <w:tcBorders>
              <w:top w:val="nil"/>
              <w:left w:val="nil"/>
              <w:bottom w:val="nil"/>
              <w:right w:val="nil"/>
            </w:tcBorders>
            <w:shd w:val="clear" w:color="auto" w:fill="auto"/>
            <w:hideMark/>
          </w:tcPr>
          <w:p w14:paraId="15E089EA"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Засипка вручну траншей, пазух котлованів і ям, група</w:t>
            </w:r>
            <w:r w:rsidRPr="00B453E0">
              <w:rPr>
                <w:rFonts w:ascii="Times New Roman" w:hAnsi="Times New Roman" w:cs="Times New Roman"/>
                <w:color w:val="000000"/>
                <w:lang w:eastAsia="uk-UA"/>
              </w:rPr>
              <w:br/>
              <w:t>ґрунтів 1</w:t>
            </w:r>
          </w:p>
        </w:tc>
        <w:tc>
          <w:tcPr>
            <w:tcW w:w="1560" w:type="dxa"/>
            <w:tcBorders>
              <w:top w:val="nil"/>
              <w:left w:val="single" w:sz="4" w:space="0" w:color="auto"/>
              <w:bottom w:val="nil"/>
              <w:right w:val="nil"/>
            </w:tcBorders>
            <w:shd w:val="clear" w:color="auto" w:fill="auto"/>
            <w:hideMark/>
          </w:tcPr>
          <w:p w14:paraId="62179FF6"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м3</w:t>
            </w:r>
          </w:p>
        </w:tc>
        <w:tc>
          <w:tcPr>
            <w:tcW w:w="1560" w:type="dxa"/>
            <w:tcBorders>
              <w:top w:val="nil"/>
              <w:left w:val="single" w:sz="4" w:space="0" w:color="auto"/>
              <w:bottom w:val="nil"/>
              <w:right w:val="single" w:sz="4" w:space="0" w:color="000000"/>
            </w:tcBorders>
            <w:shd w:val="clear" w:color="auto" w:fill="auto"/>
            <w:hideMark/>
          </w:tcPr>
          <w:p w14:paraId="3F6084EC"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28,8</w:t>
            </w:r>
          </w:p>
        </w:tc>
      </w:tr>
      <w:tr w:rsidR="00B453E0" w:rsidRPr="00B453E0" w14:paraId="39B01D40"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22ADC7DB"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186</w:t>
            </w:r>
          </w:p>
        </w:tc>
        <w:tc>
          <w:tcPr>
            <w:tcW w:w="5900" w:type="dxa"/>
            <w:tcBorders>
              <w:top w:val="nil"/>
              <w:left w:val="nil"/>
              <w:bottom w:val="nil"/>
              <w:right w:val="nil"/>
            </w:tcBorders>
            <w:shd w:val="clear" w:color="auto" w:fill="auto"/>
            <w:hideMark/>
          </w:tcPr>
          <w:p w14:paraId="7FD8D3A1"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Глина </w:t>
            </w:r>
          </w:p>
        </w:tc>
        <w:tc>
          <w:tcPr>
            <w:tcW w:w="1560" w:type="dxa"/>
            <w:tcBorders>
              <w:top w:val="nil"/>
              <w:left w:val="single" w:sz="4" w:space="0" w:color="auto"/>
              <w:bottom w:val="nil"/>
              <w:right w:val="nil"/>
            </w:tcBorders>
            <w:shd w:val="clear" w:color="auto" w:fill="auto"/>
            <w:hideMark/>
          </w:tcPr>
          <w:p w14:paraId="3C3BB4BC"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м3</w:t>
            </w:r>
          </w:p>
        </w:tc>
        <w:tc>
          <w:tcPr>
            <w:tcW w:w="1560" w:type="dxa"/>
            <w:tcBorders>
              <w:top w:val="nil"/>
              <w:left w:val="single" w:sz="4" w:space="0" w:color="auto"/>
              <w:bottom w:val="nil"/>
              <w:right w:val="single" w:sz="4" w:space="0" w:color="000000"/>
            </w:tcBorders>
            <w:shd w:val="clear" w:color="auto" w:fill="auto"/>
            <w:hideMark/>
          </w:tcPr>
          <w:p w14:paraId="599163D7"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31</w:t>
            </w:r>
          </w:p>
        </w:tc>
      </w:tr>
      <w:tr w:rsidR="00B453E0" w:rsidRPr="00B453E0" w14:paraId="36A2C8B1"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345EFA8A"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187</w:t>
            </w:r>
          </w:p>
        </w:tc>
        <w:tc>
          <w:tcPr>
            <w:tcW w:w="5900" w:type="dxa"/>
            <w:tcBorders>
              <w:top w:val="nil"/>
              <w:left w:val="nil"/>
              <w:bottom w:val="nil"/>
              <w:right w:val="nil"/>
            </w:tcBorders>
            <w:shd w:val="clear" w:color="auto" w:fill="auto"/>
            <w:hideMark/>
          </w:tcPr>
          <w:p w14:paraId="3ABE5541"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Пісок природний, рядовий</w:t>
            </w:r>
          </w:p>
        </w:tc>
        <w:tc>
          <w:tcPr>
            <w:tcW w:w="1560" w:type="dxa"/>
            <w:tcBorders>
              <w:top w:val="nil"/>
              <w:left w:val="single" w:sz="4" w:space="0" w:color="auto"/>
              <w:bottom w:val="nil"/>
              <w:right w:val="nil"/>
            </w:tcBorders>
            <w:shd w:val="clear" w:color="auto" w:fill="auto"/>
            <w:hideMark/>
          </w:tcPr>
          <w:p w14:paraId="32D95F47"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м3</w:t>
            </w:r>
          </w:p>
        </w:tc>
        <w:tc>
          <w:tcPr>
            <w:tcW w:w="1560" w:type="dxa"/>
            <w:tcBorders>
              <w:top w:val="nil"/>
              <w:left w:val="single" w:sz="4" w:space="0" w:color="auto"/>
              <w:bottom w:val="nil"/>
              <w:right w:val="single" w:sz="4" w:space="0" w:color="000000"/>
            </w:tcBorders>
            <w:shd w:val="clear" w:color="auto" w:fill="auto"/>
            <w:hideMark/>
          </w:tcPr>
          <w:p w14:paraId="5828F744"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22</w:t>
            </w:r>
          </w:p>
        </w:tc>
      </w:tr>
      <w:tr w:rsidR="00B453E0" w:rsidRPr="00B453E0" w14:paraId="6B5FE4D5"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1DF9F1BD"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188</w:t>
            </w:r>
          </w:p>
        </w:tc>
        <w:tc>
          <w:tcPr>
            <w:tcW w:w="5900" w:type="dxa"/>
            <w:tcBorders>
              <w:top w:val="nil"/>
              <w:left w:val="nil"/>
              <w:bottom w:val="nil"/>
              <w:right w:val="nil"/>
            </w:tcBorders>
            <w:shd w:val="clear" w:color="auto" w:fill="auto"/>
            <w:hideMark/>
          </w:tcPr>
          <w:p w14:paraId="18BBA56C"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Шлак</w:t>
            </w:r>
          </w:p>
        </w:tc>
        <w:tc>
          <w:tcPr>
            <w:tcW w:w="1560" w:type="dxa"/>
            <w:tcBorders>
              <w:top w:val="nil"/>
              <w:left w:val="single" w:sz="4" w:space="0" w:color="auto"/>
              <w:bottom w:val="nil"/>
              <w:right w:val="nil"/>
            </w:tcBorders>
            <w:shd w:val="clear" w:color="auto" w:fill="auto"/>
            <w:hideMark/>
          </w:tcPr>
          <w:p w14:paraId="71C5D7D4"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м3</w:t>
            </w:r>
          </w:p>
        </w:tc>
        <w:tc>
          <w:tcPr>
            <w:tcW w:w="1560" w:type="dxa"/>
            <w:tcBorders>
              <w:top w:val="nil"/>
              <w:left w:val="single" w:sz="4" w:space="0" w:color="auto"/>
              <w:bottom w:val="nil"/>
              <w:right w:val="single" w:sz="4" w:space="0" w:color="000000"/>
            </w:tcBorders>
            <w:shd w:val="clear" w:color="auto" w:fill="auto"/>
            <w:hideMark/>
          </w:tcPr>
          <w:p w14:paraId="4DF5D7AD"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19</w:t>
            </w:r>
          </w:p>
        </w:tc>
      </w:tr>
      <w:tr w:rsidR="00B453E0" w:rsidRPr="00B453E0" w14:paraId="25441F04" w14:textId="77777777" w:rsidTr="00782F9E">
        <w:trPr>
          <w:trHeight w:val="563"/>
        </w:trPr>
        <w:tc>
          <w:tcPr>
            <w:tcW w:w="620" w:type="dxa"/>
            <w:tcBorders>
              <w:top w:val="nil"/>
              <w:left w:val="single" w:sz="8" w:space="0" w:color="auto"/>
              <w:bottom w:val="nil"/>
              <w:right w:val="single" w:sz="4" w:space="0" w:color="auto"/>
            </w:tcBorders>
            <w:shd w:val="clear" w:color="auto" w:fill="auto"/>
            <w:hideMark/>
          </w:tcPr>
          <w:p w14:paraId="58DAA92D"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189</w:t>
            </w:r>
          </w:p>
        </w:tc>
        <w:tc>
          <w:tcPr>
            <w:tcW w:w="5900" w:type="dxa"/>
            <w:tcBorders>
              <w:top w:val="nil"/>
              <w:left w:val="nil"/>
              <w:bottom w:val="nil"/>
              <w:right w:val="nil"/>
            </w:tcBorders>
            <w:shd w:val="clear" w:color="auto" w:fill="auto"/>
            <w:hideMark/>
          </w:tcPr>
          <w:p w14:paraId="57990F78"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Ущільнення ґрунту пневматичними трамбівками, група</w:t>
            </w:r>
            <w:r w:rsidRPr="00B453E0">
              <w:rPr>
                <w:rFonts w:ascii="Times New Roman" w:hAnsi="Times New Roman" w:cs="Times New Roman"/>
                <w:color w:val="000000"/>
                <w:lang w:eastAsia="uk-UA"/>
              </w:rPr>
              <w:br/>
              <w:t>ґрунтів 1, 2</w:t>
            </w:r>
          </w:p>
        </w:tc>
        <w:tc>
          <w:tcPr>
            <w:tcW w:w="1560" w:type="dxa"/>
            <w:tcBorders>
              <w:top w:val="nil"/>
              <w:left w:val="single" w:sz="4" w:space="0" w:color="auto"/>
              <w:bottom w:val="nil"/>
              <w:right w:val="nil"/>
            </w:tcBorders>
            <w:shd w:val="clear" w:color="auto" w:fill="auto"/>
            <w:hideMark/>
          </w:tcPr>
          <w:p w14:paraId="25F34C8E"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м3</w:t>
            </w:r>
          </w:p>
        </w:tc>
        <w:tc>
          <w:tcPr>
            <w:tcW w:w="1560" w:type="dxa"/>
            <w:tcBorders>
              <w:top w:val="nil"/>
              <w:left w:val="single" w:sz="4" w:space="0" w:color="auto"/>
              <w:bottom w:val="nil"/>
              <w:right w:val="single" w:sz="4" w:space="0" w:color="000000"/>
            </w:tcBorders>
            <w:shd w:val="clear" w:color="auto" w:fill="auto"/>
            <w:hideMark/>
          </w:tcPr>
          <w:p w14:paraId="01CCB4E3"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144</w:t>
            </w:r>
          </w:p>
        </w:tc>
      </w:tr>
      <w:tr w:rsidR="00B453E0" w:rsidRPr="00B453E0" w14:paraId="1DA1B489" w14:textId="77777777" w:rsidTr="00782F9E">
        <w:trPr>
          <w:trHeight w:val="297"/>
        </w:trPr>
        <w:tc>
          <w:tcPr>
            <w:tcW w:w="620" w:type="dxa"/>
            <w:tcBorders>
              <w:top w:val="nil"/>
              <w:left w:val="single" w:sz="8" w:space="0" w:color="auto"/>
              <w:bottom w:val="nil"/>
              <w:right w:val="single" w:sz="4" w:space="0" w:color="auto"/>
            </w:tcBorders>
            <w:shd w:val="clear" w:color="auto" w:fill="auto"/>
            <w:vAlign w:val="center"/>
            <w:hideMark/>
          </w:tcPr>
          <w:p w14:paraId="416698EC"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 </w:t>
            </w:r>
          </w:p>
        </w:tc>
        <w:tc>
          <w:tcPr>
            <w:tcW w:w="5900" w:type="dxa"/>
            <w:tcBorders>
              <w:top w:val="nil"/>
              <w:left w:val="nil"/>
              <w:bottom w:val="nil"/>
              <w:right w:val="single" w:sz="4" w:space="0" w:color="000000"/>
            </w:tcBorders>
            <w:shd w:val="clear" w:color="auto" w:fill="auto"/>
            <w:vAlign w:val="center"/>
            <w:hideMark/>
          </w:tcPr>
          <w:p w14:paraId="1805769F" w14:textId="77777777" w:rsidR="00B453E0" w:rsidRPr="00B453E0" w:rsidRDefault="00B453E0" w:rsidP="00B453E0">
            <w:pPr>
              <w:spacing w:after="0" w:line="240" w:lineRule="auto"/>
              <w:jc w:val="center"/>
              <w:rPr>
                <w:rFonts w:ascii="Times New Roman" w:hAnsi="Times New Roman" w:cs="Times New Roman"/>
                <w:color w:val="000000"/>
                <w:u w:val="single"/>
                <w:lang w:eastAsia="uk-UA"/>
              </w:rPr>
            </w:pPr>
            <w:proofErr w:type="spellStart"/>
            <w:r w:rsidRPr="00B453E0">
              <w:rPr>
                <w:rFonts w:ascii="Times New Roman" w:hAnsi="Times New Roman" w:cs="Times New Roman"/>
                <w:color w:val="000000"/>
                <w:u w:val="single"/>
                <w:lang w:eastAsia="uk-UA"/>
              </w:rPr>
              <w:t>Роздiл</w:t>
            </w:r>
            <w:proofErr w:type="spellEnd"/>
            <w:r w:rsidRPr="00B453E0">
              <w:rPr>
                <w:rFonts w:ascii="Times New Roman" w:hAnsi="Times New Roman" w:cs="Times New Roman"/>
                <w:color w:val="000000"/>
                <w:u w:val="single"/>
                <w:lang w:eastAsia="uk-UA"/>
              </w:rPr>
              <w:t xml:space="preserve"> 2. Демонтажні та монтажні роботи</w:t>
            </w:r>
          </w:p>
        </w:tc>
        <w:tc>
          <w:tcPr>
            <w:tcW w:w="1560" w:type="dxa"/>
            <w:tcBorders>
              <w:top w:val="nil"/>
              <w:left w:val="nil"/>
              <w:bottom w:val="nil"/>
              <w:right w:val="single" w:sz="4" w:space="0" w:color="auto"/>
            </w:tcBorders>
            <w:shd w:val="clear" w:color="auto" w:fill="auto"/>
            <w:vAlign w:val="center"/>
            <w:hideMark/>
          </w:tcPr>
          <w:p w14:paraId="24A45FEB" w14:textId="77777777" w:rsidR="00B453E0" w:rsidRPr="00B453E0" w:rsidRDefault="00B453E0" w:rsidP="00B453E0">
            <w:pPr>
              <w:spacing w:after="0" w:line="240" w:lineRule="auto"/>
              <w:jc w:val="center"/>
              <w:rPr>
                <w:rFonts w:ascii="Times New Roman" w:hAnsi="Times New Roman" w:cs="Times New Roman"/>
                <w:color w:val="000000"/>
                <w:u w:val="single"/>
                <w:lang w:eastAsia="uk-UA"/>
              </w:rPr>
            </w:pPr>
            <w:r w:rsidRPr="00B453E0">
              <w:rPr>
                <w:rFonts w:ascii="Times New Roman" w:hAnsi="Times New Roman" w:cs="Times New Roman"/>
                <w:color w:val="000000"/>
                <w:u w:val="single"/>
                <w:lang w:eastAsia="uk-UA"/>
              </w:rPr>
              <w:t> </w:t>
            </w:r>
          </w:p>
        </w:tc>
        <w:tc>
          <w:tcPr>
            <w:tcW w:w="1560" w:type="dxa"/>
            <w:tcBorders>
              <w:top w:val="nil"/>
              <w:left w:val="nil"/>
              <w:bottom w:val="nil"/>
              <w:right w:val="single" w:sz="4" w:space="0" w:color="auto"/>
            </w:tcBorders>
            <w:shd w:val="clear" w:color="auto" w:fill="auto"/>
            <w:vAlign w:val="center"/>
            <w:hideMark/>
          </w:tcPr>
          <w:p w14:paraId="51009003" w14:textId="77777777" w:rsidR="00B453E0" w:rsidRPr="00B453E0" w:rsidRDefault="00B453E0" w:rsidP="00B453E0">
            <w:pPr>
              <w:spacing w:after="0" w:line="240" w:lineRule="auto"/>
              <w:jc w:val="center"/>
              <w:rPr>
                <w:rFonts w:ascii="Times New Roman" w:hAnsi="Times New Roman" w:cs="Times New Roman"/>
                <w:color w:val="000000"/>
                <w:u w:val="single"/>
                <w:lang w:eastAsia="uk-UA"/>
              </w:rPr>
            </w:pPr>
            <w:r w:rsidRPr="00B453E0">
              <w:rPr>
                <w:rFonts w:ascii="Times New Roman" w:hAnsi="Times New Roman" w:cs="Times New Roman"/>
                <w:color w:val="000000"/>
                <w:u w:val="single"/>
                <w:lang w:eastAsia="uk-UA"/>
              </w:rPr>
              <w:t> </w:t>
            </w:r>
          </w:p>
        </w:tc>
      </w:tr>
      <w:tr w:rsidR="00B453E0" w:rsidRPr="00B453E0" w14:paraId="28D158DF" w14:textId="77777777" w:rsidTr="00782F9E">
        <w:trPr>
          <w:trHeight w:val="563"/>
        </w:trPr>
        <w:tc>
          <w:tcPr>
            <w:tcW w:w="620" w:type="dxa"/>
            <w:tcBorders>
              <w:top w:val="nil"/>
              <w:left w:val="single" w:sz="8" w:space="0" w:color="auto"/>
              <w:bottom w:val="nil"/>
              <w:right w:val="single" w:sz="4" w:space="0" w:color="auto"/>
            </w:tcBorders>
            <w:shd w:val="clear" w:color="auto" w:fill="auto"/>
            <w:hideMark/>
          </w:tcPr>
          <w:p w14:paraId="5F979F65"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190</w:t>
            </w:r>
          </w:p>
        </w:tc>
        <w:tc>
          <w:tcPr>
            <w:tcW w:w="5900" w:type="dxa"/>
            <w:tcBorders>
              <w:top w:val="nil"/>
              <w:left w:val="nil"/>
              <w:bottom w:val="nil"/>
              <w:right w:val="nil"/>
            </w:tcBorders>
            <w:shd w:val="clear" w:color="auto" w:fill="auto"/>
            <w:hideMark/>
          </w:tcPr>
          <w:p w14:paraId="56CAC54D"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(Демонтаж) трубопроводів із поліетиленових труб</w:t>
            </w:r>
            <w:r w:rsidRPr="00B453E0">
              <w:rPr>
                <w:rFonts w:ascii="Times New Roman" w:hAnsi="Times New Roman" w:cs="Times New Roman"/>
                <w:color w:val="000000"/>
                <w:lang w:eastAsia="uk-UA"/>
              </w:rPr>
              <w:br/>
              <w:t>діаметром 40 мм</w:t>
            </w:r>
          </w:p>
        </w:tc>
        <w:tc>
          <w:tcPr>
            <w:tcW w:w="1560" w:type="dxa"/>
            <w:tcBorders>
              <w:top w:val="nil"/>
              <w:left w:val="single" w:sz="4" w:space="0" w:color="auto"/>
              <w:bottom w:val="nil"/>
              <w:right w:val="nil"/>
            </w:tcBorders>
            <w:shd w:val="clear" w:color="auto" w:fill="auto"/>
            <w:hideMark/>
          </w:tcPr>
          <w:p w14:paraId="3BFFEC1F"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м</w:t>
            </w:r>
          </w:p>
        </w:tc>
        <w:tc>
          <w:tcPr>
            <w:tcW w:w="1560" w:type="dxa"/>
            <w:tcBorders>
              <w:top w:val="nil"/>
              <w:left w:val="single" w:sz="4" w:space="0" w:color="auto"/>
              <w:bottom w:val="nil"/>
              <w:right w:val="single" w:sz="4" w:space="0" w:color="000000"/>
            </w:tcBorders>
            <w:shd w:val="clear" w:color="auto" w:fill="auto"/>
            <w:hideMark/>
          </w:tcPr>
          <w:p w14:paraId="6412303C"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5</w:t>
            </w:r>
          </w:p>
        </w:tc>
      </w:tr>
      <w:tr w:rsidR="00B453E0" w:rsidRPr="00B453E0" w14:paraId="7AD38FAF" w14:textId="77777777" w:rsidTr="00782F9E">
        <w:trPr>
          <w:trHeight w:val="563"/>
        </w:trPr>
        <w:tc>
          <w:tcPr>
            <w:tcW w:w="620" w:type="dxa"/>
            <w:tcBorders>
              <w:top w:val="nil"/>
              <w:left w:val="single" w:sz="8" w:space="0" w:color="auto"/>
              <w:bottom w:val="nil"/>
              <w:right w:val="single" w:sz="4" w:space="0" w:color="auto"/>
            </w:tcBorders>
            <w:shd w:val="clear" w:color="auto" w:fill="auto"/>
            <w:hideMark/>
          </w:tcPr>
          <w:p w14:paraId="024B2C25"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191</w:t>
            </w:r>
          </w:p>
        </w:tc>
        <w:tc>
          <w:tcPr>
            <w:tcW w:w="5900" w:type="dxa"/>
            <w:tcBorders>
              <w:top w:val="nil"/>
              <w:left w:val="nil"/>
              <w:bottom w:val="nil"/>
              <w:right w:val="nil"/>
            </w:tcBorders>
            <w:shd w:val="clear" w:color="auto" w:fill="auto"/>
            <w:hideMark/>
          </w:tcPr>
          <w:p w14:paraId="18E945B6"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Укладання трубопроводів із поліетиленових труб</w:t>
            </w:r>
            <w:r w:rsidRPr="00B453E0">
              <w:rPr>
                <w:rFonts w:ascii="Times New Roman" w:hAnsi="Times New Roman" w:cs="Times New Roman"/>
                <w:color w:val="000000"/>
                <w:lang w:eastAsia="uk-UA"/>
              </w:rPr>
              <w:br/>
              <w:t>діаметром 160 мм (футляр)</w:t>
            </w:r>
          </w:p>
        </w:tc>
        <w:tc>
          <w:tcPr>
            <w:tcW w:w="1560" w:type="dxa"/>
            <w:tcBorders>
              <w:top w:val="nil"/>
              <w:left w:val="single" w:sz="4" w:space="0" w:color="auto"/>
              <w:bottom w:val="nil"/>
              <w:right w:val="nil"/>
            </w:tcBorders>
            <w:shd w:val="clear" w:color="auto" w:fill="auto"/>
            <w:hideMark/>
          </w:tcPr>
          <w:p w14:paraId="4824086C"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м</w:t>
            </w:r>
          </w:p>
        </w:tc>
        <w:tc>
          <w:tcPr>
            <w:tcW w:w="1560" w:type="dxa"/>
            <w:tcBorders>
              <w:top w:val="nil"/>
              <w:left w:val="single" w:sz="4" w:space="0" w:color="auto"/>
              <w:bottom w:val="nil"/>
              <w:right w:val="single" w:sz="4" w:space="0" w:color="000000"/>
            </w:tcBorders>
            <w:shd w:val="clear" w:color="auto" w:fill="auto"/>
            <w:hideMark/>
          </w:tcPr>
          <w:p w14:paraId="2963F5A5"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14</w:t>
            </w:r>
          </w:p>
        </w:tc>
      </w:tr>
      <w:tr w:rsidR="00B453E0" w:rsidRPr="00B453E0" w14:paraId="27DE6CEE"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213C1720"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192</w:t>
            </w:r>
          </w:p>
        </w:tc>
        <w:tc>
          <w:tcPr>
            <w:tcW w:w="5900" w:type="dxa"/>
            <w:tcBorders>
              <w:top w:val="nil"/>
              <w:left w:val="nil"/>
              <w:bottom w:val="nil"/>
              <w:right w:val="nil"/>
            </w:tcBorders>
            <w:shd w:val="clear" w:color="auto" w:fill="auto"/>
            <w:hideMark/>
          </w:tcPr>
          <w:p w14:paraId="194FE57E"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Труби ПВХ для зовнішньої каналізації SN D150мм</w:t>
            </w:r>
          </w:p>
        </w:tc>
        <w:tc>
          <w:tcPr>
            <w:tcW w:w="1560" w:type="dxa"/>
            <w:tcBorders>
              <w:top w:val="nil"/>
              <w:left w:val="single" w:sz="4" w:space="0" w:color="auto"/>
              <w:bottom w:val="nil"/>
              <w:right w:val="nil"/>
            </w:tcBorders>
            <w:shd w:val="clear" w:color="auto" w:fill="auto"/>
            <w:hideMark/>
          </w:tcPr>
          <w:p w14:paraId="2923D576"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м</w:t>
            </w:r>
          </w:p>
        </w:tc>
        <w:tc>
          <w:tcPr>
            <w:tcW w:w="1560" w:type="dxa"/>
            <w:tcBorders>
              <w:top w:val="nil"/>
              <w:left w:val="single" w:sz="4" w:space="0" w:color="auto"/>
              <w:bottom w:val="nil"/>
              <w:right w:val="single" w:sz="4" w:space="0" w:color="000000"/>
            </w:tcBorders>
            <w:shd w:val="clear" w:color="auto" w:fill="auto"/>
            <w:hideMark/>
          </w:tcPr>
          <w:p w14:paraId="5EC0DCAB"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14</w:t>
            </w:r>
          </w:p>
        </w:tc>
      </w:tr>
      <w:tr w:rsidR="00B453E0" w:rsidRPr="00B453E0" w14:paraId="297B500C" w14:textId="77777777" w:rsidTr="00782F9E">
        <w:trPr>
          <w:trHeight w:val="563"/>
        </w:trPr>
        <w:tc>
          <w:tcPr>
            <w:tcW w:w="620" w:type="dxa"/>
            <w:tcBorders>
              <w:top w:val="nil"/>
              <w:left w:val="single" w:sz="8" w:space="0" w:color="auto"/>
              <w:bottom w:val="nil"/>
              <w:right w:val="single" w:sz="4" w:space="0" w:color="auto"/>
            </w:tcBorders>
            <w:shd w:val="clear" w:color="auto" w:fill="auto"/>
            <w:hideMark/>
          </w:tcPr>
          <w:p w14:paraId="1B05B404"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193</w:t>
            </w:r>
          </w:p>
        </w:tc>
        <w:tc>
          <w:tcPr>
            <w:tcW w:w="5900" w:type="dxa"/>
            <w:tcBorders>
              <w:top w:val="nil"/>
              <w:left w:val="nil"/>
              <w:bottom w:val="nil"/>
              <w:right w:val="nil"/>
            </w:tcBorders>
            <w:shd w:val="clear" w:color="auto" w:fill="auto"/>
            <w:hideMark/>
          </w:tcPr>
          <w:p w14:paraId="44D7B0DB"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Промивання з дезінфекцією трубопроводів діаметром 63</w:t>
            </w:r>
            <w:r w:rsidRPr="00B453E0">
              <w:rPr>
                <w:rFonts w:ascii="Times New Roman" w:hAnsi="Times New Roman" w:cs="Times New Roman"/>
                <w:color w:val="000000"/>
                <w:lang w:eastAsia="uk-UA"/>
              </w:rPr>
              <w:br/>
              <w:t>мм</w:t>
            </w:r>
          </w:p>
        </w:tc>
        <w:tc>
          <w:tcPr>
            <w:tcW w:w="1560" w:type="dxa"/>
            <w:tcBorders>
              <w:top w:val="nil"/>
              <w:left w:val="single" w:sz="4" w:space="0" w:color="auto"/>
              <w:bottom w:val="nil"/>
              <w:right w:val="nil"/>
            </w:tcBorders>
            <w:shd w:val="clear" w:color="auto" w:fill="auto"/>
            <w:hideMark/>
          </w:tcPr>
          <w:p w14:paraId="21A88C44"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м</w:t>
            </w:r>
          </w:p>
        </w:tc>
        <w:tc>
          <w:tcPr>
            <w:tcW w:w="1560" w:type="dxa"/>
            <w:tcBorders>
              <w:top w:val="nil"/>
              <w:left w:val="single" w:sz="4" w:space="0" w:color="auto"/>
              <w:bottom w:val="nil"/>
              <w:right w:val="single" w:sz="4" w:space="0" w:color="000000"/>
            </w:tcBorders>
            <w:shd w:val="clear" w:color="auto" w:fill="auto"/>
            <w:hideMark/>
          </w:tcPr>
          <w:p w14:paraId="5A19C3D9"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22</w:t>
            </w:r>
          </w:p>
        </w:tc>
      </w:tr>
      <w:tr w:rsidR="00B453E0" w:rsidRPr="00B453E0" w14:paraId="61A15E32" w14:textId="77777777" w:rsidTr="00782F9E">
        <w:trPr>
          <w:trHeight w:val="563"/>
        </w:trPr>
        <w:tc>
          <w:tcPr>
            <w:tcW w:w="620" w:type="dxa"/>
            <w:tcBorders>
              <w:top w:val="nil"/>
              <w:left w:val="single" w:sz="8" w:space="0" w:color="auto"/>
              <w:bottom w:val="nil"/>
              <w:right w:val="single" w:sz="4" w:space="0" w:color="auto"/>
            </w:tcBorders>
            <w:shd w:val="clear" w:color="auto" w:fill="auto"/>
            <w:hideMark/>
          </w:tcPr>
          <w:p w14:paraId="7ABAABA1"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194</w:t>
            </w:r>
          </w:p>
        </w:tc>
        <w:tc>
          <w:tcPr>
            <w:tcW w:w="5900" w:type="dxa"/>
            <w:tcBorders>
              <w:top w:val="nil"/>
              <w:left w:val="nil"/>
              <w:bottom w:val="nil"/>
              <w:right w:val="nil"/>
            </w:tcBorders>
            <w:shd w:val="clear" w:color="auto" w:fill="auto"/>
            <w:hideMark/>
          </w:tcPr>
          <w:p w14:paraId="6657466F"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Укладання трубопроводів із поліетиленових труб</w:t>
            </w:r>
            <w:r w:rsidRPr="00B453E0">
              <w:rPr>
                <w:rFonts w:ascii="Times New Roman" w:hAnsi="Times New Roman" w:cs="Times New Roman"/>
                <w:color w:val="000000"/>
                <w:lang w:eastAsia="uk-UA"/>
              </w:rPr>
              <w:br/>
              <w:t>діаметром 32 мм</w:t>
            </w:r>
          </w:p>
        </w:tc>
        <w:tc>
          <w:tcPr>
            <w:tcW w:w="1560" w:type="dxa"/>
            <w:tcBorders>
              <w:top w:val="nil"/>
              <w:left w:val="single" w:sz="4" w:space="0" w:color="auto"/>
              <w:bottom w:val="nil"/>
              <w:right w:val="nil"/>
            </w:tcBorders>
            <w:shd w:val="clear" w:color="auto" w:fill="auto"/>
            <w:hideMark/>
          </w:tcPr>
          <w:p w14:paraId="3D35EF69"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м</w:t>
            </w:r>
          </w:p>
        </w:tc>
        <w:tc>
          <w:tcPr>
            <w:tcW w:w="1560" w:type="dxa"/>
            <w:tcBorders>
              <w:top w:val="nil"/>
              <w:left w:val="single" w:sz="4" w:space="0" w:color="auto"/>
              <w:bottom w:val="nil"/>
              <w:right w:val="single" w:sz="4" w:space="0" w:color="000000"/>
            </w:tcBorders>
            <w:shd w:val="clear" w:color="auto" w:fill="auto"/>
            <w:hideMark/>
          </w:tcPr>
          <w:p w14:paraId="592E55E0"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12</w:t>
            </w:r>
          </w:p>
        </w:tc>
      </w:tr>
      <w:tr w:rsidR="00B453E0" w:rsidRPr="00B453E0" w14:paraId="57E8A178" w14:textId="77777777" w:rsidTr="00782F9E">
        <w:trPr>
          <w:trHeight w:val="563"/>
        </w:trPr>
        <w:tc>
          <w:tcPr>
            <w:tcW w:w="620" w:type="dxa"/>
            <w:tcBorders>
              <w:top w:val="nil"/>
              <w:left w:val="single" w:sz="8" w:space="0" w:color="auto"/>
              <w:bottom w:val="nil"/>
              <w:right w:val="single" w:sz="4" w:space="0" w:color="auto"/>
            </w:tcBorders>
            <w:shd w:val="clear" w:color="auto" w:fill="auto"/>
            <w:hideMark/>
          </w:tcPr>
          <w:p w14:paraId="06A78C9E"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195</w:t>
            </w:r>
          </w:p>
        </w:tc>
        <w:tc>
          <w:tcPr>
            <w:tcW w:w="5900" w:type="dxa"/>
            <w:tcBorders>
              <w:top w:val="nil"/>
              <w:left w:val="nil"/>
              <w:bottom w:val="nil"/>
              <w:right w:val="nil"/>
            </w:tcBorders>
            <w:shd w:val="clear" w:color="auto" w:fill="auto"/>
            <w:hideMark/>
          </w:tcPr>
          <w:p w14:paraId="64CA44D1"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Труби поліетиленові РЕ 100 SDR-17, зовнішній діаметр</w:t>
            </w:r>
            <w:r w:rsidRPr="00B453E0">
              <w:rPr>
                <w:rFonts w:ascii="Times New Roman" w:hAnsi="Times New Roman" w:cs="Times New Roman"/>
                <w:color w:val="000000"/>
                <w:lang w:eastAsia="uk-UA"/>
              </w:rPr>
              <w:br/>
              <w:t>32х2 мм</w:t>
            </w:r>
          </w:p>
        </w:tc>
        <w:tc>
          <w:tcPr>
            <w:tcW w:w="1560" w:type="dxa"/>
            <w:tcBorders>
              <w:top w:val="nil"/>
              <w:left w:val="single" w:sz="4" w:space="0" w:color="auto"/>
              <w:bottom w:val="nil"/>
              <w:right w:val="nil"/>
            </w:tcBorders>
            <w:shd w:val="clear" w:color="auto" w:fill="auto"/>
            <w:hideMark/>
          </w:tcPr>
          <w:p w14:paraId="3EBEE157"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м</w:t>
            </w:r>
          </w:p>
        </w:tc>
        <w:tc>
          <w:tcPr>
            <w:tcW w:w="1560" w:type="dxa"/>
            <w:tcBorders>
              <w:top w:val="nil"/>
              <w:left w:val="single" w:sz="4" w:space="0" w:color="auto"/>
              <w:bottom w:val="nil"/>
              <w:right w:val="single" w:sz="4" w:space="0" w:color="000000"/>
            </w:tcBorders>
            <w:shd w:val="clear" w:color="auto" w:fill="auto"/>
            <w:hideMark/>
          </w:tcPr>
          <w:p w14:paraId="3BD79129"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12</w:t>
            </w:r>
          </w:p>
        </w:tc>
      </w:tr>
      <w:tr w:rsidR="00B453E0" w:rsidRPr="00B453E0" w14:paraId="54F213D0" w14:textId="77777777" w:rsidTr="00782F9E">
        <w:trPr>
          <w:trHeight w:val="563"/>
        </w:trPr>
        <w:tc>
          <w:tcPr>
            <w:tcW w:w="620" w:type="dxa"/>
            <w:tcBorders>
              <w:top w:val="nil"/>
              <w:left w:val="single" w:sz="8" w:space="0" w:color="auto"/>
              <w:bottom w:val="nil"/>
              <w:right w:val="single" w:sz="4" w:space="0" w:color="auto"/>
            </w:tcBorders>
            <w:shd w:val="clear" w:color="auto" w:fill="auto"/>
            <w:hideMark/>
          </w:tcPr>
          <w:p w14:paraId="12874EB1"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196</w:t>
            </w:r>
          </w:p>
        </w:tc>
        <w:tc>
          <w:tcPr>
            <w:tcW w:w="5900" w:type="dxa"/>
            <w:tcBorders>
              <w:top w:val="nil"/>
              <w:left w:val="nil"/>
              <w:bottom w:val="nil"/>
              <w:right w:val="nil"/>
            </w:tcBorders>
            <w:shd w:val="clear" w:color="auto" w:fill="auto"/>
            <w:hideMark/>
          </w:tcPr>
          <w:p w14:paraId="6BE28476"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Промивання з дезінфекцією трубопроводів діаметром 32</w:t>
            </w:r>
            <w:r w:rsidRPr="00B453E0">
              <w:rPr>
                <w:rFonts w:ascii="Times New Roman" w:hAnsi="Times New Roman" w:cs="Times New Roman"/>
                <w:color w:val="000000"/>
                <w:lang w:eastAsia="uk-UA"/>
              </w:rPr>
              <w:br/>
              <w:t>мм</w:t>
            </w:r>
          </w:p>
        </w:tc>
        <w:tc>
          <w:tcPr>
            <w:tcW w:w="1560" w:type="dxa"/>
            <w:tcBorders>
              <w:top w:val="nil"/>
              <w:left w:val="single" w:sz="4" w:space="0" w:color="auto"/>
              <w:bottom w:val="nil"/>
              <w:right w:val="nil"/>
            </w:tcBorders>
            <w:shd w:val="clear" w:color="auto" w:fill="auto"/>
            <w:hideMark/>
          </w:tcPr>
          <w:p w14:paraId="6C008A7E"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м</w:t>
            </w:r>
          </w:p>
        </w:tc>
        <w:tc>
          <w:tcPr>
            <w:tcW w:w="1560" w:type="dxa"/>
            <w:tcBorders>
              <w:top w:val="nil"/>
              <w:left w:val="single" w:sz="4" w:space="0" w:color="auto"/>
              <w:bottom w:val="nil"/>
              <w:right w:val="single" w:sz="4" w:space="0" w:color="000000"/>
            </w:tcBorders>
            <w:shd w:val="clear" w:color="auto" w:fill="auto"/>
            <w:hideMark/>
          </w:tcPr>
          <w:p w14:paraId="6BCDE5B4"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12</w:t>
            </w:r>
          </w:p>
        </w:tc>
      </w:tr>
      <w:tr w:rsidR="00B453E0" w:rsidRPr="00B453E0" w14:paraId="71566788" w14:textId="77777777" w:rsidTr="00782F9E">
        <w:trPr>
          <w:trHeight w:val="297"/>
        </w:trPr>
        <w:tc>
          <w:tcPr>
            <w:tcW w:w="620" w:type="dxa"/>
            <w:tcBorders>
              <w:top w:val="nil"/>
              <w:left w:val="single" w:sz="8" w:space="0" w:color="auto"/>
              <w:bottom w:val="nil"/>
              <w:right w:val="single" w:sz="4" w:space="0" w:color="auto"/>
            </w:tcBorders>
            <w:shd w:val="clear" w:color="auto" w:fill="auto"/>
            <w:vAlign w:val="center"/>
            <w:hideMark/>
          </w:tcPr>
          <w:p w14:paraId="65EF0247"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 </w:t>
            </w:r>
          </w:p>
        </w:tc>
        <w:tc>
          <w:tcPr>
            <w:tcW w:w="5900" w:type="dxa"/>
            <w:tcBorders>
              <w:top w:val="nil"/>
              <w:left w:val="nil"/>
              <w:bottom w:val="nil"/>
              <w:right w:val="single" w:sz="4" w:space="0" w:color="000000"/>
            </w:tcBorders>
            <w:shd w:val="clear" w:color="auto" w:fill="auto"/>
            <w:vAlign w:val="center"/>
            <w:hideMark/>
          </w:tcPr>
          <w:p w14:paraId="1D375754" w14:textId="77777777" w:rsidR="00B453E0" w:rsidRPr="00B453E0" w:rsidRDefault="00B453E0" w:rsidP="00B453E0">
            <w:pPr>
              <w:spacing w:after="0" w:line="240" w:lineRule="auto"/>
              <w:jc w:val="center"/>
              <w:rPr>
                <w:rFonts w:ascii="Times New Roman" w:hAnsi="Times New Roman" w:cs="Times New Roman"/>
                <w:color w:val="000000"/>
                <w:u w:val="single"/>
                <w:lang w:eastAsia="uk-UA"/>
              </w:rPr>
            </w:pPr>
            <w:r w:rsidRPr="00B453E0">
              <w:rPr>
                <w:rFonts w:ascii="Times New Roman" w:hAnsi="Times New Roman" w:cs="Times New Roman"/>
                <w:color w:val="000000"/>
                <w:u w:val="single"/>
                <w:lang w:eastAsia="uk-UA"/>
              </w:rPr>
              <w:t>Колодязі</w:t>
            </w:r>
          </w:p>
        </w:tc>
        <w:tc>
          <w:tcPr>
            <w:tcW w:w="1560" w:type="dxa"/>
            <w:tcBorders>
              <w:top w:val="nil"/>
              <w:left w:val="nil"/>
              <w:bottom w:val="nil"/>
              <w:right w:val="single" w:sz="4" w:space="0" w:color="auto"/>
            </w:tcBorders>
            <w:shd w:val="clear" w:color="auto" w:fill="auto"/>
            <w:vAlign w:val="center"/>
            <w:hideMark/>
          </w:tcPr>
          <w:p w14:paraId="6F1DFCD1" w14:textId="77777777" w:rsidR="00B453E0" w:rsidRPr="00B453E0" w:rsidRDefault="00B453E0" w:rsidP="00B453E0">
            <w:pPr>
              <w:spacing w:after="0" w:line="240" w:lineRule="auto"/>
              <w:jc w:val="center"/>
              <w:rPr>
                <w:rFonts w:ascii="Times New Roman" w:hAnsi="Times New Roman" w:cs="Times New Roman"/>
                <w:color w:val="000000"/>
                <w:u w:val="single"/>
                <w:lang w:eastAsia="uk-UA"/>
              </w:rPr>
            </w:pPr>
            <w:r w:rsidRPr="00B453E0">
              <w:rPr>
                <w:rFonts w:ascii="Times New Roman" w:hAnsi="Times New Roman" w:cs="Times New Roman"/>
                <w:color w:val="000000"/>
                <w:u w:val="single"/>
                <w:lang w:eastAsia="uk-UA"/>
              </w:rPr>
              <w:t> </w:t>
            </w:r>
          </w:p>
        </w:tc>
        <w:tc>
          <w:tcPr>
            <w:tcW w:w="1560" w:type="dxa"/>
            <w:tcBorders>
              <w:top w:val="nil"/>
              <w:left w:val="nil"/>
              <w:bottom w:val="nil"/>
              <w:right w:val="single" w:sz="4" w:space="0" w:color="auto"/>
            </w:tcBorders>
            <w:shd w:val="clear" w:color="auto" w:fill="auto"/>
            <w:vAlign w:val="center"/>
            <w:hideMark/>
          </w:tcPr>
          <w:p w14:paraId="6C78CCD1" w14:textId="77777777" w:rsidR="00B453E0" w:rsidRPr="00B453E0" w:rsidRDefault="00B453E0" w:rsidP="00B453E0">
            <w:pPr>
              <w:spacing w:after="0" w:line="240" w:lineRule="auto"/>
              <w:jc w:val="center"/>
              <w:rPr>
                <w:rFonts w:ascii="Times New Roman" w:hAnsi="Times New Roman" w:cs="Times New Roman"/>
                <w:color w:val="000000"/>
                <w:u w:val="single"/>
                <w:lang w:eastAsia="uk-UA"/>
              </w:rPr>
            </w:pPr>
            <w:r w:rsidRPr="00B453E0">
              <w:rPr>
                <w:rFonts w:ascii="Times New Roman" w:hAnsi="Times New Roman" w:cs="Times New Roman"/>
                <w:color w:val="000000"/>
                <w:u w:val="single"/>
                <w:lang w:eastAsia="uk-UA"/>
              </w:rPr>
              <w:t> </w:t>
            </w:r>
          </w:p>
        </w:tc>
      </w:tr>
      <w:tr w:rsidR="00B453E0" w:rsidRPr="00B453E0" w14:paraId="25744D5D" w14:textId="77777777" w:rsidTr="00782F9E">
        <w:trPr>
          <w:trHeight w:val="297"/>
        </w:trPr>
        <w:tc>
          <w:tcPr>
            <w:tcW w:w="620" w:type="dxa"/>
            <w:tcBorders>
              <w:top w:val="nil"/>
              <w:left w:val="single" w:sz="8" w:space="0" w:color="auto"/>
              <w:bottom w:val="nil"/>
              <w:right w:val="single" w:sz="4" w:space="0" w:color="auto"/>
            </w:tcBorders>
            <w:shd w:val="clear" w:color="auto" w:fill="auto"/>
            <w:vAlign w:val="center"/>
            <w:hideMark/>
          </w:tcPr>
          <w:p w14:paraId="1ACEC51E" w14:textId="77777777" w:rsidR="00B453E0" w:rsidRPr="00B453E0" w:rsidRDefault="00B453E0" w:rsidP="00B453E0">
            <w:pPr>
              <w:spacing w:after="0" w:line="240" w:lineRule="auto"/>
              <w:jc w:val="center"/>
              <w:rPr>
                <w:rFonts w:ascii="Times New Roman" w:hAnsi="Times New Roman" w:cs="Times New Roman"/>
                <w:color w:val="000000"/>
                <w:u w:val="single"/>
                <w:lang w:eastAsia="uk-UA"/>
              </w:rPr>
            </w:pPr>
            <w:r w:rsidRPr="00B453E0">
              <w:rPr>
                <w:rFonts w:ascii="Times New Roman" w:hAnsi="Times New Roman" w:cs="Times New Roman"/>
                <w:color w:val="000000"/>
                <w:u w:val="single"/>
                <w:lang w:eastAsia="uk-UA"/>
              </w:rPr>
              <w:t> </w:t>
            </w:r>
          </w:p>
        </w:tc>
        <w:tc>
          <w:tcPr>
            <w:tcW w:w="5900" w:type="dxa"/>
            <w:tcBorders>
              <w:top w:val="nil"/>
              <w:left w:val="nil"/>
              <w:bottom w:val="nil"/>
              <w:right w:val="single" w:sz="4" w:space="0" w:color="auto"/>
            </w:tcBorders>
            <w:shd w:val="clear" w:color="auto" w:fill="auto"/>
            <w:vAlign w:val="center"/>
            <w:hideMark/>
          </w:tcPr>
          <w:p w14:paraId="096CDB5B" w14:textId="77777777" w:rsidR="00B453E0" w:rsidRPr="00B453E0" w:rsidRDefault="00B453E0" w:rsidP="00B453E0">
            <w:pPr>
              <w:spacing w:after="0" w:line="240" w:lineRule="auto"/>
              <w:jc w:val="center"/>
              <w:rPr>
                <w:rFonts w:ascii="Times New Roman" w:hAnsi="Times New Roman" w:cs="Times New Roman"/>
                <w:color w:val="000000"/>
                <w:u w:val="single"/>
                <w:lang w:eastAsia="uk-UA"/>
              </w:rPr>
            </w:pPr>
            <w:r w:rsidRPr="00B453E0">
              <w:rPr>
                <w:rFonts w:ascii="Times New Roman" w:hAnsi="Times New Roman" w:cs="Times New Roman"/>
                <w:color w:val="000000"/>
                <w:u w:val="single"/>
                <w:lang w:eastAsia="uk-UA"/>
              </w:rPr>
              <w:t> </w:t>
            </w:r>
          </w:p>
        </w:tc>
        <w:tc>
          <w:tcPr>
            <w:tcW w:w="1560" w:type="dxa"/>
            <w:tcBorders>
              <w:top w:val="nil"/>
              <w:left w:val="nil"/>
              <w:bottom w:val="nil"/>
              <w:right w:val="single" w:sz="4" w:space="0" w:color="auto"/>
            </w:tcBorders>
            <w:shd w:val="clear" w:color="auto" w:fill="auto"/>
            <w:vAlign w:val="center"/>
            <w:hideMark/>
          </w:tcPr>
          <w:p w14:paraId="3027E22A" w14:textId="77777777" w:rsidR="00B453E0" w:rsidRPr="00B453E0" w:rsidRDefault="00B453E0" w:rsidP="00B453E0">
            <w:pPr>
              <w:spacing w:after="0" w:line="240" w:lineRule="auto"/>
              <w:jc w:val="center"/>
              <w:rPr>
                <w:rFonts w:ascii="Times New Roman" w:hAnsi="Times New Roman" w:cs="Times New Roman"/>
                <w:color w:val="000000"/>
                <w:u w:val="single"/>
                <w:lang w:eastAsia="uk-UA"/>
              </w:rPr>
            </w:pPr>
            <w:r w:rsidRPr="00B453E0">
              <w:rPr>
                <w:rFonts w:ascii="Times New Roman" w:hAnsi="Times New Roman" w:cs="Times New Roman"/>
                <w:color w:val="000000"/>
                <w:u w:val="single"/>
                <w:lang w:eastAsia="uk-UA"/>
              </w:rPr>
              <w:t> </w:t>
            </w:r>
          </w:p>
        </w:tc>
        <w:tc>
          <w:tcPr>
            <w:tcW w:w="1560" w:type="dxa"/>
            <w:tcBorders>
              <w:top w:val="nil"/>
              <w:left w:val="nil"/>
              <w:bottom w:val="nil"/>
              <w:right w:val="single" w:sz="4" w:space="0" w:color="auto"/>
            </w:tcBorders>
            <w:shd w:val="clear" w:color="auto" w:fill="auto"/>
            <w:vAlign w:val="center"/>
            <w:hideMark/>
          </w:tcPr>
          <w:p w14:paraId="051C3044" w14:textId="77777777" w:rsidR="00B453E0" w:rsidRPr="00B453E0" w:rsidRDefault="00B453E0" w:rsidP="00B453E0">
            <w:pPr>
              <w:spacing w:after="0" w:line="240" w:lineRule="auto"/>
              <w:jc w:val="center"/>
              <w:rPr>
                <w:rFonts w:ascii="Times New Roman" w:hAnsi="Times New Roman" w:cs="Times New Roman"/>
                <w:color w:val="000000"/>
                <w:u w:val="single"/>
                <w:lang w:eastAsia="uk-UA"/>
              </w:rPr>
            </w:pPr>
            <w:r w:rsidRPr="00B453E0">
              <w:rPr>
                <w:rFonts w:ascii="Times New Roman" w:hAnsi="Times New Roman" w:cs="Times New Roman"/>
                <w:color w:val="000000"/>
                <w:u w:val="single"/>
                <w:lang w:eastAsia="uk-UA"/>
              </w:rPr>
              <w:t> </w:t>
            </w:r>
          </w:p>
        </w:tc>
      </w:tr>
      <w:tr w:rsidR="00B453E0" w:rsidRPr="00B453E0" w14:paraId="7D56B6E2" w14:textId="77777777" w:rsidTr="00782F9E">
        <w:trPr>
          <w:trHeight w:val="563"/>
        </w:trPr>
        <w:tc>
          <w:tcPr>
            <w:tcW w:w="620" w:type="dxa"/>
            <w:tcBorders>
              <w:top w:val="nil"/>
              <w:left w:val="single" w:sz="8" w:space="0" w:color="auto"/>
              <w:bottom w:val="nil"/>
              <w:right w:val="single" w:sz="4" w:space="0" w:color="auto"/>
            </w:tcBorders>
            <w:shd w:val="clear" w:color="auto" w:fill="auto"/>
            <w:hideMark/>
          </w:tcPr>
          <w:p w14:paraId="79C8A626"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lastRenderedPageBreak/>
              <w:t>197</w:t>
            </w:r>
          </w:p>
        </w:tc>
        <w:tc>
          <w:tcPr>
            <w:tcW w:w="5900" w:type="dxa"/>
            <w:tcBorders>
              <w:top w:val="nil"/>
              <w:left w:val="nil"/>
              <w:bottom w:val="nil"/>
              <w:right w:val="nil"/>
            </w:tcBorders>
            <w:shd w:val="clear" w:color="auto" w:fill="auto"/>
            <w:hideMark/>
          </w:tcPr>
          <w:p w14:paraId="219AF6F1"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Улаштування круглих колодязів зі збірного залізобетону</w:t>
            </w:r>
            <w:r w:rsidRPr="00B453E0">
              <w:rPr>
                <w:rFonts w:ascii="Times New Roman" w:hAnsi="Times New Roman" w:cs="Times New Roman"/>
                <w:color w:val="000000"/>
                <w:lang w:eastAsia="uk-UA"/>
              </w:rPr>
              <w:br/>
              <w:t xml:space="preserve">(д. 1000 мм - 2 </w:t>
            </w:r>
            <w:proofErr w:type="spellStart"/>
            <w:r w:rsidRPr="00B453E0">
              <w:rPr>
                <w:rFonts w:ascii="Times New Roman" w:hAnsi="Times New Roman" w:cs="Times New Roman"/>
                <w:color w:val="000000"/>
                <w:lang w:eastAsia="uk-UA"/>
              </w:rPr>
              <w:t>шт</w:t>
            </w:r>
            <w:proofErr w:type="spellEnd"/>
            <w:r w:rsidRPr="00B453E0">
              <w:rPr>
                <w:rFonts w:ascii="Times New Roman" w:hAnsi="Times New Roman" w:cs="Times New Roman"/>
                <w:color w:val="000000"/>
                <w:lang w:eastAsia="uk-UA"/>
              </w:rPr>
              <w:t xml:space="preserve">, д.1500 мм - 2 </w:t>
            </w:r>
            <w:proofErr w:type="spellStart"/>
            <w:r w:rsidRPr="00B453E0">
              <w:rPr>
                <w:rFonts w:ascii="Times New Roman" w:hAnsi="Times New Roman" w:cs="Times New Roman"/>
                <w:color w:val="000000"/>
                <w:lang w:eastAsia="uk-UA"/>
              </w:rPr>
              <w:t>шт</w:t>
            </w:r>
            <w:proofErr w:type="spellEnd"/>
            <w:r w:rsidRPr="00B453E0">
              <w:rPr>
                <w:rFonts w:ascii="Times New Roman" w:hAnsi="Times New Roman" w:cs="Times New Roman"/>
                <w:color w:val="000000"/>
                <w:lang w:eastAsia="uk-UA"/>
              </w:rPr>
              <w:t xml:space="preserve">, д. 2500 мм- 1 </w:t>
            </w:r>
            <w:proofErr w:type="spellStart"/>
            <w:r w:rsidRPr="00B453E0">
              <w:rPr>
                <w:rFonts w:ascii="Times New Roman" w:hAnsi="Times New Roman" w:cs="Times New Roman"/>
                <w:color w:val="000000"/>
                <w:lang w:eastAsia="uk-UA"/>
              </w:rPr>
              <w:t>шт</w:t>
            </w:r>
            <w:proofErr w:type="spellEnd"/>
            <w:r w:rsidRPr="00B453E0">
              <w:rPr>
                <w:rFonts w:ascii="Times New Roman" w:hAnsi="Times New Roman" w:cs="Times New Roman"/>
                <w:color w:val="000000"/>
                <w:lang w:eastAsia="uk-UA"/>
              </w:rPr>
              <w:t>)</w:t>
            </w:r>
          </w:p>
        </w:tc>
        <w:tc>
          <w:tcPr>
            <w:tcW w:w="1560" w:type="dxa"/>
            <w:tcBorders>
              <w:top w:val="nil"/>
              <w:left w:val="single" w:sz="4" w:space="0" w:color="auto"/>
              <w:bottom w:val="nil"/>
              <w:right w:val="nil"/>
            </w:tcBorders>
            <w:shd w:val="clear" w:color="auto" w:fill="auto"/>
            <w:hideMark/>
          </w:tcPr>
          <w:p w14:paraId="51004E32"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м3</w:t>
            </w:r>
          </w:p>
        </w:tc>
        <w:tc>
          <w:tcPr>
            <w:tcW w:w="1560" w:type="dxa"/>
            <w:tcBorders>
              <w:top w:val="nil"/>
              <w:left w:val="single" w:sz="4" w:space="0" w:color="auto"/>
              <w:bottom w:val="nil"/>
              <w:right w:val="single" w:sz="4" w:space="0" w:color="000000"/>
            </w:tcBorders>
            <w:shd w:val="clear" w:color="auto" w:fill="auto"/>
            <w:hideMark/>
          </w:tcPr>
          <w:p w14:paraId="13C4BB6B"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8,79</w:t>
            </w:r>
          </w:p>
        </w:tc>
      </w:tr>
      <w:tr w:rsidR="00B453E0" w:rsidRPr="00B453E0" w14:paraId="2CE2AA4A" w14:textId="77777777" w:rsidTr="00782F9E">
        <w:trPr>
          <w:trHeight w:val="563"/>
        </w:trPr>
        <w:tc>
          <w:tcPr>
            <w:tcW w:w="620" w:type="dxa"/>
            <w:tcBorders>
              <w:top w:val="nil"/>
              <w:left w:val="single" w:sz="8" w:space="0" w:color="auto"/>
              <w:bottom w:val="nil"/>
              <w:right w:val="single" w:sz="4" w:space="0" w:color="auto"/>
            </w:tcBorders>
            <w:shd w:val="clear" w:color="auto" w:fill="auto"/>
            <w:hideMark/>
          </w:tcPr>
          <w:p w14:paraId="02B2F317"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198</w:t>
            </w:r>
          </w:p>
        </w:tc>
        <w:tc>
          <w:tcPr>
            <w:tcW w:w="5900" w:type="dxa"/>
            <w:tcBorders>
              <w:top w:val="nil"/>
              <w:left w:val="nil"/>
              <w:bottom w:val="nil"/>
              <w:right w:val="nil"/>
            </w:tcBorders>
            <w:shd w:val="clear" w:color="auto" w:fill="auto"/>
            <w:hideMark/>
          </w:tcPr>
          <w:p w14:paraId="26247DEB"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Плити днищ  ПН10 залізобетонні серія 3.900.1-14 випуск</w:t>
            </w:r>
            <w:r w:rsidRPr="00B453E0">
              <w:rPr>
                <w:rFonts w:ascii="Times New Roman" w:hAnsi="Times New Roman" w:cs="Times New Roman"/>
                <w:color w:val="000000"/>
                <w:lang w:eastAsia="uk-UA"/>
              </w:rPr>
              <w:br/>
              <w:t>1</w:t>
            </w:r>
          </w:p>
        </w:tc>
        <w:tc>
          <w:tcPr>
            <w:tcW w:w="1560" w:type="dxa"/>
            <w:tcBorders>
              <w:top w:val="nil"/>
              <w:left w:val="single" w:sz="4" w:space="0" w:color="auto"/>
              <w:bottom w:val="nil"/>
              <w:right w:val="nil"/>
            </w:tcBorders>
            <w:shd w:val="clear" w:color="auto" w:fill="auto"/>
            <w:hideMark/>
          </w:tcPr>
          <w:p w14:paraId="60FF5B91"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w:t>
            </w:r>
            <w:proofErr w:type="spellStart"/>
            <w:r w:rsidRPr="00B453E0">
              <w:rPr>
                <w:rFonts w:ascii="Times New Roman" w:hAnsi="Times New Roman" w:cs="Times New Roman"/>
                <w:color w:val="000000"/>
                <w:lang w:eastAsia="uk-UA"/>
              </w:rPr>
              <w:t>шт</w:t>
            </w:r>
            <w:proofErr w:type="spellEnd"/>
          </w:p>
        </w:tc>
        <w:tc>
          <w:tcPr>
            <w:tcW w:w="1560" w:type="dxa"/>
            <w:tcBorders>
              <w:top w:val="nil"/>
              <w:left w:val="single" w:sz="4" w:space="0" w:color="auto"/>
              <w:bottom w:val="nil"/>
              <w:right w:val="single" w:sz="4" w:space="0" w:color="000000"/>
            </w:tcBorders>
            <w:shd w:val="clear" w:color="auto" w:fill="auto"/>
            <w:hideMark/>
          </w:tcPr>
          <w:p w14:paraId="3F68A730"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w:t>
            </w:r>
          </w:p>
        </w:tc>
      </w:tr>
      <w:tr w:rsidR="00B453E0" w:rsidRPr="00B453E0" w14:paraId="147307B5"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0EABA829"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199</w:t>
            </w:r>
          </w:p>
        </w:tc>
        <w:tc>
          <w:tcPr>
            <w:tcW w:w="5900" w:type="dxa"/>
            <w:tcBorders>
              <w:top w:val="nil"/>
              <w:left w:val="nil"/>
              <w:bottom w:val="nil"/>
              <w:right w:val="nil"/>
            </w:tcBorders>
            <w:shd w:val="clear" w:color="auto" w:fill="auto"/>
            <w:hideMark/>
          </w:tcPr>
          <w:p w14:paraId="6A5EE71D"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Кільця  КС10.6 залізобетонні серія 3.900.1-14 випуск 1</w:t>
            </w:r>
          </w:p>
        </w:tc>
        <w:tc>
          <w:tcPr>
            <w:tcW w:w="1560" w:type="dxa"/>
            <w:tcBorders>
              <w:top w:val="nil"/>
              <w:left w:val="single" w:sz="4" w:space="0" w:color="auto"/>
              <w:bottom w:val="nil"/>
              <w:right w:val="nil"/>
            </w:tcBorders>
            <w:shd w:val="clear" w:color="auto" w:fill="auto"/>
            <w:hideMark/>
          </w:tcPr>
          <w:p w14:paraId="55D5228B"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w:t>
            </w:r>
            <w:proofErr w:type="spellStart"/>
            <w:r w:rsidRPr="00B453E0">
              <w:rPr>
                <w:rFonts w:ascii="Times New Roman" w:hAnsi="Times New Roman" w:cs="Times New Roman"/>
                <w:color w:val="000000"/>
                <w:lang w:eastAsia="uk-UA"/>
              </w:rPr>
              <w:t>шт</w:t>
            </w:r>
            <w:proofErr w:type="spellEnd"/>
          </w:p>
        </w:tc>
        <w:tc>
          <w:tcPr>
            <w:tcW w:w="1560" w:type="dxa"/>
            <w:tcBorders>
              <w:top w:val="nil"/>
              <w:left w:val="single" w:sz="4" w:space="0" w:color="auto"/>
              <w:bottom w:val="nil"/>
              <w:right w:val="single" w:sz="4" w:space="0" w:color="000000"/>
            </w:tcBorders>
            <w:shd w:val="clear" w:color="auto" w:fill="auto"/>
            <w:hideMark/>
          </w:tcPr>
          <w:p w14:paraId="6C9B149F"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w:t>
            </w:r>
          </w:p>
        </w:tc>
      </w:tr>
      <w:tr w:rsidR="00B453E0" w:rsidRPr="00B453E0" w14:paraId="00F780B8"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1BFB6C9E"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200</w:t>
            </w:r>
          </w:p>
        </w:tc>
        <w:tc>
          <w:tcPr>
            <w:tcW w:w="5900" w:type="dxa"/>
            <w:tcBorders>
              <w:top w:val="nil"/>
              <w:left w:val="nil"/>
              <w:bottom w:val="nil"/>
              <w:right w:val="nil"/>
            </w:tcBorders>
            <w:shd w:val="clear" w:color="auto" w:fill="auto"/>
            <w:hideMark/>
          </w:tcPr>
          <w:p w14:paraId="1782B647"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Кільця  КС10.9 залізобетонні серія 3.900.1-14 випуск 1</w:t>
            </w:r>
          </w:p>
        </w:tc>
        <w:tc>
          <w:tcPr>
            <w:tcW w:w="1560" w:type="dxa"/>
            <w:tcBorders>
              <w:top w:val="nil"/>
              <w:left w:val="single" w:sz="4" w:space="0" w:color="auto"/>
              <w:bottom w:val="nil"/>
              <w:right w:val="nil"/>
            </w:tcBorders>
            <w:shd w:val="clear" w:color="auto" w:fill="auto"/>
            <w:hideMark/>
          </w:tcPr>
          <w:p w14:paraId="0C978335"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w:t>
            </w:r>
            <w:proofErr w:type="spellStart"/>
            <w:r w:rsidRPr="00B453E0">
              <w:rPr>
                <w:rFonts w:ascii="Times New Roman" w:hAnsi="Times New Roman" w:cs="Times New Roman"/>
                <w:color w:val="000000"/>
                <w:lang w:eastAsia="uk-UA"/>
              </w:rPr>
              <w:t>шт</w:t>
            </w:r>
            <w:proofErr w:type="spellEnd"/>
          </w:p>
        </w:tc>
        <w:tc>
          <w:tcPr>
            <w:tcW w:w="1560" w:type="dxa"/>
            <w:tcBorders>
              <w:top w:val="nil"/>
              <w:left w:val="single" w:sz="4" w:space="0" w:color="auto"/>
              <w:bottom w:val="nil"/>
              <w:right w:val="single" w:sz="4" w:space="0" w:color="000000"/>
            </w:tcBorders>
            <w:shd w:val="clear" w:color="auto" w:fill="auto"/>
            <w:hideMark/>
          </w:tcPr>
          <w:p w14:paraId="2B9151AF"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4</w:t>
            </w:r>
          </w:p>
        </w:tc>
      </w:tr>
      <w:tr w:rsidR="00B453E0" w:rsidRPr="00B453E0" w14:paraId="77AAA8EA" w14:textId="77777777" w:rsidTr="00782F9E">
        <w:trPr>
          <w:trHeight w:val="563"/>
        </w:trPr>
        <w:tc>
          <w:tcPr>
            <w:tcW w:w="620" w:type="dxa"/>
            <w:tcBorders>
              <w:top w:val="nil"/>
              <w:left w:val="single" w:sz="8" w:space="0" w:color="auto"/>
              <w:bottom w:val="nil"/>
              <w:right w:val="single" w:sz="4" w:space="0" w:color="auto"/>
            </w:tcBorders>
            <w:shd w:val="clear" w:color="auto" w:fill="auto"/>
            <w:hideMark/>
          </w:tcPr>
          <w:p w14:paraId="3211B3AA"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201</w:t>
            </w:r>
          </w:p>
        </w:tc>
        <w:tc>
          <w:tcPr>
            <w:tcW w:w="5900" w:type="dxa"/>
            <w:tcBorders>
              <w:top w:val="nil"/>
              <w:left w:val="nil"/>
              <w:bottom w:val="nil"/>
              <w:right w:val="nil"/>
            </w:tcBorders>
            <w:shd w:val="clear" w:color="auto" w:fill="auto"/>
            <w:hideMark/>
          </w:tcPr>
          <w:p w14:paraId="6C2649A9"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Плити покриття  ПП10-2 залізобетонні серія 3.900.1-14</w:t>
            </w:r>
            <w:r w:rsidRPr="00B453E0">
              <w:rPr>
                <w:rFonts w:ascii="Times New Roman" w:hAnsi="Times New Roman" w:cs="Times New Roman"/>
                <w:color w:val="000000"/>
                <w:lang w:eastAsia="uk-UA"/>
              </w:rPr>
              <w:br/>
              <w:t>випуск 1</w:t>
            </w:r>
          </w:p>
        </w:tc>
        <w:tc>
          <w:tcPr>
            <w:tcW w:w="1560" w:type="dxa"/>
            <w:tcBorders>
              <w:top w:val="nil"/>
              <w:left w:val="single" w:sz="4" w:space="0" w:color="auto"/>
              <w:bottom w:val="nil"/>
              <w:right w:val="nil"/>
            </w:tcBorders>
            <w:shd w:val="clear" w:color="auto" w:fill="auto"/>
            <w:hideMark/>
          </w:tcPr>
          <w:p w14:paraId="13E4D9FC"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w:t>
            </w:r>
            <w:proofErr w:type="spellStart"/>
            <w:r w:rsidRPr="00B453E0">
              <w:rPr>
                <w:rFonts w:ascii="Times New Roman" w:hAnsi="Times New Roman" w:cs="Times New Roman"/>
                <w:color w:val="000000"/>
                <w:lang w:eastAsia="uk-UA"/>
              </w:rPr>
              <w:t>шт</w:t>
            </w:r>
            <w:proofErr w:type="spellEnd"/>
          </w:p>
        </w:tc>
        <w:tc>
          <w:tcPr>
            <w:tcW w:w="1560" w:type="dxa"/>
            <w:tcBorders>
              <w:top w:val="nil"/>
              <w:left w:val="single" w:sz="4" w:space="0" w:color="auto"/>
              <w:bottom w:val="nil"/>
              <w:right w:val="single" w:sz="4" w:space="0" w:color="000000"/>
            </w:tcBorders>
            <w:shd w:val="clear" w:color="auto" w:fill="auto"/>
            <w:hideMark/>
          </w:tcPr>
          <w:p w14:paraId="4D8B64E6"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w:t>
            </w:r>
          </w:p>
        </w:tc>
      </w:tr>
      <w:tr w:rsidR="00B453E0" w:rsidRPr="00B453E0" w14:paraId="5585D850" w14:textId="77777777" w:rsidTr="00782F9E">
        <w:trPr>
          <w:trHeight w:val="563"/>
        </w:trPr>
        <w:tc>
          <w:tcPr>
            <w:tcW w:w="620" w:type="dxa"/>
            <w:tcBorders>
              <w:top w:val="nil"/>
              <w:left w:val="single" w:sz="8" w:space="0" w:color="auto"/>
              <w:bottom w:val="nil"/>
              <w:right w:val="single" w:sz="4" w:space="0" w:color="auto"/>
            </w:tcBorders>
            <w:shd w:val="clear" w:color="auto" w:fill="auto"/>
            <w:hideMark/>
          </w:tcPr>
          <w:p w14:paraId="691EFF48"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202</w:t>
            </w:r>
          </w:p>
        </w:tc>
        <w:tc>
          <w:tcPr>
            <w:tcW w:w="5900" w:type="dxa"/>
            <w:tcBorders>
              <w:top w:val="nil"/>
              <w:left w:val="nil"/>
              <w:bottom w:val="nil"/>
              <w:right w:val="nil"/>
            </w:tcBorders>
            <w:shd w:val="clear" w:color="auto" w:fill="auto"/>
            <w:hideMark/>
          </w:tcPr>
          <w:p w14:paraId="65346B1C"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Кільця опорні  КО6 залізобетонні серія 3.900.1-14 випуск</w:t>
            </w:r>
            <w:r w:rsidRPr="00B453E0">
              <w:rPr>
                <w:rFonts w:ascii="Times New Roman" w:hAnsi="Times New Roman" w:cs="Times New Roman"/>
                <w:color w:val="000000"/>
                <w:lang w:eastAsia="uk-UA"/>
              </w:rPr>
              <w:br/>
              <w:t>1</w:t>
            </w:r>
          </w:p>
        </w:tc>
        <w:tc>
          <w:tcPr>
            <w:tcW w:w="1560" w:type="dxa"/>
            <w:tcBorders>
              <w:top w:val="nil"/>
              <w:left w:val="single" w:sz="4" w:space="0" w:color="auto"/>
              <w:bottom w:val="nil"/>
              <w:right w:val="nil"/>
            </w:tcBorders>
            <w:shd w:val="clear" w:color="auto" w:fill="auto"/>
            <w:hideMark/>
          </w:tcPr>
          <w:p w14:paraId="26FDF7FA"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w:t>
            </w:r>
            <w:proofErr w:type="spellStart"/>
            <w:r w:rsidRPr="00B453E0">
              <w:rPr>
                <w:rFonts w:ascii="Times New Roman" w:hAnsi="Times New Roman" w:cs="Times New Roman"/>
                <w:color w:val="000000"/>
                <w:lang w:eastAsia="uk-UA"/>
              </w:rPr>
              <w:t>шт</w:t>
            </w:r>
            <w:proofErr w:type="spellEnd"/>
          </w:p>
        </w:tc>
        <w:tc>
          <w:tcPr>
            <w:tcW w:w="1560" w:type="dxa"/>
            <w:tcBorders>
              <w:top w:val="nil"/>
              <w:left w:val="single" w:sz="4" w:space="0" w:color="auto"/>
              <w:bottom w:val="nil"/>
              <w:right w:val="single" w:sz="4" w:space="0" w:color="000000"/>
            </w:tcBorders>
            <w:shd w:val="clear" w:color="auto" w:fill="auto"/>
            <w:hideMark/>
          </w:tcPr>
          <w:p w14:paraId="781EED63"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10</w:t>
            </w:r>
          </w:p>
        </w:tc>
      </w:tr>
      <w:tr w:rsidR="00B453E0" w:rsidRPr="00B453E0" w14:paraId="2BA3EC17"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0AC85DE4"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203</w:t>
            </w:r>
          </w:p>
        </w:tc>
        <w:tc>
          <w:tcPr>
            <w:tcW w:w="5900" w:type="dxa"/>
            <w:tcBorders>
              <w:top w:val="nil"/>
              <w:left w:val="nil"/>
              <w:bottom w:val="nil"/>
              <w:right w:val="nil"/>
            </w:tcBorders>
            <w:shd w:val="clear" w:color="auto" w:fill="auto"/>
            <w:hideMark/>
          </w:tcPr>
          <w:p w14:paraId="43C6ABBA"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Кільця  КС15.9 залізобетонні серія 3.900.1-14 випуск 1</w:t>
            </w:r>
          </w:p>
        </w:tc>
        <w:tc>
          <w:tcPr>
            <w:tcW w:w="1560" w:type="dxa"/>
            <w:tcBorders>
              <w:top w:val="nil"/>
              <w:left w:val="single" w:sz="4" w:space="0" w:color="auto"/>
              <w:bottom w:val="nil"/>
              <w:right w:val="nil"/>
            </w:tcBorders>
            <w:shd w:val="clear" w:color="auto" w:fill="auto"/>
            <w:hideMark/>
          </w:tcPr>
          <w:p w14:paraId="37B6C561"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w:t>
            </w:r>
            <w:proofErr w:type="spellStart"/>
            <w:r w:rsidRPr="00B453E0">
              <w:rPr>
                <w:rFonts w:ascii="Times New Roman" w:hAnsi="Times New Roman" w:cs="Times New Roman"/>
                <w:color w:val="000000"/>
                <w:lang w:eastAsia="uk-UA"/>
              </w:rPr>
              <w:t>шт</w:t>
            </w:r>
            <w:proofErr w:type="spellEnd"/>
          </w:p>
        </w:tc>
        <w:tc>
          <w:tcPr>
            <w:tcW w:w="1560" w:type="dxa"/>
            <w:tcBorders>
              <w:top w:val="nil"/>
              <w:left w:val="single" w:sz="4" w:space="0" w:color="auto"/>
              <w:bottom w:val="nil"/>
              <w:right w:val="single" w:sz="4" w:space="0" w:color="000000"/>
            </w:tcBorders>
            <w:shd w:val="clear" w:color="auto" w:fill="auto"/>
            <w:hideMark/>
          </w:tcPr>
          <w:p w14:paraId="79BEE6A9"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4</w:t>
            </w:r>
          </w:p>
        </w:tc>
      </w:tr>
      <w:tr w:rsidR="00B453E0" w:rsidRPr="00B453E0" w14:paraId="6B4B99EB" w14:textId="77777777" w:rsidTr="00782F9E">
        <w:trPr>
          <w:trHeight w:val="563"/>
        </w:trPr>
        <w:tc>
          <w:tcPr>
            <w:tcW w:w="620" w:type="dxa"/>
            <w:tcBorders>
              <w:top w:val="nil"/>
              <w:left w:val="single" w:sz="8" w:space="0" w:color="auto"/>
              <w:bottom w:val="nil"/>
              <w:right w:val="single" w:sz="4" w:space="0" w:color="auto"/>
            </w:tcBorders>
            <w:shd w:val="clear" w:color="auto" w:fill="auto"/>
            <w:hideMark/>
          </w:tcPr>
          <w:p w14:paraId="4AA4EA39"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204</w:t>
            </w:r>
          </w:p>
        </w:tc>
        <w:tc>
          <w:tcPr>
            <w:tcW w:w="5900" w:type="dxa"/>
            <w:tcBorders>
              <w:top w:val="nil"/>
              <w:left w:val="nil"/>
              <w:bottom w:val="nil"/>
              <w:right w:val="nil"/>
            </w:tcBorders>
            <w:shd w:val="clear" w:color="auto" w:fill="auto"/>
            <w:hideMark/>
          </w:tcPr>
          <w:p w14:paraId="33BA6B91"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Плити днищ  ПН15 залізобетонні серія 3.900.1-14 випуск</w:t>
            </w:r>
            <w:r w:rsidRPr="00B453E0">
              <w:rPr>
                <w:rFonts w:ascii="Times New Roman" w:hAnsi="Times New Roman" w:cs="Times New Roman"/>
                <w:color w:val="000000"/>
                <w:lang w:eastAsia="uk-UA"/>
              </w:rPr>
              <w:br/>
              <w:t>1</w:t>
            </w:r>
          </w:p>
        </w:tc>
        <w:tc>
          <w:tcPr>
            <w:tcW w:w="1560" w:type="dxa"/>
            <w:tcBorders>
              <w:top w:val="nil"/>
              <w:left w:val="single" w:sz="4" w:space="0" w:color="auto"/>
              <w:bottom w:val="nil"/>
              <w:right w:val="nil"/>
            </w:tcBorders>
            <w:shd w:val="clear" w:color="auto" w:fill="auto"/>
            <w:hideMark/>
          </w:tcPr>
          <w:p w14:paraId="11BD71DF"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w:t>
            </w:r>
            <w:proofErr w:type="spellStart"/>
            <w:r w:rsidRPr="00B453E0">
              <w:rPr>
                <w:rFonts w:ascii="Times New Roman" w:hAnsi="Times New Roman" w:cs="Times New Roman"/>
                <w:color w:val="000000"/>
                <w:lang w:eastAsia="uk-UA"/>
              </w:rPr>
              <w:t>шт</w:t>
            </w:r>
            <w:proofErr w:type="spellEnd"/>
          </w:p>
        </w:tc>
        <w:tc>
          <w:tcPr>
            <w:tcW w:w="1560" w:type="dxa"/>
            <w:tcBorders>
              <w:top w:val="nil"/>
              <w:left w:val="single" w:sz="4" w:space="0" w:color="auto"/>
              <w:bottom w:val="nil"/>
              <w:right w:val="single" w:sz="4" w:space="0" w:color="000000"/>
            </w:tcBorders>
            <w:shd w:val="clear" w:color="auto" w:fill="auto"/>
            <w:hideMark/>
          </w:tcPr>
          <w:p w14:paraId="2BC62379"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w:t>
            </w:r>
          </w:p>
        </w:tc>
      </w:tr>
      <w:tr w:rsidR="00B453E0" w:rsidRPr="00B453E0" w14:paraId="3E602755" w14:textId="77777777" w:rsidTr="00782F9E">
        <w:trPr>
          <w:trHeight w:val="563"/>
        </w:trPr>
        <w:tc>
          <w:tcPr>
            <w:tcW w:w="620" w:type="dxa"/>
            <w:tcBorders>
              <w:top w:val="nil"/>
              <w:left w:val="single" w:sz="8" w:space="0" w:color="auto"/>
              <w:bottom w:val="nil"/>
              <w:right w:val="single" w:sz="4" w:space="0" w:color="auto"/>
            </w:tcBorders>
            <w:shd w:val="clear" w:color="auto" w:fill="auto"/>
            <w:hideMark/>
          </w:tcPr>
          <w:p w14:paraId="4E5CB8B8"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205</w:t>
            </w:r>
          </w:p>
        </w:tc>
        <w:tc>
          <w:tcPr>
            <w:tcW w:w="5900" w:type="dxa"/>
            <w:tcBorders>
              <w:top w:val="nil"/>
              <w:left w:val="nil"/>
              <w:bottom w:val="nil"/>
              <w:right w:val="nil"/>
            </w:tcBorders>
            <w:shd w:val="clear" w:color="auto" w:fill="auto"/>
            <w:hideMark/>
          </w:tcPr>
          <w:p w14:paraId="5627377F"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Плити покриття  1ПП15-1 залізобетонні серія 3.900.1-14</w:t>
            </w:r>
            <w:r w:rsidRPr="00B453E0">
              <w:rPr>
                <w:rFonts w:ascii="Times New Roman" w:hAnsi="Times New Roman" w:cs="Times New Roman"/>
                <w:color w:val="000000"/>
                <w:lang w:eastAsia="uk-UA"/>
              </w:rPr>
              <w:br/>
              <w:t>випуск 1</w:t>
            </w:r>
          </w:p>
        </w:tc>
        <w:tc>
          <w:tcPr>
            <w:tcW w:w="1560" w:type="dxa"/>
            <w:tcBorders>
              <w:top w:val="nil"/>
              <w:left w:val="single" w:sz="4" w:space="0" w:color="auto"/>
              <w:bottom w:val="nil"/>
              <w:right w:val="nil"/>
            </w:tcBorders>
            <w:shd w:val="clear" w:color="auto" w:fill="auto"/>
            <w:hideMark/>
          </w:tcPr>
          <w:p w14:paraId="3988D602"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w:t>
            </w:r>
            <w:proofErr w:type="spellStart"/>
            <w:r w:rsidRPr="00B453E0">
              <w:rPr>
                <w:rFonts w:ascii="Times New Roman" w:hAnsi="Times New Roman" w:cs="Times New Roman"/>
                <w:color w:val="000000"/>
                <w:lang w:eastAsia="uk-UA"/>
              </w:rPr>
              <w:t>шт</w:t>
            </w:r>
            <w:proofErr w:type="spellEnd"/>
          </w:p>
        </w:tc>
        <w:tc>
          <w:tcPr>
            <w:tcW w:w="1560" w:type="dxa"/>
            <w:tcBorders>
              <w:top w:val="nil"/>
              <w:left w:val="single" w:sz="4" w:space="0" w:color="auto"/>
              <w:bottom w:val="nil"/>
              <w:right w:val="single" w:sz="4" w:space="0" w:color="000000"/>
            </w:tcBorders>
            <w:shd w:val="clear" w:color="auto" w:fill="auto"/>
            <w:hideMark/>
          </w:tcPr>
          <w:p w14:paraId="5186E085"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w:t>
            </w:r>
          </w:p>
        </w:tc>
      </w:tr>
      <w:tr w:rsidR="00B453E0" w:rsidRPr="00B453E0" w14:paraId="10A9A212"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09D1B9A1"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206</w:t>
            </w:r>
          </w:p>
        </w:tc>
        <w:tc>
          <w:tcPr>
            <w:tcW w:w="5900" w:type="dxa"/>
            <w:tcBorders>
              <w:top w:val="nil"/>
              <w:left w:val="nil"/>
              <w:bottom w:val="nil"/>
              <w:right w:val="nil"/>
            </w:tcBorders>
            <w:shd w:val="clear" w:color="auto" w:fill="auto"/>
            <w:hideMark/>
          </w:tcPr>
          <w:p w14:paraId="4DCB0F7B"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Кільця  КС25-12</w:t>
            </w:r>
          </w:p>
        </w:tc>
        <w:tc>
          <w:tcPr>
            <w:tcW w:w="1560" w:type="dxa"/>
            <w:tcBorders>
              <w:top w:val="nil"/>
              <w:left w:val="single" w:sz="4" w:space="0" w:color="auto"/>
              <w:bottom w:val="nil"/>
              <w:right w:val="nil"/>
            </w:tcBorders>
            <w:shd w:val="clear" w:color="auto" w:fill="auto"/>
            <w:hideMark/>
          </w:tcPr>
          <w:p w14:paraId="021DD228"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w:t>
            </w:r>
            <w:proofErr w:type="spellStart"/>
            <w:r w:rsidRPr="00B453E0">
              <w:rPr>
                <w:rFonts w:ascii="Times New Roman" w:hAnsi="Times New Roman" w:cs="Times New Roman"/>
                <w:color w:val="000000"/>
                <w:lang w:eastAsia="uk-UA"/>
              </w:rPr>
              <w:t>шт</w:t>
            </w:r>
            <w:proofErr w:type="spellEnd"/>
          </w:p>
        </w:tc>
        <w:tc>
          <w:tcPr>
            <w:tcW w:w="1560" w:type="dxa"/>
            <w:tcBorders>
              <w:top w:val="nil"/>
              <w:left w:val="single" w:sz="4" w:space="0" w:color="auto"/>
              <w:bottom w:val="nil"/>
              <w:right w:val="single" w:sz="4" w:space="0" w:color="000000"/>
            </w:tcBorders>
            <w:shd w:val="clear" w:color="auto" w:fill="auto"/>
            <w:hideMark/>
          </w:tcPr>
          <w:p w14:paraId="4D13EE4B"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w:t>
            </w:r>
          </w:p>
        </w:tc>
      </w:tr>
      <w:tr w:rsidR="00B453E0" w:rsidRPr="00B453E0" w14:paraId="6B9F2E74"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56BB4974"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207</w:t>
            </w:r>
          </w:p>
        </w:tc>
        <w:tc>
          <w:tcPr>
            <w:tcW w:w="5900" w:type="dxa"/>
            <w:tcBorders>
              <w:top w:val="nil"/>
              <w:left w:val="nil"/>
              <w:bottom w:val="nil"/>
              <w:right w:val="nil"/>
            </w:tcBorders>
            <w:shd w:val="clear" w:color="auto" w:fill="auto"/>
            <w:hideMark/>
          </w:tcPr>
          <w:p w14:paraId="69FDDAD4"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Плити покриття  КЦП 2-25</w:t>
            </w:r>
          </w:p>
        </w:tc>
        <w:tc>
          <w:tcPr>
            <w:tcW w:w="1560" w:type="dxa"/>
            <w:tcBorders>
              <w:top w:val="nil"/>
              <w:left w:val="single" w:sz="4" w:space="0" w:color="auto"/>
              <w:bottom w:val="nil"/>
              <w:right w:val="nil"/>
            </w:tcBorders>
            <w:shd w:val="clear" w:color="auto" w:fill="auto"/>
            <w:hideMark/>
          </w:tcPr>
          <w:p w14:paraId="4AC0E23D"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w:t>
            </w:r>
            <w:proofErr w:type="spellStart"/>
            <w:r w:rsidRPr="00B453E0">
              <w:rPr>
                <w:rFonts w:ascii="Times New Roman" w:hAnsi="Times New Roman" w:cs="Times New Roman"/>
                <w:color w:val="000000"/>
                <w:lang w:eastAsia="uk-UA"/>
              </w:rPr>
              <w:t>шт</w:t>
            </w:r>
            <w:proofErr w:type="spellEnd"/>
          </w:p>
        </w:tc>
        <w:tc>
          <w:tcPr>
            <w:tcW w:w="1560" w:type="dxa"/>
            <w:tcBorders>
              <w:top w:val="nil"/>
              <w:left w:val="single" w:sz="4" w:space="0" w:color="auto"/>
              <w:bottom w:val="nil"/>
              <w:right w:val="single" w:sz="4" w:space="0" w:color="000000"/>
            </w:tcBorders>
            <w:shd w:val="clear" w:color="auto" w:fill="auto"/>
            <w:hideMark/>
          </w:tcPr>
          <w:p w14:paraId="64B4153A"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w:t>
            </w:r>
          </w:p>
        </w:tc>
      </w:tr>
      <w:tr w:rsidR="00B453E0" w:rsidRPr="00B453E0" w14:paraId="02E99A89"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54C616EB"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208</w:t>
            </w:r>
          </w:p>
        </w:tc>
        <w:tc>
          <w:tcPr>
            <w:tcW w:w="5900" w:type="dxa"/>
            <w:tcBorders>
              <w:top w:val="nil"/>
              <w:left w:val="nil"/>
              <w:bottom w:val="nil"/>
              <w:right w:val="nil"/>
            </w:tcBorders>
            <w:shd w:val="clear" w:color="auto" w:fill="auto"/>
            <w:hideMark/>
          </w:tcPr>
          <w:p w14:paraId="4E6A1C19"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Плити днищ  ПН25</w:t>
            </w:r>
          </w:p>
        </w:tc>
        <w:tc>
          <w:tcPr>
            <w:tcW w:w="1560" w:type="dxa"/>
            <w:tcBorders>
              <w:top w:val="nil"/>
              <w:left w:val="single" w:sz="4" w:space="0" w:color="auto"/>
              <w:bottom w:val="nil"/>
              <w:right w:val="nil"/>
            </w:tcBorders>
            <w:shd w:val="clear" w:color="auto" w:fill="auto"/>
            <w:hideMark/>
          </w:tcPr>
          <w:p w14:paraId="57C4C60B"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w:t>
            </w:r>
            <w:proofErr w:type="spellStart"/>
            <w:r w:rsidRPr="00B453E0">
              <w:rPr>
                <w:rFonts w:ascii="Times New Roman" w:hAnsi="Times New Roman" w:cs="Times New Roman"/>
                <w:color w:val="000000"/>
                <w:lang w:eastAsia="uk-UA"/>
              </w:rPr>
              <w:t>шт</w:t>
            </w:r>
            <w:proofErr w:type="spellEnd"/>
          </w:p>
        </w:tc>
        <w:tc>
          <w:tcPr>
            <w:tcW w:w="1560" w:type="dxa"/>
            <w:tcBorders>
              <w:top w:val="nil"/>
              <w:left w:val="single" w:sz="4" w:space="0" w:color="auto"/>
              <w:bottom w:val="nil"/>
              <w:right w:val="single" w:sz="4" w:space="0" w:color="000000"/>
            </w:tcBorders>
            <w:shd w:val="clear" w:color="auto" w:fill="auto"/>
            <w:hideMark/>
          </w:tcPr>
          <w:p w14:paraId="32EE8178"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w:t>
            </w:r>
          </w:p>
        </w:tc>
      </w:tr>
      <w:tr w:rsidR="00B453E0" w:rsidRPr="00B453E0" w14:paraId="2C35470C"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56DA2740"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209</w:t>
            </w:r>
          </w:p>
        </w:tc>
        <w:tc>
          <w:tcPr>
            <w:tcW w:w="5900" w:type="dxa"/>
            <w:tcBorders>
              <w:top w:val="nil"/>
              <w:left w:val="nil"/>
              <w:bottom w:val="nil"/>
              <w:right w:val="nil"/>
            </w:tcBorders>
            <w:shd w:val="clear" w:color="auto" w:fill="auto"/>
            <w:hideMark/>
          </w:tcPr>
          <w:p w14:paraId="0A20A5E9"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Люк чавунний для колодязів важкий</w:t>
            </w:r>
          </w:p>
        </w:tc>
        <w:tc>
          <w:tcPr>
            <w:tcW w:w="1560" w:type="dxa"/>
            <w:tcBorders>
              <w:top w:val="nil"/>
              <w:left w:val="single" w:sz="4" w:space="0" w:color="auto"/>
              <w:bottom w:val="nil"/>
              <w:right w:val="nil"/>
            </w:tcBorders>
            <w:shd w:val="clear" w:color="auto" w:fill="auto"/>
            <w:hideMark/>
          </w:tcPr>
          <w:p w14:paraId="21899617"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w:t>
            </w:r>
            <w:proofErr w:type="spellStart"/>
            <w:r w:rsidRPr="00B453E0">
              <w:rPr>
                <w:rFonts w:ascii="Times New Roman" w:hAnsi="Times New Roman" w:cs="Times New Roman"/>
                <w:color w:val="000000"/>
                <w:lang w:eastAsia="uk-UA"/>
              </w:rPr>
              <w:t>шт</w:t>
            </w:r>
            <w:proofErr w:type="spellEnd"/>
          </w:p>
        </w:tc>
        <w:tc>
          <w:tcPr>
            <w:tcW w:w="1560" w:type="dxa"/>
            <w:tcBorders>
              <w:top w:val="nil"/>
              <w:left w:val="single" w:sz="4" w:space="0" w:color="auto"/>
              <w:bottom w:val="nil"/>
              <w:right w:val="single" w:sz="4" w:space="0" w:color="000000"/>
            </w:tcBorders>
            <w:shd w:val="clear" w:color="auto" w:fill="auto"/>
            <w:hideMark/>
          </w:tcPr>
          <w:p w14:paraId="364FBDE8"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5</w:t>
            </w:r>
          </w:p>
        </w:tc>
      </w:tr>
      <w:tr w:rsidR="00B453E0" w:rsidRPr="00B453E0" w14:paraId="58954DCC"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12F36211"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210</w:t>
            </w:r>
          </w:p>
        </w:tc>
        <w:tc>
          <w:tcPr>
            <w:tcW w:w="5900" w:type="dxa"/>
            <w:tcBorders>
              <w:top w:val="nil"/>
              <w:left w:val="nil"/>
              <w:bottom w:val="nil"/>
              <w:right w:val="nil"/>
            </w:tcBorders>
            <w:shd w:val="clear" w:color="auto" w:fill="auto"/>
            <w:hideMark/>
          </w:tcPr>
          <w:p w14:paraId="1E05DD53"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Скоби ходові</w:t>
            </w:r>
          </w:p>
        </w:tc>
        <w:tc>
          <w:tcPr>
            <w:tcW w:w="1560" w:type="dxa"/>
            <w:tcBorders>
              <w:top w:val="nil"/>
              <w:left w:val="single" w:sz="4" w:space="0" w:color="auto"/>
              <w:bottom w:val="nil"/>
              <w:right w:val="nil"/>
            </w:tcBorders>
            <w:shd w:val="clear" w:color="auto" w:fill="auto"/>
            <w:hideMark/>
          </w:tcPr>
          <w:p w14:paraId="62088700"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w:t>
            </w:r>
            <w:proofErr w:type="spellStart"/>
            <w:r w:rsidRPr="00B453E0">
              <w:rPr>
                <w:rFonts w:ascii="Times New Roman" w:hAnsi="Times New Roman" w:cs="Times New Roman"/>
                <w:color w:val="000000"/>
                <w:lang w:eastAsia="uk-UA"/>
              </w:rPr>
              <w:t>шт</w:t>
            </w:r>
            <w:proofErr w:type="spellEnd"/>
          </w:p>
        </w:tc>
        <w:tc>
          <w:tcPr>
            <w:tcW w:w="1560" w:type="dxa"/>
            <w:tcBorders>
              <w:top w:val="nil"/>
              <w:left w:val="single" w:sz="4" w:space="0" w:color="auto"/>
              <w:bottom w:val="nil"/>
              <w:right w:val="single" w:sz="4" w:space="0" w:color="000000"/>
            </w:tcBorders>
            <w:shd w:val="clear" w:color="auto" w:fill="auto"/>
            <w:hideMark/>
          </w:tcPr>
          <w:p w14:paraId="7C3000A2"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32</w:t>
            </w:r>
          </w:p>
        </w:tc>
      </w:tr>
      <w:tr w:rsidR="00B453E0" w:rsidRPr="00B453E0" w14:paraId="53D561EA" w14:textId="77777777" w:rsidTr="00782F9E">
        <w:trPr>
          <w:trHeight w:val="825"/>
        </w:trPr>
        <w:tc>
          <w:tcPr>
            <w:tcW w:w="620" w:type="dxa"/>
            <w:tcBorders>
              <w:top w:val="nil"/>
              <w:left w:val="single" w:sz="8" w:space="0" w:color="auto"/>
              <w:bottom w:val="nil"/>
              <w:right w:val="single" w:sz="4" w:space="0" w:color="auto"/>
            </w:tcBorders>
            <w:shd w:val="clear" w:color="auto" w:fill="auto"/>
            <w:hideMark/>
          </w:tcPr>
          <w:p w14:paraId="72D66A31"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211</w:t>
            </w:r>
          </w:p>
        </w:tc>
        <w:tc>
          <w:tcPr>
            <w:tcW w:w="5900" w:type="dxa"/>
            <w:tcBorders>
              <w:top w:val="nil"/>
              <w:left w:val="nil"/>
              <w:bottom w:val="nil"/>
              <w:right w:val="nil"/>
            </w:tcBorders>
            <w:shd w:val="clear" w:color="auto" w:fill="auto"/>
            <w:hideMark/>
          </w:tcPr>
          <w:p w14:paraId="26B4C6E6"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Гідроізоляція стін, фундаментів бокова обмазувальна</w:t>
            </w:r>
            <w:r w:rsidRPr="00B453E0">
              <w:rPr>
                <w:rFonts w:ascii="Times New Roman" w:hAnsi="Times New Roman" w:cs="Times New Roman"/>
                <w:color w:val="000000"/>
                <w:lang w:eastAsia="uk-UA"/>
              </w:rPr>
              <w:br/>
              <w:t>бітумна в 2 шари по вирівняній поверхні цеглі, бетону</w:t>
            </w:r>
            <w:r w:rsidRPr="00B453E0">
              <w:rPr>
                <w:rFonts w:ascii="Times New Roman" w:hAnsi="Times New Roman" w:cs="Times New Roman"/>
                <w:color w:val="000000"/>
                <w:lang w:eastAsia="uk-UA"/>
              </w:rPr>
              <w:br/>
              <w:t>(</w:t>
            </w:r>
            <w:proofErr w:type="spellStart"/>
            <w:r w:rsidRPr="00B453E0">
              <w:rPr>
                <w:rFonts w:ascii="Times New Roman" w:hAnsi="Times New Roman" w:cs="Times New Roman"/>
                <w:color w:val="000000"/>
                <w:lang w:eastAsia="uk-UA"/>
              </w:rPr>
              <w:t>бітумно</w:t>
            </w:r>
            <w:proofErr w:type="spellEnd"/>
            <w:r w:rsidRPr="00B453E0">
              <w:rPr>
                <w:rFonts w:ascii="Times New Roman" w:hAnsi="Times New Roman" w:cs="Times New Roman"/>
                <w:color w:val="000000"/>
                <w:lang w:eastAsia="uk-UA"/>
              </w:rPr>
              <w:t xml:space="preserve">-каучукова </w:t>
            </w:r>
            <w:proofErr w:type="spellStart"/>
            <w:r w:rsidRPr="00B453E0">
              <w:rPr>
                <w:rFonts w:ascii="Times New Roman" w:hAnsi="Times New Roman" w:cs="Times New Roman"/>
                <w:color w:val="000000"/>
                <w:lang w:eastAsia="uk-UA"/>
              </w:rPr>
              <w:t>BauGut</w:t>
            </w:r>
            <w:proofErr w:type="spellEnd"/>
            <w:r w:rsidRPr="00B453E0">
              <w:rPr>
                <w:rFonts w:ascii="Times New Roman" w:hAnsi="Times New Roman" w:cs="Times New Roman"/>
                <w:color w:val="000000"/>
                <w:lang w:eastAsia="uk-UA"/>
              </w:rPr>
              <w:t>)</w:t>
            </w:r>
          </w:p>
        </w:tc>
        <w:tc>
          <w:tcPr>
            <w:tcW w:w="1560" w:type="dxa"/>
            <w:tcBorders>
              <w:top w:val="nil"/>
              <w:left w:val="single" w:sz="4" w:space="0" w:color="auto"/>
              <w:bottom w:val="nil"/>
              <w:right w:val="nil"/>
            </w:tcBorders>
            <w:shd w:val="clear" w:color="auto" w:fill="auto"/>
            <w:hideMark/>
          </w:tcPr>
          <w:p w14:paraId="003F2B04"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м2</w:t>
            </w:r>
          </w:p>
        </w:tc>
        <w:tc>
          <w:tcPr>
            <w:tcW w:w="1560" w:type="dxa"/>
            <w:tcBorders>
              <w:top w:val="nil"/>
              <w:left w:val="single" w:sz="4" w:space="0" w:color="auto"/>
              <w:bottom w:val="nil"/>
              <w:right w:val="single" w:sz="4" w:space="0" w:color="000000"/>
            </w:tcBorders>
            <w:shd w:val="clear" w:color="auto" w:fill="auto"/>
            <w:hideMark/>
          </w:tcPr>
          <w:p w14:paraId="1261FA8B"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114</w:t>
            </w:r>
          </w:p>
        </w:tc>
      </w:tr>
      <w:tr w:rsidR="00B453E0" w:rsidRPr="00B453E0" w14:paraId="5A5535D0"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3C1A37CA"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212</w:t>
            </w:r>
          </w:p>
        </w:tc>
        <w:tc>
          <w:tcPr>
            <w:tcW w:w="5900" w:type="dxa"/>
            <w:tcBorders>
              <w:top w:val="nil"/>
              <w:left w:val="nil"/>
              <w:bottom w:val="nil"/>
              <w:right w:val="nil"/>
            </w:tcBorders>
            <w:shd w:val="clear" w:color="auto" w:fill="auto"/>
            <w:hideMark/>
          </w:tcPr>
          <w:p w14:paraId="54DB0E02"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Сольвент</w:t>
            </w:r>
          </w:p>
        </w:tc>
        <w:tc>
          <w:tcPr>
            <w:tcW w:w="1560" w:type="dxa"/>
            <w:tcBorders>
              <w:top w:val="nil"/>
              <w:left w:val="single" w:sz="4" w:space="0" w:color="auto"/>
              <w:bottom w:val="nil"/>
              <w:right w:val="nil"/>
            </w:tcBorders>
            <w:shd w:val="clear" w:color="auto" w:fill="auto"/>
            <w:hideMark/>
          </w:tcPr>
          <w:p w14:paraId="72B54375"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л</w:t>
            </w:r>
          </w:p>
        </w:tc>
        <w:tc>
          <w:tcPr>
            <w:tcW w:w="1560" w:type="dxa"/>
            <w:tcBorders>
              <w:top w:val="nil"/>
              <w:left w:val="single" w:sz="4" w:space="0" w:color="auto"/>
              <w:bottom w:val="nil"/>
              <w:right w:val="single" w:sz="4" w:space="0" w:color="000000"/>
            </w:tcBorders>
            <w:shd w:val="clear" w:color="auto" w:fill="auto"/>
            <w:hideMark/>
          </w:tcPr>
          <w:p w14:paraId="2EE9CC73"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14</w:t>
            </w:r>
          </w:p>
        </w:tc>
      </w:tr>
      <w:tr w:rsidR="00B453E0" w:rsidRPr="00B453E0" w14:paraId="3C6D8F0A"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11FE44D5"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213</w:t>
            </w:r>
          </w:p>
        </w:tc>
        <w:tc>
          <w:tcPr>
            <w:tcW w:w="5900" w:type="dxa"/>
            <w:tcBorders>
              <w:top w:val="nil"/>
              <w:left w:val="nil"/>
              <w:bottom w:val="nil"/>
              <w:right w:val="nil"/>
            </w:tcBorders>
            <w:shd w:val="clear" w:color="auto" w:fill="auto"/>
            <w:hideMark/>
          </w:tcPr>
          <w:p w14:paraId="62A351CE"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Пробивання отворів</w:t>
            </w:r>
          </w:p>
        </w:tc>
        <w:tc>
          <w:tcPr>
            <w:tcW w:w="1560" w:type="dxa"/>
            <w:tcBorders>
              <w:top w:val="nil"/>
              <w:left w:val="single" w:sz="4" w:space="0" w:color="auto"/>
              <w:bottom w:val="nil"/>
              <w:right w:val="nil"/>
            </w:tcBorders>
            <w:shd w:val="clear" w:color="auto" w:fill="auto"/>
            <w:hideMark/>
          </w:tcPr>
          <w:p w14:paraId="2E862F0B"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w:t>
            </w:r>
            <w:proofErr w:type="spellStart"/>
            <w:r w:rsidRPr="00B453E0">
              <w:rPr>
                <w:rFonts w:ascii="Times New Roman" w:hAnsi="Times New Roman" w:cs="Times New Roman"/>
                <w:color w:val="000000"/>
                <w:lang w:eastAsia="uk-UA"/>
              </w:rPr>
              <w:t>шт</w:t>
            </w:r>
            <w:proofErr w:type="spellEnd"/>
          </w:p>
        </w:tc>
        <w:tc>
          <w:tcPr>
            <w:tcW w:w="1560" w:type="dxa"/>
            <w:tcBorders>
              <w:top w:val="nil"/>
              <w:left w:val="single" w:sz="4" w:space="0" w:color="auto"/>
              <w:bottom w:val="nil"/>
              <w:right w:val="single" w:sz="4" w:space="0" w:color="000000"/>
            </w:tcBorders>
            <w:shd w:val="clear" w:color="auto" w:fill="auto"/>
            <w:hideMark/>
          </w:tcPr>
          <w:p w14:paraId="6CC77F5A"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12</w:t>
            </w:r>
          </w:p>
        </w:tc>
      </w:tr>
      <w:tr w:rsidR="00B453E0" w:rsidRPr="00B453E0" w14:paraId="4FFAC5B9"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52154979"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214</w:t>
            </w:r>
          </w:p>
        </w:tc>
        <w:tc>
          <w:tcPr>
            <w:tcW w:w="5900" w:type="dxa"/>
            <w:tcBorders>
              <w:top w:val="nil"/>
              <w:left w:val="nil"/>
              <w:bottom w:val="nil"/>
              <w:right w:val="nil"/>
            </w:tcBorders>
            <w:shd w:val="clear" w:color="auto" w:fill="auto"/>
            <w:hideMark/>
          </w:tcPr>
          <w:p w14:paraId="15B094CE"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Герметизація отворів у місцях проходу трубопроводу</w:t>
            </w:r>
          </w:p>
        </w:tc>
        <w:tc>
          <w:tcPr>
            <w:tcW w:w="1560" w:type="dxa"/>
            <w:tcBorders>
              <w:top w:val="nil"/>
              <w:left w:val="single" w:sz="4" w:space="0" w:color="auto"/>
              <w:bottom w:val="nil"/>
              <w:right w:val="nil"/>
            </w:tcBorders>
            <w:shd w:val="clear" w:color="auto" w:fill="auto"/>
            <w:hideMark/>
          </w:tcPr>
          <w:p w14:paraId="32496141"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м3</w:t>
            </w:r>
          </w:p>
        </w:tc>
        <w:tc>
          <w:tcPr>
            <w:tcW w:w="1560" w:type="dxa"/>
            <w:tcBorders>
              <w:top w:val="nil"/>
              <w:left w:val="single" w:sz="4" w:space="0" w:color="auto"/>
              <w:bottom w:val="nil"/>
              <w:right w:val="single" w:sz="4" w:space="0" w:color="000000"/>
            </w:tcBorders>
            <w:shd w:val="clear" w:color="auto" w:fill="auto"/>
            <w:hideMark/>
          </w:tcPr>
          <w:p w14:paraId="4424B9DA"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0,048</w:t>
            </w:r>
          </w:p>
        </w:tc>
      </w:tr>
      <w:tr w:rsidR="00B453E0" w:rsidRPr="00B453E0" w14:paraId="628790BD"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628028C4"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215</w:t>
            </w:r>
          </w:p>
        </w:tc>
        <w:tc>
          <w:tcPr>
            <w:tcW w:w="5900" w:type="dxa"/>
            <w:tcBorders>
              <w:top w:val="nil"/>
              <w:left w:val="nil"/>
              <w:bottom w:val="nil"/>
              <w:right w:val="nil"/>
            </w:tcBorders>
            <w:shd w:val="clear" w:color="auto" w:fill="auto"/>
            <w:hideMark/>
          </w:tcPr>
          <w:p w14:paraId="69A8C9E2"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Тампонаж отворів д. 40 (2 </w:t>
            </w:r>
            <w:proofErr w:type="spellStart"/>
            <w:r w:rsidRPr="00B453E0">
              <w:rPr>
                <w:rFonts w:ascii="Times New Roman" w:hAnsi="Times New Roman" w:cs="Times New Roman"/>
                <w:color w:val="000000"/>
                <w:lang w:eastAsia="uk-UA"/>
              </w:rPr>
              <w:t>шт</w:t>
            </w:r>
            <w:proofErr w:type="spellEnd"/>
            <w:r w:rsidRPr="00B453E0">
              <w:rPr>
                <w:rFonts w:ascii="Times New Roman" w:hAnsi="Times New Roman" w:cs="Times New Roman"/>
                <w:color w:val="000000"/>
                <w:lang w:eastAsia="uk-UA"/>
              </w:rPr>
              <w:t xml:space="preserve">), 32 (2 </w:t>
            </w:r>
            <w:proofErr w:type="spellStart"/>
            <w:r w:rsidRPr="00B453E0">
              <w:rPr>
                <w:rFonts w:ascii="Times New Roman" w:hAnsi="Times New Roman" w:cs="Times New Roman"/>
                <w:color w:val="000000"/>
                <w:lang w:eastAsia="uk-UA"/>
              </w:rPr>
              <w:t>шт</w:t>
            </w:r>
            <w:proofErr w:type="spellEnd"/>
            <w:r w:rsidRPr="00B453E0">
              <w:rPr>
                <w:rFonts w:ascii="Times New Roman" w:hAnsi="Times New Roman" w:cs="Times New Roman"/>
                <w:color w:val="000000"/>
                <w:lang w:eastAsia="uk-UA"/>
              </w:rPr>
              <w:t>)</w:t>
            </w:r>
          </w:p>
        </w:tc>
        <w:tc>
          <w:tcPr>
            <w:tcW w:w="1560" w:type="dxa"/>
            <w:tcBorders>
              <w:top w:val="nil"/>
              <w:left w:val="single" w:sz="4" w:space="0" w:color="auto"/>
              <w:bottom w:val="nil"/>
              <w:right w:val="nil"/>
            </w:tcBorders>
            <w:shd w:val="clear" w:color="auto" w:fill="auto"/>
            <w:hideMark/>
          </w:tcPr>
          <w:p w14:paraId="0B55C569"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м3</w:t>
            </w:r>
          </w:p>
        </w:tc>
        <w:tc>
          <w:tcPr>
            <w:tcW w:w="1560" w:type="dxa"/>
            <w:tcBorders>
              <w:top w:val="nil"/>
              <w:left w:val="single" w:sz="4" w:space="0" w:color="auto"/>
              <w:bottom w:val="nil"/>
              <w:right w:val="single" w:sz="4" w:space="0" w:color="000000"/>
            </w:tcBorders>
            <w:shd w:val="clear" w:color="auto" w:fill="auto"/>
            <w:hideMark/>
          </w:tcPr>
          <w:p w14:paraId="74830C9B"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0,032</w:t>
            </w:r>
          </w:p>
        </w:tc>
      </w:tr>
      <w:tr w:rsidR="00B453E0" w:rsidRPr="00B453E0" w14:paraId="7DF6EF17"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05C89B60"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216</w:t>
            </w:r>
          </w:p>
        </w:tc>
        <w:tc>
          <w:tcPr>
            <w:tcW w:w="5900" w:type="dxa"/>
            <w:tcBorders>
              <w:top w:val="nil"/>
              <w:left w:val="nil"/>
              <w:bottom w:val="nil"/>
              <w:right w:val="nil"/>
            </w:tcBorders>
            <w:shd w:val="clear" w:color="auto" w:fill="auto"/>
            <w:hideMark/>
          </w:tcPr>
          <w:p w14:paraId="7BFD56E3"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Установлення гідрантів пожежних</w:t>
            </w:r>
          </w:p>
        </w:tc>
        <w:tc>
          <w:tcPr>
            <w:tcW w:w="1560" w:type="dxa"/>
            <w:tcBorders>
              <w:top w:val="nil"/>
              <w:left w:val="single" w:sz="4" w:space="0" w:color="auto"/>
              <w:bottom w:val="nil"/>
              <w:right w:val="nil"/>
            </w:tcBorders>
            <w:shd w:val="clear" w:color="auto" w:fill="auto"/>
            <w:hideMark/>
          </w:tcPr>
          <w:p w14:paraId="40FB3854"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w:t>
            </w:r>
            <w:proofErr w:type="spellStart"/>
            <w:r w:rsidRPr="00B453E0">
              <w:rPr>
                <w:rFonts w:ascii="Times New Roman" w:hAnsi="Times New Roman" w:cs="Times New Roman"/>
                <w:color w:val="000000"/>
                <w:lang w:eastAsia="uk-UA"/>
              </w:rPr>
              <w:t>шт</w:t>
            </w:r>
            <w:proofErr w:type="spellEnd"/>
          </w:p>
        </w:tc>
        <w:tc>
          <w:tcPr>
            <w:tcW w:w="1560" w:type="dxa"/>
            <w:tcBorders>
              <w:top w:val="nil"/>
              <w:left w:val="single" w:sz="4" w:space="0" w:color="auto"/>
              <w:bottom w:val="nil"/>
              <w:right w:val="single" w:sz="4" w:space="0" w:color="000000"/>
            </w:tcBorders>
            <w:shd w:val="clear" w:color="auto" w:fill="auto"/>
            <w:hideMark/>
          </w:tcPr>
          <w:p w14:paraId="00ACBDB8"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w:t>
            </w:r>
          </w:p>
        </w:tc>
      </w:tr>
      <w:tr w:rsidR="00B453E0" w:rsidRPr="00B453E0" w14:paraId="747582A0" w14:textId="77777777" w:rsidTr="00782F9E">
        <w:trPr>
          <w:trHeight w:val="563"/>
        </w:trPr>
        <w:tc>
          <w:tcPr>
            <w:tcW w:w="620" w:type="dxa"/>
            <w:tcBorders>
              <w:top w:val="nil"/>
              <w:left w:val="single" w:sz="8" w:space="0" w:color="auto"/>
              <w:bottom w:val="nil"/>
              <w:right w:val="single" w:sz="4" w:space="0" w:color="auto"/>
            </w:tcBorders>
            <w:shd w:val="clear" w:color="auto" w:fill="auto"/>
            <w:hideMark/>
          </w:tcPr>
          <w:p w14:paraId="053F4EDB"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217</w:t>
            </w:r>
          </w:p>
        </w:tc>
        <w:tc>
          <w:tcPr>
            <w:tcW w:w="5900" w:type="dxa"/>
            <w:tcBorders>
              <w:top w:val="nil"/>
              <w:left w:val="nil"/>
              <w:bottom w:val="nil"/>
              <w:right w:val="nil"/>
            </w:tcBorders>
            <w:shd w:val="clear" w:color="auto" w:fill="auto"/>
            <w:hideMark/>
          </w:tcPr>
          <w:p w14:paraId="68C0CC32"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Гідранти пожежні підземні, тиск 1 МПа [10 </w:t>
            </w:r>
            <w:proofErr w:type="spellStart"/>
            <w:r w:rsidRPr="00B453E0">
              <w:rPr>
                <w:rFonts w:ascii="Times New Roman" w:hAnsi="Times New Roman" w:cs="Times New Roman"/>
                <w:color w:val="000000"/>
                <w:lang w:eastAsia="uk-UA"/>
              </w:rPr>
              <w:t>кгс</w:t>
            </w:r>
            <w:proofErr w:type="spellEnd"/>
            <w:r w:rsidRPr="00B453E0">
              <w:rPr>
                <w:rFonts w:ascii="Times New Roman" w:hAnsi="Times New Roman" w:cs="Times New Roman"/>
                <w:color w:val="000000"/>
                <w:lang w:eastAsia="uk-UA"/>
              </w:rPr>
              <w:t>/см2],</w:t>
            </w:r>
            <w:r w:rsidRPr="00B453E0">
              <w:rPr>
                <w:rFonts w:ascii="Times New Roman" w:hAnsi="Times New Roman" w:cs="Times New Roman"/>
                <w:color w:val="000000"/>
                <w:lang w:eastAsia="uk-UA"/>
              </w:rPr>
              <w:br/>
              <w:t>висота 1,25м</w:t>
            </w:r>
          </w:p>
        </w:tc>
        <w:tc>
          <w:tcPr>
            <w:tcW w:w="1560" w:type="dxa"/>
            <w:tcBorders>
              <w:top w:val="nil"/>
              <w:left w:val="single" w:sz="4" w:space="0" w:color="auto"/>
              <w:bottom w:val="nil"/>
              <w:right w:val="nil"/>
            </w:tcBorders>
            <w:shd w:val="clear" w:color="auto" w:fill="auto"/>
            <w:hideMark/>
          </w:tcPr>
          <w:p w14:paraId="4766938C"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w:t>
            </w:r>
            <w:proofErr w:type="spellStart"/>
            <w:r w:rsidRPr="00B453E0">
              <w:rPr>
                <w:rFonts w:ascii="Times New Roman" w:hAnsi="Times New Roman" w:cs="Times New Roman"/>
                <w:color w:val="000000"/>
                <w:lang w:eastAsia="uk-UA"/>
              </w:rPr>
              <w:t>шт</w:t>
            </w:r>
            <w:proofErr w:type="spellEnd"/>
          </w:p>
        </w:tc>
        <w:tc>
          <w:tcPr>
            <w:tcW w:w="1560" w:type="dxa"/>
            <w:tcBorders>
              <w:top w:val="nil"/>
              <w:left w:val="single" w:sz="4" w:space="0" w:color="auto"/>
              <w:bottom w:val="nil"/>
              <w:right w:val="single" w:sz="4" w:space="0" w:color="000000"/>
            </w:tcBorders>
            <w:shd w:val="clear" w:color="auto" w:fill="auto"/>
            <w:hideMark/>
          </w:tcPr>
          <w:p w14:paraId="45374597"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w:t>
            </w:r>
          </w:p>
        </w:tc>
      </w:tr>
      <w:tr w:rsidR="00B453E0" w:rsidRPr="00B453E0" w14:paraId="70B7B151"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5B212CFC"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218</w:t>
            </w:r>
          </w:p>
        </w:tc>
        <w:tc>
          <w:tcPr>
            <w:tcW w:w="5900" w:type="dxa"/>
            <w:tcBorders>
              <w:top w:val="nil"/>
              <w:left w:val="nil"/>
              <w:bottom w:val="nil"/>
              <w:right w:val="nil"/>
            </w:tcBorders>
            <w:shd w:val="clear" w:color="auto" w:fill="auto"/>
            <w:hideMark/>
          </w:tcPr>
          <w:p w14:paraId="22C798F0"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Монтаж дрібних металоконструкцій вагою до 0,1 т</w:t>
            </w:r>
          </w:p>
        </w:tc>
        <w:tc>
          <w:tcPr>
            <w:tcW w:w="1560" w:type="dxa"/>
            <w:tcBorders>
              <w:top w:val="nil"/>
              <w:left w:val="single" w:sz="4" w:space="0" w:color="auto"/>
              <w:bottom w:val="nil"/>
              <w:right w:val="nil"/>
            </w:tcBorders>
            <w:shd w:val="clear" w:color="auto" w:fill="auto"/>
            <w:hideMark/>
          </w:tcPr>
          <w:p w14:paraId="5E42FD69"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т</w:t>
            </w:r>
          </w:p>
        </w:tc>
        <w:tc>
          <w:tcPr>
            <w:tcW w:w="1560" w:type="dxa"/>
            <w:tcBorders>
              <w:top w:val="nil"/>
              <w:left w:val="single" w:sz="4" w:space="0" w:color="auto"/>
              <w:bottom w:val="nil"/>
              <w:right w:val="single" w:sz="4" w:space="0" w:color="000000"/>
            </w:tcBorders>
            <w:shd w:val="clear" w:color="auto" w:fill="auto"/>
            <w:hideMark/>
          </w:tcPr>
          <w:p w14:paraId="4B009743"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0,054</w:t>
            </w:r>
          </w:p>
        </w:tc>
      </w:tr>
      <w:tr w:rsidR="00B453E0" w:rsidRPr="00B453E0" w14:paraId="7887B12C"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521A514F"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219</w:t>
            </w:r>
          </w:p>
        </w:tc>
        <w:tc>
          <w:tcPr>
            <w:tcW w:w="5900" w:type="dxa"/>
            <w:tcBorders>
              <w:top w:val="nil"/>
              <w:left w:val="nil"/>
              <w:bottom w:val="nil"/>
              <w:right w:val="nil"/>
            </w:tcBorders>
            <w:shd w:val="clear" w:color="auto" w:fill="auto"/>
            <w:hideMark/>
          </w:tcPr>
          <w:p w14:paraId="56AE184B"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Підставка під гідрант </w:t>
            </w:r>
          </w:p>
        </w:tc>
        <w:tc>
          <w:tcPr>
            <w:tcW w:w="1560" w:type="dxa"/>
            <w:tcBorders>
              <w:top w:val="nil"/>
              <w:left w:val="single" w:sz="4" w:space="0" w:color="auto"/>
              <w:bottom w:val="nil"/>
              <w:right w:val="nil"/>
            </w:tcBorders>
            <w:shd w:val="clear" w:color="auto" w:fill="auto"/>
            <w:hideMark/>
          </w:tcPr>
          <w:p w14:paraId="6FE6D1DB"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w:t>
            </w:r>
            <w:proofErr w:type="spellStart"/>
            <w:r w:rsidRPr="00B453E0">
              <w:rPr>
                <w:rFonts w:ascii="Times New Roman" w:hAnsi="Times New Roman" w:cs="Times New Roman"/>
                <w:color w:val="000000"/>
                <w:lang w:eastAsia="uk-UA"/>
              </w:rPr>
              <w:t>шт</w:t>
            </w:r>
            <w:proofErr w:type="spellEnd"/>
          </w:p>
        </w:tc>
        <w:tc>
          <w:tcPr>
            <w:tcW w:w="1560" w:type="dxa"/>
            <w:tcBorders>
              <w:top w:val="nil"/>
              <w:left w:val="single" w:sz="4" w:space="0" w:color="auto"/>
              <w:bottom w:val="nil"/>
              <w:right w:val="single" w:sz="4" w:space="0" w:color="000000"/>
            </w:tcBorders>
            <w:shd w:val="clear" w:color="auto" w:fill="auto"/>
            <w:hideMark/>
          </w:tcPr>
          <w:p w14:paraId="050DABE2"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w:t>
            </w:r>
          </w:p>
        </w:tc>
      </w:tr>
      <w:tr w:rsidR="00B453E0" w:rsidRPr="00B453E0" w14:paraId="7B09D5AD"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08A4EE68"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220</w:t>
            </w:r>
          </w:p>
        </w:tc>
        <w:tc>
          <w:tcPr>
            <w:tcW w:w="5900" w:type="dxa"/>
            <w:tcBorders>
              <w:top w:val="nil"/>
              <w:left w:val="nil"/>
              <w:bottom w:val="nil"/>
              <w:right w:val="nil"/>
            </w:tcBorders>
            <w:shd w:val="clear" w:color="auto" w:fill="auto"/>
            <w:hideMark/>
          </w:tcPr>
          <w:p w14:paraId="3A5AC45A"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Покажчик пожежного гідранту</w:t>
            </w:r>
          </w:p>
        </w:tc>
        <w:tc>
          <w:tcPr>
            <w:tcW w:w="1560" w:type="dxa"/>
            <w:tcBorders>
              <w:top w:val="nil"/>
              <w:left w:val="single" w:sz="4" w:space="0" w:color="auto"/>
              <w:bottom w:val="nil"/>
              <w:right w:val="nil"/>
            </w:tcBorders>
            <w:shd w:val="clear" w:color="auto" w:fill="auto"/>
            <w:hideMark/>
          </w:tcPr>
          <w:p w14:paraId="472B8FDB"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w:t>
            </w:r>
            <w:proofErr w:type="spellStart"/>
            <w:r w:rsidRPr="00B453E0">
              <w:rPr>
                <w:rFonts w:ascii="Times New Roman" w:hAnsi="Times New Roman" w:cs="Times New Roman"/>
                <w:color w:val="000000"/>
                <w:lang w:eastAsia="uk-UA"/>
              </w:rPr>
              <w:t>шт</w:t>
            </w:r>
            <w:proofErr w:type="spellEnd"/>
          </w:p>
        </w:tc>
        <w:tc>
          <w:tcPr>
            <w:tcW w:w="1560" w:type="dxa"/>
            <w:tcBorders>
              <w:top w:val="nil"/>
              <w:left w:val="single" w:sz="4" w:space="0" w:color="auto"/>
              <w:bottom w:val="nil"/>
              <w:right w:val="single" w:sz="4" w:space="0" w:color="000000"/>
            </w:tcBorders>
            <w:shd w:val="clear" w:color="auto" w:fill="auto"/>
            <w:hideMark/>
          </w:tcPr>
          <w:p w14:paraId="6D3A9242"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w:t>
            </w:r>
          </w:p>
        </w:tc>
      </w:tr>
      <w:tr w:rsidR="00B453E0" w:rsidRPr="00B453E0" w14:paraId="2A681764" w14:textId="77777777" w:rsidTr="00782F9E">
        <w:trPr>
          <w:trHeight w:val="297"/>
        </w:trPr>
        <w:tc>
          <w:tcPr>
            <w:tcW w:w="620" w:type="dxa"/>
            <w:tcBorders>
              <w:top w:val="nil"/>
              <w:left w:val="single" w:sz="8" w:space="0" w:color="auto"/>
              <w:bottom w:val="nil"/>
              <w:right w:val="single" w:sz="4" w:space="0" w:color="auto"/>
            </w:tcBorders>
            <w:shd w:val="clear" w:color="auto" w:fill="auto"/>
            <w:vAlign w:val="center"/>
            <w:hideMark/>
          </w:tcPr>
          <w:p w14:paraId="435736AC"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 </w:t>
            </w:r>
          </w:p>
        </w:tc>
        <w:tc>
          <w:tcPr>
            <w:tcW w:w="5900" w:type="dxa"/>
            <w:tcBorders>
              <w:top w:val="nil"/>
              <w:left w:val="nil"/>
              <w:bottom w:val="nil"/>
              <w:right w:val="single" w:sz="4" w:space="0" w:color="000000"/>
            </w:tcBorders>
            <w:shd w:val="clear" w:color="auto" w:fill="auto"/>
            <w:vAlign w:val="center"/>
            <w:hideMark/>
          </w:tcPr>
          <w:p w14:paraId="03D942D3" w14:textId="77777777" w:rsidR="00B453E0" w:rsidRPr="00B453E0" w:rsidRDefault="00B453E0" w:rsidP="00B453E0">
            <w:pPr>
              <w:spacing w:after="0" w:line="240" w:lineRule="auto"/>
              <w:jc w:val="center"/>
              <w:rPr>
                <w:rFonts w:ascii="Times New Roman" w:hAnsi="Times New Roman" w:cs="Times New Roman"/>
                <w:color w:val="000000"/>
                <w:u w:val="single"/>
                <w:lang w:eastAsia="uk-UA"/>
              </w:rPr>
            </w:pPr>
            <w:r w:rsidRPr="00B453E0">
              <w:rPr>
                <w:rFonts w:ascii="Times New Roman" w:hAnsi="Times New Roman" w:cs="Times New Roman"/>
                <w:color w:val="000000"/>
                <w:u w:val="single"/>
                <w:lang w:eastAsia="uk-UA"/>
              </w:rPr>
              <w:t>Вузол обліку ( д. 32 мм)</w:t>
            </w:r>
          </w:p>
        </w:tc>
        <w:tc>
          <w:tcPr>
            <w:tcW w:w="1560" w:type="dxa"/>
            <w:tcBorders>
              <w:top w:val="nil"/>
              <w:left w:val="nil"/>
              <w:bottom w:val="nil"/>
              <w:right w:val="single" w:sz="4" w:space="0" w:color="auto"/>
            </w:tcBorders>
            <w:shd w:val="clear" w:color="auto" w:fill="auto"/>
            <w:vAlign w:val="center"/>
            <w:hideMark/>
          </w:tcPr>
          <w:p w14:paraId="40E54011" w14:textId="77777777" w:rsidR="00B453E0" w:rsidRPr="00B453E0" w:rsidRDefault="00B453E0" w:rsidP="00B453E0">
            <w:pPr>
              <w:spacing w:after="0" w:line="240" w:lineRule="auto"/>
              <w:jc w:val="center"/>
              <w:rPr>
                <w:rFonts w:ascii="Times New Roman" w:hAnsi="Times New Roman" w:cs="Times New Roman"/>
                <w:color w:val="000000"/>
                <w:u w:val="single"/>
                <w:lang w:eastAsia="uk-UA"/>
              </w:rPr>
            </w:pPr>
            <w:r w:rsidRPr="00B453E0">
              <w:rPr>
                <w:rFonts w:ascii="Times New Roman" w:hAnsi="Times New Roman" w:cs="Times New Roman"/>
                <w:color w:val="000000"/>
                <w:u w:val="single"/>
                <w:lang w:eastAsia="uk-UA"/>
              </w:rPr>
              <w:t> </w:t>
            </w:r>
          </w:p>
        </w:tc>
        <w:tc>
          <w:tcPr>
            <w:tcW w:w="1560" w:type="dxa"/>
            <w:tcBorders>
              <w:top w:val="nil"/>
              <w:left w:val="nil"/>
              <w:bottom w:val="nil"/>
              <w:right w:val="single" w:sz="4" w:space="0" w:color="auto"/>
            </w:tcBorders>
            <w:shd w:val="clear" w:color="auto" w:fill="auto"/>
            <w:vAlign w:val="center"/>
            <w:hideMark/>
          </w:tcPr>
          <w:p w14:paraId="35D7947C" w14:textId="77777777" w:rsidR="00B453E0" w:rsidRPr="00B453E0" w:rsidRDefault="00B453E0" w:rsidP="00B453E0">
            <w:pPr>
              <w:spacing w:after="0" w:line="240" w:lineRule="auto"/>
              <w:jc w:val="center"/>
              <w:rPr>
                <w:rFonts w:ascii="Times New Roman" w:hAnsi="Times New Roman" w:cs="Times New Roman"/>
                <w:color w:val="000000"/>
                <w:u w:val="single"/>
                <w:lang w:eastAsia="uk-UA"/>
              </w:rPr>
            </w:pPr>
            <w:r w:rsidRPr="00B453E0">
              <w:rPr>
                <w:rFonts w:ascii="Times New Roman" w:hAnsi="Times New Roman" w:cs="Times New Roman"/>
                <w:color w:val="000000"/>
                <w:u w:val="single"/>
                <w:lang w:eastAsia="uk-UA"/>
              </w:rPr>
              <w:t> </w:t>
            </w:r>
          </w:p>
        </w:tc>
      </w:tr>
      <w:tr w:rsidR="00B453E0" w:rsidRPr="00B453E0" w14:paraId="706EAE6C" w14:textId="77777777" w:rsidTr="00782F9E">
        <w:trPr>
          <w:trHeight w:val="563"/>
        </w:trPr>
        <w:tc>
          <w:tcPr>
            <w:tcW w:w="620" w:type="dxa"/>
            <w:tcBorders>
              <w:top w:val="nil"/>
              <w:left w:val="single" w:sz="8" w:space="0" w:color="auto"/>
              <w:bottom w:val="nil"/>
              <w:right w:val="single" w:sz="4" w:space="0" w:color="auto"/>
            </w:tcBorders>
            <w:shd w:val="clear" w:color="auto" w:fill="auto"/>
            <w:hideMark/>
          </w:tcPr>
          <w:p w14:paraId="76560F99"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221</w:t>
            </w:r>
          </w:p>
        </w:tc>
        <w:tc>
          <w:tcPr>
            <w:tcW w:w="5900" w:type="dxa"/>
            <w:tcBorders>
              <w:top w:val="nil"/>
              <w:left w:val="nil"/>
              <w:bottom w:val="nil"/>
              <w:right w:val="nil"/>
            </w:tcBorders>
            <w:shd w:val="clear" w:color="auto" w:fill="auto"/>
            <w:hideMark/>
          </w:tcPr>
          <w:p w14:paraId="5EA14A3B"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Установлення сталевих засувок або клапанів зворотних</w:t>
            </w:r>
            <w:r w:rsidRPr="00B453E0">
              <w:rPr>
                <w:rFonts w:ascii="Times New Roman" w:hAnsi="Times New Roman" w:cs="Times New Roman"/>
                <w:color w:val="000000"/>
                <w:lang w:eastAsia="uk-UA"/>
              </w:rPr>
              <w:br/>
              <w:t>діаметром 300 мм</w:t>
            </w:r>
          </w:p>
        </w:tc>
        <w:tc>
          <w:tcPr>
            <w:tcW w:w="1560" w:type="dxa"/>
            <w:tcBorders>
              <w:top w:val="nil"/>
              <w:left w:val="single" w:sz="4" w:space="0" w:color="auto"/>
              <w:bottom w:val="nil"/>
              <w:right w:val="nil"/>
            </w:tcBorders>
            <w:shd w:val="clear" w:color="auto" w:fill="auto"/>
            <w:hideMark/>
          </w:tcPr>
          <w:p w14:paraId="6CA997C4"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w:t>
            </w:r>
            <w:proofErr w:type="spellStart"/>
            <w:r w:rsidRPr="00B453E0">
              <w:rPr>
                <w:rFonts w:ascii="Times New Roman" w:hAnsi="Times New Roman" w:cs="Times New Roman"/>
                <w:color w:val="000000"/>
                <w:lang w:eastAsia="uk-UA"/>
              </w:rPr>
              <w:t>шт</w:t>
            </w:r>
            <w:proofErr w:type="spellEnd"/>
          </w:p>
        </w:tc>
        <w:tc>
          <w:tcPr>
            <w:tcW w:w="1560" w:type="dxa"/>
            <w:tcBorders>
              <w:top w:val="nil"/>
              <w:left w:val="single" w:sz="4" w:space="0" w:color="auto"/>
              <w:bottom w:val="nil"/>
              <w:right w:val="single" w:sz="4" w:space="0" w:color="000000"/>
            </w:tcBorders>
            <w:shd w:val="clear" w:color="auto" w:fill="auto"/>
            <w:hideMark/>
          </w:tcPr>
          <w:p w14:paraId="41302E58"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w:t>
            </w:r>
          </w:p>
        </w:tc>
      </w:tr>
      <w:tr w:rsidR="00B453E0" w:rsidRPr="00B453E0" w14:paraId="205D89C1"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612657DF"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222</w:t>
            </w:r>
          </w:p>
        </w:tc>
        <w:tc>
          <w:tcPr>
            <w:tcW w:w="5900" w:type="dxa"/>
            <w:tcBorders>
              <w:top w:val="nil"/>
              <w:left w:val="nil"/>
              <w:bottom w:val="nil"/>
              <w:right w:val="nil"/>
            </w:tcBorders>
            <w:shd w:val="clear" w:color="auto" w:fill="auto"/>
            <w:hideMark/>
          </w:tcPr>
          <w:p w14:paraId="170602EC"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Засувки сталеві 30с41нж д. 300 мм</w:t>
            </w:r>
          </w:p>
        </w:tc>
        <w:tc>
          <w:tcPr>
            <w:tcW w:w="1560" w:type="dxa"/>
            <w:tcBorders>
              <w:top w:val="nil"/>
              <w:left w:val="single" w:sz="4" w:space="0" w:color="auto"/>
              <w:bottom w:val="nil"/>
              <w:right w:val="nil"/>
            </w:tcBorders>
            <w:shd w:val="clear" w:color="auto" w:fill="auto"/>
            <w:hideMark/>
          </w:tcPr>
          <w:p w14:paraId="5CAAC357"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w:t>
            </w:r>
            <w:proofErr w:type="spellStart"/>
            <w:r w:rsidRPr="00B453E0">
              <w:rPr>
                <w:rFonts w:ascii="Times New Roman" w:hAnsi="Times New Roman" w:cs="Times New Roman"/>
                <w:color w:val="000000"/>
                <w:lang w:eastAsia="uk-UA"/>
              </w:rPr>
              <w:t>шт</w:t>
            </w:r>
            <w:proofErr w:type="spellEnd"/>
          </w:p>
        </w:tc>
        <w:tc>
          <w:tcPr>
            <w:tcW w:w="1560" w:type="dxa"/>
            <w:tcBorders>
              <w:top w:val="nil"/>
              <w:left w:val="single" w:sz="4" w:space="0" w:color="auto"/>
              <w:bottom w:val="nil"/>
              <w:right w:val="single" w:sz="4" w:space="0" w:color="000000"/>
            </w:tcBorders>
            <w:shd w:val="clear" w:color="auto" w:fill="auto"/>
            <w:hideMark/>
          </w:tcPr>
          <w:p w14:paraId="1E14D5DF"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w:t>
            </w:r>
          </w:p>
        </w:tc>
      </w:tr>
      <w:tr w:rsidR="00B453E0" w:rsidRPr="00B453E0" w14:paraId="203A95E9" w14:textId="77777777" w:rsidTr="00782F9E">
        <w:trPr>
          <w:trHeight w:val="563"/>
        </w:trPr>
        <w:tc>
          <w:tcPr>
            <w:tcW w:w="620" w:type="dxa"/>
            <w:tcBorders>
              <w:top w:val="nil"/>
              <w:left w:val="single" w:sz="8" w:space="0" w:color="auto"/>
              <w:bottom w:val="nil"/>
              <w:right w:val="single" w:sz="4" w:space="0" w:color="auto"/>
            </w:tcBorders>
            <w:shd w:val="clear" w:color="auto" w:fill="auto"/>
            <w:hideMark/>
          </w:tcPr>
          <w:p w14:paraId="3F7A7E5D"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223</w:t>
            </w:r>
          </w:p>
        </w:tc>
        <w:tc>
          <w:tcPr>
            <w:tcW w:w="5900" w:type="dxa"/>
            <w:tcBorders>
              <w:top w:val="nil"/>
              <w:left w:val="nil"/>
              <w:bottom w:val="nil"/>
              <w:right w:val="nil"/>
            </w:tcBorders>
            <w:shd w:val="clear" w:color="auto" w:fill="auto"/>
            <w:hideMark/>
          </w:tcPr>
          <w:p w14:paraId="594E9A0A"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Приварювання фланців до сталевих трубопроводів</w:t>
            </w:r>
            <w:r w:rsidRPr="00B453E0">
              <w:rPr>
                <w:rFonts w:ascii="Times New Roman" w:hAnsi="Times New Roman" w:cs="Times New Roman"/>
                <w:color w:val="000000"/>
                <w:lang w:eastAsia="uk-UA"/>
              </w:rPr>
              <w:br/>
              <w:t>діаметром 300 мм</w:t>
            </w:r>
          </w:p>
        </w:tc>
        <w:tc>
          <w:tcPr>
            <w:tcW w:w="1560" w:type="dxa"/>
            <w:tcBorders>
              <w:top w:val="nil"/>
              <w:left w:val="single" w:sz="4" w:space="0" w:color="auto"/>
              <w:bottom w:val="nil"/>
              <w:right w:val="nil"/>
            </w:tcBorders>
            <w:shd w:val="clear" w:color="auto" w:fill="auto"/>
            <w:hideMark/>
          </w:tcPr>
          <w:p w14:paraId="37784CD2"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w:t>
            </w:r>
            <w:proofErr w:type="spellStart"/>
            <w:r w:rsidRPr="00B453E0">
              <w:rPr>
                <w:rFonts w:ascii="Times New Roman" w:hAnsi="Times New Roman" w:cs="Times New Roman"/>
                <w:color w:val="000000"/>
                <w:lang w:eastAsia="uk-UA"/>
              </w:rPr>
              <w:t>шт</w:t>
            </w:r>
            <w:proofErr w:type="spellEnd"/>
          </w:p>
        </w:tc>
        <w:tc>
          <w:tcPr>
            <w:tcW w:w="1560" w:type="dxa"/>
            <w:tcBorders>
              <w:top w:val="nil"/>
              <w:left w:val="single" w:sz="4" w:space="0" w:color="auto"/>
              <w:bottom w:val="nil"/>
              <w:right w:val="single" w:sz="4" w:space="0" w:color="000000"/>
            </w:tcBorders>
            <w:shd w:val="clear" w:color="auto" w:fill="auto"/>
            <w:hideMark/>
          </w:tcPr>
          <w:p w14:paraId="1D27F04E"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w:t>
            </w:r>
          </w:p>
        </w:tc>
      </w:tr>
      <w:tr w:rsidR="00B453E0" w:rsidRPr="00B453E0" w14:paraId="6E25563E"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0295E09E"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224</w:t>
            </w:r>
          </w:p>
        </w:tc>
        <w:tc>
          <w:tcPr>
            <w:tcW w:w="5900" w:type="dxa"/>
            <w:tcBorders>
              <w:top w:val="nil"/>
              <w:left w:val="nil"/>
              <w:bottom w:val="nil"/>
              <w:right w:val="nil"/>
            </w:tcBorders>
            <w:shd w:val="clear" w:color="auto" w:fill="auto"/>
            <w:hideMark/>
          </w:tcPr>
          <w:p w14:paraId="4AD6C020"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Фланці  приварні із сталі, діаметр 300 мм</w:t>
            </w:r>
          </w:p>
        </w:tc>
        <w:tc>
          <w:tcPr>
            <w:tcW w:w="1560" w:type="dxa"/>
            <w:tcBorders>
              <w:top w:val="nil"/>
              <w:left w:val="single" w:sz="4" w:space="0" w:color="auto"/>
              <w:bottom w:val="nil"/>
              <w:right w:val="nil"/>
            </w:tcBorders>
            <w:shd w:val="clear" w:color="auto" w:fill="auto"/>
            <w:hideMark/>
          </w:tcPr>
          <w:p w14:paraId="2B956458"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w:t>
            </w:r>
            <w:proofErr w:type="spellStart"/>
            <w:r w:rsidRPr="00B453E0">
              <w:rPr>
                <w:rFonts w:ascii="Times New Roman" w:hAnsi="Times New Roman" w:cs="Times New Roman"/>
                <w:color w:val="000000"/>
                <w:lang w:eastAsia="uk-UA"/>
              </w:rPr>
              <w:t>шт</w:t>
            </w:r>
            <w:proofErr w:type="spellEnd"/>
          </w:p>
        </w:tc>
        <w:tc>
          <w:tcPr>
            <w:tcW w:w="1560" w:type="dxa"/>
            <w:tcBorders>
              <w:top w:val="nil"/>
              <w:left w:val="single" w:sz="4" w:space="0" w:color="auto"/>
              <w:bottom w:val="nil"/>
              <w:right w:val="single" w:sz="4" w:space="0" w:color="000000"/>
            </w:tcBorders>
            <w:shd w:val="clear" w:color="auto" w:fill="auto"/>
            <w:hideMark/>
          </w:tcPr>
          <w:p w14:paraId="1D3750D9"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w:t>
            </w:r>
          </w:p>
        </w:tc>
      </w:tr>
      <w:tr w:rsidR="00B453E0" w:rsidRPr="00B453E0" w14:paraId="05FE467C" w14:textId="77777777" w:rsidTr="00782F9E">
        <w:trPr>
          <w:trHeight w:val="563"/>
        </w:trPr>
        <w:tc>
          <w:tcPr>
            <w:tcW w:w="620" w:type="dxa"/>
            <w:tcBorders>
              <w:top w:val="nil"/>
              <w:left w:val="single" w:sz="8" w:space="0" w:color="auto"/>
              <w:bottom w:val="nil"/>
              <w:right w:val="single" w:sz="4" w:space="0" w:color="auto"/>
            </w:tcBorders>
            <w:shd w:val="clear" w:color="auto" w:fill="auto"/>
            <w:hideMark/>
          </w:tcPr>
          <w:p w14:paraId="296A7851"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225</w:t>
            </w:r>
          </w:p>
        </w:tc>
        <w:tc>
          <w:tcPr>
            <w:tcW w:w="5900" w:type="dxa"/>
            <w:tcBorders>
              <w:top w:val="nil"/>
              <w:left w:val="nil"/>
              <w:bottom w:val="nil"/>
              <w:right w:val="nil"/>
            </w:tcBorders>
            <w:shd w:val="clear" w:color="auto" w:fill="auto"/>
            <w:hideMark/>
          </w:tcPr>
          <w:p w14:paraId="74969590"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Установлення сталевих зварних фасонних частин</w:t>
            </w:r>
            <w:r w:rsidRPr="00B453E0">
              <w:rPr>
                <w:rFonts w:ascii="Times New Roman" w:hAnsi="Times New Roman" w:cs="Times New Roman"/>
                <w:color w:val="000000"/>
                <w:lang w:eastAsia="uk-UA"/>
              </w:rPr>
              <w:br/>
              <w:t>діаметром 300 мм</w:t>
            </w:r>
          </w:p>
        </w:tc>
        <w:tc>
          <w:tcPr>
            <w:tcW w:w="1560" w:type="dxa"/>
            <w:tcBorders>
              <w:top w:val="nil"/>
              <w:left w:val="single" w:sz="4" w:space="0" w:color="auto"/>
              <w:bottom w:val="nil"/>
              <w:right w:val="nil"/>
            </w:tcBorders>
            <w:shd w:val="clear" w:color="auto" w:fill="auto"/>
            <w:hideMark/>
          </w:tcPr>
          <w:p w14:paraId="4FF4A2DB"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т</w:t>
            </w:r>
          </w:p>
        </w:tc>
        <w:tc>
          <w:tcPr>
            <w:tcW w:w="1560" w:type="dxa"/>
            <w:tcBorders>
              <w:top w:val="nil"/>
              <w:left w:val="single" w:sz="4" w:space="0" w:color="auto"/>
              <w:bottom w:val="nil"/>
              <w:right w:val="single" w:sz="4" w:space="0" w:color="000000"/>
            </w:tcBorders>
            <w:shd w:val="clear" w:color="auto" w:fill="auto"/>
            <w:hideMark/>
          </w:tcPr>
          <w:p w14:paraId="77189AF9"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0,2266</w:t>
            </w:r>
          </w:p>
        </w:tc>
      </w:tr>
      <w:tr w:rsidR="00B453E0" w:rsidRPr="00B453E0" w14:paraId="5432CA6D"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06E2B8A0"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226</w:t>
            </w:r>
          </w:p>
        </w:tc>
        <w:tc>
          <w:tcPr>
            <w:tcW w:w="5900" w:type="dxa"/>
            <w:tcBorders>
              <w:top w:val="nil"/>
              <w:left w:val="nil"/>
              <w:bottom w:val="nil"/>
              <w:right w:val="nil"/>
            </w:tcBorders>
            <w:shd w:val="clear" w:color="auto" w:fill="auto"/>
            <w:hideMark/>
          </w:tcPr>
          <w:p w14:paraId="42D180BB"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Трійник сталевий 300х150х300 мм</w:t>
            </w:r>
          </w:p>
        </w:tc>
        <w:tc>
          <w:tcPr>
            <w:tcW w:w="1560" w:type="dxa"/>
            <w:tcBorders>
              <w:top w:val="nil"/>
              <w:left w:val="single" w:sz="4" w:space="0" w:color="auto"/>
              <w:bottom w:val="nil"/>
              <w:right w:val="nil"/>
            </w:tcBorders>
            <w:shd w:val="clear" w:color="auto" w:fill="auto"/>
            <w:hideMark/>
          </w:tcPr>
          <w:p w14:paraId="7A445F05"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w:t>
            </w:r>
            <w:proofErr w:type="spellStart"/>
            <w:r w:rsidRPr="00B453E0">
              <w:rPr>
                <w:rFonts w:ascii="Times New Roman" w:hAnsi="Times New Roman" w:cs="Times New Roman"/>
                <w:color w:val="000000"/>
                <w:lang w:eastAsia="uk-UA"/>
              </w:rPr>
              <w:t>шт</w:t>
            </w:r>
            <w:proofErr w:type="spellEnd"/>
          </w:p>
        </w:tc>
        <w:tc>
          <w:tcPr>
            <w:tcW w:w="1560" w:type="dxa"/>
            <w:tcBorders>
              <w:top w:val="nil"/>
              <w:left w:val="single" w:sz="4" w:space="0" w:color="auto"/>
              <w:bottom w:val="nil"/>
              <w:right w:val="single" w:sz="4" w:space="0" w:color="000000"/>
            </w:tcBorders>
            <w:shd w:val="clear" w:color="auto" w:fill="auto"/>
            <w:hideMark/>
          </w:tcPr>
          <w:p w14:paraId="2BFE41E5"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w:t>
            </w:r>
          </w:p>
        </w:tc>
      </w:tr>
      <w:tr w:rsidR="00B453E0" w:rsidRPr="00B453E0" w14:paraId="257D616B" w14:textId="77777777" w:rsidTr="00782F9E">
        <w:trPr>
          <w:trHeight w:val="563"/>
        </w:trPr>
        <w:tc>
          <w:tcPr>
            <w:tcW w:w="620" w:type="dxa"/>
            <w:tcBorders>
              <w:top w:val="nil"/>
              <w:left w:val="single" w:sz="8" w:space="0" w:color="auto"/>
              <w:bottom w:val="nil"/>
              <w:right w:val="single" w:sz="4" w:space="0" w:color="auto"/>
            </w:tcBorders>
            <w:shd w:val="clear" w:color="auto" w:fill="auto"/>
            <w:hideMark/>
          </w:tcPr>
          <w:p w14:paraId="3B8CA871"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227</w:t>
            </w:r>
          </w:p>
        </w:tc>
        <w:tc>
          <w:tcPr>
            <w:tcW w:w="5900" w:type="dxa"/>
            <w:tcBorders>
              <w:top w:val="nil"/>
              <w:left w:val="nil"/>
              <w:bottom w:val="nil"/>
              <w:right w:val="nil"/>
            </w:tcBorders>
            <w:shd w:val="clear" w:color="auto" w:fill="auto"/>
            <w:hideMark/>
          </w:tcPr>
          <w:p w14:paraId="1E26BFA9"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Установлення сталевих зварних фасонних частин</w:t>
            </w:r>
            <w:r w:rsidRPr="00B453E0">
              <w:rPr>
                <w:rFonts w:ascii="Times New Roman" w:hAnsi="Times New Roman" w:cs="Times New Roman"/>
                <w:color w:val="000000"/>
                <w:lang w:eastAsia="uk-UA"/>
              </w:rPr>
              <w:br/>
              <w:t>діаметром 150 мм</w:t>
            </w:r>
          </w:p>
        </w:tc>
        <w:tc>
          <w:tcPr>
            <w:tcW w:w="1560" w:type="dxa"/>
            <w:tcBorders>
              <w:top w:val="nil"/>
              <w:left w:val="single" w:sz="4" w:space="0" w:color="auto"/>
              <w:bottom w:val="nil"/>
              <w:right w:val="nil"/>
            </w:tcBorders>
            <w:shd w:val="clear" w:color="auto" w:fill="auto"/>
            <w:hideMark/>
          </w:tcPr>
          <w:p w14:paraId="4F936A3F"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т</w:t>
            </w:r>
          </w:p>
        </w:tc>
        <w:tc>
          <w:tcPr>
            <w:tcW w:w="1560" w:type="dxa"/>
            <w:tcBorders>
              <w:top w:val="nil"/>
              <w:left w:val="single" w:sz="4" w:space="0" w:color="auto"/>
              <w:bottom w:val="nil"/>
              <w:right w:val="single" w:sz="4" w:space="0" w:color="000000"/>
            </w:tcBorders>
            <w:shd w:val="clear" w:color="auto" w:fill="auto"/>
            <w:hideMark/>
          </w:tcPr>
          <w:p w14:paraId="655FC109"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0,003</w:t>
            </w:r>
          </w:p>
        </w:tc>
      </w:tr>
      <w:tr w:rsidR="00B453E0" w:rsidRPr="00B453E0" w14:paraId="7C820E50"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560F15F8"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228</w:t>
            </w:r>
          </w:p>
        </w:tc>
        <w:tc>
          <w:tcPr>
            <w:tcW w:w="5900" w:type="dxa"/>
            <w:tcBorders>
              <w:top w:val="nil"/>
              <w:left w:val="nil"/>
              <w:bottom w:val="nil"/>
              <w:right w:val="nil"/>
            </w:tcBorders>
            <w:shd w:val="clear" w:color="auto" w:fill="auto"/>
            <w:hideMark/>
          </w:tcPr>
          <w:p w14:paraId="1BCAAB9B"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Перехід сталевий 150х50 мм</w:t>
            </w:r>
          </w:p>
        </w:tc>
        <w:tc>
          <w:tcPr>
            <w:tcW w:w="1560" w:type="dxa"/>
            <w:tcBorders>
              <w:top w:val="nil"/>
              <w:left w:val="single" w:sz="4" w:space="0" w:color="auto"/>
              <w:bottom w:val="nil"/>
              <w:right w:val="nil"/>
            </w:tcBorders>
            <w:shd w:val="clear" w:color="auto" w:fill="auto"/>
            <w:hideMark/>
          </w:tcPr>
          <w:p w14:paraId="49260AFC"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w:t>
            </w:r>
            <w:proofErr w:type="spellStart"/>
            <w:r w:rsidRPr="00B453E0">
              <w:rPr>
                <w:rFonts w:ascii="Times New Roman" w:hAnsi="Times New Roman" w:cs="Times New Roman"/>
                <w:color w:val="000000"/>
                <w:lang w:eastAsia="uk-UA"/>
              </w:rPr>
              <w:t>шт</w:t>
            </w:r>
            <w:proofErr w:type="spellEnd"/>
          </w:p>
        </w:tc>
        <w:tc>
          <w:tcPr>
            <w:tcW w:w="1560" w:type="dxa"/>
            <w:tcBorders>
              <w:top w:val="nil"/>
              <w:left w:val="single" w:sz="4" w:space="0" w:color="auto"/>
              <w:bottom w:val="nil"/>
              <w:right w:val="single" w:sz="4" w:space="0" w:color="000000"/>
            </w:tcBorders>
            <w:shd w:val="clear" w:color="auto" w:fill="auto"/>
            <w:hideMark/>
          </w:tcPr>
          <w:p w14:paraId="53804FCB"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w:t>
            </w:r>
          </w:p>
        </w:tc>
      </w:tr>
      <w:tr w:rsidR="00B453E0" w:rsidRPr="00B453E0" w14:paraId="24090AD1"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246BFEA9"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229</w:t>
            </w:r>
          </w:p>
        </w:tc>
        <w:tc>
          <w:tcPr>
            <w:tcW w:w="5900" w:type="dxa"/>
            <w:tcBorders>
              <w:top w:val="nil"/>
              <w:left w:val="nil"/>
              <w:bottom w:val="nil"/>
              <w:right w:val="nil"/>
            </w:tcBorders>
            <w:shd w:val="clear" w:color="auto" w:fill="auto"/>
            <w:hideMark/>
          </w:tcPr>
          <w:p w14:paraId="5E156CF0"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Установлення крана діаметром 50 мм</w:t>
            </w:r>
          </w:p>
        </w:tc>
        <w:tc>
          <w:tcPr>
            <w:tcW w:w="1560" w:type="dxa"/>
            <w:tcBorders>
              <w:top w:val="nil"/>
              <w:left w:val="single" w:sz="4" w:space="0" w:color="auto"/>
              <w:bottom w:val="nil"/>
              <w:right w:val="nil"/>
            </w:tcBorders>
            <w:shd w:val="clear" w:color="auto" w:fill="auto"/>
            <w:hideMark/>
          </w:tcPr>
          <w:p w14:paraId="77012154"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w:t>
            </w:r>
            <w:proofErr w:type="spellStart"/>
            <w:r w:rsidRPr="00B453E0">
              <w:rPr>
                <w:rFonts w:ascii="Times New Roman" w:hAnsi="Times New Roman" w:cs="Times New Roman"/>
                <w:color w:val="000000"/>
                <w:lang w:eastAsia="uk-UA"/>
              </w:rPr>
              <w:t>шт</w:t>
            </w:r>
            <w:proofErr w:type="spellEnd"/>
          </w:p>
        </w:tc>
        <w:tc>
          <w:tcPr>
            <w:tcW w:w="1560" w:type="dxa"/>
            <w:tcBorders>
              <w:top w:val="nil"/>
              <w:left w:val="single" w:sz="4" w:space="0" w:color="auto"/>
              <w:bottom w:val="nil"/>
              <w:right w:val="single" w:sz="4" w:space="0" w:color="000000"/>
            </w:tcBorders>
            <w:shd w:val="clear" w:color="auto" w:fill="auto"/>
            <w:hideMark/>
          </w:tcPr>
          <w:p w14:paraId="0168942C"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4</w:t>
            </w:r>
          </w:p>
        </w:tc>
      </w:tr>
      <w:tr w:rsidR="00B453E0" w:rsidRPr="00B453E0" w14:paraId="0ACD401C"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09F0BB90"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230</w:t>
            </w:r>
          </w:p>
        </w:tc>
        <w:tc>
          <w:tcPr>
            <w:tcW w:w="5900" w:type="dxa"/>
            <w:tcBorders>
              <w:top w:val="nil"/>
              <w:left w:val="nil"/>
              <w:bottom w:val="nil"/>
              <w:right w:val="nil"/>
            </w:tcBorders>
            <w:shd w:val="clear" w:color="auto" w:fill="auto"/>
            <w:hideMark/>
          </w:tcPr>
          <w:p w14:paraId="735834CD"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Кран шаровий д. 50 мм</w:t>
            </w:r>
          </w:p>
        </w:tc>
        <w:tc>
          <w:tcPr>
            <w:tcW w:w="1560" w:type="dxa"/>
            <w:tcBorders>
              <w:top w:val="nil"/>
              <w:left w:val="single" w:sz="4" w:space="0" w:color="auto"/>
              <w:bottom w:val="nil"/>
              <w:right w:val="nil"/>
            </w:tcBorders>
            <w:shd w:val="clear" w:color="auto" w:fill="auto"/>
            <w:hideMark/>
          </w:tcPr>
          <w:p w14:paraId="19EE887C"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w:t>
            </w:r>
            <w:proofErr w:type="spellStart"/>
            <w:r w:rsidRPr="00B453E0">
              <w:rPr>
                <w:rFonts w:ascii="Times New Roman" w:hAnsi="Times New Roman" w:cs="Times New Roman"/>
                <w:color w:val="000000"/>
                <w:lang w:eastAsia="uk-UA"/>
              </w:rPr>
              <w:t>шт</w:t>
            </w:r>
            <w:proofErr w:type="spellEnd"/>
          </w:p>
        </w:tc>
        <w:tc>
          <w:tcPr>
            <w:tcW w:w="1560" w:type="dxa"/>
            <w:tcBorders>
              <w:top w:val="nil"/>
              <w:left w:val="single" w:sz="4" w:space="0" w:color="auto"/>
              <w:bottom w:val="nil"/>
              <w:right w:val="single" w:sz="4" w:space="0" w:color="000000"/>
            </w:tcBorders>
            <w:shd w:val="clear" w:color="auto" w:fill="auto"/>
            <w:hideMark/>
          </w:tcPr>
          <w:p w14:paraId="6EF6BD68"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4</w:t>
            </w:r>
          </w:p>
        </w:tc>
      </w:tr>
      <w:tr w:rsidR="00B453E0" w:rsidRPr="00B453E0" w14:paraId="0AB4C26C" w14:textId="77777777" w:rsidTr="00782F9E">
        <w:trPr>
          <w:trHeight w:val="563"/>
        </w:trPr>
        <w:tc>
          <w:tcPr>
            <w:tcW w:w="620" w:type="dxa"/>
            <w:tcBorders>
              <w:top w:val="nil"/>
              <w:left w:val="single" w:sz="8" w:space="0" w:color="auto"/>
              <w:bottom w:val="nil"/>
              <w:right w:val="single" w:sz="4" w:space="0" w:color="auto"/>
            </w:tcBorders>
            <w:shd w:val="clear" w:color="auto" w:fill="auto"/>
            <w:hideMark/>
          </w:tcPr>
          <w:p w14:paraId="7F21396D"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231</w:t>
            </w:r>
          </w:p>
        </w:tc>
        <w:tc>
          <w:tcPr>
            <w:tcW w:w="5900" w:type="dxa"/>
            <w:tcBorders>
              <w:top w:val="nil"/>
              <w:left w:val="nil"/>
              <w:bottom w:val="nil"/>
              <w:right w:val="nil"/>
            </w:tcBorders>
            <w:shd w:val="clear" w:color="auto" w:fill="auto"/>
            <w:hideMark/>
          </w:tcPr>
          <w:p w14:paraId="38A500D6"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Приварювання фланців до сталевих трубопроводів</w:t>
            </w:r>
            <w:r w:rsidRPr="00B453E0">
              <w:rPr>
                <w:rFonts w:ascii="Times New Roman" w:hAnsi="Times New Roman" w:cs="Times New Roman"/>
                <w:color w:val="000000"/>
                <w:lang w:eastAsia="uk-UA"/>
              </w:rPr>
              <w:br/>
              <w:t>діаметром 50 мм</w:t>
            </w:r>
          </w:p>
        </w:tc>
        <w:tc>
          <w:tcPr>
            <w:tcW w:w="1560" w:type="dxa"/>
            <w:tcBorders>
              <w:top w:val="nil"/>
              <w:left w:val="single" w:sz="4" w:space="0" w:color="auto"/>
              <w:bottom w:val="nil"/>
              <w:right w:val="nil"/>
            </w:tcBorders>
            <w:shd w:val="clear" w:color="auto" w:fill="auto"/>
            <w:hideMark/>
          </w:tcPr>
          <w:p w14:paraId="2D1DDD7F"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w:t>
            </w:r>
            <w:proofErr w:type="spellStart"/>
            <w:r w:rsidRPr="00B453E0">
              <w:rPr>
                <w:rFonts w:ascii="Times New Roman" w:hAnsi="Times New Roman" w:cs="Times New Roman"/>
                <w:color w:val="000000"/>
                <w:lang w:eastAsia="uk-UA"/>
              </w:rPr>
              <w:t>шт</w:t>
            </w:r>
            <w:proofErr w:type="spellEnd"/>
          </w:p>
        </w:tc>
        <w:tc>
          <w:tcPr>
            <w:tcW w:w="1560" w:type="dxa"/>
            <w:tcBorders>
              <w:top w:val="nil"/>
              <w:left w:val="single" w:sz="4" w:space="0" w:color="auto"/>
              <w:bottom w:val="nil"/>
              <w:right w:val="single" w:sz="4" w:space="0" w:color="000000"/>
            </w:tcBorders>
            <w:shd w:val="clear" w:color="auto" w:fill="auto"/>
            <w:hideMark/>
          </w:tcPr>
          <w:p w14:paraId="6DC71D1D"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4</w:t>
            </w:r>
          </w:p>
        </w:tc>
      </w:tr>
      <w:tr w:rsidR="00B453E0" w:rsidRPr="00B453E0" w14:paraId="57B55574"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53935777"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232</w:t>
            </w:r>
          </w:p>
        </w:tc>
        <w:tc>
          <w:tcPr>
            <w:tcW w:w="5900" w:type="dxa"/>
            <w:tcBorders>
              <w:top w:val="nil"/>
              <w:left w:val="nil"/>
              <w:bottom w:val="nil"/>
              <w:right w:val="nil"/>
            </w:tcBorders>
            <w:shd w:val="clear" w:color="auto" w:fill="auto"/>
            <w:hideMark/>
          </w:tcPr>
          <w:p w14:paraId="568F4CD7"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Фланці приварні із сталі, діаметр 50 мм</w:t>
            </w:r>
          </w:p>
        </w:tc>
        <w:tc>
          <w:tcPr>
            <w:tcW w:w="1560" w:type="dxa"/>
            <w:tcBorders>
              <w:top w:val="nil"/>
              <w:left w:val="single" w:sz="4" w:space="0" w:color="auto"/>
              <w:bottom w:val="nil"/>
              <w:right w:val="nil"/>
            </w:tcBorders>
            <w:shd w:val="clear" w:color="auto" w:fill="auto"/>
            <w:hideMark/>
          </w:tcPr>
          <w:p w14:paraId="5283C16D"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w:t>
            </w:r>
            <w:proofErr w:type="spellStart"/>
            <w:r w:rsidRPr="00B453E0">
              <w:rPr>
                <w:rFonts w:ascii="Times New Roman" w:hAnsi="Times New Roman" w:cs="Times New Roman"/>
                <w:color w:val="000000"/>
                <w:lang w:eastAsia="uk-UA"/>
              </w:rPr>
              <w:t>шт</w:t>
            </w:r>
            <w:proofErr w:type="spellEnd"/>
          </w:p>
        </w:tc>
        <w:tc>
          <w:tcPr>
            <w:tcW w:w="1560" w:type="dxa"/>
            <w:tcBorders>
              <w:top w:val="nil"/>
              <w:left w:val="single" w:sz="4" w:space="0" w:color="auto"/>
              <w:bottom w:val="nil"/>
              <w:right w:val="single" w:sz="4" w:space="0" w:color="000000"/>
            </w:tcBorders>
            <w:shd w:val="clear" w:color="auto" w:fill="auto"/>
            <w:hideMark/>
          </w:tcPr>
          <w:p w14:paraId="23A04CF7"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4</w:t>
            </w:r>
          </w:p>
        </w:tc>
      </w:tr>
      <w:tr w:rsidR="00B453E0" w:rsidRPr="00B453E0" w14:paraId="3856C044"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629C260B"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233</w:t>
            </w:r>
          </w:p>
        </w:tc>
        <w:tc>
          <w:tcPr>
            <w:tcW w:w="5900" w:type="dxa"/>
            <w:tcBorders>
              <w:top w:val="nil"/>
              <w:left w:val="nil"/>
              <w:bottom w:val="nil"/>
              <w:right w:val="nil"/>
            </w:tcBorders>
            <w:shd w:val="clear" w:color="auto" w:fill="auto"/>
            <w:hideMark/>
          </w:tcPr>
          <w:p w14:paraId="1B6C6B36"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Установлення фільтру діаметром 50 мм</w:t>
            </w:r>
          </w:p>
        </w:tc>
        <w:tc>
          <w:tcPr>
            <w:tcW w:w="1560" w:type="dxa"/>
            <w:tcBorders>
              <w:top w:val="nil"/>
              <w:left w:val="single" w:sz="4" w:space="0" w:color="auto"/>
              <w:bottom w:val="nil"/>
              <w:right w:val="nil"/>
            </w:tcBorders>
            <w:shd w:val="clear" w:color="auto" w:fill="auto"/>
            <w:hideMark/>
          </w:tcPr>
          <w:p w14:paraId="2959A9B8"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w:t>
            </w:r>
            <w:proofErr w:type="spellStart"/>
            <w:r w:rsidRPr="00B453E0">
              <w:rPr>
                <w:rFonts w:ascii="Times New Roman" w:hAnsi="Times New Roman" w:cs="Times New Roman"/>
                <w:color w:val="000000"/>
                <w:lang w:eastAsia="uk-UA"/>
              </w:rPr>
              <w:t>шт</w:t>
            </w:r>
            <w:proofErr w:type="spellEnd"/>
          </w:p>
        </w:tc>
        <w:tc>
          <w:tcPr>
            <w:tcW w:w="1560" w:type="dxa"/>
            <w:tcBorders>
              <w:top w:val="nil"/>
              <w:left w:val="single" w:sz="4" w:space="0" w:color="auto"/>
              <w:bottom w:val="nil"/>
              <w:right w:val="single" w:sz="4" w:space="0" w:color="000000"/>
            </w:tcBorders>
            <w:shd w:val="clear" w:color="auto" w:fill="auto"/>
            <w:hideMark/>
          </w:tcPr>
          <w:p w14:paraId="6FD0CD09"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w:t>
            </w:r>
          </w:p>
        </w:tc>
      </w:tr>
      <w:tr w:rsidR="00B453E0" w:rsidRPr="00B453E0" w14:paraId="3306FC8B"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731ABD0D"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lastRenderedPageBreak/>
              <w:t>234</w:t>
            </w:r>
          </w:p>
        </w:tc>
        <w:tc>
          <w:tcPr>
            <w:tcW w:w="5900" w:type="dxa"/>
            <w:tcBorders>
              <w:top w:val="nil"/>
              <w:left w:val="nil"/>
              <w:bottom w:val="nil"/>
              <w:right w:val="nil"/>
            </w:tcBorders>
            <w:shd w:val="clear" w:color="auto" w:fill="auto"/>
            <w:hideMark/>
          </w:tcPr>
          <w:p w14:paraId="63D39F72"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Фільтр сталевий д. 50 мм</w:t>
            </w:r>
          </w:p>
        </w:tc>
        <w:tc>
          <w:tcPr>
            <w:tcW w:w="1560" w:type="dxa"/>
            <w:tcBorders>
              <w:top w:val="nil"/>
              <w:left w:val="single" w:sz="4" w:space="0" w:color="auto"/>
              <w:bottom w:val="nil"/>
              <w:right w:val="nil"/>
            </w:tcBorders>
            <w:shd w:val="clear" w:color="auto" w:fill="auto"/>
            <w:hideMark/>
          </w:tcPr>
          <w:p w14:paraId="4898BED7"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w:t>
            </w:r>
            <w:proofErr w:type="spellStart"/>
            <w:r w:rsidRPr="00B453E0">
              <w:rPr>
                <w:rFonts w:ascii="Times New Roman" w:hAnsi="Times New Roman" w:cs="Times New Roman"/>
                <w:color w:val="000000"/>
                <w:lang w:eastAsia="uk-UA"/>
              </w:rPr>
              <w:t>шт</w:t>
            </w:r>
            <w:proofErr w:type="spellEnd"/>
          </w:p>
        </w:tc>
        <w:tc>
          <w:tcPr>
            <w:tcW w:w="1560" w:type="dxa"/>
            <w:tcBorders>
              <w:top w:val="nil"/>
              <w:left w:val="single" w:sz="4" w:space="0" w:color="auto"/>
              <w:bottom w:val="nil"/>
              <w:right w:val="single" w:sz="4" w:space="0" w:color="000000"/>
            </w:tcBorders>
            <w:shd w:val="clear" w:color="auto" w:fill="auto"/>
            <w:hideMark/>
          </w:tcPr>
          <w:p w14:paraId="26DE238F"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w:t>
            </w:r>
          </w:p>
        </w:tc>
      </w:tr>
      <w:tr w:rsidR="00B453E0" w:rsidRPr="00B453E0" w14:paraId="394256D2" w14:textId="77777777" w:rsidTr="00782F9E">
        <w:trPr>
          <w:trHeight w:val="563"/>
        </w:trPr>
        <w:tc>
          <w:tcPr>
            <w:tcW w:w="620" w:type="dxa"/>
            <w:tcBorders>
              <w:top w:val="nil"/>
              <w:left w:val="single" w:sz="8" w:space="0" w:color="auto"/>
              <w:bottom w:val="nil"/>
              <w:right w:val="single" w:sz="4" w:space="0" w:color="auto"/>
            </w:tcBorders>
            <w:shd w:val="clear" w:color="auto" w:fill="auto"/>
            <w:hideMark/>
          </w:tcPr>
          <w:p w14:paraId="2E1320F0"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235</w:t>
            </w:r>
          </w:p>
        </w:tc>
        <w:tc>
          <w:tcPr>
            <w:tcW w:w="5900" w:type="dxa"/>
            <w:tcBorders>
              <w:top w:val="nil"/>
              <w:left w:val="nil"/>
              <w:bottom w:val="nil"/>
              <w:right w:val="nil"/>
            </w:tcBorders>
            <w:shd w:val="clear" w:color="auto" w:fill="auto"/>
            <w:hideMark/>
          </w:tcPr>
          <w:p w14:paraId="2EE352C2"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Установлення сталевих зварних фасонних частин</w:t>
            </w:r>
            <w:r w:rsidRPr="00B453E0">
              <w:rPr>
                <w:rFonts w:ascii="Times New Roman" w:hAnsi="Times New Roman" w:cs="Times New Roman"/>
                <w:color w:val="000000"/>
                <w:lang w:eastAsia="uk-UA"/>
              </w:rPr>
              <w:br/>
              <w:t>діаметром 50 мм</w:t>
            </w:r>
          </w:p>
        </w:tc>
        <w:tc>
          <w:tcPr>
            <w:tcW w:w="1560" w:type="dxa"/>
            <w:tcBorders>
              <w:top w:val="nil"/>
              <w:left w:val="single" w:sz="4" w:space="0" w:color="auto"/>
              <w:bottom w:val="nil"/>
              <w:right w:val="nil"/>
            </w:tcBorders>
            <w:shd w:val="clear" w:color="auto" w:fill="auto"/>
            <w:hideMark/>
          </w:tcPr>
          <w:p w14:paraId="61EA9F76"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т</w:t>
            </w:r>
          </w:p>
        </w:tc>
        <w:tc>
          <w:tcPr>
            <w:tcW w:w="1560" w:type="dxa"/>
            <w:tcBorders>
              <w:top w:val="nil"/>
              <w:left w:val="single" w:sz="4" w:space="0" w:color="auto"/>
              <w:bottom w:val="nil"/>
              <w:right w:val="single" w:sz="4" w:space="0" w:color="000000"/>
            </w:tcBorders>
            <w:shd w:val="clear" w:color="auto" w:fill="auto"/>
            <w:hideMark/>
          </w:tcPr>
          <w:p w14:paraId="00F45A8C"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0,00038</w:t>
            </w:r>
          </w:p>
        </w:tc>
      </w:tr>
      <w:tr w:rsidR="00B453E0" w:rsidRPr="00B453E0" w14:paraId="7CE30A86"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41098557"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236</w:t>
            </w:r>
          </w:p>
        </w:tc>
        <w:tc>
          <w:tcPr>
            <w:tcW w:w="5900" w:type="dxa"/>
            <w:tcBorders>
              <w:top w:val="nil"/>
              <w:left w:val="nil"/>
              <w:bottom w:val="nil"/>
              <w:right w:val="nil"/>
            </w:tcBorders>
            <w:shd w:val="clear" w:color="auto" w:fill="auto"/>
            <w:hideMark/>
          </w:tcPr>
          <w:p w14:paraId="254D31C0"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Перехід сталевий 50х32 мм</w:t>
            </w:r>
          </w:p>
        </w:tc>
        <w:tc>
          <w:tcPr>
            <w:tcW w:w="1560" w:type="dxa"/>
            <w:tcBorders>
              <w:top w:val="nil"/>
              <w:left w:val="single" w:sz="4" w:space="0" w:color="auto"/>
              <w:bottom w:val="nil"/>
              <w:right w:val="nil"/>
            </w:tcBorders>
            <w:shd w:val="clear" w:color="auto" w:fill="auto"/>
            <w:hideMark/>
          </w:tcPr>
          <w:p w14:paraId="1D7A4FBE"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w:t>
            </w:r>
            <w:proofErr w:type="spellStart"/>
            <w:r w:rsidRPr="00B453E0">
              <w:rPr>
                <w:rFonts w:ascii="Times New Roman" w:hAnsi="Times New Roman" w:cs="Times New Roman"/>
                <w:color w:val="000000"/>
                <w:lang w:eastAsia="uk-UA"/>
              </w:rPr>
              <w:t>шт</w:t>
            </w:r>
            <w:proofErr w:type="spellEnd"/>
          </w:p>
        </w:tc>
        <w:tc>
          <w:tcPr>
            <w:tcW w:w="1560" w:type="dxa"/>
            <w:tcBorders>
              <w:top w:val="nil"/>
              <w:left w:val="single" w:sz="4" w:space="0" w:color="auto"/>
              <w:bottom w:val="nil"/>
              <w:right w:val="single" w:sz="4" w:space="0" w:color="000000"/>
            </w:tcBorders>
            <w:shd w:val="clear" w:color="auto" w:fill="auto"/>
            <w:hideMark/>
          </w:tcPr>
          <w:p w14:paraId="78520051"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w:t>
            </w:r>
          </w:p>
        </w:tc>
      </w:tr>
      <w:tr w:rsidR="00B453E0" w:rsidRPr="00B453E0" w14:paraId="27B6FB11"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2D17B47C"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237</w:t>
            </w:r>
          </w:p>
        </w:tc>
        <w:tc>
          <w:tcPr>
            <w:tcW w:w="5900" w:type="dxa"/>
            <w:tcBorders>
              <w:top w:val="nil"/>
              <w:left w:val="nil"/>
              <w:bottom w:val="nil"/>
              <w:right w:val="nil"/>
            </w:tcBorders>
            <w:shd w:val="clear" w:color="auto" w:fill="auto"/>
            <w:hideMark/>
          </w:tcPr>
          <w:p w14:paraId="0173D1FE"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Установлення водоміру діаметром 32 мм</w:t>
            </w:r>
          </w:p>
        </w:tc>
        <w:tc>
          <w:tcPr>
            <w:tcW w:w="1560" w:type="dxa"/>
            <w:tcBorders>
              <w:top w:val="nil"/>
              <w:left w:val="single" w:sz="4" w:space="0" w:color="auto"/>
              <w:bottom w:val="nil"/>
              <w:right w:val="nil"/>
            </w:tcBorders>
            <w:shd w:val="clear" w:color="auto" w:fill="auto"/>
            <w:hideMark/>
          </w:tcPr>
          <w:p w14:paraId="534BA1B0"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w:t>
            </w:r>
            <w:proofErr w:type="spellStart"/>
            <w:r w:rsidRPr="00B453E0">
              <w:rPr>
                <w:rFonts w:ascii="Times New Roman" w:hAnsi="Times New Roman" w:cs="Times New Roman"/>
                <w:color w:val="000000"/>
                <w:lang w:eastAsia="uk-UA"/>
              </w:rPr>
              <w:t>шт</w:t>
            </w:r>
            <w:proofErr w:type="spellEnd"/>
          </w:p>
        </w:tc>
        <w:tc>
          <w:tcPr>
            <w:tcW w:w="1560" w:type="dxa"/>
            <w:tcBorders>
              <w:top w:val="nil"/>
              <w:left w:val="single" w:sz="4" w:space="0" w:color="auto"/>
              <w:bottom w:val="nil"/>
              <w:right w:val="single" w:sz="4" w:space="0" w:color="000000"/>
            </w:tcBorders>
            <w:shd w:val="clear" w:color="auto" w:fill="auto"/>
            <w:hideMark/>
          </w:tcPr>
          <w:p w14:paraId="1786C16C"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w:t>
            </w:r>
          </w:p>
        </w:tc>
      </w:tr>
      <w:tr w:rsidR="00B453E0" w:rsidRPr="00B453E0" w14:paraId="0080244D" w14:textId="77777777" w:rsidTr="00782F9E">
        <w:trPr>
          <w:trHeight w:val="563"/>
        </w:trPr>
        <w:tc>
          <w:tcPr>
            <w:tcW w:w="620" w:type="dxa"/>
            <w:tcBorders>
              <w:top w:val="nil"/>
              <w:left w:val="single" w:sz="8" w:space="0" w:color="auto"/>
              <w:bottom w:val="nil"/>
              <w:right w:val="single" w:sz="4" w:space="0" w:color="auto"/>
            </w:tcBorders>
            <w:shd w:val="clear" w:color="auto" w:fill="auto"/>
            <w:hideMark/>
          </w:tcPr>
          <w:p w14:paraId="31CA82CF"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238</w:t>
            </w:r>
          </w:p>
        </w:tc>
        <w:tc>
          <w:tcPr>
            <w:tcW w:w="5900" w:type="dxa"/>
            <w:tcBorders>
              <w:top w:val="nil"/>
              <w:left w:val="nil"/>
              <w:bottom w:val="nil"/>
              <w:right w:val="nil"/>
            </w:tcBorders>
            <w:shd w:val="clear" w:color="auto" w:fill="auto"/>
            <w:hideMark/>
          </w:tcPr>
          <w:p w14:paraId="41090B8D"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Лічильник води ультразвуковий QALCOSONIC W1 д. 32</w:t>
            </w:r>
            <w:r w:rsidRPr="00B453E0">
              <w:rPr>
                <w:rFonts w:ascii="Times New Roman" w:hAnsi="Times New Roman" w:cs="Times New Roman"/>
                <w:color w:val="000000"/>
                <w:lang w:eastAsia="uk-UA"/>
              </w:rPr>
              <w:br/>
              <w:t>мм</w:t>
            </w:r>
          </w:p>
        </w:tc>
        <w:tc>
          <w:tcPr>
            <w:tcW w:w="1560" w:type="dxa"/>
            <w:tcBorders>
              <w:top w:val="nil"/>
              <w:left w:val="single" w:sz="4" w:space="0" w:color="auto"/>
              <w:bottom w:val="nil"/>
              <w:right w:val="nil"/>
            </w:tcBorders>
            <w:shd w:val="clear" w:color="auto" w:fill="auto"/>
            <w:hideMark/>
          </w:tcPr>
          <w:p w14:paraId="130CFD96"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w:t>
            </w:r>
            <w:proofErr w:type="spellStart"/>
            <w:r w:rsidRPr="00B453E0">
              <w:rPr>
                <w:rFonts w:ascii="Times New Roman" w:hAnsi="Times New Roman" w:cs="Times New Roman"/>
                <w:color w:val="000000"/>
                <w:lang w:eastAsia="uk-UA"/>
              </w:rPr>
              <w:t>шт</w:t>
            </w:r>
            <w:proofErr w:type="spellEnd"/>
          </w:p>
        </w:tc>
        <w:tc>
          <w:tcPr>
            <w:tcW w:w="1560" w:type="dxa"/>
            <w:tcBorders>
              <w:top w:val="nil"/>
              <w:left w:val="single" w:sz="4" w:space="0" w:color="auto"/>
              <w:bottom w:val="nil"/>
              <w:right w:val="single" w:sz="4" w:space="0" w:color="000000"/>
            </w:tcBorders>
            <w:shd w:val="clear" w:color="auto" w:fill="auto"/>
            <w:hideMark/>
          </w:tcPr>
          <w:p w14:paraId="74692367"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w:t>
            </w:r>
          </w:p>
        </w:tc>
      </w:tr>
      <w:tr w:rsidR="00B453E0" w:rsidRPr="00B453E0" w14:paraId="3321A960"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4EFD5771"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239</w:t>
            </w:r>
          </w:p>
        </w:tc>
        <w:tc>
          <w:tcPr>
            <w:tcW w:w="5900" w:type="dxa"/>
            <w:tcBorders>
              <w:top w:val="nil"/>
              <w:left w:val="nil"/>
              <w:bottom w:val="nil"/>
              <w:right w:val="nil"/>
            </w:tcBorders>
            <w:shd w:val="clear" w:color="auto" w:fill="auto"/>
            <w:hideMark/>
          </w:tcPr>
          <w:p w14:paraId="6810701A"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Монтажний комплект штуцерів д. 32 мм</w:t>
            </w:r>
          </w:p>
        </w:tc>
        <w:tc>
          <w:tcPr>
            <w:tcW w:w="1560" w:type="dxa"/>
            <w:tcBorders>
              <w:top w:val="nil"/>
              <w:left w:val="single" w:sz="4" w:space="0" w:color="auto"/>
              <w:bottom w:val="nil"/>
              <w:right w:val="nil"/>
            </w:tcBorders>
            <w:shd w:val="clear" w:color="auto" w:fill="auto"/>
            <w:hideMark/>
          </w:tcPr>
          <w:p w14:paraId="59A989E2"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w:t>
            </w:r>
            <w:proofErr w:type="spellStart"/>
            <w:r w:rsidRPr="00B453E0">
              <w:rPr>
                <w:rFonts w:ascii="Times New Roman" w:hAnsi="Times New Roman" w:cs="Times New Roman"/>
                <w:color w:val="000000"/>
                <w:lang w:eastAsia="uk-UA"/>
              </w:rPr>
              <w:t>компл</w:t>
            </w:r>
            <w:proofErr w:type="spellEnd"/>
          </w:p>
        </w:tc>
        <w:tc>
          <w:tcPr>
            <w:tcW w:w="1560" w:type="dxa"/>
            <w:tcBorders>
              <w:top w:val="nil"/>
              <w:left w:val="single" w:sz="4" w:space="0" w:color="auto"/>
              <w:bottom w:val="nil"/>
              <w:right w:val="single" w:sz="4" w:space="0" w:color="000000"/>
            </w:tcBorders>
            <w:shd w:val="clear" w:color="auto" w:fill="auto"/>
            <w:hideMark/>
          </w:tcPr>
          <w:p w14:paraId="581B8748"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w:t>
            </w:r>
          </w:p>
        </w:tc>
      </w:tr>
      <w:tr w:rsidR="00B453E0" w:rsidRPr="00B453E0" w14:paraId="6A6AA118" w14:textId="77777777" w:rsidTr="00782F9E">
        <w:trPr>
          <w:trHeight w:val="563"/>
        </w:trPr>
        <w:tc>
          <w:tcPr>
            <w:tcW w:w="620" w:type="dxa"/>
            <w:tcBorders>
              <w:top w:val="nil"/>
              <w:left w:val="single" w:sz="8" w:space="0" w:color="auto"/>
              <w:bottom w:val="nil"/>
              <w:right w:val="single" w:sz="4" w:space="0" w:color="auto"/>
            </w:tcBorders>
            <w:shd w:val="clear" w:color="auto" w:fill="auto"/>
            <w:hideMark/>
          </w:tcPr>
          <w:p w14:paraId="2D6BA802"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240</w:t>
            </w:r>
          </w:p>
        </w:tc>
        <w:tc>
          <w:tcPr>
            <w:tcW w:w="5900" w:type="dxa"/>
            <w:tcBorders>
              <w:top w:val="nil"/>
              <w:left w:val="nil"/>
              <w:bottom w:val="nil"/>
              <w:right w:val="nil"/>
            </w:tcBorders>
            <w:shd w:val="clear" w:color="auto" w:fill="auto"/>
            <w:hideMark/>
          </w:tcPr>
          <w:p w14:paraId="1619304B" w14:textId="77777777" w:rsidR="00B453E0" w:rsidRPr="00B453E0" w:rsidRDefault="00B453E0" w:rsidP="00B453E0">
            <w:pPr>
              <w:spacing w:after="0" w:line="240" w:lineRule="auto"/>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Радіотермінал</w:t>
            </w:r>
            <w:proofErr w:type="spellEnd"/>
            <w:r w:rsidRPr="00B453E0">
              <w:rPr>
                <w:rFonts w:ascii="Times New Roman" w:hAnsi="Times New Roman" w:cs="Times New Roman"/>
                <w:color w:val="000000"/>
                <w:lang w:eastAsia="uk-UA"/>
              </w:rPr>
              <w:t xml:space="preserve"> для зняття даних з програмним</w:t>
            </w:r>
            <w:r w:rsidRPr="00B453E0">
              <w:rPr>
                <w:rFonts w:ascii="Times New Roman" w:hAnsi="Times New Roman" w:cs="Times New Roman"/>
                <w:color w:val="000000"/>
                <w:lang w:eastAsia="uk-UA"/>
              </w:rPr>
              <w:br/>
              <w:t>забезпеченням</w:t>
            </w:r>
          </w:p>
        </w:tc>
        <w:tc>
          <w:tcPr>
            <w:tcW w:w="1560" w:type="dxa"/>
            <w:tcBorders>
              <w:top w:val="nil"/>
              <w:left w:val="single" w:sz="4" w:space="0" w:color="auto"/>
              <w:bottom w:val="nil"/>
              <w:right w:val="nil"/>
            </w:tcBorders>
            <w:shd w:val="clear" w:color="auto" w:fill="auto"/>
            <w:hideMark/>
          </w:tcPr>
          <w:p w14:paraId="5F5E5F5F"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w:t>
            </w:r>
            <w:proofErr w:type="spellStart"/>
            <w:r w:rsidRPr="00B453E0">
              <w:rPr>
                <w:rFonts w:ascii="Times New Roman" w:hAnsi="Times New Roman" w:cs="Times New Roman"/>
                <w:color w:val="000000"/>
                <w:lang w:eastAsia="uk-UA"/>
              </w:rPr>
              <w:t>шт</w:t>
            </w:r>
            <w:proofErr w:type="spellEnd"/>
          </w:p>
        </w:tc>
        <w:tc>
          <w:tcPr>
            <w:tcW w:w="1560" w:type="dxa"/>
            <w:tcBorders>
              <w:top w:val="nil"/>
              <w:left w:val="single" w:sz="4" w:space="0" w:color="auto"/>
              <w:bottom w:val="nil"/>
              <w:right w:val="single" w:sz="4" w:space="0" w:color="000000"/>
            </w:tcBorders>
            <w:shd w:val="clear" w:color="auto" w:fill="auto"/>
            <w:hideMark/>
          </w:tcPr>
          <w:p w14:paraId="427DAD35"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w:t>
            </w:r>
          </w:p>
        </w:tc>
      </w:tr>
      <w:tr w:rsidR="00B453E0" w:rsidRPr="00B453E0" w14:paraId="02ED0AF8" w14:textId="77777777" w:rsidTr="00782F9E">
        <w:trPr>
          <w:trHeight w:val="563"/>
        </w:trPr>
        <w:tc>
          <w:tcPr>
            <w:tcW w:w="620" w:type="dxa"/>
            <w:tcBorders>
              <w:top w:val="nil"/>
              <w:left w:val="single" w:sz="8" w:space="0" w:color="auto"/>
              <w:bottom w:val="nil"/>
              <w:right w:val="single" w:sz="4" w:space="0" w:color="auto"/>
            </w:tcBorders>
            <w:shd w:val="clear" w:color="auto" w:fill="auto"/>
            <w:hideMark/>
          </w:tcPr>
          <w:p w14:paraId="17B30391"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241</w:t>
            </w:r>
          </w:p>
        </w:tc>
        <w:tc>
          <w:tcPr>
            <w:tcW w:w="5900" w:type="dxa"/>
            <w:tcBorders>
              <w:top w:val="nil"/>
              <w:left w:val="nil"/>
              <w:bottom w:val="nil"/>
              <w:right w:val="nil"/>
            </w:tcBorders>
            <w:shd w:val="clear" w:color="auto" w:fill="auto"/>
            <w:hideMark/>
          </w:tcPr>
          <w:p w14:paraId="499C9017"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Манометри загального призначення з триходовим</w:t>
            </w:r>
            <w:r w:rsidRPr="00B453E0">
              <w:rPr>
                <w:rFonts w:ascii="Times New Roman" w:hAnsi="Times New Roman" w:cs="Times New Roman"/>
                <w:color w:val="000000"/>
                <w:lang w:eastAsia="uk-UA"/>
              </w:rPr>
              <w:br/>
              <w:t>краном</w:t>
            </w:r>
          </w:p>
        </w:tc>
        <w:tc>
          <w:tcPr>
            <w:tcW w:w="1560" w:type="dxa"/>
            <w:tcBorders>
              <w:top w:val="nil"/>
              <w:left w:val="single" w:sz="4" w:space="0" w:color="auto"/>
              <w:bottom w:val="nil"/>
              <w:right w:val="nil"/>
            </w:tcBorders>
            <w:shd w:val="clear" w:color="auto" w:fill="auto"/>
            <w:hideMark/>
          </w:tcPr>
          <w:p w14:paraId="1650A7F6"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комплект</w:t>
            </w:r>
          </w:p>
        </w:tc>
        <w:tc>
          <w:tcPr>
            <w:tcW w:w="1560" w:type="dxa"/>
            <w:tcBorders>
              <w:top w:val="nil"/>
              <w:left w:val="single" w:sz="4" w:space="0" w:color="auto"/>
              <w:bottom w:val="nil"/>
              <w:right w:val="single" w:sz="4" w:space="0" w:color="000000"/>
            </w:tcBorders>
            <w:shd w:val="clear" w:color="auto" w:fill="auto"/>
            <w:hideMark/>
          </w:tcPr>
          <w:p w14:paraId="2F484788"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w:t>
            </w:r>
          </w:p>
        </w:tc>
      </w:tr>
      <w:tr w:rsidR="00B453E0" w:rsidRPr="00B453E0" w14:paraId="70CE74F1"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5ACA8869"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242</w:t>
            </w:r>
          </w:p>
        </w:tc>
        <w:tc>
          <w:tcPr>
            <w:tcW w:w="5900" w:type="dxa"/>
            <w:tcBorders>
              <w:top w:val="nil"/>
              <w:left w:val="nil"/>
              <w:bottom w:val="nil"/>
              <w:right w:val="nil"/>
            </w:tcBorders>
            <w:shd w:val="clear" w:color="auto" w:fill="auto"/>
            <w:hideMark/>
          </w:tcPr>
          <w:p w14:paraId="26E00674"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Кран спускний д. 15 мм</w:t>
            </w:r>
          </w:p>
        </w:tc>
        <w:tc>
          <w:tcPr>
            <w:tcW w:w="1560" w:type="dxa"/>
            <w:tcBorders>
              <w:top w:val="nil"/>
              <w:left w:val="single" w:sz="4" w:space="0" w:color="auto"/>
              <w:bottom w:val="nil"/>
              <w:right w:val="nil"/>
            </w:tcBorders>
            <w:shd w:val="clear" w:color="auto" w:fill="auto"/>
            <w:hideMark/>
          </w:tcPr>
          <w:p w14:paraId="7B64669B"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w:t>
            </w:r>
            <w:proofErr w:type="spellStart"/>
            <w:r w:rsidRPr="00B453E0">
              <w:rPr>
                <w:rFonts w:ascii="Times New Roman" w:hAnsi="Times New Roman" w:cs="Times New Roman"/>
                <w:color w:val="000000"/>
                <w:lang w:eastAsia="uk-UA"/>
              </w:rPr>
              <w:t>шт</w:t>
            </w:r>
            <w:proofErr w:type="spellEnd"/>
          </w:p>
        </w:tc>
        <w:tc>
          <w:tcPr>
            <w:tcW w:w="1560" w:type="dxa"/>
            <w:tcBorders>
              <w:top w:val="nil"/>
              <w:left w:val="single" w:sz="4" w:space="0" w:color="auto"/>
              <w:bottom w:val="nil"/>
              <w:right w:val="single" w:sz="4" w:space="0" w:color="000000"/>
            </w:tcBorders>
            <w:shd w:val="clear" w:color="auto" w:fill="auto"/>
            <w:hideMark/>
          </w:tcPr>
          <w:p w14:paraId="55C139AD"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w:t>
            </w:r>
          </w:p>
        </w:tc>
      </w:tr>
      <w:tr w:rsidR="00B453E0" w:rsidRPr="00B453E0" w14:paraId="3D06315D"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3B692C40"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243</w:t>
            </w:r>
          </w:p>
        </w:tc>
        <w:tc>
          <w:tcPr>
            <w:tcW w:w="5900" w:type="dxa"/>
            <w:tcBorders>
              <w:top w:val="nil"/>
              <w:left w:val="nil"/>
              <w:bottom w:val="nil"/>
              <w:right w:val="nil"/>
            </w:tcBorders>
            <w:shd w:val="clear" w:color="auto" w:fill="auto"/>
            <w:hideMark/>
          </w:tcPr>
          <w:p w14:paraId="4CD35FE7"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Установлення клапана діаметром 50 мм</w:t>
            </w:r>
          </w:p>
        </w:tc>
        <w:tc>
          <w:tcPr>
            <w:tcW w:w="1560" w:type="dxa"/>
            <w:tcBorders>
              <w:top w:val="nil"/>
              <w:left w:val="single" w:sz="4" w:space="0" w:color="auto"/>
              <w:bottom w:val="nil"/>
              <w:right w:val="nil"/>
            </w:tcBorders>
            <w:shd w:val="clear" w:color="auto" w:fill="auto"/>
            <w:hideMark/>
          </w:tcPr>
          <w:p w14:paraId="6412F3C9"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w:t>
            </w:r>
            <w:proofErr w:type="spellStart"/>
            <w:r w:rsidRPr="00B453E0">
              <w:rPr>
                <w:rFonts w:ascii="Times New Roman" w:hAnsi="Times New Roman" w:cs="Times New Roman"/>
                <w:color w:val="000000"/>
                <w:lang w:eastAsia="uk-UA"/>
              </w:rPr>
              <w:t>шт</w:t>
            </w:r>
            <w:proofErr w:type="spellEnd"/>
          </w:p>
        </w:tc>
        <w:tc>
          <w:tcPr>
            <w:tcW w:w="1560" w:type="dxa"/>
            <w:tcBorders>
              <w:top w:val="nil"/>
              <w:left w:val="single" w:sz="4" w:space="0" w:color="auto"/>
              <w:bottom w:val="nil"/>
              <w:right w:val="single" w:sz="4" w:space="0" w:color="000000"/>
            </w:tcBorders>
            <w:shd w:val="clear" w:color="auto" w:fill="auto"/>
            <w:hideMark/>
          </w:tcPr>
          <w:p w14:paraId="461F622D"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w:t>
            </w:r>
          </w:p>
        </w:tc>
      </w:tr>
      <w:tr w:rsidR="00B453E0" w:rsidRPr="00B453E0" w14:paraId="1931AB58"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31A08E88"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244</w:t>
            </w:r>
          </w:p>
        </w:tc>
        <w:tc>
          <w:tcPr>
            <w:tcW w:w="5900" w:type="dxa"/>
            <w:tcBorders>
              <w:top w:val="nil"/>
              <w:left w:val="nil"/>
              <w:bottom w:val="nil"/>
              <w:right w:val="nil"/>
            </w:tcBorders>
            <w:shd w:val="clear" w:color="auto" w:fill="auto"/>
            <w:hideMark/>
          </w:tcPr>
          <w:p w14:paraId="7788D7C3"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Клапан </w:t>
            </w:r>
            <w:proofErr w:type="spellStart"/>
            <w:r w:rsidRPr="00B453E0">
              <w:rPr>
                <w:rFonts w:ascii="Times New Roman" w:hAnsi="Times New Roman" w:cs="Times New Roman"/>
                <w:color w:val="000000"/>
                <w:lang w:eastAsia="uk-UA"/>
              </w:rPr>
              <w:t>обратний</w:t>
            </w:r>
            <w:proofErr w:type="spellEnd"/>
            <w:r w:rsidRPr="00B453E0">
              <w:rPr>
                <w:rFonts w:ascii="Times New Roman" w:hAnsi="Times New Roman" w:cs="Times New Roman"/>
                <w:color w:val="000000"/>
                <w:lang w:eastAsia="uk-UA"/>
              </w:rPr>
              <w:t xml:space="preserve"> д. 50 мм</w:t>
            </w:r>
          </w:p>
        </w:tc>
        <w:tc>
          <w:tcPr>
            <w:tcW w:w="1560" w:type="dxa"/>
            <w:tcBorders>
              <w:top w:val="nil"/>
              <w:left w:val="single" w:sz="4" w:space="0" w:color="auto"/>
              <w:bottom w:val="nil"/>
              <w:right w:val="nil"/>
            </w:tcBorders>
            <w:shd w:val="clear" w:color="auto" w:fill="auto"/>
            <w:hideMark/>
          </w:tcPr>
          <w:p w14:paraId="57CA444E"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w:t>
            </w:r>
            <w:proofErr w:type="spellStart"/>
            <w:r w:rsidRPr="00B453E0">
              <w:rPr>
                <w:rFonts w:ascii="Times New Roman" w:hAnsi="Times New Roman" w:cs="Times New Roman"/>
                <w:color w:val="000000"/>
                <w:lang w:eastAsia="uk-UA"/>
              </w:rPr>
              <w:t>шт</w:t>
            </w:r>
            <w:proofErr w:type="spellEnd"/>
          </w:p>
        </w:tc>
        <w:tc>
          <w:tcPr>
            <w:tcW w:w="1560" w:type="dxa"/>
            <w:tcBorders>
              <w:top w:val="nil"/>
              <w:left w:val="single" w:sz="4" w:space="0" w:color="auto"/>
              <w:bottom w:val="nil"/>
              <w:right w:val="single" w:sz="4" w:space="0" w:color="000000"/>
            </w:tcBorders>
            <w:shd w:val="clear" w:color="auto" w:fill="auto"/>
            <w:hideMark/>
          </w:tcPr>
          <w:p w14:paraId="05AB56E8"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w:t>
            </w:r>
          </w:p>
        </w:tc>
      </w:tr>
      <w:tr w:rsidR="00B453E0" w:rsidRPr="00B453E0" w14:paraId="2E315D9D" w14:textId="77777777" w:rsidTr="00782F9E">
        <w:trPr>
          <w:trHeight w:val="563"/>
        </w:trPr>
        <w:tc>
          <w:tcPr>
            <w:tcW w:w="620" w:type="dxa"/>
            <w:tcBorders>
              <w:top w:val="nil"/>
              <w:left w:val="single" w:sz="8" w:space="0" w:color="auto"/>
              <w:bottom w:val="nil"/>
              <w:right w:val="single" w:sz="4" w:space="0" w:color="auto"/>
            </w:tcBorders>
            <w:shd w:val="clear" w:color="auto" w:fill="auto"/>
            <w:hideMark/>
          </w:tcPr>
          <w:p w14:paraId="21871720"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245</w:t>
            </w:r>
          </w:p>
        </w:tc>
        <w:tc>
          <w:tcPr>
            <w:tcW w:w="5900" w:type="dxa"/>
            <w:tcBorders>
              <w:top w:val="nil"/>
              <w:left w:val="nil"/>
              <w:bottom w:val="nil"/>
              <w:right w:val="nil"/>
            </w:tcBorders>
            <w:shd w:val="clear" w:color="auto" w:fill="auto"/>
            <w:hideMark/>
          </w:tcPr>
          <w:p w14:paraId="568EFD64"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Установлення поліетиленових фасонних частин</w:t>
            </w:r>
            <w:r w:rsidRPr="00B453E0">
              <w:rPr>
                <w:rFonts w:ascii="Times New Roman" w:hAnsi="Times New Roman" w:cs="Times New Roman"/>
                <w:color w:val="000000"/>
                <w:lang w:eastAsia="uk-UA"/>
              </w:rPr>
              <w:br/>
              <w:t>діаметром до 110 мм</w:t>
            </w:r>
          </w:p>
        </w:tc>
        <w:tc>
          <w:tcPr>
            <w:tcW w:w="1560" w:type="dxa"/>
            <w:tcBorders>
              <w:top w:val="nil"/>
              <w:left w:val="single" w:sz="4" w:space="0" w:color="auto"/>
              <w:bottom w:val="nil"/>
              <w:right w:val="nil"/>
            </w:tcBorders>
            <w:shd w:val="clear" w:color="auto" w:fill="auto"/>
            <w:hideMark/>
          </w:tcPr>
          <w:p w14:paraId="469BCC34"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w:t>
            </w:r>
            <w:proofErr w:type="spellStart"/>
            <w:r w:rsidRPr="00B453E0">
              <w:rPr>
                <w:rFonts w:ascii="Times New Roman" w:hAnsi="Times New Roman" w:cs="Times New Roman"/>
                <w:color w:val="000000"/>
                <w:lang w:eastAsia="uk-UA"/>
              </w:rPr>
              <w:t>шт</w:t>
            </w:r>
            <w:proofErr w:type="spellEnd"/>
          </w:p>
        </w:tc>
        <w:tc>
          <w:tcPr>
            <w:tcW w:w="1560" w:type="dxa"/>
            <w:tcBorders>
              <w:top w:val="nil"/>
              <w:left w:val="single" w:sz="4" w:space="0" w:color="auto"/>
              <w:bottom w:val="nil"/>
              <w:right w:val="single" w:sz="4" w:space="0" w:color="000000"/>
            </w:tcBorders>
            <w:shd w:val="clear" w:color="auto" w:fill="auto"/>
            <w:hideMark/>
          </w:tcPr>
          <w:p w14:paraId="61F5CFCA"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w:t>
            </w:r>
          </w:p>
        </w:tc>
      </w:tr>
      <w:tr w:rsidR="00B453E0" w:rsidRPr="00B453E0" w14:paraId="31DCA98E"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36E112B9"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246</w:t>
            </w:r>
          </w:p>
        </w:tc>
        <w:tc>
          <w:tcPr>
            <w:tcW w:w="5900" w:type="dxa"/>
            <w:tcBorders>
              <w:top w:val="nil"/>
              <w:left w:val="nil"/>
              <w:bottom w:val="nil"/>
              <w:right w:val="nil"/>
            </w:tcBorders>
            <w:shd w:val="clear" w:color="auto" w:fill="auto"/>
            <w:hideMark/>
          </w:tcPr>
          <w:p w14:paraId="73981001"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Втулка ПЕ д. 63 мм</w:t>
            </w:r>
          </w:p>
        </w:tc>
        <w:tc>
          <w:tcPr>
            <w:tcW w:w="1560" w:type="dxa"/>
            <w:tcBorders>
              <w:top w:val="nil"/>
              <w:left w:val="single" w:sz="4" w:space="0" w:color="auto"/>
              <w:bottom w:val="nil"/>
              <w:right w:val="nil"/>
            </w:tcBorders>
            <w:shd w:val="clear" w:color="auto" w:fill="auto"/>
            <w:hideMark/>
          </w:tcPr>
          <w:p w14:paraId="2BAAFD89"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w:t>
            </w:r>
            <w:proofErr w:type="spellStart"/>
            <w:r w:rsidRPr="00B453E0">
              <w:rPr>
                <w:rFonts w:ascii="Times New Roman" w:hAnsi="Times New Roman" w:cs="Times New Roman"/>
                <w:color w:val="000000"/>
                <w:lang w:eastAsia="uk-UA"/>
              </w:rPr>
              <w:t>шт</w:t>
            </w:r>
            <w:proofErr w:type="spellEnd"/>
          </w:p>
        </w:tc>
        <w:tc>
          <w:tcPr>
            <w:tcW w:w="1560" w:type="dxa"/>
            <w:tcBorders>
              <w:top w:val="nil"/>
              <w:left w:val="single" w:sz="4" w:space="0" w:color="auto"/>
              <w:bottom w:val="nil"/>
              <w:right w:val="single" w:sz="4" w:space="0" w:color="000000"/>
            </w:tcBorders>
            <w:shd w:val="clear" w:color="auto" w:fill="auto"/>
            <w:hideMark/>
          </w:tcPr>
          <w:p w14:paraId="59CD3E52"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w:t>
            </w:r>
          </w:p>
        </w:tc>
      </w:tr>
      <w:tr w:rsidR="00B453E0" w:rsidRPr="00B453E0" w14:paraId="773EF825"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79617749"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247</w:t>
            </w:r>
          </w:p>
        </w:tc>
        <w:tc>
          <w:tcPr>
            <w:tcW w:w="5900" w:type="dxa"/>
            <w:tcBorders>
              <w:top w:val="nil"/>
              <w:left w:val="nil"/>
              <w:bottom w:val="nil"/>
              <w:right w:val="nil"/>
            </w:tcBorders>
            <w:shd w:val="clear" w:color="auto" w:fill="auto"/>
            <w:hideMark/>
          </w:tcPr>
          <w:p w14:paraId="2B2A2F65"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Фланці під втулку діаметром 63 мм</w:t>
            </w:r>
          </w:p>
        </w:tc>
        <w:tc>
          <w:tcPr>
            <w:tcW w:w="1560" w:type="dxa"/>
            <w:tcBorders>
              <w:top w:val="nil"/>
              <w:left w:val="single" w:sz="4" w:space="0" w:color="auto"/>
              <w:bottom w:val="nil"/>
              <w:right w:val="nil"/>
            </w:tcBorders>
            <w:shd w:val="clear" w:color="auto" w:fill="auto"/>
            <w:hideMark/>
          </w:tcPr>
          <w:p w14:paraId="0C69038C"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w:t>
            </w:r>
            <w:proofErr w:type="spellStart"/>
            <w:r w:rsidRPr="00B453E0">
              <w:rPr>
                <w:rFonts w:ascii="Times New Roman" w:hAnsi="Times New Roman" w:cs="Times New Roman"/>
                <w:color w:val="000000"/>
                <w:lang w:eastAsia="uk-UA"/>
              </w:rPr>
              <w:t>шт</w:t>
            </w:r>
            <w:proofErr w:type="spellEnd"/>
          </w:p>
        </w:tc>
        <w:tc>
          <w:tcPr>
            <w:tcW w:w="1560" w:type="dxa"/>
            <w:tcBorders>
              <w:top w:val="nil"/>
              <w:left w:val="single" w:sz="4" w:space="0" w:color="auto"/>
              <w:bottom w:val="nil"/>
              <w:right w:val="single" w:sz="4" w:space="0" w:color="000000"/>
            </w:tcBorders>
            <w:shd w:val="clear" w:color="auto" w:fill="auto"/>
            <w:hideMark/>
          </w:tcPr>
          <w:p w14:paraId="33B9BAC5"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w:t>
            </w:r>
          </w:p>
        </w:tc>
      </w:tr>
      <w:tr w:rsidR="00B453E0" w:rsidRPr="00B453E0" w14:paraId="6C8D57DD" w14:textId="77777777" w:rsidTr="00782F9E">
        <w:trPr>
          <w:trHeight w:val="297"/>
        </w:trPr>
        <w:tc>
          <w:tcPr>
            <w:tcW w:w="620" w:type="dxa"/>
            <w:tcBorders>
              <w:top w:val="nil"/>
              <w:left w:val="single" w:sz="8" w:space="0" w:color="auto"/>
              <w:bottom w:val="nil"/>
              <w:right w:val="single" w:sz="4" w:space="0" w:color="auto"/>
            </w:tcBorders>
            <w:shd w:val="clear" w:color="auto" w:fill="auto"/>
            <w:vAlign w:val="center"/>
            <w:hideMark/>
          </w:tcPr>
          <w:p w14:paraId="45C2A8D0"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 </w:t>
            </w:r>
          </w:p>
        </w:tc>
        <w:tc>
          <w:tcPr>
            <w:tcW w:w="5900" w:type="dxa"/>
            <w:tcBorders>
              <w:top w:val="nil"/>
              <w:left w:val="nil"/>
              <w:bottom w:val="nil"/>
              <w:right w:val="single" w:sz="4" w:space="0" w:color="000000"/>
            </w:tcBorders>
            <w:shd w:val="clear" w:color="auto" w:fill="auto"/>
            <w:vAlign w:val="center"/>
            <w:hideMark/>
          </w:tcPr>
          <w:p w14:paraId="57D319B0" w14:textId="77777777" w:rsidR="00B453E0" w:rsidRPr="00B453E0" w:rsidRDefault="00B453E0" w:rsidP="00B453E0">
            <w:pPr>
              <w:spacing w:after="0" w:line="240" w:lineRule="auto"/>
              <w:jc w:val="center"/>
              <w:rPr>
                <w:rFonts w:ascii="Times New Roman" w:hAnsi="Times New Roman" w:cs="Times New Roman"/>
                <w:color w:val="000000"/>
                <w:u w:val="single"/>
                <w:lang w:eastAsia="uk-UA"/>
              </w:rPr>
            </w:pPr>
            <w:r w:rsidRPr="00B453E0">
              <w:rPr>
                <w:rFonts w:ascii="Times New Roman" w:hAnsi="Times New Roman" w:cs="Times New Roman"/>
                <w:color w:val="000000"/>
                <w:u w:val="single"/>
                <w:lang w:eastAsia="uk-UA"/>
              </w:rPr>
              <w:t>Вузол обліку ( д. 15 мм)</w:t>
            </w:r>
          </w:p>
        </w:tc>
        <w:tc>
          <w:tcPr>
            <w:tcW w:w="1560" w:type="dxa"/>
            <w:tcBorders>
              <w:top w:val="nil"/>
              <w:left w:val="nil"/>
              <w:bottom w:val="nil"/>
              <w:right w:val="single" w:sz="4" w:space="0" w:color="auto"/>
            </w:tcBorders>
            <w:shd w:val="clear" w:color="auto" w:fill="auto"/>
            <w:vAlign w:val="center"/>
            <w:hideMark/>
          </w:tcPr>
          <w:p w14:paraId="588D64E1" w14:textId="77777777" w:rsidR="00B453E0" w:rsidRPr="00B453E0" w:rsidRDefault="00B453E0" w:rsidP="00B453E0">
            <w:pPr>
              <w:spacing w:after="0" w:line="240" w:lineRule="auto"/>
              <w:jc w:val="center"/>
              <w:rPr>
                <w:rFonts w:ascii="Times New Roman" w:hAnsi="Times New Roman" w:cs="Times New Roman"/>
                <w:color w:val="000000"/>
                <w:u w:val="single"/>
                <w:lang w:eastAsia="uk-UA"/>
              </w:rPr>
            </w:pPr>
            <w:r w:rsidRPr="00B453E0">
              <w:rPr>
                <w:rFonts w:ascii="Times New Roman" w:hAnsi="Times New Roman" w:cs="Times New Roman"/>
                <w:color w:val="000000"/>
                <w:u w:val="single"/>
                <w:lang w:eastAsia="uk-UA"/>
              </w:rPr>
              <w:t> </w:t>
            </w:r>
          </w:p>
        </w:tc>
        <w:tc>
          <w:tcPr>
            <w:tcW w:w="1560" w:type="dxa"/>
            <w:tcBorders>
              <w:top w:val="nil"/>
              <w:left w:val="nil"/>
              <w:bottom w:val="nil"/>
              <w:right w:val="single" w:sz="4" w:space="0" w:color="auto"/>
            </w:tcBorders>
            <w:shd w:val="clear" w:color="auto" w:fill="auto"/>
            <w:vAlign w:val="center"/>
            <w:hideMark/>
          </w:tcPr>
          <w:p w14:paraId="4363F3D0" w14:textId="77777777" w:rsidR="00B453E0" w:rsidRPr="00B453E0" w:rsidRDefault="00B453E0" w:rsidP="00B453E0">
            <w:pPr>
              <w:spacing w:after="0" w:line="240" w:lineRule="auto"/>
              <w:jc w:val="center"/>
              <w:rPr>
                <w:rFonts w:ascii="Times New Roman" w:hAnsi="Times New Roman" w:cs="Times New Roman"/>
                <w:color w:val="000000"/>
                <w:u w:val="single"/>
                <w:lang w:eastAsia="uk-UA"/>
              </w:rPr>
            </w:pPr>
            <w:r w:rsidRPr="00B453E0">
              <w:rPr>
                <w:rFonts w:ascii="Times New Roman" w:hAnsi="Times New Roman" w:cs="Times New Roman"/>
                <w:color w:val="000000"/>
                <w:u w:val="single"/>
                <w:lang w:eastAsia="uk-UA"/>
              </w:rPr>
              <w:t> </w:t>
            </w:r>
          </w:p>
        </w:tc>
      </w:tr>
      <w:tr w:rsidR="00B453E0" w:rsidRPr="00B453E0" w14:paraId="7DB3A13F" w14:textId="77777777" w:rsidTr="00782F9E">
        <w:trPr>
          <w:trHeight w:val="563"/>
        </w:trPr>
        <w:tc>
          <w:tcPr>
            <w:tcW w:w="620" w:type="dxa"/>
            <w:tcBorders>
              <w:top w:val="nil"/>
              <w:left w:val="single" w:sz="8" w:space="0" w:color="auto"/>
              <w:bottom w:val="nil"/>
              <w:right w:val="single" w:sz="4" w:space="0" w:color="auto"/>
            </w:tcBorders>
            <w:shd w:val="clear" w:color="auto" w:fill="auto"/>
            <w:hideMark/>
          </w:tcPr>
          <w:p w14:paraId="0570A94F"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248</w:t>
            </w:r>
          </w:p>
        </w:tc>
        <w:tc>
          <w:tcPr>
            <w:tcW w:w="5900" w:type="dxa"/>
            <w:tcBorders>
              <w:top w:val="nil"/>
              <w:left w:val="nil"/>
              <w:bottom w:val="nil"/>
              <w:right w:val="nil"/>
            </w:tcBorders>
            <w:shd w:val="clear" w:color="auto" w:fill="auto"/>
            <w:hideMark/>
          </w:tcPr>
          <w:p w14:paraId="4E1BDE17"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Установлення сталевих фасонних частин діаметром 300</w:t>
            </w:r>
            <w:r w:rsidRPr="00B453E0">
              <w:rPr>
                <w:rFonts w:ascii="Times New Roman" w:hAnsi="Times New Roman" w:cs="Times New Roman"/>
                <w:color w:val="000000"/>
                <w:lang w:eastAsia="uk-UA"/>
              </w:rPr>
              <w:br/>
              <w:t>мм</w:t>
            </w:r>
          </w:p>
        </w:tc>
        <w:tc>
          <w:tcPr>
            <w:tcW w:w="1560" w:type="dxa"/>
            <w:tcBorders>
              <w:top w:val="nil"/>
              <w:left w:val="single" w:sz="4" w:space="0" w:color="auto"/>
              <w:bottom w:val="nil"/>
              <w:right w:val="nil"/>
            </w:tcBorders>
            <w:shd w:val="clear" w:color="auto" w:fill="auto"/>
            <w:hideMark/>
          </w:tcPr>
          <w:p w14:paraId="1E240082"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т</w:t>
            </w:r>
          </w:p>
        </w:tc>
        <w:tc>
          <w:tcPr>
            <w:tcW w:w="1560" w:type="dxa"/>
            <w:tcBorders>
              <w:top w:val="nil"/>
              <w:left w:val="single" w:sz="4" w:space="0" w:color="auto"/>
              <w:bottom w:val="nil"/>
              <w:right w:val="single" w:sz="4" w:space="0" w:color="000000"/>
            </w:tcBorders>
            <w:shd w:val="clear" w:color="auto" w:fill="auto"/>
            <w:hideMark/>
          </w:tcPr>
          <w:p w14:paraId="66344122"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0,0194</w:t>
            </w:r>
          </w:p>
        </w:tc>
      </w:tr>
      <w:tr w:rsidR="00B453E0" w:rsidRPr="00B453E0" w14:paraId="77E5380F"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6F3DDD4D"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249</w:t>
            </w:r>
          </w:p>
        </w:tc>
        <w:tc>
          <w:tcPr>
            <w:tcW w:w="5900" w:type="dxa"/>
            <w:tcBorders>
              <w:top w:val="nil"/>
              <w:left w:val="nil"/>
              <w:bottom w:val="nil"/>
              <w:right w:val="nil"/>
            </w:tcBorders>
            <w:shd w:val="clear" w:color="auto" w:fill="auto"/>
            <w:hideMark/>
          </w:tcPr>
          <w:p w14:paraId="335FD713"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Хомут </w:t>
            </w:r>
            <w:proofErr w:type="spellStart"/>
            <w:r w:rsidRPr="00B453E0">
              <w:rPr>
                <w:rFonts w:ascii="Times New Roman" w:hAnsi="Times New Roman" w:cs="Times New Roman"/>
                <w:color w:val="000000"/>
                <w:lang w:eastAsia="uk-UA"/>
              </w:rPr>
              <w:t>врізний</w:t>
            </w:r>
            <w:proofErr w:type="spellEnd"/>
            <w:r w:rsidRPr="00B453E0">
              <w:rPr>
                <w:rFonts w:ascii="Times New Roman" w:hAnsi="Times New Roman" w:cs="Times New Roman"/>
                <w:color w:val="000000"/>
                <w:lang w:eastAsia="uk-UA"/>
              </w:rPr>
              <w:t xml:space="preserve"> BIK 300х50 мм</w:t>
            </w:r>
          </w:p>
        </w:tc>
        <w:tc>
          <w:tcPr>
            <w:tcW w:w="1560" w:type="dxa"/>
            <w:tcBorders>
              <w:top w:val="nil"/>
              <w:left w:val="single" w:sz="4" w:space="0" w:color="auto"/>
              <w:bottom w:val="nil"/>
              <w:right w:val="nil"/>
            </w:tcBorders>
            <w:shd w:val="clear" w:color="auto" w:fill="auto"/>
            <w:hideMark/>
          </w:tcPr>
          <w:p w14:paraId="7ECAB05E"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w:t>
            </w:r>
            <w:proofErr w:type="spellStart"/>
            <w:r w:rsidRPr="00B453E0">
              <w:rPr>
                <w:rFonts w:ascii="Times New Roman" w:hAnsi="Times New Roman" w:cs="Times New Roman"/>
                <w:color w:val="000000"/>
                <w:lang w:eastAsia="uk-UA"/>
              </w:rPr>
              <w:t>шт</w:t>
            </w:r>
            <w:proofErr w:type="spellEnd"/>
          </w:p>
        </w:tc>
        <w:tc>
          <w:tcPr>
            <w:tcW w:w="1560" w:type="dxa"/>
            <w:tcBorders>
              <w:top w:val="nil"/>
              <w:left w:val="single" w:sz="4" w:space="0" w:color="auto"/>
              <w:bottom w:val="nil"/>
              <w:right w:val="single" w:sz="4" w:space="0" w:color="000000"/>
            </w:tcBorders>
            <w:shd w:val="clear" w:color="auto" w:fill="auto"/>
            <w:hideMark/>
          </w:tcPr>
          <w:p w14:paraId="40DCF664"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w:t>
            </w:r>
          </w:p>
        </w:tc>
      </w:tr>
      <w:tr w:rsidR="00B453E0" w:rsidRPr="00B453E0" w14:paraId="4A750C6E" w14:textId="77777777" w:rsidTr="00782F9E">
        <w:trPr>
          <w:trHeight w:val="563"/>
        </w:trPr>
        <w:tc>
          <w:tcPr>
            <w:tcW w:w="620" w:type="dxa"/>
            <w:tcBorders>
              <w:top w:val="nil"/>
              <w:left w:val="single" w:sz="8" w:space="0" w:color="auto"/>
              <w:bottom w:val="nil"/>
              <w:right w:val="single" w:sz="4" w:space="0" w:color="auto"/>
            </w:tcBorders>
            <w:shd w:val="clear" w:color="auto" w:fill="auto"/>
            <w:hideMark/>
          </w:tcPr>
          <w:p w14:paraId="2FA4A092"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250</w:t>
            </w:r>
          </w:p>
        </w:tc>
        <w:tc>
          <w:tcPr>
            <w:tcW w:w="5900" w:type="dxa"/>
            <w:tcBorders>
              <w:top w:val="nil"/>
              <w:left w:val="nil"/>
              <w:bottom w:val="nil"/>
              <w:right w:val="nil"/>
            </w:tcBorders>
            <w:shd w:val="clear" w:color="auto" w:fill="auto"/>
            <w:hideMark/>
          </w:tcPr>
          <w:p w14:paraId="59B0C419"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Установлення сталевих зварних фасонних частин</w:t>
            </w:r>
            <w:r w:rsidRPr="00B453E0">
              <w:rPr>
                <w:rFonts w:ascii="Times New Roman" w:hAnsi="Times New Roman" w:cs="Times New Roman"/>
                <w:color w:val="000000"/>
                <w:lang w:eastAsia="uk-UA"/>
              </w:rPr>
              <w:br/>
              <w:t>діаметром 50 мм</w:t>
            </w:r>
          </w:p>
        </w:tc>
        <w:tc>
          <w:tcPr>
            <w:tcW w:w="1560" w:type="dxa"/>
            <w:tcBorders>
              <w:top w:val="nil"/>
              <w:left w:val="single" w:sz="4" w:space="0" w:color="auto"/>
              <w:bottom w:val="nil"/>
              <w:right w:val="nil"/>
            </w:tcBorders>
            <w:shd w:val="clear" w:color="auto" w:fill="auto"/>
            <w:hideMark/>
          </w:tcPr>
          <w:p w14:paraId="6D5FE2B9"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т</w:t>
            </w:r>
          </w:p>
        </w:tc>
        <w:tc>
          <w:tcPr>
            <w:tcW w:w="1560" w:type="dxa"/>
            <w:tcBorders>
              <w:top w:val="nil"/>
              <w:left w:val="single" w:sz="4" w:space="0" w:color="auto"/>
              <w:bottom w:val="nil"/>
              <w:right w:val="single" w:sz="4" w:space="0" w:color="000000"/>
            </w:tcBorders>
            <w:shd w:val="clear" w:color="auto" w:fill="auto"/>
            <w:hideMark/>
          </w:tcPr>
          <w:p w14:paraId="1289C5C7"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0,00019</w:t>
            </w:r>
          </w:p>
        </w:tc>
      </w:tr>
      <w:tr w:rsidR="00B453E0" w:rsidRPr="00B453E0" w14:paraId="4040A45F"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076AA717"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251</w:t>
            </w:r>
          </w:p>
        </w:tc>
        <w:tc>
          <w:tcPr>
            <w:tcW w:w="5900" w:type="dxa"/>
            <w:tcBorders>
              <w:top w:val="nil"/>
              <w:left w:val="nil"/>
              <w:bottom w:val="nil"/>
              <w:right w:val="nil"/>
            </w:tcBorders>
            <w:shd w:val="clear" w:color="auto" w:fill="auto"/>
            <w:hideMark/>
          </w:tcPr>
          <w:p w14:paraId="2198C9A4"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Перехід сталевий 50х32 мм</w:t>
            </w:r>
          </w:p>
        </w:tc>
        <w:tc>
          <w:tcPr>
            <w:tcW w:w="1560" w:type="dxa"/>
            <w:tcBorders>
              <w:top w:val="nil"/>
              <w:left w:val="single" w:sz="4" w:space="0" w:color="auto"/>
              <w:bottom w:val="nil"/>
              <w:right w:val="nil"/>
            </w:tcBorders>
            <w:shd w:val="clear" w:color="auto" w:fill="auto"/>
            <w:hideMark/>
          </w:tcPr>
          <w:p w14:paraId="7D7C5976"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w:t>
            </w:r>
            <w:proofErr w:type="spellStart"/>
            <w:r w:rsidRPr="00B453E0">
              <w:rPr>
                <w:rFonts w:ascii="Times New Roman" w:hAnsi="Times New Roman" w:cs="Times New Roman"/>
                <w:color w:val="000000"/>
                <w:lang w:eastAsia="uk-UA"/>
              </w:rPr>
              <w:t>шт</w:t>
            </w:r>
            <w:proofErr w:type="spellEnd"/>
          </w:p>
        </w:tc>
        <w:tc>
          <w:tcPr>
            <w:tcW w:w="1560" w:type="dxa"/>
            <w:tcBorders>
              <w:top w:val="nil"/>
              <w:left w:val="single" w:sz="4" w:space="0" w:color="auto"/>
              <w:bottom w:val="nil"/>
              <w:right w:val="single" w:sz="4" w:space="0" w:color="000000"/>
            </w:tcBorders>
            <w:shd w:val="clear" w:color="auto" w:fill="auto"/>
            <w:hideMark/>
          </w:tcPr>
          <w:p w14:paraId="26810F9C"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w:t>
            </w:r>
          </w:p>
        </w:tc>
      </w:tr>
      <w:tr w:rsidR="00B453E0" w:rsidRPr="00B453E0" w14:paraId="09FCA871" w14:textId="77777777" w:rsidTr="00782F9E">
        <w:trPr>
          <w:trHeight w:val="563"/>
        </w:trPr>
        <w:tc>
          <w:tcPr>
            <w:tcW w:w="620" w:type="dxa"/>
            <w:tcBorders>
              <w:top w:val="nil"/>
              <w:left w:val="single" w:sz="8" w:space="0" w:color="auto"/>
              <w:bottom w:val="nil"/>
              <w:right w:val="single" w:sz="4" w:space="0" w:color="auto"/>
            </w:tcBorders>
            <w:shd w:val="clear" w:color="auto" w:fill="auto"/>
            <w:hideMark/>
          </w:tcPr>
          <w:p w14:paraId="0AEE9C0B"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252</w:t>
            </w:r>
          </w:p>
        </w:tc>
        <w:tc>
          <w:tcPr>
            <w:tcW w:w="5900" w:type="dxa"/>
            <w:tcBorders>
              <w:top w:val="nil"/>
              <w:left w:val="nil"/>
              <w:bottom w:val="nil"/>
              <w:right w:val="nil"/>
            </w:tcBorders>
            <w:shd w:val="clear" w:color="auto" w:fill="auto"/>
            <w:hideMark/>
          </w:tcPr>
          <w:p w14:paraId="7EE50911"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Приварювання фланців до сталевих трубопроводів</w:t>
            </w:r>
            <w:r w:rsidRPr="00B453E0">
              <w:rPr>
                <w:rFonts w:ascii="Times New Roman" w:hAnsi="Times New Roman" w:cs="Times New Roman"/>
                <w:color w:val="000000"/>
                <w:lang w:eastAsia="uk-UA"/>
              </w:rPr>
              <w:br/>
              <w:t>діаметром 32 мм</w:t>
            </w:r>
          </w:p>
        </w:tc>
        <w:tc>
          <w:tcPr>
            <w:tcW w:w="1560" w:type="dxa"/>
            <w:tcBorders>
              <w:top w:val="nil"/>
              <w:left w:val="single" w:sz="4" w:space="0" w:color="auto"/>
              <w:bottom w:val="nil"/>
              <w:right w:val="nil"/>
            </w:tcBorders>
            <w:shd w:val="clear" w:color="auto" w:fill="auto"/>
            <w:hideMark/>
          </w:tcPr>
          <w:p w14:paraId="3399BE6C"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w:t>
            </w:r>
            <w:proofErr w:type="spellStart"/>
            <w:r w:rsidRPr="00B453E0">
              <w:rPr>
                <w:rFonts w:ascii="Times New Roman" w:hAnsi="Times New Roman" w:cs="Times New Roman"/>
                <w:color w:val="000000"/>
                <w:lang w:eastAsia="uk-UA"/>
              </w:rPr>
              <w:t>шт</w:t>
            </w:r>
            <w:proofErr w:type="spellEnd"/>
          </w:p>
        </w:tc>
        <w:tc>
          <w:tcPr>
            <w:tcW w:w="1560" w:type="dxa"/>
            <w:tcBorders>
              <w:top w:val="nil"/>
              <w:left w:val="single" w:sz="4" w:space="0" w:color="auto"/>
              <w:bottom w:val="nil"/>
              <w:right w:val="single" w:sz="4" w:space="0" w:color="000000"/>
            </w:tcBorders>
            <w:shd w:val="clear" w:color="auto" w:fill="auto"/>
            <w:hideMark/>
          </w:tcPr>
          <w:p w14:paraId="2C2B08C8"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w:t>
            </w:r>
          </w:p>
        </w:tc>
      </w:tr>
      <w:tr w:rsidR="00B453E0" w:rsidRPr="00B453E0" w14:paraId="0E56E421"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3CD6AAFA"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253</w:t>
            </w:r>
          </w:p>
        </w:tc>
        <w:tc>
          <w:tcPr>
            <w:tcW w:w="5900" w:type="dxa"/>
            <w:tcBorders>
              <w:top w:val="nil"/>
              <w:left w:val="nil"/>
              <w:bottom w:val="nil"/>
              <w:right w:val="nil"/>
            </w:tcBorders>
            <w:shd w:val="clear" w:color="auto" w:fill="auto"/>
            <w:hideMark/>
          </w:tcPr>
          <w:p w14:paraId="126A0DF1"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Фланці приварні із сталі, діаметр 32 мм</w:t>
            </w:r>
          </w:p>
        </w:tc>
        <w:tc>
          <w:tcPr>
            <w:tcW w:w="1560" w:type="dxa"/>
            <w:tcBorders>
              <w:top w:val="nil"/>
              <w:left w:val="single" w:sz="4" w:space="0" w:color="auto"/>
              <w:bottom w:val="nil"/>
              <w:right w:val="nil"/>
            </w:tcBorders>
            <w:shd w:val="clear" w:color="auto" w:fill="auto"/>
            <w:hideMark/>
          </w:tcPr>
          <w:p w14:paraId="09A59738"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w:t>
            </w:r>
            <w:proofErr w:type="spellStart"/>
            <w:r w:rsidRPr="00B453E0">
              <w:rPr>
                <w:rFonts w:ascii="Times New Roman" w:hAnsi="Times New Roman" w:cs="Times New Roman"/>
                <w:color w:val="000000"/>
                <w:lang w:eastAsia="uk-UA"/>
              </w:rPr>
              <w:t>шт</w:t>
            </w:r>
            <w:proofErr w:type="spellEnd"/>
          </w:p>
        </w:tc>
        <w:tc>
          <w:tcPr>
            <w:tcW w:w="1560" w:type="dxa"/>
            <w:tcBorders>
              <w:top w:val="nil"/>
              <w:left w:val="single" w:sz="4" w:space="0" w:color="auto"/>
              <w:bottom w:val="nil"/>
              <w:right w:val="single" w:sz="4" w:space="0" w:color="000000"/>
            </w:tcBorders>
            <w:shd w:val="clear" w:color="auto" w:fill="auto"/>
            <w:hideMark/>
          </w:tcPr>
          <w:p w14:paraId="30A6E974"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w:t>
            </w:r>
          </w:p>
        </w:tc>
      </w:tr>
      <w:tr w:rsidR="00B453E0" w:rsidRPr="00B453E0" w14:paraId="77638B71"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367A896D"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254</w:t>
            </w:r>
          </w:p>
        </w:tc>
        <w:tc>
          <w:tcPr>
            <w:tcW w:w="5900" w:type="dxa"/>
            <w:tcBorders>
              <w:top w:val="nil"/>
              <w:left w:val="nil"/>
              <w:bottom w:val="nil"/>
              <w:right w:val="nil"/>
            </w:tcBorders>
            <w:shd w:val="clear" w:color="auto" w:fill="auto"/>
            <w:hideMark/>
          </w:tcPr>
          <w:p w14:paraId="15F6E05C"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Установлення крана діаметром 32 мм</w:t>
            </w:r>
          </w:p>
        </w:tc>
        <w:tc>
          <w:tcPr>
            <w:tcW w:w="1560" w:type="dxa"/>
            <w:tcBorders>
              <w:top w:val="nil"/>
              <w:left w:val="single" w:sz="4" w:space="0" w:color="auto"/>
              <w:bottom w:val="nil"/>
              <w:right w:val="nil"/>
            </w:tcBorders>
            <w:shd w:val="clear" w:color="auto" w:fill="auto"/>
            <w:hideMark/>
          </w:tcPr>
          <w:p w14:paraId="3B09E105"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w:t>
            </w:r>
            <w:proofErr w:type="spellStart"/>
            <w:r w:rsidRPr="00B453E0">
              <w:rPr>
                <w:rFonts w:ascii="Times New Roman" w:hAnsi="Times New Roman" w:cs="Times New Roman"/>
                <w:color w:val="000000"/>
                <w:lang w:eastAsia="uk-UA"/>
              </w:rPr>
              <w:t>шт</w:t>
            </w:r>
            <w:proofErr w:type="spellEnd"/>
          </w:p>
        </w:tc>
        <w:tc>
          <w:tcPr>
            <w:tcW w:w="1560" w:type="dxa"/>
            <w:tcBorders>
              <w:top w:val="nil"/>
              <w:left w:val="single" w:sz="4" w:space="0" w:color="auto"/>
              <w:bottom w:val="nil"/>
              <w:right w:val="single" w:sz="4" w:space="0" w:color="000000"/>
            </w:tcBorders>
            <w:shd w:val="clear" w:color="auto" w:fill="auto"/>
            <w:hideMark/>
          </w:tcPr>
          <w:p w14:paraId="050A4E1E"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3</w:t>
            </w:r>
          </w:p>
        </w:tc>
      </w:tr>
      <w:tr w:rsidR="00B453E0" w:rsidRPr="00B453E0" w14:paraId="2994BD40"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40E9773F"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255</w:t>
            </w:r>
          </w:p>
        </w:tc>
        <w:tc>
          <w:tcPr>
            <w:tcW w:w="5900" w:type="dxa"/>
            <w:tcBorders>
              <w:top w:val="nil"/>
              <w:left w:val="nil"/>
              <w:bottom w:val="nil"/>
              <w:right w:val="nil"/>
            </w:tcBorders>
            <w:shd w:val="clear" w:color="auto" w:fill="auto"/>
            <w:hideMark/>
          </w:tcPr>
          <w:p w14:paraId="579075D7"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Кран шаровий д. 32 мм</w:t>
            </w:r>
          </w:p>
        </w:tc>
        <w:tc>
          <w:tcPr>
            <w:tcW w:w="1560" w:type="dxa"/>
            <w:tcBorders>
              <w:top w:val="nil"/>
              <w:left w:val="single" w:sz="4" w:space="0" w:color="auto"/>
              <w:bottom w:val="nil"/>
              <w:right w:val="nil"/>
            </w:tcBorders>
            <w:shd w:val="clear" w:color="auto" w:fill="auto"/>
            <w:hideMark/>
          </w:tcPr>
          <w:p w14:paraId="5C059DA8"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w:t>
            </w:r>
            <w:proofErr w:type="spellStart"/>
            <w:r w:rsidRPr="00B453E0">
              <w:rPr>
                <w:rFonts w:ascii="Times New Roman" w:hAnsi="Times New Roman" w:cs="Times New Roman"/>
                <w:color w:val="000000"/>
                <w:lang w:eastAsia="uk-UA"/>
              </w:rPr>
              <w:t>шт</w:t>
            </w:r>
            <w:proofErr w:type="spellEnd"/>
          </w:p>
        </w:tc>
        <w:tc>
          <w:tcPr>
            <w:tcW w:w="1560" w:type="dxa"/>
            <w:tcBorders>
              <w:top w:val="nil"/>
              <w:left w:val="single" w:sz="4" w:space="0" w:color="auto"/>
              <w:bottom w:val="nil"/>
              <w:right w:val="single" w:sz="4" w:space="0" w:color="000000"/>
            </w:tcBorders>
            <w:shd w:val="clear" w:color="auto" w:fill="auto"/>
            <w:hideMark/>
          </w:tcPr>
          <w:p w14:paraId="5E7E2D17"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3</w:t>
            </w:r>
          </w:p>
        </w:tc>
      </w:tr>
      <w:tr w:rsidR="00B453E0" w:rsidRPr="00B453E0" w14:paraId="477F8143"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4A2CF752"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256</w:t>
            </w:r>
          </w:p>
        </w:tc>
        <w:tc>
          <w:tcPr>
            <w:tcW w:w="5900" w:type="dxa"/>
            <w:tcBorders>
              <w:top w:val="nil"/>
              <w:left w:val="nil"/>
              <w:bottom w:val="nil"/>
              <w:right w:val="nil"/>
            </w:tcBorders>
            <w:shd w:val="clear" w:color="auto" w:fill="auto"/>
            <w:hideMark/>
          </w:tcPr>
          <w:p w14:paraId="3A18F209"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Установлення фільтру діаметром 32 мм</w:t>
            </w:r>
          </w:p>
        </w:tc>
        <w:tc>
          <w:tcPr>
            <w:tcW w:w="1560" w:type="dxa"/>
            <w:tcBorders>
              <w:top w:val="nil"/>
              <w:left w:val="single" w:sz="4" w:space="0" w:color="auto"/>
              <w:bottom w:val="nil"/>
              <w:right w:val="nil"/>
            </w:tcBorders>
            <w:shd w:val="clear" w:color="auto" w:fill="auto"/>
            <w:hideMark/>
          </w:tcPr>
          <w:p w14:paraId="6A0A16AA"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w:t>
            </w:r>
            <w:proofErr w:type="spellStart"/>
            <w:r w:rsidRPr="00B453E0">
              <w:rPr>
                <w:rFonts w:ascii="Times New Roman" w:hAnsi="Times New Roman" w:cs="Times New Roman"/>
                <w:color w:val="000000"/>
                <w:lang w:eastAsia="uk-UA"/>
              </w:rPr>
              <w:t>шт</w:t>
            </w:r>
            <w:proofErr w:type="spellEnd"/>
          </w:p>
        </w:tc>
        <w:tc>
          <w:tcPr>
            <w:tcW w:w="1560" w:type="dxa"/>
            <w:tcBorders>
              <w:top w:val="nil"/>
              <w:left w:val="single" w:sz="4" w:space="0" w:color="auto"/>
              <w:bottom w:val="nil"/>
              <w:right w:val="single" w:sz="4" w:space="0" w:color="000000"/>
            </w:tcBorders>
            <w:shd w:val="clear" w:color="auto" w:fill="auto"/>
            <w:hideMark/>
          </w:tcPr>
          <w:p w14:paraId="201457F8"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w:t>
            </w:r>
          </w:p>
        </w:tc>
      </w:tr>
      <w:tr w:rsidR="00B453E0" w:rsidRPr="00B453E0" w14:paraId="0033E988"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018EBBB7"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257</w:t>
            </w:r>
          </w:p>
        </w:tc>
        <w:tc>
          <w:tcPr>
            <w:tcW w:w="5900" w:type="dxa"/>
            <w:tcBorders>
              <w:top w:val="nil"/>
              <w:left w:val="nil"/>
              <w:bottom w:val="nil"/>
              <w:right w:val="nil"/>
            </w:tcBorders>
            <w:shd w:val="clear" w:color="auto" w:fill="auto"/>
            <w:hideMark/>
          </w:tcPr>
          <w:p w14:paraId="5BC3FCD2"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Фільтр сталевий д. 32 мм</w:t>
            </w:r>
          </w:p>
        </w:tc>
        <w:tc>
          <w:tcPr>
            <w:tcW w:w="1560" w:type="dxa"/>
            <w:tcBorders>
              <w:top w:val="nil"/>
              <w:left w:val="single" w:sz="4" w:space="0" w:color="auto"/>
              <w:bottom w:val="nil"/>
              <w:right w:val="nil"/>
            </w:tcBorders>
            <w:shd w:val="clear" w:color="auto" w:fill="auto"/>
            <w:hideMark/>
          </w:tcPr>
          <w:p w14:paraId="08C6FDFA"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w:t>
            </w:r>
            <w:proofErr w:type="spellStart"/>
            <w:r w:rsidRPr="00B453E0">
              <w:rPr>
                <w:rFonts w:ascii="Times New Roman" w:hAnsi="Times New Roman" w:cs="Times New Roman"/>
                <w:color w:val="000000"/>
                <w:lang w:eastAsia="uk-UA"/>
              </w:rPr>
              <w:t>шт</w:t>
            </w:r>
            <w:proofErr w:type="spellEnd"/>
          </w:p>
        </w:tc>
        <w:tc>
          <w:tcPr>
            <w:tcW w:w="1560" w:type="dxa"/>
            <w:tcBorders>
              <w:top w:val="nil"/>
              <w:left w:val="single" w:sz="4" w:space="0" w:color="auto"/>
              <w:bottom w:val="nil"/>
              <w:right w:val="single" w:sz="4" w:space="0" w:color="000000"/>
            </w:tcBorders>
            <w:shd w:val="clear" w:color="auto" w:fill="auto"/>
            <w:hideMark/>
          </w:tcPr>
          <w:p w14:paraId="550A1E29"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w:t>
            </w:r>
          </w:p>
        </w:tc>
      </w:tr>
      <w:tr w:rsidR="00B453E0" w:rsidRPr="00B453E0" w14:paraId="2B88EC13" w14:textId="77777777" w:rsidTr="00782F9E">
        <w:trPr>
          <w:trHeight w:val="563"/>
        </w:trPr>
        <w:tc>
          <w:tcPr>
            <w:tcW w:w="620" w:type="dxa"/>
            <w:tcBorders>
              <w:top w:val="nil"/>
              <w:left w:val="single" w:sz="8" w:space="0" w:color="auto"/>
              <w:bottom w:val="nil"/>
              <w:right w:val="single" w:sz="4" w:space="0" w:color="auto"/>
            </w:tcBorders>
            <w:shd w:val="clear" w:color="auto" w:fill="auto"/>
            <w:hideMark/>
          </w:tcPr>
          <w:p w14:paraId="6292C9B1"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258</w:t>
            </w:r>
          </w:p>
        </w:tc>
        <w:tc>
          <w:tcPr>
            <w:tcW w:w="5900" w:type="dxa"/>
            <w:tcBorders>
              <w:top w:val="nil"/>
              <w:left w:val="nil"/>
              <w:bottom w:val="nil"/>
              <w:right w:val="nil"/>
            </w:tcBorders>
            <w:shd w:val="clear" w:color="auto" w:fill="auto"/>
            <w:hideMark/>
          </w:tcPr>
          <w:p w14:paraId="3450697D"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Установлення сталевих зварних фасонних частин</w:t>
            </w:r>
            <w:r w:rsidRPr="00B453E0">
              <w:rPr>
                <w:rFonts w:ascii="Times New Roman" w:hAnsi="Times New Roman" w:cs="Times New Roman"/>
                <w:color w:val="000000"/>
                <w:lang w:eastAsia="uk-UA"/>
              </w:rPr>
              <w:br/>
              <w:t>діаметром 32 мм</w:t>
            </w:r>
          </w:p>
        </w:tc>
        <w:tc>
          <w:tcPr>
            <w:tcW w:w="1560" w:type="dxa"/>
            <w:tcBorders>
              <w:top w:val="nil"/>
              <w:left w:val="single" w:sz="4" w:space="0" w:color="auto"/>
              <w:bottom w:val="nil"/>
              <w:right w:val="nil"/>
            </w:tcBorders>
            <w:shd w:val="clear" w:color="auto" w:fill="auto"/>
            <w:hideMark/>
          </w:tcPr>
          <w:p w14:paraId="0BEBAEA4"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т</w:t>
            </w:r>
          </w:p>
        </w:tc>
        <w:tc>
          <w:tcPr>
            <w:tcW w:w="1560" w:type="dxa"/>
            <w:tcBorders>
              <w:top w:val="nil"/>
              <w:left w:val="single" w:sz="4" w:space="0" w:color="auto"/>
              <w:bottom w:val="nil"/>
              <w:right w:val="single" w:sz="4" w:space="0" w:color="000000"/>
            </w:tcBorders>
            <w:shd w:val="clear" w:color="auto" w:fill="auto"/>
            <w:hideMark/>
          </w:tcPr>
          <w:p w14:paraId="6B976EF7"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0,00022</w:t>
            </w:r>
          </w:p>
        </w:tc>
      </w:tr>
      <w:tr w:rsidR="00B453E0" w:rsidRPr="00B453E0" w14:paraId="0D843051"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3ED54F92"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259</w:t>
            </w:r>
          </w:p>
        </w:tc>
        <w:tc>
          <w:tcPr>
            <w:tcW w:w="5900" w:type="dxa"/>
            <w:tcBorders>
              <w:top w:val="nil"/>
              <w:left w:val="nil"/>
              <w:bottom w:val="nil"/>
              <w:right w:val="nil"/>
            </w:tcBorders>
            <w:shd w:val="clear" w:color="auto" w:fill="auto"/>
            <w:hideMark/>
          </w:tcPr>
          <w:p w14:paraId="185A767F"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Перехід сталевий 32х15 мм</w:t>
            </w:r>
          </w:p>
        </w:tc>
        <w:tc>
          <w:tcPr>
            <w:tcW w:w="1560" w:type="dxa"/>
            <w:tcBorders>
              <w:top w:val="nil"/>
              <w:left w:val="single" w:sz="4" w:space="0" w:color="auto"/>
              <w:bottom w:val="nil"/>
              <w:right w:val="nil"/>
            </w:tcBorders>
            <w:shd w:val="clear" w:color="auto" w:fill="auto"/>
            <w:hideMark/>
          </w:tcPr>
          <w:p w14:paraId="6180B389"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w:t>
            </w:r>
            <w:proofErr w:type="spellStart"/>
            <w:r w:rsidRPr="00B453E0">
              <w:rPr>
                <w:rFonts w:ascii="Times New Roman" w:hAnsi="Times New Roman" w:cs="Times New Roman"/>
                <w:color w:val="000000"/>
                <w:lang w:eastAsia="uk-UA"/>
              </w:rPr>
              <w:t>шт</w:t>
            </w:r>
            <w:proofErr w:type="spellEnd"/>
          </w:p>
        </w:tc>
        <w:tc>
          <w:tcPr>
            <w:tcW w:w="1560" w:type="dxa"/>
            <w:tcBorders>
              <w:top w:val="nil"/>
              <w:left w:val="single" w:sz="4" w:space="0" w:color="auto"/>
              <w:bottom w:val="nil"/>
              <w:right w:val="single" w:sz="4" w:space="0" w:color="000000"/>
            </w:tcBorders>
            <w:shd w:val="clear" w:color="auto" w:fill="auto"/>
            <w:hideMark/>
          </w:tcPr>
          <w:p w14:paraId="217480F6"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w:t>
            </w:r>
          </w:p>
        </w:tc>
      </w:tr>
      <w:tr w:rsidR="00B453E0" w:rsidRPr="00B453E0" w14:paraId="6F93F1AD"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233E49D3"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260</w:t>
            </w:r>
          </w:p>
        </w:tc>
        <w:tc>
          <w:tcPr>
            <w:tcW w:w="5900" w:type="dxa"/>
            <w:tcBorders>
              <w:top w:val="nil"/>
              <w:left w:val="nil"/>
              <w:bottom w:val="nil"/>
              <w:right w:val="nil"/>
            </w:tcBorders>
            <w:shd w:val="clear" w:color="auto" w:fill="auto"/>
            <w:hideMark/>
          </w:tcPr>
          <w:p w14:paraId="27A2F88C"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Установлення водоміру діаметром 15 мм</w:t>
            </w:r>
          </w:p>
        </w:tc>
        <w:tc>
          <w:tcPr>
            <w:tcW w:w="1560" w:type="dxa"/>
            <w:tcBorders>
              <w:top w:val="nil"/>
              <w:left w:val="single" w:sz="4" w:space="0" w:color="auto"/>
              <w:bottom w:val="nil"/>
              <w:right w:val="nil"/>
            </w:tcBorders>
            <w:shd w:val="clear" w:color="auto" w:fill="auto"/>
            <w:hideMark/>
          </w:tcPr>
          <w:p w14:paraId="3225E4FB"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w:t>
            </w:r>
            <w:proofErr w:type="spellStart"/>
            <w:r w:rsidRPr="00B453E0">
              <w:rPr>
                <w:rFonts w:ascii="Times New Roman" w:hAnsi="Times New Roman" w:cs="Times New Roman"/>
                <w:color w:val="000000"/>
                <w:lang w:eastAsia="uk-UA"/>
              </w:rPr>
              <w:t>шт</w:t>
            </w:r>
            <w:proofErr w:type="spellEnd"/>
          </w:p>
        </w:tc>
        <w:tc>
          <w:tcPr>
            <w:tcW w:w="1560" w:type="dxa"/>
            <w:tcBorders>
              <w:top w:val="nil"/>
              <w:left w:val="single" w:sz="4" w:space="0" w:color="auto"/>
              <w:bottom w:val="nil"/>
              <w:right w:val="single" w:sz="4" w:space="0" w:color="000000"/>
            </w:tcBorders>
            <w:shd w:val="clear" w:color="auto" w:fill="auto"/>
            <w:hideMark/>
          </w:tcPr>
          <w:p w14:paraId="72CE4E04"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w:t>
            </w:r>
          </w:p>
        </w:tc>
      </w:tr>
      <w:tr w:rsidR="00B453E0" w:rsidRPr="00B453E0" w14:paraId="0CD740F4" w14:textId="77777777" w:rsidTr="00782F9E">
        <w:trPr>
          <w:trHeight w:val="563"/>
        </w:trPr>
        <w:tc>
          <w:tcPr>
            <w:tcW w:w="620" w:type="dxa"/>
            <w:tcBorders>
              <w:top w:val="nil"/>
              <w:left w:val="single" w:sz="8" w:space="0" w:color="auto"/>
              <w:bottom w:val="nil"/>
              <w:right w:val="single" w:sz="4" w:space="0" w:color="auto"/>
            </w:tcBorders>
            <w:shd w:val="clear" w:color="auto" w:fill="auto"/>
            <w:hideMark/>
          </w:tcPr>
          <w:p w14:paraId="19AB6E5D"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261</w:t>
            </w:r>
          </w:p>
        </w:tc>
        <w:tc>
          <w:tcPr>
            <w:tcW w:w="5900" w:type="dxa"/>
            <w:tcBorders>
              <w:top w:val="nil"/>
              <w:left w:val="nil"/>
              <w:bottom w:val="nil"/>
              <w:right w:val="nil"/>
            </w:tcBorders>
            <w:shd w:val="clear" w:color="auto" w:fill="auto"/>
            <w:hideMark/>
          </w:tcPr>
          <w:p w14:paraId="60B5AAA5"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Лічильник води ультразвуковий QALCOSONIC W1 д. 15</w:t>
            </w:r>
            <w:r w:rsidRPr="00B453E0">
              <w:rPr>
                <w:rFonts w:ascii="Times New Roman" w:hAnsi="Times New Roman" w:cs="Times New Roman"/>
                <w:color w:val="000000"/>
                <w:lang w:eastAsia="uk-UA"/>
              </w:rPr>
              <w:br/>
              <w:t>мм</w:t>
            </w:r>
          </w:p>
        </w:tc>
        <w:tc>
          <w:tcPr>
            <w:tcW w:w="1560" w:type="dxa"/>
            <w:tcBorders>
              <w:top w:val="nil"/>
              <w:left w:val="single" w:sz="4" w:space="0" w:color="auto"/>
              <w:bottom w:val="nil"/>
              <w:right w:val="nil"/>
            </w:tcBorders>
            <w:shd w:val="clear" w:color="auto" w:fill="auto"/>
            <w:hideMark/>
          </w:tcPr>
          <w:p w14:paraId="34605302"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w:t>
            </w:r>
            <w:proofErr w:type="spellStart"/>
            <w:r w:rsidRPr="00B453E0">
              <w:rPr>
                <w:rFonts w:ascii="Times New Roman" w:hAnsi="Times New Roman" w:cs="Times New Roman"/>
                <w:color w:val="000000"/>
                <w:lang w:eastAsia="uk-UA"/>
              </w:rPr>
              <w:t>шт</w:t>
            </w:r>
            <w:proofErr w:type="spellEnd"/>
          </w:p>
        </w:tc>
        <w:tc>
          <w:tcPr>
            <w:tcW w:w="1560" w:type="dxa"/>
            <w:tcBorders>
              <w:top w:val="nil"/>
              <w:left w:val="single" w:sz="4" w:space="0" w:color="auto"/>
              <w:bottom w:val="nil"/>
              <w:right w:val="single" w:sz="4" w:space="0" w:color="000000"/>
            </w:tcBorders>
            <w:shd w:val="clear" w:color="auto" w:fill="auto"/>
            <w:hideMark/>
          </w:tcPr>
          <w:p w14:paraId="6E5D501C"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w:t>
            </w:r>
          </w:p>
        </w:tc>
      </w:tr>
      <w:tr w:rsidR="00B453E0" w:rsidRPr="00B453E0" w14:paraId="730BF0A8"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38E39101"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262</w:t>
            </w:r>
          </w:p>
        </w:tc>
        <w:tc>
          <w:tcPr>
            <w:tcW w:w="5900" w:type="dxa"/>
            <w:tcBorders>
              <w:top w:val="nil"/>
              <w:left w:val="nil"/>
              <w:bottom w:val="nil"/>
              <w:right w:val="nil"/>
            </w:tcBorders>
            <w:shd w:val="clear" w:color="auto" w:fill="auto"/>
            <w:hideMark/>
          </w:tcPr>
          <w:p w14:paraId="0D3EAE54"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Монтажний комплект штуцерів д. 15 мм</w:t>
            </w:r>
          </w:p>
        </w:tc>
        <w:tc>
          <w:tcPr>
            <w:tcW w:w="1560" w:type="dxa"/>
            <w:tcBorders>
              <w:top w:val="nil"/>
              <w:left w:val="single" w:sz="4" w:space="0" w:color="auto"/>
              <w:bottom w:val="nil"/>
              <w:right w:val="nil"/>
            </w:tcBorders>
            <w:shd w:val="clear" w:color="auto" w:fill="auto"/>
            <w:hideMark/>
          </w:tcPr>
          <w:p w14:paraId="38B293A0"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w:t>
            </w:r>
            <w:proofErr w:type="spellStart"/>
            <w:r w:rsidRPr="00B453E0">
              <w:rPr>
                <w:rFonts w:ascii="Times New Roman" w:hAnsi="Times New Roman" w:cs="Times New Roman"/>
                <w:color w:val="000000"/>
                <w:lang w:eastAsia="uk-UA"/>
              </w:rPr>
              <w:t>компл</w:t>
            </w:r>
            <w:proofErr w:type="spellEnd"/>
          </w:p>
        </w:tc>
        <w:tc>
          <w:tcPr>
            <w:tcW w:w="1560" w:type="dxa"/>
            <w:tcBorders>
              <w:top w:val="nil"/>
              <w:left w:val="single" w:sz="4" w:space="0" w:color="auto"/>
              <w:bottom w:val="nil"/>
              <w:right w:val="single" w:sz="4" w:space="0" w:color="000000"/>
            </w:tcBorders>
            <w:shd w:val="clear" w:color="auto" w:fill="auto"/>
            <w:hideMark/>
          </w:tcPr>
          <w:p w14:paraId="35D62310"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w:t>
            </w:r>
          </w:p>
        </w:tc>
      </w:tr>
      <w:tr w:rsidR="00B453E0" w:rsidRPr="00B453E0" w14:paraId="1BB7A981" w14:textId="77777777" w:rsidTr="00782F9E">
        <w:trPr>
          <w:trHeight w:val="563"/>
        </w:trPr>
        <w:tc>
          <w:tcPr>
            <w:tcW w:w="620" w:type="dxa"/>
            <w:tcBorders>
              <w:top w:val="nil"/>
              <w:left w:val="single" w:sz="8" w:space="0" w:color="auto"/>
              <w:bottom w:val="nil"/>
              <w:right w:val="single" w:sz="4" w:space="0" w:color="auto"/>
            </w:tcBorders>
            <w:shd w:val="clear" w:color="auto" w:fill="auto"/>
            <w:hideMark/>
          </w:tcPr>
          <w:p w14:paraId="2C1C40B0"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263</w:t>
            </w:r>
          </w:p>
        </w:tc>
        <w:tc>
          <w:tcPr>
            <w:tcW w:w="5900" w:type="dxa"/>
            <w:tcBorders>
              <w:top w:val="nil"/>
              <w:left w:val="nil"/>
              <w:bottom w:val="nil"/>
              <w:right w:val="nil"/>
            </w:tcBorders>
            <w:shd w:val="clear" w:color="auto" w:fill="auto"/>
            <w:hideMark/>
          </w:tcPr>
          <w:p w14:paraId="52EA69E4" w14:textId="77777777" w:rsidR="00B453E0" w:rsidRPr="00B453E0" w:rsidRDefault="00B453E0" w:rsidP="00B453E0">
            <w:pPr>
              <w:spacing w:after="0" w:line="240" w:lineRule="auto"/>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Радіотермінал</w:t>
            </w:r>
            <w:proofErr w:type="spellEnd"/>
            <w:r w:rsidRPr="00B453E0">
              <w:rPr>
                <w:rFonts w:ascii="Times New Roman" w:hAnsi="Times New Roman" w:cs="Times New Roman"/>
                <w:color w:val="000000"/>
                <w:lang w:eastAsia="uk-UA"/>
              </w:rPr>
              <w:t xml:space="preserve"> для зняття даних з програмним</w:t>
            </w:r>
            <w:r w:rsidRPr="00B453E0">
              <w:rPr>
                <w:rFonts w:ascii="Times New Roman" w:hAnsi="Times New Roman" w:cs="Times New Roman"/>
                <w:color w:val="000000"/>
                <w:lang w:eastAsia="uk-UA"/>
              </w:rPr>
              <w:br/>
              <w:t>забезпеченням</w:t>
            </w:r>
          </w:p>
        </w:tc>
        <w:tc>
          <w:tcPr>
            <w:tcW w:w="1560" w:type="dxa"/>
            <w:tcBorders>
              <w:top w:val="nil"/>
              <w:left w:val="single" w:sz="4" w:space="0" w:color="auto"/>
              <w:bottom w:val="nil"/>
              <w:right w:val="nil"/>
            </w:tcBorders>
            <w:shd w:val="clear" w:color="auto" w:fill="auto"/>
            <w:hideMark/>
          </w:tcPr>
          <w:p w14:paraId="05ED3463"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w:t>
            </w:r>
            <w:proofErr w:type="spellStart"/>
            <w:r w:rsidRPr="00B453E0">
              <w:rPr>
                <w:rFonts w:ascii="Times New Roman" w:hAnsi="Times New Roman" w:cs="Times New Roman"/>
                <w:color w:val="000000"/>
                <w:lang w:eastAsia="uk-UA"/>
              </w:rPr>
              <w:t>шт</w:t>
            </w:r>
            <w:proofErr w:type="spellEnd"/>
          </w:p>
        </w:tc>
        <w:tc>
          <w:tcPr>
            <w:tcW w:w="1560" w:type="dxa"/>
            <w:tcBorders>
              <w:top w:val="nil"/>
              <w:left w:val="single" w:sz="4" w:space="0" w:color="auto"/>
              <w:bottom w:val="nil"/>
              <w:right w:val="single" w:sz="4" w:space="0" w:color="000000"/>
            </w:tcBorders>
            <w:shd w:val="clear" w:color="auto" w:fill="auto"/>
            <w:hideMark/>
          </w:tcPr>
          <w:p w14:paraId="77FF644C"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w:t>
            </w:r>
          </w:p>
        </w:tc>
      </w:tr>
      <w:tr w:rsidR="00B453E0" w:rsidRPr="00B453E0" w14:paraId="090EC939" w14:textId="77777777" w:rsidTr="00782F9E">
        <w:trPr>
          <w:trHeight w:val="563"/>
        </w:trPr>
        <w:tc>
          <w:tcPr>
            <w:tcW w:w="620" w:type="dxa"/>
            <w:tcBorders>
              <w:top w:val="nil"/>
              <w:left w:val="single" w:sz="8" w:space="0" w:color="auto"/>
              <w:bottom w:val="nil"/>
              <w:right w:val="single" w:sz="4" w:space="0" w:color="auto"/>
            </w:tcBorders>
            <w:shd w:val="clear" w:color="auto" w:fill="auto"/>
            <w:hideMark/>
          </w:tcPr>
          <w:p w14:paraId="6FEE70EF"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264</w:t>
            </w:r>
          </w:p>
        </w:tc>
        <w:tc>
          <w:tcPr>
            <w:tcW w:w="5900" w:type="dxa"/>
            <w:tcBorders>
              <w:top w:val="nil"/>
              <w:left w:val="nil"/>
              <w:bottom w:val="nil"/>
              <w:right w:val="nil"/>
            </w:tcBorders>
            <w:shd w:val="clear" w:color="auto" w:fill="auto"/>
            <w:hideMark/>
          </w:tcPr>
          <w:p w14:paraId="296F6E12"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Манометри загального призначення з триходовим</w:t>
            </w:r>
            <w:r w:rsidRPr="00B453E0">
              <w:rPr>
                <w:rFonts w:ascii="Times New Roman" w:hAnsi="Times New Roman" w:cs="Times New Roman"/>
                <w:color w:val="000000"/>
                <w:lang w:eastAsia="uk-UA"/>
              </w:rPr>
              <w:br/>
              <w:t>краном</w:t>
            </w:r>
          </w:p>
        </w:tc>
        <w:tc>
          <w:tcPr>
            <w:tcW w:w="1560" w:type="dxa"/>
            <w:tcBorders>
              <w:top w:val="nil"/>
              <w:left w:val="single" w:sz="4" w:space="0" w:color="auto"/>
              <w:bottom w:val="nil"/>
              <w:right w:val="nil"/>
            </w:tcBorders>
            <w:shd w:val="clear" w:color="auto" w:fill="auto"/>
            <w:hideMark/>
          </w:tcPr>
          <w:p w14:paraId="32DE7C16"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комплект</w:t>
            </w:r>
          </w:p>
        </w:tc>
        <w:tc>
          <w:tcPr>
            <w:tcW w:w="1560" w:type="dxa"/>
            <w:tcBorders>
              <w:top w:val="nil"/>
              <w:left w:val="single" w:sz="4" w:space="0" w:color="auto"/>
              <w:bottom w:val="nil"/>
              <w:right w:val="single" w:sz="4" w:space="0" w:color="000000"/>
            </w:tcBorders>
            <w:shd w:val="clear" w:color="auto" w:fill="auto"/>
            <w:hideMark/>
          </w:tcPr>
          <w:p w14:paraId="1C4B1FC7"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w:t>
            </w:r>
          </w:p>
        </w:tc>
      </w:tr>
      <w:tr w:rsidR="00B453E0" w:rsidRPr="00B453E0" w14:paraId="48C810D2"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174A3E77"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265</w:t>
            </w:r>
          </w:p>
        </w:tc>
        <w:tc>
          <w:tcPr>
            <w:tcW w:w="5900" w:type="dxa"/>
            <w:tcBorders>
              <w:top w:val="nil"/>
              <w:left w:val="nil"/>
              <w:bottom w:val="nil"/>
              <w:right w:val="nil"/>
            </w:tcBorders>
            <w:shd w:val="clear" w:color="auto" w:fill="auto"/>
            <w:hideMark/>
          </w:tcPr>
          <w:p w14:paraId="164B1BE5"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Кран спускний д. 15 мм</w:t>
            </w:r>
          </w:p>
        </w:tc>
        <w:tc>
          <w:tcPr>
            <w:tcW w:w="1560" w:type="dxa"/>
            <w:tcBorders>
              <w:top w:val="nil"/>
              <w:left w:val="single" w:sz="4" w:space="0" w:color="auto"/>
              <w:bottom w:val="nil"/>
              <w:right w:val="nil"/>
            </w:tcBorders>
            <w:shd w:val="clear" w:color="auto" w:fill="auto"/>
            <w:hideMark/>
          </w:tcPr>
          <w:p w14:paraId="5A79F0AA"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w:t>
            </w:r>
            <w:proofErr w:type="spellStart"/>
            <w:r w:rsidRPr="00B453E0">
              <w:rPr>
                <w:rFonts w:ascii="Times New Roman" w:hAnsi="Times New Roman" w:cs="Times New Roman"/>
                <w:color w:val="000000"/>
                <w:lang w:eastAsia="uk-UA"/>
              </w:rPr>
              <w:t>шт</w:t>
            </w:r>
            <w:proofErr w:type="spellEnd"/>
          </w:p>
        </w:tc>
        <w:tc>
          <w:tcPr>
            <w:tcW w:w="1560" w:type="dxa"/>
            <w:tcBorders>
              <w:top w:val="nil"/>
              <w:left w:val="single" w:sz="4" w:space="0" w:color="auto"/>
              <w:bottom w:val="nil"/>
              <w:right w:val="single" w:sz="4" w:space="0" w:color="000000"/>
            </w:tcBorders>
            <w:shd w:val="clear" w:color="auto" w:fill="auto"/>
            <w:hideMark/>
          </w:tcPr>
          <w:p w14:paraId="131286BF"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w:t>
            </w:r>
          </w:p>
        </w:tc>
      </w:tr>
      <w:tr w:rsidR="00B453E0" w:rsidRPr="00B453E0" w14:paraId="0F72B8AD"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3E3A3469"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266</w:t>
            </w:r>
          </w:p>
        </w:tc>
        <w:tc>
          <w:tcPr>
            <w:tcW w:w="5900" w:type="dxa"/>
            <w:tcBorders>
              <w:top w:val="nil"/>
              <w:left w:val="nil"/>
              <w:bottom w:val="nil"/>
              <w:right w:val="nil"/>
            </w:tcBorders>
            <w:shd w:val="clear" w:color="auto" w:fill="auto"/>
            <w:hideMark/>
          </w:tcPr>
          <w:p w14:paraId="59F97E1A"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Установлення клапана діаметром 32 мм</w:t>
            </w:r>
          </w:p>
        </w:tc>
        <w:tc>
          <w:tcPr>
            <w:tcW w:w="1560" w:type="dxa"/>
            <w:tcBorders>
              <w:top w:val="nil"/>
              <w:left w:val="single" w:sz="4" w:space="0" w:color="auto"/>
              <w:bottom w:val="nil"/>
              <w:right w:val="nil"/>
            </w:tcBorders>
            <w:shd w:val="clear" w:color="auto" w:fill="auto"/>
            <w:hideMark/>
          </w:tcPr>
          <w:p w14:paraId="5367A31B"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w:t>
            </w:r>
            <w:proofErr w:type="spellStart"/>
            <w:r w:rsidRPr="00B453E0">
              <w:rPr>
                <w:rFonts w:ascii="Times New Roman" w:hAnsi="Times New Roman" w:cs="Times New Roman"/>
                <w:color w:val="000000"/>
                <w:lang w:eastAsia="uk-UA"/>
              </w:rPr>
              <w:t>шт</w:t>
            </w:r>
            <w:proofErr w:type="spellEnd"/>
          </w:p>
        </w:tc>
        <w:tc>
          <w:tcPr>
            <w:tcW w:w="1560" w:type="dxa"/>
            <w:tcBorders>
              <w:top w:val="nil"/>
              <w:left w:val="single" w:sz="4" w:space="0" w:color="auto"/>
              <w:bottom w:val="nil"/>
              <w:right w:val="single" w:sz="4" w:space="0" w:color="000000"/>
            </w:tcBorders>
            <w:shd w:val="clear" w:color="auto" w:fill="auto"/>
            <w:hideMark/>
          </w:tcPr>
          <w:p w14:paraId="49E91FB8"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w:t>
            </w:r>
          </w:p>
        </w:tc>
      </w:tr>
      <w:tr w:rsidR="00B453E0" w:rsidRPr="00B453E0" w14:paraId="2B6E7ACA"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3F238EBA"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267</w:t>
            </w:r>
          </w:p>
        </w:tc>
        <w:tc>
          <w:tcPr>
            <w:tcW w:w="5900" w:type="dxa"/>
            <w:tcBorders>
              <w:top w:val="nil"/>
              <w:left w:val="nil"/>
              <w:bottom w:val="nil"/>
              <w:right w:val="nil"/>
            </w:tcBorders>
            <w:shd w:val="clear" w:color="auto" w:fill="auto"/>
            <w:hideMark/>
          </w:tcPr>
          <w:p w14:paraId="52275328"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Клапан </w:t>
            </w:r>
            <w:proofErr w:type="spellStart"/>
            <w:r w:rsidRPr="00B453E0">
              <w:rPr>
                <w:rFonts w:ascii="Times New Roman" w:hAnsi="Times New Roman" w:cs="Times New Roman"/>
                <w:color w:val="000000"/>
                <w:lang w:eastAsia="uk-UA"/>
              </w:rPr>
              <w:t>обратний</w:t>
            </w:r>
            <w:proofErr w:type="spellEnd"/>
            <w:r w:rsidRPr="00B453E0">
              <w:rPr>
                <w:rFonts w:ascii="Times New Roman" w:hAnsi="Times New Roman" w:cs="Times New Roman"/>
                <w:color w:val="000000"/>
                <w:lang w:eastAsia="uk-UA"/>
              </w:rPr>
              <w:t xml:space="preserve"> д. 32 мм</w:t>
            </w:r>
          </w:p>
        </w:tc>
        <w:tc>
          <w:tcPr>
            <w:tcW w:w="1560" w:type="dxa"/>
            <w:tcBorders>
              <w:top w:val="nil"/>
              <w:left w:val="single" w:sz="4" w:space="0" w:color="auto"/>
              <w:bottom w:val="nil"/>
              <w:right w:val="nil"/>
            </w:tcBorders>
            <w:shd w:val="clear" w:color="auto" w:fill="auto"/>
            <w:hideMark/>
          </w:tcPr>
          <w:p w14:paraId="49ADFA5A"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w:t>
            </w:r>
            <w:proofErr w:type="spellStart"/>
            <w:r w:rsidRPr="00B453E0">
              <w:rPr>
                <w:rFonts w:ascii="Times New Roman" w:hAnsi="Times New Roman" w:cs="Times New Roman"/>
                <w:color w:val="000000"/>
                <w:lang w:eastAsia="uk-UA"/>
              </w:rPr>
              <w:t>шт</w:t>
            </w:r>
            <w:proofErr w:type="spellEnd"/>
          </w:p>
        </w:tc>
        <w:tc>
          <w:tcPr>
            <w:tcW w:w="1560" w:type="dxa"/>
            <w:tcBorders>
              <w:top w:val="nil"/>
              <w:left w:val="single" w:sz="4" w:space="0" w:color="auto"/>
              <w:bottom w:val="nil"/>
              <w:right w:val="single" w:sz="4" w:space="0" w:color="000000"/>
            </w:tcBorders>
            <w:shd w:val="clear" w:color="auto" w:fill="auto"/>
            <w:hideMark/>
          </w:tcPr>
          <w:p w14:paraId="326A19D9"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w:t>
            </w:r>
          </w:p>
        </w:tc>
      </w:tr>
      <w:tr w:rsidR="00B453E0" w:rsidRPr="00B453E0" w14:paraId="586A2F5A" w14:textId="77777777" w:rsidTr="00782F9E">
        <w:trPr>
          <w:trHeight w:val="563"/>
        </w:trPr>
        <w:tc>
          <w:tcPr>
            <w:tcW w:w="620" w:type="dxa"/>
            <w:tcBorders>
              <w:top w:val="nil"/>
              <w:left w:val="single" w:sz="8" w:space="0" w:color="auto"/>
              <w:bottom w:val="nil"/>
              <w:right w:val="single" w:sz="4" w:space="0" w:color="auto"/>
            </w:tcBorders>
            <w:shd w:val="clear" w:color="auto" w:fill="auto"/>
            <w:hideMark/>
          </w:tcPr>
          <w:p w14:paraId="486972DF"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268</w:t>
            </w:r>
          </w:p>
        </w:tc>
        <w:tc>
          <w:tcPr>
            <w:tcW w:w="5900" w:type="dxa"/>
            <w:tcBorders>
              <w:top w:val="nil"/>
              <w:left w:val="nil"/>
              <w:bottom w:val="nil"/>
              <w:right w:val="nil"/>
            </w:tcBorders>
            <w:shd w:val="clear" w:color="auto" w:fill="auto"/>
            <w:hideMark/>
          </w:tcPr>
          <w:p w14:paraId="1068A689"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Установлення поліетиленових фасонних частин</w:t>
            </w:r>
            <w:r w:rsidRPr="00B453E0">
              <w:rPr>
                <w:rFonts w:ascii="Times New Roman" w:hAnsi="Times New Roman" w:cs="Times New Roman"/>
                <w:color w:val="000000"/>
                <w:lang w:eastAsia="uk-UA"/>
              </w:rPr>
              <w:br/>
              <w:t>діаметром 32 мм</w:t>
            </w:r>
          </w:p>
        </w:tc>
        <w:tc>
          <w:tcPr>
            <w:tcW w:w="1560" w:type="dxa"/>
            <w:tcBorders>
              <w:top w:val="nil"/>
              <w:left w:val="single" w:sz="4" w:space="0" w:color="auto"/>
              <w:bottom w:val="nil"/>
              <w:right w:val="nil"/>
            </w:tcBorders>
            <w:shd w:val="clear" w:color="auto" w:fill="auto"/>
            <w:hideMark/>
          </w:tcPr>
          <w:p w14:paraId="19C9A13A"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w:t>
            </w:r>
            <w:proofErr w:type="spellStart"/>
            <w:r w:rsidRPr="00B453E0">
              <w:rPr>
                <w:rFonts w:ascii="Times New Roman" w:hAnsi="Times New Roman" w:cs="Times New Roman"/>
                <w:color w:val="000000"/>
                <w:lang w:eastAsia="uk-UA"/>
              </w:rPr>
              <w:t>шт</w:t>
            </w:r>
            <w:proofErr w:type="spellEnd"/>
          </w:p>
        </w:tc>
        <w:tc>
          <w:tcPr>
            <w:tcW w:w="1560" w:type="dxa"/>
            <w:tcBorders>
              <w:top w:val="nil"/>
              <w:left w:val="single" w:sz="4" w:space="0" w:color="auto"/>
              <w:bottom w:val="nil"/>
              <w:right w:val="single" w:sz="4" w:space="0" w:color="000000"/>
            </w:tcBorders>
            <w:shd w:val="clear" w:color="auto" w:fill="auto"/>
            <w:hideMark/>
          </w:tcPr>
          <w:p w14:paraId="673ADE2C"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w:t>
            </w:r>
          </w:p>
        </w:tc>
      </w:tr>
      <w:tr w:rsidR="00B453E0" w:rsidRPr="00B453E0" w14:paraId="213171DC"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7CA762B6"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269</w:t>
            </w:r>
          </w:p>
        </w:tc>
        <w:tc>
          <w:tcPr>
            <w:tcW w:w="5900" w:type="dxa"/>
            <w:tcBorders>
              <w:top w:val="nil"/>
              <w:left w:val="nil"/>
              <w:bottom w:val="nil"/>
              <w:right w:val="nil"/>
            </w:tcBorders>
            <w:shd w:val="clear" w:color="auto" w:fill="auto"/>
            <w:hideMark/>
          </w:tcPr>
          <w:p w14:paraId="3C82EA36"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Втулка ПЕ д. 32 мм</w:t>
            </w:r>
          </w:p>
        </w:tc>
        <w:tc>
          <w:tcPr>
            <w:tcW w:w="1560" w:type="dxa"/>
            <w:tcBorders>
              <w:top w:val="nil"/>
              <w:left w:val="single" w:sz="4" w:space="0" w:color="auto"/>
              <w:bottom w:val="nil"/>
              <w:right w:val="nil"/>
            </w:tcBorders>
            <w:shd w:val="clear" w:color="auto" w:fill="auto"/>
            <w:hideMark/>
          </w:tcPr>
          <w:p w14:paraId="055FEA78"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w:t>
            </w:r>
            <w:proofErr w:type="spellStart"/>
            <w:r w:rsidRPr="00B453E0">
              <w:rPr>
                <w:rFonts w:ascii="Times New Roman" w:hAnsi="Times New Roman" w:cs="Times New Roman"/>
                <w:color w:val="000000"/>
                <w:lang w:eastAsia="uk-UA"/>
              </w:rPr>
              <w:t>шт</w:t>
            </w:r>
            <w:proofErr w:type="spellEnd"/>
          </w:p>
        </w:tc>
        <w:tc>
          <w:tcPr>
            <w:tcW w:w="1560" w:type="dxa"/>
            <w:tcBorders>
              <w:top w:val="nil"/>
              <w:left w:val="single" w:sz="4" w:space="0" w:color="auto"/>
              <w:bottom w:val="nil"/>
              <w:right w:val="single" w:sz="4" w:space="0" w:color="000000"/>
            </w:tcBorders>
            <w:shd w:val="clear" w:color="auto" w:fill="auto"/>
            <w:hideMark/>
          </w:tcPr>
          <w:p w14:paraId="4BB2B0B2"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w:t>
            </w:r>
          </w:p>
        </w:tc>
      </w:tr>
      <w:tr w:rsidR="00B453E0" w:rsidRPr="00B453E0" w14:paraId="30D06E61"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00E9CC8F"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270</w:t>
            </w:r>
          </w:p>
        </w:tc>
        <w:tc>
          <w:tcPr>
            <w:tcW w:w="5900" w:type="dxa"/>
            <w:tcBorders>
              <w:top w:val="nil"/>
              <w:left w:val="nil"/>
              <w:bottom w:val="nil"/>
              <w:right w:val="nil"/>
            </w:tcBorders>
            <w:shd w:val="clear" w:color="auto" w:fill="auto"/>
            <w:hideMark/>
          </w:tcPr>
          <w:p w14:paraId="24592FF1"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Фланці під втулку діаметром 32 мм</w:t>
            </w:r>
          </w:p>
        </w:tc>
        <w:tc>
          <w:tcPr>
            <w:tcW w:w="1560" w:type="dxa"/>
            <w:tcBorders>
              <w:top w:val="nil"/>
              <w:left w:val="single" w:sz="4" w:space="0" w:color="auto"/>
              <w:bottom w:val="nil"/>
              <w:right w:val="nil"/>
            </w:tcBorders>
            <w:shd w:val="clear" w:color="auto" w:fill="auto"/>
            <w:hideMark/>
          </w:tcPr>
          <w:p w14:paraId="0C90E78E"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w:t>
            </w:r>
            <w:proofErr w:type="spellStart"/>
            <w:r w:rsidRPr="00B453E0">
              <w:rPr>
                <w:rFonts w:ascii="Times New Roman" w:hAnsi="Times New Roman" w:cs="Times New Roman"/>
                <w:color w:val="000000"/>
                <w:lang w:eastAsia="uk-UA"/>
              </w:rPr>
              <w:t>шт</w:t>
            </w:r>
            <w:proofErr w:type="spellEnd"/>
          </w:p>
        </w:tc>
        <w:tc>
          <w:tcPr>
            <w:tcW w:w="1560" w:type="dxa"/>
            <w:tcBorders>
              <w:top w:val="nil"/>
              <w:left w:val="single" w:sz="4" w:space="0" w:color="auto"/>
              <w:bottom w:val="nil"/>
              <w:right w:val="single" w:sz="4" w:space="0" w:color="000000"/>
            </w:tcBorders>
            <w:shd w:val="clear" w:color="auto" w:fill="auto"/>
            <w:hideMark/>
          </w:tcPr>
          <w:p w14:paraId="2E0FD7A4"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w:t>
            </w:r>
          </w:p>
        </w:tc>
      </w:tr>
      <w:tr w:rsidR="00B453E0" w:rsidRPr="00B453E0" w14:paraId="185FCD35"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47275F7C"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271</w:t>
            </w:r>
          </w:p>
        </w:tc>
        <w:tc>
          <w:tcPr>
            <w:tcW w:w="5900" w:type="dxa"/>
            <w:tcBorders>
              <w:top w:val="nil"/>
              <w:left w:val="nil"/>
              <w:bottom w:val="nil"/>
              <w:right w:val="nil"/>
            </w:tcBorders>
            <w:shd w:val="clear" w:color="auto" w:fill="auto"/>
            <w:hideMark/>
          </w:tcPr>
          <w:p w14:paraId="4C86EAE1"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Врізування в існуючі мережі діаметром 300 мм</w:t>
            </w:r>
          </w:p>
        </w:tc>
        <w:tc>
          <w:tcPr>
            <w:tcW w:w="1560" w:type="dxa"/>
            <w:tcBorders>
              <w:top w:val="nil"/>
              <w:left w:val="single" w:sz="4" w:space="0" w:color="auto"/>
              <w:bottom w:val="nil"/>
              <w:right w:val="nil"/>
            </w:tcBorders>
            <w:shd w:val="clear" w:color="auto" w:fill="auto"/>
            <w:hideMark/>
          </w:tcPr>
          <w:p w14:paraId="6EED9F30"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w:t>
            </w:r>
            <w:proofErr w:type="spellStart"/>
            <w:r w:rsidRPr="00B453E0">
              <w:rPr>
                <w:rFonts w:ascii="Times New Roman" w:hAnsi="Times New Roman" w:cs="Times New Roman"/>
                <w:color w:val="000000"/>
                <w:lang w:eastAsia="uk-UA"/>
              </w:rPr>
              <w:t>шт</w:t>
            </w:r>
            <w:proofErr w:type="spellEnd"/>
          </w:p>
        </w:tc>
        <w:tc>
          <w:tcPr>
            <w:tcW w:w="1560" w:type="dxa"/>
            <w:tcBorders>
              <w:top w:val="nil"/>
              <w:left w:val="single" w:sz="4" w:space="0" w:color="auto"/>
              <w:bottom w:val="nil"/>
              <w:right w:val="single" w:sz="4" w:space="0" w:color="000000"/>
            </w:tcBorders>
            <w:shd w:val="clear" w:color="auto" w:fill="auto"/>
            <w:hideMark/>
          </w:tcPr>
          <w:p w14:paraId="2D00F265"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w:t>
            </w:r>
          </w:p>
        </w:tc>
      </w:tr>
      <w:tr w:rsidR="00B453E0" w:rsidRPr="00B453E0" w14:paraId="7CDBEA88" w14:textId="77777777" w:rsidTr="00782F9E">
        <w:trPr>
          <w:trHeight w:val="297"/>
        </w:trPr>
        <w:tc>
          <w:tcPr>
            <w:tcW w:w="620" w:type="dxa"/>
            <w:tcBorders>
              <w:top w:val="nil"/>
              <w:left w:val="single" w:sz="8" w:space="0" w:color="auto"/>
              <w:bottom w:val="nil"/>
              <w:right w:val="single" w:sz="4" w:space="0" w:color="auto"/>
            </w:tcBorders>
            <w:shd w:val="clear" w:color="auto" w:fill="auto"/>
            <w:vAlign w:val="center"/>
            <w:hideMark/>
          </w:tcPr>
          <w:p w14:paraId="2E502CCB"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lastRenderedPageBreak/>
              <w:t> </w:t>
            </w:r>
          </w:p>
        </w:tc>
        <w:tc>
          <w:tcPr>
            <w:tcW w:w="5900" w:type="dxa"/>
            <w:tcBorders>
              <w:top w:val="nil"/>
              <w:left w:val="nil"/>
              <w:bottom w:val="nil"/>
              <w:right w:val="single" w:sz="4" w:space="0" w:color="000000"/>
            </w:tcBorders>
            <w:shd w:val="clear" w:color="auto" w:fill="auto"/>
            <w:vAlign w:val="center"/>
            <w:hideMark/>
          </w:tcPr>
          <w:p w14:paraId="54D3269C" w14:textId="77777777" w:rsidR="00B453E0" w:rsidRPr="00B453E0" w:rsidRDefault="00B453E0" w:rsidP="00B453E0">
            <w:pPr>
              <w:spacing w:after="0" w:line="240" w:lineRule="auto"/>
              <w:jc w:val="center"/>
              <w:rPr>
                <w:rFonts w:ascii="Times New Roman" w:hAnsi="Times New Roman" w:cs="Times New Roman"/>
                <w:color w:val="000000"/>
                <w:u w:val="single"/>
                <w:lang w:eastAsia="uk-UA"/>
              </w:rPr>
            </w:pPr>
            <w:r w:rsidRPr="00B453E0">
              <w:rPr>
                <w:rFonts w:ascii="Times New Roman" w:hAnsi="Times New Roman" w:cs="Times New Roman"/>
                <w:color w:val="000000"/>
                <w:u w:val="single"/>
                <w:lang w:eastAsia="uk-UA"/>
              </w:rPr>
              <w:t>Локальний кошторис 07-01-04 на благоустрій</w:t>
            </w:r>
          </w:p>
        </w:tc>
        <w:tc>
          <w:tcPr>
            <w:tcW w:w="1560" w:type="dxa"/>
            <w:tcBorders>
              <w:top w:val="nil"/>
              <w:left w:val="nil"/>
              <w:bottom w:val="nil"/>
              <w:right w:val="single" w:sz="4" w:space="0" w:color="auto"/>
            </w:tcBorders>
            <w:shd w:val="clear" w:color="auto" w:fill="auto"/>
            <w:vAlign w:val="center"/>
            <w:hideMark/>
          </w:tcPr>
          <w:p w14:paraId="437D17B9" w14:textId="77777777" w:rsidR="00B453E0" w:rsidRPr="00B453E0" w:rsidRDefault="00B453E0" w:rsidP="00B453E0">
            <w:pPr>
              <w:spacing w:after="0" w:line="240" w:lineRule="auto"/>
              <w:jc w:val="center"/>
              <w:rPr>
                <w:rFonts w:ascii="Times New Roman" w:hAnsi="Times New Roman" w:cs="Times New Roman"/>
                <w:color w:val="000000"/>
                <w:u w:val="single"/>
                <w:lang w:eastAsia="uk-UA"/>
              </w:rPr>
            </w:pPr>
            <w:r w:rsidRPr="00B453E0">
              <w:rPr>
                <w:rFonts w:ascii="Times New Roman" w:hAnsi="Times New Roman" w:cs="Times New Roman"/>
                <w:color w:val="000000"/>
                <w:u w:val="single"/>
                <w:lang w:eastAsia="uk-UA"/>
              </w:rPr>
              <w:t> </w:t>
            </w:r>
          </w:p>
        </w:tc>
        <w:tc>
          <w:tcPr>
            <w:tcW w:w="1560" w:type="dxa"/>
            <w:tcBorders>
              <w:top w:val="nil"/>
              <w:left w:val="nil"/>
              <w:bottom w:val="nil"/>
              <w:right w:val="single" w:sz="4" w:space="0" w:color="auto"/>
            </w:tcBorders>
            <w:shd w:val="clear" w:color="auto" w:fill="auto"/>
            <w:vAlign w:val="center"/>
            <w:hideMark/>
          </w:tcPr>
          <w:p w14:paraId="3103E103" w14:textId="77777777" w:rsidR="00B453E0" w:rsidRPr="00B453E0" w:rsidRDefault="00B453E0" w:rsidP="00B453E0">
            <w:pPr>
              <w:spacing w:after="0" w:line="240" w:lineRule="auto"/>
              <w:jc w:val="center"/>
              <w:rPr>
                <w:rFonts w:ascii="Times New Roman" w:hAnsi="Times New Roman" w:cs="Times New Roman"/>
                <w:color w:val="000000"/>
                <w:u w:val="single"/>
                <w:lang w:eastAsia="uk-UA"/>
              </w:rPr>
            </w:pPr>
            <w:r w:rsidRPr="00B453E0">
              <w:rPr>
                <w:rFonts w:ascii="Times New Roman" w:hAnsi="Times New Roman" w:cs="Times New Roman"/>
                <w:color w:val="000000"/>
                <w:u w:val="single"/>
                <w:lang w:eastAsia="uk-UA"/>
              </w:rPr>
              <w:t> </w:t>
            </w:r>
          </w:p>
        </w:tc>
      </w:tr>
      <w:tr w:rsidR="00B453E0" w:rsidRPr="00B453E0" w14:paraId="3E0CBCBF" w14:textId="77777777" w:rsidTr="00782F9E">
        <w:trPr>
          <w:trHeight w:val="297"/>
        </w:trPr>
        <w:tc>
          <w:tcPr>
            <w:tcW w:w="620" w:type="dxa"/>
            <w:tcBorders>
              <w:top w:val="nil"/>
              <w:left w:val="single" w:sz="8" w:space="0" w:color="auto"/>
              <w:bottom w:val="nil"/>
              <w:right w:val="single" w:sz="4" w:space="0" w:color="auto"/>
            </w:tcBorders>
            <w:shd w:val="clear" w:color="auto" w:fill="auto"/>
            <w:vAlign w:val="center"/>
            <w:hideMark/>
          </w:tcPr>
          <w:p w14:paraId="1BC15753" w14:textId="77777777" w:rsidR="00B453E0" w:rsidRPr="00B453E0" w:rsidRDefault="00B453E0" w:rsidP="00B453E0">
            <w:pPr>
              <w:spacing w:after="0" w:line="240" w:lineRule="auto"/>
              <w:jc w:val="center"/>
              <w:rPr>
                <w:rFonts w:ascii="Times New Roman" w:hAnsi="Times New Roman" w:cs="Times New Roman"/>
                <w:color w:val="000000"/>
                <w:u w:val="single"/>
                <w:lang w:eastAsia="uk-UA"/>
              </w:rPr>
            </w:pPr>
            <w:r w:rsidRPr="00B453E0">
              <w:rPr>
                <w:rFonts w:ascii="Times New Roman" w:hAnsi="Times New Roman" w:cs="Times New Roman"/>
                <w:color w:val="000000"/>
                <w:u w:val="single"/>
                <w:lang w:eastAsia="uk-UA"/>
              </w:rPr>
              <w:t> </w:t>
            </w:r>
          </w:p>
        </w:tc>
        <w:tc>
          <w:tcPr>
            <w:tcW w:w="5900" w:type="dxa"/>
            <w:tcBorders>
              <w:top w:val="nil"/>
              <w:left w:val="nil"/>
              <w:bottom w:val="nil"/>
              <w:right w:val="single" w:sz="4" w:space="0" w:color="000000"/>
            </w:tcBorders>
            <w:shd w:val="clear" w:color="auto" w:fill="auto"/>
            <w:vAlign w:val="center"/>
            <w:hideMark/>
          </w:tcPr>
          <w:p w14:paraId="633FBEA0" w14:textId="77777777" w:rsidR="00B453E0" w:rsidRPr="00B453E0" w:rsidRDefault="00B453E0" w:rsidP="00B453E0">
            <w:pPr>
              <w:spacing w:after="0" w:line="240" w:lineRule="auto"/>
              <w:jc w:val="center"/>
              <w:rPr>
                <w:rFonts w:ascii="Times New Roman" w:hAnsi="Times New Roman" w:cs="Times New Roman"/>
                <w:color w:val="000000"/>
                <w:u w:val="single"/>
                <w:lang w:eastAsia="uk-UA"/>
              </w:rPr>
            </w:pPr>
            <w:proofErr w:type="spellStart"/>
            <w:r w:rsidRPr="00B453E0">
              <w:rPr>
                <w:rFonts w:ascii="Times New Roman" w:hAnsi="Times New Roman" w:cs="Times New Roman"/>
                <w:color w:val="000000"/>
                <w:u w:val="single"/>
                <w:lang w:eastAsia="uk-UA"/>
              </w:rPr>
              <w:t>Роздiл</w:t>
            </w:r>
            <w:proofErr w:type="spellEnd"/>
            <w:r w:rsidRPr="00B453E0">
              <w:rPr>
                <w:rFonts w:ascii="Times New Roman" w:hAnsi="Times New Roman" w:cs="Times New Roman"/>
                <w:color w:val="000000"/>
                <w:u w:val="single"/>
                <w:lang w:eastAsia="uk-UA"/>
              </w:rPr>
              <w:t xml:space="preserve"> 1. Демонтажні роботи</w:t>
            </w:r>
          </w:p>
        </w:tc>
        <w:tc>
          <w:tcPr>
            <w:tcW w:w="1560" w:type="dxa"/>
            <w:tcBorders>
              <w:top w:val="nil"/>
              <w:left w:val="nil"/>
              <w:bottom w:val="nil"/>
              <w:right w:val="single" w:sz="4" w:space="0" w:color="auto"/>
            </w:tcBorders>
            <w:shd w:val="clear" w:color="auto" w:fill="auto"/>
            <w:vAlign w:val="center"/>
            <w:hideMark/>
          </w:tcPr>
          <w:p w14:paraId="1F80F82A" w14:textId="77777777" w:rsidR="00B453E0" w:rsidRPr="00B453E0" w:rsidRDefault="00B453E0" w:rsidP="00B453E0">
            <w:pPr>
              <w:spacing w:after="0" w:line="240" w:lineRule="auto"/>
              <w:jc w:val="center"/>
              <w:rPr>
                <w:rFonts w:ascii="Times New Roman" w:hAnsi="Times New Roman" w:cs="Times New Roman"/>
                <w:color w:val="000000"/>
                <w:u w:val="single"/>
                <w:lang w:eastAsia="uk-UA"/>
              </w:rPr>
            </w:pPr>
            <w:r w:rsidRPr="00B453E0">
              <w:rPr>
                <w:rFonts w:ascii="Times New Roman" w:hAnsi="Times New Roman" w:cs="Times New Roman"/>
                <w:color w:val="000000"/>
                <w:u w:val="single"/>
                <w:lang w:eastAsia="uk-UA"/>
              </w:rPr>
              <w:t> </w:t>
            </w:r>
          </w:p>
        </w:tc>
        <w:tc>
          <w:tcPr>
            <w:tcW w:w="1560" w:type="dxa"/>
            <w:tcBorders>
              <w:top w:val="nil"/>
              <w:left w:val="nil"/>
              <w:bottom w:val="nil"/>
              <w:right w:val="single" w:sz="4" w:space="0" w:color="auto"/>
            </w:tcBorders>
            <w:shd w:val="clear" w:color="auto" w:fill="auto"/>
            <w:vAlign w:val="center"/>
            <w:hideMark/>
          </w:tcPr>
          <w:p w14:paraId="31BD1649" w14:textId="77777777" w:rsidR="00B453E0" w:rsidRPr="00B453E0" w:rsidRDefault="00B453E0" w:rsidP="00B453E0">
            <w:pPr>
              <w:spacing w:after="0" w:line="240" w:lineRule="auto"/>
              <w:jc w:val="center"/>
              <w:rPr>
                <w:rFonts w:ascii="Times New Roman" w:hAnsi="Times New Roman" w:cs="Times New Roman"/>
                <w:color w:val="000000"/>
                <w:u w:val="single"/>
                <w:lang w:eastAsia="uk-UA"/>
              </w:rPr>
            </w:pPr>
            <w:r w:rsidRPr="00B453E0">
              <w:rPr>
                <w:rFonts w:ascii="Times New Roman" w:hAnsi="Times New Roman" w:cs="Times New Roman"/>
                <w:color w:val="000000"/>
                <w:u w:val="single"/>
                <w:lang w:eastAsia="uk-UA"/>
              </w:rPr>
              <w:t> </w:t>
            </w:r>
          </w:p>
        </w:tc>
      </w:tr>
      <w:tr w:rsidR="00B453E0" w:rsidRPr="00B453E0" w14:paraId="66F296C1"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09B1B725"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272</w:t>
            </w:r>
          </w:p>
        </w:tc>
        <w:tc>
          <w:tcPr>
            <w:tcW w:w="5900" w:type="dxa"/>
            <w:tcBorders>
              <w:top w:val="nil"/>
              <w:left w:val="nil"/>
              <w:bottom w:val="nil"/>
              <w:right w:val="nil"/>
            </w:tcBorders>
            <w:shd w:val="clear" w:color="auto" w:fill="auto"/>
            <w:hideMark/>
          </w:tcPr>
          <w:p w14:paraId="01CBAC0F"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Розбирання бортових каменів на бетонній основі</w:t>
            </w:r>
          </w:p>
        </w:tc>
        <w:tc>
          <w:tcPr>
            <w:tcW w:w="1560" w:type="dxa"/>
            <w:tcBorders>
              <w:top w:val="nil"/>
              <w:left w:val="single" w:sz="4" w:space="0" w:color="auto"/>
              <w:bottom w:val="nil"/>
              <w:right w:val="nil"/>
            </w:tcBorders>
            <w:shd w:val="clear" w:color="auto" w:fill="auto"/>
            <w:hideMark/>
          </w:tcPr>
          <w:p w14:paraId="7D9475F7"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м</w:t>
            </w:r>
          </w:p>
        </w:tc>
        <w:tc>
          <w:tcPr>
            <w:tcW w:w="1560" w:type="dxa"/>
            <w:tcBorders>
              <w:top w:val="nil"/>
              <w:left w:val="single" w:sz="4" w:space="0" w:color="auto"/>
              <w:bottom w:val="nil"/>
              <w:right w:val="single" w:sz="4" w:space="0" w:color="000000"/>
            </w:tcBorders>
            <w:shd w:val="clear" w:color="auto" w:fill="auto"/>
            <w:hideMark/>
          </w:tcPr>
          <w:p w14:paraId="437E7F9E"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127</w:t>
            </w:r>
          </w:p>
        </w:tc>
      </w:tr>
      <w:tr w:rsidR="00B453E0" w:rsidRPr="00B453E0" w14:paraId="0BA267CE" w14:textId="77777777" w:rsidTr="00782F9E">
        <w:trPr>
          <w:trHeight w:val="563"/>
        </w:trPr>
        <w:tc>
          <w:tcPr>
            <w:tcW w:w="620" w:type="dxa"/>
            <w:tcBorders>
              <w:top w:val="nil"/>
              <w:left w:val="single" w:sz="8" w:space="0" w:color="auto"/>
              <w:bottom w:val="nil"/>
              <w:right w:val="single" w:sz="4" w:space="0" w:color="auto"/>
            </w:tcBorders>
            <w:shd w:val="clear" w:color="auto" w:fill="auto"/>
            <w:hideMark/>
          </w:tcPr>
          <w:p w14:paraId="038E5976"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273</w:t>
            </w:r>
          </w:p>
        </w:tc>
        <w:tc>
          <w:tcPr>
            <w:tcW w:w="5900" w:type="dxa"/>
            <w:tcBorders>
              <w:top w:val="nil"/>
              <w:left w:val="nil"/>
              <w:bottom w:val="nil"/>
              <w:right w:val="nil"/>
            </w:tcBorders>
            <w:shd w:val="clear" w:color="auto" w:fill="auto"/>
            <w:hideMark/>
          </w:tcPr>
          <w:p w14:paraId="070AB433"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Розбирання дорожніх покриттів та основ</w:t>
            </w:r>
            <w:r w:rsidRPr="00B453E0">
              <w:rPr>
                <w:rFonts w:ascii="Times New Roman" w:hAnsi="Times New Roman" w:cs="Times New Roman"/>
                <w:color w:val="000000"/>
                <w:lang w:eastAsia="uk-UA"/>
              </w:rPr>
              <w:br/>
              <w:t>асфальтобетонних</w:t>
            </w:r>
          </w:p>
        </w:tc>
        <w:tc>
          <w:tcPr>
            <w:tcW w:w="1560" w:type="dxa"/>
            <w:tcBorders>
              <w:top w:val="nil"/>
              <w:left w:val="single" w:sz="4" w:space="0" w:color="auto"/>
              <w:bottom w:val="nil"/>
              <w:right w:val="nil"/>
            </w:tcBorders>
            <w:shd w:val="clear" w:color="auto" w:fill="auto"/>
            <w:hideMark/>
          </w:tcPr>
          <w:p w14:paraId="40AFC213"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м3</w:t>
            </w:r>
          </w:p>
        </w:tc>
        <w:tc>
          <w:tcPr>
            <w:tcW w:w="1560" w:type="dxa"/>
            <w:tcBorders>
              <w:top w:val="nil"/>
              <w:left w:val="single" w:sz="4" w:space="0" w:color="auto"/>
              <w:bottom w:val="nil"/>
              <w:right w:val="single" w:sz="4" w:space="0" w:color="000000"/>
            </w:tcBorders>
            <w:shd w:val="clear" w:color="auto" w:fill="auto"/>
            <w:hideMark/>
          </w:tcPr>
          <w:p w14:paraId="31B51990"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450</w:t>
            </w:r>
          </w:p>
        </w:tc>
      </w:tr>
      <w:tr w:rsidR="00B453E0" w:rsidRPr="00B453E0" w14:paraId="4CD49F42" w14:textId="77777777" w:rsidTr="00782F9E">
        <w:trPr>
          <w:trHeight w:val="297"/>
        </w:trPr>
        <w:tc>
          <w:tcPr>
            <w:tcW w:w="620" w:type="dxa"/>
            <w:tcBorders>
              <w:top w:val="nil"/>
              <w:left w:val="single" w:sz="8" w:space="0" w:color="auto"/>
              <w:bottom w:val="nil"/>
              <w:right w:val="single" w:sz="4" w:space="0" w:color="auto"/>
            </w:tcBorders>
            <w:shd w:val="clear" w:color="auto" w:fill="auto"/>
            <w:vAlign w:val="center"/>
            <w:hideMark/>
          </w:tcPr>
          <w:p w14:paraId="7075100B"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 </w:t>
            </w:r>
          </w:p>
        </w:tc>
        <w:tc>
          <w:tcPr>
            <w:tcW w:w="5900" w:type="dxa"/>
            <w:tcBorders>
              <w:top w:val="nil"/>
              <w:left w:val="nil"/>
              <w:bottom w:val="nil"/>
              <w:right w:val="single" w:sz="4" w:space="0" w:color="000000"/>
            </w:tcBorders>
            <w:shd w:val="clear" w:color="auto" w:fill="auto"/>
            <w:vAlign w:val="center"/>
            <w:hideMark/>
          </w:tcPr>
          <w:p w14:paraId="55F55767" w14:textId="77777777" w:rsidR="00B453E0" w:rsidRPr="00B453E0" w:rsidRDefault="00B453E0" w:rsidP="00B453E0">
            <w:pPr>
              <w:spacing w:after="0" w:line="240" w:lineRule="auto"/>
              <w:jc w:val="center"/>
              <w:rPr>
                <w:rFonts w:ascii="Times New Roman" w:hAnsi="Times New Roman" w:cs="Times New Roman"/>
                <w:color w:val="000000"/>
                <w:u w:val="single"/>
                <w:lang w:eastAsia="uk-UA"/>
              </w:rPr>
            </w:pPr>
            <w:proofErr w:type="spellStart"/>
            <w:r w:rsidRPr="00B453E0">
              <w:rPr>
                <w:rFonts w:ascii="Times New Roman" w:hAnsi="Times New Roman" w:cs="Times New Roman"/>
                <w:color w:val="000000"/>
                <w:u w:val="single"/>
                <w:lang w:eastAsia="uk-UA"/>
              </w:rPr>
              <w:t>Роздiл</w:t>
            </w:r>
            <w:proofErr w:type="spellEnd"/>
            <w:r w:rsidRPr="00B453E0">
              <w:rPr>
                <w:rFonts w:ascii="Times New Roman" w:hAnsi="Times New Roman" w:cs="Times New Roman"/>
                <w:color w:val="000000"/>
                <w:u w:val="single"/>
                <w:lang w:eastAsia="uk-UA"/>
              </w:rPr>
              <w:t xml:space="preserve"> 2. Покриття</w:t>
            </w:r>
          </w:p>
        </w:tc>
        <w:tc>
          <w:tcPr>
            <w:tcW w:w="1560" w:type="dxa"/>
            <w:tcBorders>
              <w:top w:val="nil"/>
              <w:left w:val="nil"/>
              <w:bottom w:val="nil"/>
              <w:right w:val="single" w:sz="4" w:space="0" w:color="auto"/>
            </w:tcBorders>
            <w:shd w:val="clear" w:color="auto" w:fill="auto"/>
            <w:vAlign w:val="center"/>
            <w:hideMark/>
          </w:tcPr>
          <w:p w14:paraId="4026E95A" w14:textId="77777777" w:rsidR="00B453E0" w:rsidRPr="00B453E0" w:rsidRDefault="00B453E0" w:rsidP="00B453E0">
            <w:pPr>
              <w:spacing w:after="0" w:line="240" w:lineRule="auto"/>
              <w:jc w:val="center"/>
              <w:rPr>
                <w:rFonts w:ascii="Times New Roman" w:hAnsi="Times New Roman" w:cs="Times New Roman"/>
                <w:color w:val="000000"/>
                <w:u w:val="single"/>
                <w:lang w:eastAsia="uk-UA"/>
              </w:rPr>
            </w:pPr>
            <w:r w:rsidRPr="00B453E0">
              <w:rPr>
                <w:rFonts w:ascii="Times New Roman" w:hAnsi="Times New Roman" w:cs="Times New Roman"/>
                <w:color w:val="000000"/>
                <w:u w:val="single"/>
                <w:lang w:eastAsia="uk-UA"/>
              </w:rPr>
              <w:t> </w:t>
            </w:r>
          </w:p>
        </w:tc>
        <w:tc>
          <w:tcPr>
            <w:tcW w:w="1560" w:type="dxa"/>
            <w:tcBorders>
              <w:top w:val="nil"/>
              <w:left w:val="nil"/>
              <w:bottom w:val="nil"/>
              <w:right w:val="single" w:sz="4" w:space="0" w:color="auto"/>
            </w:tcBorders>
            <w:shd w:val="clear" w:color="auto" w:fill="auto"/>
            <w:vAlign w:val="center"/>
            <w:hideMark/>
          </w:tcPr>
          <w:p w14:paraId="2FD300DB" w14:textId="77777777" w:rsidR="00B453E0" w:rsidRPr="00B453E0" w:rsidRDefault="00B453E0" w:rsidP="00B453E0">
            <w:pPr>
              <w:spacing w:after="0" w:line="240" w:lineRule="auto"/>
              <w:jc w:val="center"/>
              <w:rPr>
                <w:rFonts w:ascii="Times New Roman" w:hAnsi="Times New Roman" w:cs="Times New Roman"/>
                <w:color w:val="000000"/>
                <w:u w:val="single"/>
                <w:lang w:eastAsia="uk-UA"/>
              </w:rPr>
            </w:pPr>
            <w:r w:rsidRPr="00B453E0">
              <w:rPr>
                <w:rFonts w:ascii="Times New Roman" w:hAnsi="Times New Roman" w:cs="Times New Roman"/>
                <w:color w:val="000000"/>
                <w:u w:val="single"/>
                <w:lang w:eastAsia="uk-UA"/>
              </w:rPr>
              <w:t> </w:t>
            </w:r>
          </w:p>
        </w:tc>
      </w:tr>
      <w:tr w:rsidR="00B453E0" w:rsidRPr="00B453E0" w14:paraId="40BB33AB" w14:textId="77777777" w:rsidTr="00782F9E">
        <w:trPr>
          <w:trHeight w:val="563"/>
        </w:trPr>
        <w:tc>
          <w:tcPr>
            <w:tcW w:w="620" w:type="dxa"/>
            <w:tcBorders>
              <w:top w:val="nil"/>
              <w:left w:val="single" w:sz="8" w:space="0" w:color="auto"/>
              <w:bottom w:val="nil"/>
              <w:right w:val="single" w:sz="4" w:space="0" w:color="auto"/>
            </w:tcBorders>
            <w:shd w:val="clear" w:color="auto" w:fill="auto"/>
            <w:hideMark/>
          </w:tcPr>
          <w:p w14:paraId="13EE8EAE"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274</w:t>
            </w:r>
          </w:p>
        </w:tc>
        <w:tc>
          <w:tcPr>
            <w:tcW w:w="5900" w:type="dxa"/>
            <w:tcBorders>
              <w:top w:val="nil"/>
              <w:left w:val="nil"/>
              <w:bottom w:val="nil"/>
              <w:right w:val="nil"/>
            </w:tcBorders>
            <w:shd w:val="clear" w:color="auto" w:fill="auto"/>
            <w:hideMark/>
          </w:tcPr>
          <w:p w14:paraId="41E46BAC"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Улаштування дорожніх корит із переміщенням ґрунту на</w:t>
            </w:r>
            <w:r w:rsidRPr="00B453E0">
              <w:rPr>
                <w:rFonts w:ascii="Times New Roman" w:hAnsi="Times New Roman" w:cs="Times New Roman"/>
                <w:color w:val="000000"/>
                <w:lang w:eastAsia="uk-UA"/>
              </w:rPr>
              <w:br/>
              <w:t>відстань до 100 м при глибині корита до 250 мм</w:t>
            </w:r>
          </w:p>
        </w:tc>
        <w:tc>
          <w:tcPr>
            <w:tcW w:w="1560" w:type="dxa"/>
            <w:tcBorders>
              <w:top w:val="nil"/>
              <w:left w:val="single" w:sz="4" w:space="0" w:color="auto"/>
              <w:bottom w:val="nil"/>
              <w:right w:val="nil"/>
            </w:tcBorders>
            <w:shd w:val="clear" w:color="auto" w:fill="auto"/>
            <w:hideMark/>
          </w:tcPr>
          <w:p w14:paraId="730383BE"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м2</w:t>
            </w:r>
          </w:p>
        </w:tc>
        <w:tc>
          <w:tcPr>
            <w:tcW w:w="1560" w:type="dxa"/>
            <w:tcBorders>
              <w:top w:val="nil"/>
              <w:left w:val="single" w:sz="4" w:space="0" w:color="auto"/>
              <w:bottom w:val="nil"/>
              <w:right w:val="single" w:sz="4" w:space="0" w:color="000000"/>
            </w:tcBorders>
            <w:shd w:val="clear" w:color="auto" w:fill="auto"/>
            <w:hideMark/>
          </w:tcPr>
          <w:p w14:paraId="68E1FD31"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700</w:t>
            </w:r>
          </w:p>
        </w:tc>
      </w:tr>
      <w:tr w:rsidR="00B453E0" w:rsidRPr="00B453E0" w14:paraId="67075995" w14:textId="77777777" w:rsidTr="00782F9E">
        <w:trPr>
          <w:trHeight w:val="563"/>
        </w:trPr>
        <w:tc>
          <w:tcPr>
            <w:tcW w:w="620" w:type="dxa"/>
            <w:tcBorders>
              <w:top w:val="nil"/>
              <w:left w:val="single" w:sz="8" w:space="0" w:color="auto"/>
              <w:bottom w:val="nil"/>
              <w:right w:val="single" w:sz="4" w:space="0" w:color="auto"/>
            </w:tcBorders>
            <w:shd w:val="clear" w:color="auto" w:fill="auto"/>
            <w:hideMark/>
          </w:tcPr>
          <w:p w14:paraId="68B9EC0E"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275</w:t>
            </w:r>
          </w:p>
        </w:tc>
        <w:tc>
          <w:tcPr>
            <w:tcW w:w="5900" w:type="dxa"/>
            <w:tcBorders>
              <w:top w:val="nil"/>
              <w:left w:val="nil"/>
              <w:bottom w:val="nil"/>
              <w:right w:val="nil"/>
            </w:tcBorders>
            <w:shd w:val="clear" w:color="auto" w:fill="auto"/>
            <w:hideMark/>
          </w:tcPr>
          <w:p w14:paraId="3FA1B31F"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Улаштування ущільнених трамбівками </w:t>
            </w:r>
            <w:proofErr w:type="spellStart"/>
            <w:r w:rsidRPr="00B453E0">
              <w:rPr>
                <w:rFonts w:ascii="Times New Roman" w:hAnsi="Times New Roman" w:cs="Times New Roman"/>
                <w:color w:val="000000"/>
                <w:lang w:eastAsia="uk-UA"/>
              </w:rPr>
              <w:t>підстилаючих</w:t>
            </w:r>
            <w:proofErr w:type="spellEnd"/>
            <w:r w:rsidRPr="00B453E0">
              <w:rPr>
                <w:rFonts w:ascii="Times New Roman" w:hAnsi="Times New Roman" w:cs="Times New Roman"/>
                <w:color w:val="000000"/>
                <w:lang w:eastAsia="uk-UA"/>
              </w:rPr>
              <w:br/>
              <w:t>піщаних шарів</w:t>
            </w:r>
          </w:p>
        </w:tc>
        <w:tc>
          <w:tcPr>
            <w:tcW w:w="1560" w:type="dxa"/>
            <w:tcBorders>
              <w:top w:val="nil"/>
              <w:left w:val="single" w:sz="4" w:space="0" w:color="auto"/>
              <w:bottom w:val="nil"/>
              <w:right w:val="nil"/>
            </w:tcBorders>
            <w:shd w:val="clear" w:color="auto" w:fill="auto"/>
            <w:hideMark/>
          </w:tcPr>
          <w:p w14:paraId="39618487"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м3</w:t>
            </w:r>
          </w:p>
        </w:tc>
        <w:tc>
          <w:tcPr>
            <w:tcW w:w="1560" w:type="dxa"/>
            <w:tcBorders>
              <w:top w:val="nil"/>
              <w:left w:val="single" w:sz="4" w:space="0" w:color="auto"/>
              <w:bottom w:val="nil"/>
              <w:right w:val="single" w:sz="4" w:space="0" w:color="000000"/>
            </w:tcBorders>
            <w:shd w:val="clear" w:color="auto" w:fill="auto"/>
            <w:hideMark/>
          </w:tcPr>
          <w:p w14:paraId="6D2607D5"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105</w:t>
            </w:r>
          </w:p>
        </w:tc>
      </w:tr>
      <w:tr w:rsidR="00B453E0" w:rsidRPr="00B453E0" w14:paraId="360BE406"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200495DA"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276</w:t>
            </w:r>
          </w:p>
        </w:tc>
        <w:tc>
          <w:tcPr>
            <w:tcW w:w="5900" w:type="dxa"/>
            <w:tcBorders>
              <w:top w:val="nil"/>
              <w:left w:val="nil"/>
              <w:bottom w:val="nil"/>
              <w:right w:val="nil"/>
            </w:tcBorders>
            <w:shd w:val="clear" w:color="auto" w:fill="auto"/>
            <w:hideMark/>
          </w:tcPr>
          <w:p w14:paraId="6AF5952C"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Пісок природний, рядовий</w:t>
            </w:r>
          </w:p>
        </w:tc>
        <w:tc>
          <w:tcPr>
            <w:tcW w:w="1560" w:type="dxa"/>
            <w:tcBorders>
              <w:top w:val="nil"/>
              <w:left w:val="single" w:sz="4" w:space="0" w:color="auto"/>
              <w:bottom w:val="nil"/>
              <w:right w:val="nil"/>
            </w:tcBorders>
            <w:shd w:val="clear" w:color="auto" w:fill="auto"/>
            <w:hideMark/>
          </w:tcPr>
          <w:p w14:paraId="6A68B60A"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м3</w:t>
            </w:r>
          </w:p>
        </w:tc>
        <w:tc>
          <w:tcPr>
            <w:tcW w:w="1560" w:type="dxa"/>
            <w:tcBorders>
              <w:top w:val="nil"/>
              <w:left w:val="single" w:sz="4" w:space="0" w:color="auto"/>
              <w:bottom w:val="nil"/>
              <w:right w:val="single" w:sz="4" w:space="0" w:color="000000"/>
            </w:tcBorders>
            <w:shd w:val="clear" w:color="auto" w:fill="auto"/>
            <w:hideMark/>
          </w:tcPr>
          <w:p w14:paraId="4E1C7D9E"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117,6</w:t>
            </w:r>
          </w:p>
        </w:tc>
      </w:tr>
      <w:tr w:rsidR="00B453E0" w:rsidRPr="00B453E0" w14:paraId="59E75C04" w14:textId="77777777" w:rsidTr="00782F9E">
        <w:trPr>
          <w:trHeight w:val="563"/>
        </w:trPr>
        <w:tc>
          <w:tcPr>
            <w:tcW w:w="620" w:type="dxa"/>
            <w:tcBorders>
              <w:top w:val="nil"/>
              <w:left w:val="single" w:sz="8" w:space="0" w:color="auto"/>
              <w:bottom w:val="nil"/>
              <w:right w:val="single" w:sz="4" w:space="0" w:color="auto"/>
            </w:tcBorders>
            <w:shd w:val="clear" w:color="auto" w:fill="auto"/>
            <w:hideMark/>
          </w:tcPr>
          <w:p w14:paraId="01379AEB"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277</w:t>
            </w:r>
          </w:p>
        </w:tc>
        <w:tc>
          <w:tcPr>
            <w:tcW w:w="5900" w:type="dxa"/>
            <w:tcBorders>
              <w:top w:val="nil"/>
              <w:left w:val="nil"/>
              <w:bottom w:val="nil"/>
              <w:right w:val="nil"/>
            </w:tcBorders>
            <w:shd w:val="clear" w:color="auto" w:fill="auto"/>
            <w:hideMark/>
          </w:tcPr>
          <w:p w14:paraId="4D3EC997"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Улаштування  основи тротуарів із щебенево-піщаної</w:t>
            </w:r>
            <w:r w:rsidRPr="00B453E0">
              <w:rPr>
                <w:rFonts w:ascii="Times New Roman" w:hAnsi="Times New Roman" w:cs="Times New Roman"/>
                <w:color w:val="000000"/>
                <w:lang w:eastAsia="uk-UA"/>
              </w:rPr>
              <w:br/>
              <w:t>суміші за  товщини шару 12 см</w:t>
            </w:r>
          </w:p>
        </w:tc>
        <w:tc>
          <w:tcPr>
            <w:tcW w:w="1560" w:type="dxa"/>
            <w:tcBorders>
              <w:top w:val="nil"/>
              <w:left w:val="single" w:sz="4" w:space="0" w:color="auto"/>
              <w:bottom w:val="nil"/>
              <w:right w:val="nil"/>
            </w:tcBorders>
            <w:shd w:val="clear" w:color="auto" w:fill="auto"/>
            <w:hideMark/>
          </w:tcPr>
          <w:p w14:paraId="7CC883BD"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м2</w:t>
            </w:r>
          </w:p>
        </w:tc>
        <w:tc>
          <w:tcPr>
            <w:tcW w:w="1560" w:type="dxa"/>
            <w:tcBorders>
              <w:top w:val="nil"/>
              <w:left w:val="single" w:sz="4" w:space="0" w:color="auto"/>
              <w:bottom w:val="nil"/>
              <w:right w:val="single" w:sz="4" w:space="0" w:color="000000"/>
            </w:tcBorders>
            <w:shd w:val="clear" w:color="auto" w:fill="auto"/>
            <w:hideMark/>
          </w:tcPr>
          <w:p w14:paraId="3372E5D1"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700</w:t>
            </w:r>
          </w:p>
        </w:tc>
      </w:tr>
      <w:tr w:rsidR="00B453E0" w:rsidRPr="00B453E0" w14:paraId="7DEBE922" w14:textId="77777777" w:rsidTr="00782F9E">
        <w:trPr>
          <w:trHeight w:val="825"/>
        </w:trPr>
        <w:tc>
          <w:tcPr>
            <w:tcW w:w="620" w:type="dxa"/>
            <w:tcBorders>
              <w:top w:val="nil"/>
              <w:left w:val="single" w:sz="8" w:space="0" w:color="auto"/>
              <w:bottom w:val="nil"/>
              <w:right w:val="single" w:sz="4" w:space="0" w:color="auto"/>
            </w:tcBorders>
            <w:shd w:val="clear" w:color="auto" w:fill="auto"/>
            <w:hideMark/>
          </w:tcPr>
          <w:p w14:paraId="1BC1DE2C"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278</w:t>
            </w:r>
          </w:p>
        </w:tc>
        <w:tc>
          <w:tcPr>
            <w:tcW w:w="5900" w:type="dxa"/>
            <w:tcBorders>
              <w:top w:val="nil"/>
              <w:left w:val="nil"/>
              <w:bottom w:val="nil"/>
              <w:right w:val="nil"/>
            </w:tcBorders>
            <w:shd w:val="clear" w:color="auto" w:fill="auto"/>
            <w:hideMark/>
          </w:tcPr>
          <w:p w14:paraId="7774F3DB"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Улаштування основи тротуарів із щебенево-піщаної</w:t>
            </w:r>
            <w:r w:rsidRPr="00B453E0">
              <w:rPr>
                <w:rFonts w:ascii="Times New Roman" w:hAnsi="Times New Roman" w:cs="Times New Roman"/>
                <w:color w:val="000000"/>
                <w:lang w:eastAsia="uk-UA"/>
              </w:rPr>
              <w:br/>
              <w:t>суміші , за зміни товщини на кожен 1 см додавати або</w:t>
            </w:r>
            <w:r w:rsidRPr="00B453E0">
              <w:rPr>
                <w:rFonts w:ascii="Times New Roman" w:hAnsi="Times New Roman" w:cs="Times New Roman"/>
                <w:color w:val="000000"/>
                <w:lang w:eastAsia="uk-UA"/>
              </w:rPr>
              <w:br/>
              <w:t xml:space="preserve">вилучати до/з норми 27-17-1 (до </w:t>
            </w:r>
            <w:proofErr w:type="spellStart"/>
            <w:r w:rsidRPr="00B453E0">
              <w:rPr>
                <w:rFonts w:ascii="Times New Roman" w:hAnsi="Times New Roman" w:cs="Times New Roman"/>
                <w:color w:val="000000"/>
                <w:lang w:eastAsia="uk-UA"/>
              </w:rPr>
              <w:t>товщ</w:t>
            </w:r>
            <w:proofErr w:type="spellEnd"/>
            <w:r w:rsidRPr="00B453E0">
              <w:rPr>
                <w:rFonts w:ascii="Times New Roman" w:hAnsi="Times New Roman" w:cs="Times New Roman"/>
                <w:color w:val="000000"/>
                <w:lang w:eastAsia="uk-UA"/>
              </w:rPr>
              <w:t>. 18см)</w:t>
            </w:r>
          </w:p>
        </w:tc>
        <w:tc>
          <w:tcPr>
            <w:tcW w:w="1560" w:type="dxa"/>
            <w:tcBorders>
              <w:top w:val="nil"/>
              <w:left w:val="single" w:sz="4" w:space="0" w:color="auto"/>
              <w:bottom w:val="nil"/>
              <w:right w:val="nil"/>
            </w:tcBorders>
            <w:shd w:val="clear" w:color="auto" w:fill="auto"/>
            <w:hideMark/>
          </w:tcPr>
          <w:p w14:paraId="5CBC0966"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м2</w:t>
            </w:r>
          </w:p>
        </w:tc>
        <w:tc>
          <w:tcPr>
            <w:tcW w:w="1560" w:type="dxa"/>
            <w:tcBorders>
              <w:top w:val="nil"/>
              <w:left w:val="single" w:sz="4" w:space="0" w:color="auto"/>
              <w:bottom w:val="nil"/>
              <w:right w:val="single" w:sz="4" w:space="0" w:color="000000"/>
            </w:tcBorders>
            <w:shd w:val="clear" w:color="auto" w:fill="auto"/>
            <w:hideMark/>
          </w:tcPr>
          <w:p w14:paraId="34C17D2D"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700</w:t>
            </w:r>
          </w:p>
        </w:tc>
      </w:tr>
      <w:tr w:rsidR="00B453E0" w:rsidRPr="00B453E0" w14:paraId="7B6AB9AD"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5E5BA99F"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279</w:t>
            </w:r>
          </w:p>
        </w:tc>
        <w:tc>
          <w:tcPr>
            <w:tcW w:w="5900" w:type="dxa"/>
            <w:tcBorders>
              <w:top w:val="nil"/>
              <w:left w:val="nil"/>
              <w:bottom w:val="nil"/>
              <w:right w:val="nil"/>
            </w:tcBorders>
            <w:shd w:val="clear" w:color="auto" w:fill="auto"/>
            <w:hideMark/>
          </w:tcPr>
          <w:p w14:paraId="7D8724BB"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Щебенево-піщана суміш С7</w:t>
            </w:r>
          </w:p>
        </w:tc>
        <w:tc>
          <w:tcPr>
            <w:tcW w:w="1560" w:type="dxa"/>
            <w:tcBorders>
              <w:top w:val="nil"/>
              <w:left w:val="single" w:sz="4" w:space="0" w:color="auto"/>
              <w:bottom w:val="nil"/>
              <w:right w:val="nil"/>
            </w:tcBorders>
            <w:shd w:val="clear" w:color="auto" w:fill="auto"/>
            <w:hideMark/>
          </w:tcPr>
          <w:p w14:paraId="44991052"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м3</w:t>
            </w:r>
          </w:p>
        </w:tc>
        <w:tc>
          <w:tcPr>
            <w:tcW w:w="1560" w:type="dxa"/>
            <w:tcBorders>
              <w:top w:val="nil"/>
              <w:left w:val="single" w:sz="4" w:space="0" w:color="auto"/>
              <w:bottom w:val="nil"/>
              <w:right w:val="single" w:sz="4" w:space="0" w:color="000000"/>
            </w:tcBorders>
            <w:shd w:val="clear" w:color="auto" w:fill="auto"/>
            <w:hideMark/>
          </w:tcPr>
          <w:p w14:paraId="3F13F354"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160,02</w:t>
            </w:r>
          </w:p>
        </w:tc>
      </w:tr>
      <w:tr w:rsidR="00B453E0" w:rsidRPr="00B453E0" w14:paraId="0056F28F" w14:textId="77777777" w:rsidTr="00782F9E">
        <w:trPr>
          <w:trHeight w:val="825"/>
        </w:trPr>
        <w:tc>
          <w:tcPr>
            <w:tcW w:w="620" w:type="dxa"/>
            <w:tcBorders>
              <w:top w:val="nil"/>
              <w:left w:val="single" w:sz="8" w:space="0" w:color="auto"/>
              <w:bottom w:val="nil"/>
              <w:right w:val="single" w:sz="4" w:space="0" w:color="auto"/>
            </w:tcBorders>
            <w:shd w:val="clear" w:color="auto" w:fill="auto"/>
            <w:hideMark/>
          </w:tcPr>
          <w:p w14:paraId="48620BB9"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280</w:t>
            </w:r>
          </w:p>
        </w:tc>
        <w:tc>
          <w:tcPr>
            <w:tcW w:w="5900" w:type="dxa"/>
            <w:tcBorders>
              <w:top w:val="nil"/>
              <w:left w:val="nil"/>
              <w:bottom w:val="nil"/>
              <w:right w:val="nil"/>
            </w:tcBorders>
            <w:shd w:val="clear" w:color="auto" w:fill="auto"/>
            <w:hideMark/>
          </w:tcPr>
          <w:p w14:paraId="74688501"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Улаштування покриття з фігурних елементів мощення з</w:t>
            </w:r>
            <w:r w:rsidRPr="00B453E0">
              <w:rPr>
                <w:rFonts w:ascii="Times New Roman" w:hAnsi="Times New Roman" w:cs="Times New Roman"/>
                <w:color w:val="000000"/>
                <w:lang w:eastAsia="uk-UA"/>
              </w:rPr>
              <w:br/>
              <w:t>використанням готової піщано-цементної суміші</w:t>
            </w:r>
            <w:r w:rsidRPr="00B453E0">
              <w:rPr>
                <w:rFonts w:ascii="Times New Roman" w:hAnsi="Times New Roman" w:cs="Times New Roman"/>
                <w:color w:val="000000"/>
                <w:lang w:eastAsia="uk-UA"/>
              </w:rPr>
              <w:br/>
              <w:t>площадок та тротуарів шириною понад 2 м</w:t>
            </w:r>
          </w:p>
        </w:tc>
        <w:tc>
          <w:tcPr>
            <w:tcW w:w="1560" w:type="dxa"/>
            <w:tcBorders>
              <w:top w:val="nil"/>
              <w:left w:val="single" w:sz="4" w:space="0" w:color="auto"/>
              <w:bottom w:val="nil"/>
              <w:right w:val="nil"/>
            </w:tcBorders>
            <w:shd w:val="clear" w:color="auto" w:fill="auto"/>
            <w:hideMark/>
          </w:tcPr>
          <w:p w14:paraId="68C37E88"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м2</w:t>
            </w:r>
          </w:p>
        </w:tc>
        <w:tc>
          <w:tcPr>
            <w:tcW w:w="1560" w:type="dxa"/>
            <w:tcBorders>
              <w:top w:val="nil"/>
              <w:left w:val="single" w:sz="4" w:space="0" w:color="auto"/>
              <w:bottom w:val="nil"/>
              <w:right w:val="single" w:sz="4" w:space="0" w:color="000000"/>
            </w:tcBorders>
            <w:shd w:val="clear" w:color="auto" w:fill="auto"/>
            <w:hideMark/>
          </w:tcPr>
          <w:p w14:paraId="2EDA1B52"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700</w:t>
            </w:r>
          </w:p>
        </w:tc>
      </w:tr>
      <w:tr w:rsidR="00B453E0" w:rsidRPr="00B453E0" w14:paraId="3EDFF828"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22A3FC4B"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281</w:t>
            </w:r>
          </w:p>
        </w:tc>
        <w:tc>
          <w:tcPr>
            <w:tcW w:w="5900" w:type="dxa"/>
            <w:tcBorders>
              <w:top w:val="nil"/>
              <w:left w:val="nil"/>
              <w:bottom w:val="nil"/>
              <w:right w:val="nil"/>
            </w:tcBorders>
            <w:shd w:val="clear" w:color="auto" w:fill="auto"/>
            <w:hideMark/>
          </w:tcPr>
          <w:p w14:paraId="08128066"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Суміш піщано-цементна</w:t>
            </w:r>
          </w:p>
        </w:tc>
        <w:tc>
          <w:tcPr>
            <w:tcW w:w="1560" w:type="dxa"/>
            <w:tcBorders>
              <w:top w:val="nil"/>
              <w:left w:val="single" w:sz="4" w:space="0" w:color="auto"/>
              <w:bottom w:val="nil"/>
              <w:right w:val="nil"/>
            </w:tcBorders>
            <w:shd w:val="clear" w:color="auto" w:fill="auto"/>
            <w:hideMark/>
          </w:tcPr>
          <w:p w14:paraId="48D47EEE"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м3</w:t>
            </w:r>
          </w:p>
        </w:tc>
        <w:tc>
          <w:tcPr>
            <w:tcW w:w="1560" w:type="dxa"/>
            <w:tcBorders>
              <w:top w:val="nil"/>
              <w:left w:val="single" w:sz="4" w:space="0" w:color="auto"/>
              <w:bottom w:val="nil"/>
              <w:right w:val="single" w:sz="4" w:space="0" w:color="000000"/>
            </w:tcBorders>
            <w:shd w:val="clear" w:color="auto" w:fill="auto"/>
            <w:hideMark/>
          </w:tcPr>
          <w:p w14:paraId="1B163AF1"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44,555</w:t>
            </w:r>
          </w:p>
        </w:tc>
      </w:tr>
      <w:tr w:rsidR="00B453E0" w:rsidRPr="00B453E0" w14:paraId="53C7B9D8" w14:textId="77777777" w:rsidTr="00782F9E">
        <w:trPr>
          <w:trHeight w:val="563"/>
        </w:trPr>
        <w:tc>
          <w:tcPr>
            <w:tcW w:w="620" w:type="dxa"/>
            <w:tcBorders>
              <w:top w:val="nil"/>
              <w:left w:val="single" w:sz="8" w:space="0" w:color="auto"/>
              <w:bottom w:val="nil"/>
              <w:right w:val="single" w:sz="4" w:space="0" w:color="auto"/>
            </w:tcBorders>
            <w:shd w:val="clear" w:color="auto" w:fill="auto"/>
            <w:hideMark/>
          </w:tcPr>
          <w:p w14:paraId="313FF0BF"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282</w:t>
            </w:r>
          </w:p>
        </w:tc>
        <w:tc>
          <w:tcPr>
            <w:tcW w:w="5900" w:type="dxa"/>
            <w:tcBorders>
              <w:top w:val="nil"/>
              <w:left w:val="nil"/>
              <w:bottom w:val="nil"/>
              <w:right w:val="nil"/>
            </w:tcBorders>
            <w:shd w:val="clear" w:color="auto" w:fill="auto"/>
            <w:hideMark/>
          </w:tcPr>
          <w:p w14:paraId="7D039D89"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Плити бетонні тротуарні фігурні, товщина 60 мм F200 </w:t>
            </w:r>
            <w:r w:rsidRPr="00B453E0">
              <w:rPr>
                <w:rFonts w:ascii="Times New Roman" w:hAnsi="Times New Roman" w:cs="Times New Roman"/>
                <w:color w:val="000000"/>
                <w:lang w:eastAsia="uk-UA"/>
              </w:rPr>
              <w:br/>
              <w:t>класу С25/30 (Старе місто)</w:t>
            </w:r>
          </w:p>
        </w:tc>
        <w:tc>
          <w:tcPr>
            <w:tcW w:w="1560" w:type="dxa"/>
            <w:tcBorders>
              <w:top w:val="nil"/>
              <w:left w:val="single" w:sz="4" w:space="0" w:color="auto"/>
              <w:bottom w:val="nil"/>
              <w:right w:val="nil"/>
            </w:tcBorders>
            <w:shd w:val="clear" w:color="auto" w:fill="auto"/>
            <w:hideMark/>
          </w:tcPr>
          <w:p w14:paraId="0EBF7BEC"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м2</w:t>
            </w:r>
          </w:p>
        </w:tc>
        <w:tc>
          <w:tcPr>
            <w:tcW w:w="1560" w:type="dxa"/>
            <w:tcBorders>
              <w:top w:val="nil"/>
              <w:left w:val="single" w:sz="4" w:space="0" w:color="auto"/>
              <w:bottom w:val="nil"/>
              <w:right w:val="single" w:sz="4" w:space="0" w:color="000000"/>
            </w:tcBorders>
            <w:shd w:val="clear" w:color="auto" w:fill="auto"/>
            <w:hideMark/>
          </w:tcPr>
          <w:p w14:paraId="6301B69E"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732,9</w:t>
            </w:r>
          </w:p>
        </w:tc>
      </w:tr>
      <w:tr w:rsidR="00B453E0" w:rsidRPr="00B453E0" w14:paraId="1CDB799F" w14:textId="77777777" w:rsidTr="00782F9E">
        <w:trPr>
          <w:trHeight w:val="825"/>
        </w:trPr>
        <w:tc>
          <w:tcPr>
            <w:tcW w:w="620" w:type="dxa"/>
            <w:tcBorders>
              <w:top w:val="nil"/>
              <w:left w:val="single" w:sz="8" w:space="0" w:color="auto"/>
              <w:bottom w:val="nil"/>
              <w:right w:val="single" w:sz="4" w:space="0" w:color="auto"/>
            </w:tcBorders>
            <w:shd w:val="clear" w:color="auto" w:fill="auto"/>
            <w:hideMark/>
          </w:tcPr>
          <w:p w14:paraId="30316345"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283</w:t>
            </w:r>
          </w:p>
        </w:tc>
        <w:tc>
          <w:tcPr>
            <w:tcW w:w="5900" w:type="dxa"/>
            <w:tcBorders>
              <w:top w:val="nil"/>
              <w:left w:val="nil"/>
              <w:bottom w:val="nil"/>
              <w:right w:val="nil"/>
            </w:tcBorders>
            <w:shd w:val="clear" w:color="auto" w:fill="auto"/>
            <w:hideMark/>
          </w:tcPr>
          <w:p w14:paraId="71BA12B3"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Улаштування покриття з фігурних елементів мощення з</w:t>
            </w:r>
            <w:r w:rsidRPr="00B453E0">
              <w:rPr>
                <w:rFonts w:ascii="Times New Roman" w:hAnsi="Times New Roman" w:cs="Times New Roman"/>
                <w:color w:val="000000"/>
                <w:lang w:eastAsia="uk-UA"/>
              </w:rPr>
              <w:br/>
              <w:t>використанням готової піщано-цементної суміші</w:t>
            </w:r>
            <w:r w:rsidRPr="00B453E0">
              <w:rPr>
                <w:rFonts w:ascii="Times New Roman" w:hAnsi="Times New Roman" w:cs="Times New Roman"/>
                <w:color w:val="000000"/>
                <w:lang w:eastAsia="uk-UA"/>
              </w:rPr>
              <w:br/>
              <w:t>тротуарів, шириною до 2 м</w:t>
            </w:r>
          </w:p>
        </w:tc>
        <w:tc>
          <w:tcPr>
            <w:tcW w:w="1560" w:type="dxa"/>
            <w:tcBorders>
              <w:top w:val="nil"/>
              <w:left w:val="single" w:sz="4" w:space="0" w:color="auto"/>
              <w:bottom w:val="nil"/>
              <w:right w:val="nil"/>
            </w:tcBorders>
            <w:shd w:val="clear" w:color="auto" w:fill="auto"/>
            <w:hideMark/>
          </w:tcPr>
          <w:p w14:paraId="0A6C458E"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м2</w:t>
            </w:r>
          </w:p>
        </w:tc>
        <w:tc>
          <w:tcPr>
            <w:tcW w:w="1560" w:type="dxa"/>
            <w:tcBorders>
              <w:top w:val="nil"/>
              <w:left w:val="single" w:sz="4" w:space="0" w:color="auto"/>
              <w:bottom w:val="nil"/>
              <w:right w:val="single" w:sz="4" w:space="0" w:color="000000"/>
            </w:tcBorders>
            <w:shd w:val="clear" w:color="auto" w:fill="auto"/>
            <w:hideMark/>
          </w:tcPr>
          <w:p w14:paraId="76B51B0B"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22,8</w:t>
            </w:r>
          </w:p>
        </w:tc>
      </w:tr>
      <w:tr w:rsidR="00B453E0" w:rsidRPr="00B453E0" w14:paraId="17160371"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2AD58FB8"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284</w:t>
            </w:r>
          </w:p>
        </w:tc>
        <w:tc>
          <w:tcPr>
            <w:tcW w:w="5900" w:type="dxa"/>
            <w:tcBorders>
              <w:top w:val="nil"/>
              <w:left w:val="nil"/>
              <w:bottom w:val="nil"/>
              <w:right w:val="nil"/>
            </w:tcBorders>
            <w:shd w:val="clear" w:color="auto" w:fill="auto"/>
            <w:hideMark/>
          </w:tcPr>
          <w:p w14:paraId="5DF76035"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Тактильна плитка ПТ-01-40 (</w:t>
            </w:r>
            <w:proofErr w:type="spellStart"/>
            <w:r w:rsidRPr="00B453E0">
              <w:rPr>
                <w:rFonts w:ascii="Times New Roman" w:hAnsi="Times New Roman" w:cs="Times New Roman"/>
                <w:color w:val="000000"/>
                <w:lang w:eastAsia="uk-UA"/>
              </w:rPr>
              <w:t>керамогранітна</w:t>
            </w:r>
            <w:proofErr w:type="spellEnd"/>
            <w:r w:rsidRPr="00B453E0">
              <w:rPr>
                <w:rFonts w:ascii="Times New Roman" w:hAnsi="Times New Roman" w:cs="Times New Roman"/>
                <w:color w:val="000000"/>
                <w:lang w:eastAsia="uk-UA"/>
              </w:rPr>
              <w:t>)</w:t>
            </w:r>
          </w:p>
        </w:tc>
        <w:tc>
          <w:tcPr>
            <w:tcW w:w="1560" w:type="dxa"/>
            <w:tcBorders>
              <w:top w:val="nil"/>
              <w:left w:val="single" w:sz="4" w:space="0" w:color="auto"/>
              <w:bottom w:val="nil"/>
              <w:right w:val="nil"/>
            </w:tcBorders>
            <w:shd w:val="clear" w:color="auto" w:fill="auto"/>
            <w:hideMark/>
          </w:tcPr>
          <w:p w14:paraId="7632AD56"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w:t>
            </w:r>
            <w:proofErr w:type="spellStart"/>
            <w:r w:rsidRPr="00B453E0">
              <w:rPr>
                <w:rFonts w:ascii="Times New Roman" w:hAnsi="Times New Roman" w:cs="Times New Roman"/>
                <w:color w:val="000000"/>
                <w:lang w:eastAsia="uk-UA"/>
              </w:rPr>
              <w:t>шт</w:t>
            </w:r>
            <w:proofErr w:type="spellEnd"/>
          </w:p>
        </w:tc>
        <w:tc>
          <w:tcPr>
            <w:tcW w:w="1560" w:type="dxa"/>
            <w:tcBorders>
              <w:top w:val="nil"/>
              <w:left w:val="single" w:sz="4" w:space="0" w:color="auto"/>
              <w:bottom w:val="nil"/>
              <w:right w:val="single" w:sz="4" w:space="0" w:color="000000"/>
            </w:tcBorders>
            <w:shd w:val="clear" w:color="auto" w:fill="auto"/>
            <w:hideMark/>
          </w:tcPr>
          <w:p w14:paraId="1130C584"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58</w:t>
            </w:r>
          </w:p>
        </w:tc>
      </w:tr>
      <w:tr w:rsidR="00B453E0" w:rsidRPr="00B453E0" w14:paraId="5EBAE211"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428EB927"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285</w:t>
            </w:r>
          </w:p>
        </w:tc>
        <w:tc>
          <w:tcPr>
            <w:tcW w:w="5900" w:type="dxa"/>
            <w:tcBorders>
              <w:top w:val="nil"/>
              <w:left w:val="nil"/>
              <w:bottom w:val="nil"/>
              <w:right w:val="nil"/>
            </w:tcBorders>
            <w:shd w:val="clear" w:color="auto" w:fill="auto"/>
            <w:hideMark/>
          </w:tcPr>
          <w:p w14:paraId="7861E25C"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Навантаження сміття вручну</w:t>
            </w:r>
          </w:p>
        </w:tc>
        <w:tc>
          <w:tcPr>
            <w:tcW w:w="1560" w:type="dxa"/>
            <w:tcBorders>
              <w:top w:val="nil"/>
              <w:left w:val="single" w:sz="4" w:space="0" w:color="auto"/>
              <w:bottom w:val="nil"/>
              <w:right w:val="nil"/>
            </w:tcBorders>
            <w:shd w:val="clear" w:color="auto" w:fill="auto"/>
            <w:hideMark/>
          </w:tcPr>
          <w:p w14:paraId="5E35D16A"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т</w:t>
            </w:r>
          </w:p>
        </w:tc>
        <w:tc>
          <w:tcPr>
            <w:tcW w:w="1560" w:type="dxa"/>
            <w:tcBorders>
              <w:top w:val="nil"/>
              <w:left w:val="single" w:sz="4" w:space="0" w:color="auto"/>
              <w:bottom w:val="nil"/>
              <w:right w:val="single" w:sz="4" w:space="0" w:color="000000"/>
            </w:tcBorders>
            <w:shd w:val="clear" w:color="auto" w:fill="auto"/>
            <w:hideMark/>
          </w:tcPr>
          <w:p w14:paraId="51AFC239"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205,8</w:t>
            </w:r>
          </w:p>
        </w:tc>
      </w:tr>
      <w:tr w:rsidR="00B453E0" w:rsidRPr="00B453E0" w14:paraId="65B91537"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427F8C74"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286</w:t>
            </w:r>
          </w:p>
        </w:tc>
        <w:tc>
          <w:tcPr>
            <w:tcW w:w="5900" w:type="dxa"/>
            <w:tcBorders>
              <w:top w:val="nil"/>
              <w:left w:val="nil"/>
              <w:bottom w:val="nil"/>
              <w:right w:val="nil"/>
            </w:tcBorders>
            <w:shd w:val="clear" w:color="auto" w:fill="auto"/>
            <w:hideMark/>
          </w:tcPr>
          <w:p w14:paraId="323C15A8"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Перевезення сміття до 15 км</w:t>
            </w:r>
          </w:p>
        </w:tc>
        <w:tc>
          <w:tcPr>
            <w:tcW w:w="1560" w:type="dxa"/>
            <w:tcBorders>
              <w:top w:val="nil"/>
              <w:left w:val="single" w:sz="4" w:space="0" w:color="auto"/>
              <w:bottom w:val="nil"/>
              <w:right w:val="nil"/>
            </w:tcBorders>
            <w:shd w:val="clear" w:color="auto" w:fill="auto"/>
            <w:hideMark/>
          </w:tcPr>
          <w:p w14:paraId="4617ADDD"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т</w:t>
            </w:r>
          </w:p>
        </w:tc>
        <w:tc>
          <w:tcPr>
            <w:tcW w:w="1560" w:type="dxa"/>
            <w:tcBorders>
              <w:top w:val="nil"/>
              <w:left w:val="single" w:sz="4" w:space="0" w:color="auto"/>
              <w:bottom w:val="nil"/>
              <w:right w:val="single" w:sz="4" w:space="0" w:color="000000"/>
            </w:tcBorders>
            <w:shd w:val="clear" w:color="auto" w:fill="auto"/>
            <w:hideMark/>
          </w:tcPr>
          <w:p w14:paraId="1575DD57"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205,8</w:t>
            </w:r>
          </w:p>
        </w:tc>
      </w:tr>
      <w:tr w:rsidR="00B453E0" w:rsidRPr="00B453E0" w14:paraId="0214CDA0"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086FCB2E"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287</w:t>
            </w:r>
          </w:p>
        </w:tc>
        <w:tc>
          <w:tcPr>
            <w:tcW w:w="5900" w:type="dxa"/>
            <w:tcBorders>
              <w:top w:val="nil"/>
              <w:left w:val="nil"/>
              <w:bottom w:val="nil"/>
              <w:right w:val="nil"/>
            </w:tcBorders>
            <w:shd w:val="clear" w:color="auto" w:fill="auto"/>
            <w:hideMark/>
          </w:tcPr>
          <w:p w14:paraId="43D26247"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Приймання, зберігання та захоронення ТВ</w:t>
            </w:r>
          </w:p>
        </w:tc>
        <w:tc>
          <w:tcPr>
            <w:tcW w:w="1560" w:type="dxa"/>
            <w:tcBorders>
              <w:top w:val="nil"/>
              <w:left w:val="single" w:sz="4" w:space="0" w:color="auto"/>
              <w:bottom w:val="nil"/>
              <w:right w:val="nil"/>
            </w:tcBorders>
            <w:shd w:val="clear" w:color="auto" w:fill="auto"/>
            <w:hideMark/>
          </w:tcPr>
          <w:p w14:paraId="79110AF7"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т</w:t>
            </w:r>
          </w:p>
        </w:tc>
        <w:tc>
          <w:tcPr>
            <w:tcW w:w="1560" w:type="dxa"/>
            <w:tcBorders>
              <w:top w:val="nil"/>
              <w:left w:val="single" w:sz="4" w:space="0" w:color="auto"/>
              <w:bottom w:val="nil"/>
              <w:right w:val="single" w:sz="4" w:space="0" w:color="000000"/>
            </w:tcBorders>
            <w:shd w:val="clear" w:color="auto" w:fill="auto"/>
            <w:hideMark/>
          </w:tcPr>
          <w:p w14:paraId="1DDEA962"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205,8</w:t>
            </w:r>
          </w:p>
        </w:tc>
      </w:tr>
      <w:tr w:rsidR="00B453E0" w:rsidRPr="00B453E0" w14:paraId="4B203308" w14:textId="77777777" w:rsidTr="00782F9E">
        <w:trPr>
          <w:trHeight w:val="825"/>
        </w:trPr>
        <w:tc>
          <w:tcPr>
            <w:tcW w:w="620" w:type="dxa"/>
            <w:tcBorders>
              <w:top w:val="nil"/>
              <w:left w:val="single" w:sz="8" w:space="0" w:color="auto"/>
              <w:bottom w:val="nil"/>
              <w:right w:val="single" w:sz="4" w:space="0" w:color="auto"/>
            </w:tcBorders>
            <w:shd w:val="clear" w:color="auto" w:fill="auto"/>
            <w:hideMark/>
          </w:tcPr>
          <w:p w14:paraId="73212F5D"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288</w:t>
            </w:r>
          </w:p>
        </w:tc>
        <w:tc>
          <w:tcPr>
            <w:tcW w:w="5900" w:type="dxa"/>
            <w:tcBorders>
              <w:top w:val="nil"/>
              <w:left w:val="nil"/>
              <w:bottom w:val="nil"/>
              <w:right w:val="nil"/>
            </w:tcBorders>
            <w:shd w:val="clear" w:color="auto" w:fill="auto"/>
            <w:hideMark/>
          </w:tcPr>
          <w:p w14:paraId="5B23047D"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Установлення бетонних бортових каменів на бетонну</w:t>
            </w:r>
            <w:r w:rsidRPr="00B453E0">
              <w:rPr>
                <w:rFonts w:ascii="Times New Roman" w:hAnsi="Times New Roman" w:cs="Times New Roman"/>
                <w:color w:val="000000"/>
                <w:lang w:eastAsia="uk-UA"/>
              </w:rPr>
              <w:br/>
              <w:t>основу, за ширини борту у верхній його частині понад</w:t>
            </w:r>
            <w:r w:rsidRPr="00B453E0">
              <w:rPr>
                <w:rFonts w:ascii="Times New Roman" w:hAnsi="Times New Roman" w:cs="Times New Roman"/>
                <w:color w:val="000000"/>
                <w:lang w:eastAsia="uk-UA"/>
              </w:rPr>
              <w:br/>
              <w:t>100 мм до 150 мм</w:t>
            </w:r>
          </w:p>
        </w:tc>
        <w:tc>
          <w:tcPr>
            <w:tcW w:w="1560" w:type="dxa"/>
            <w:tcBorders>
              <w:top w:val="nil"/>
              <w:left w:val="single" w:sz="4" w:space="0" w:color="auto"/>
              <w:bottom w:val="nil"/>
              <w:right w:val="nil"/>
            </w:tcBorders>
            <w:shd w:val="clear" w:color="auto" w:fill="auto"/>
            <w:hideMark/>
          </w:tcPr>
          <w:p w14:paraId="697009FF"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м</w:t>
            </w:r>
          </w:p>
        </w:tc>
        <w:tc>
          <w:tcPr>
            <w:tcW w:w="1560" w:type="dxa"/>
            <w:tcBorders>
              <w:top w:val="nil"/>
              <w:left w:val="single" w:sz="4" w:space="0" w:color="auto"/>
              <w:bottom w:val="nil"/>
              <w:right w:val="single" w:sz="4" w:space="0" w:color="000000"/>
            </w:tcBorders>
            <w:shd w:val="clear" w:color="auto" w:fill="auto"/>
            <w:hideMark/>
          </w:tcPr>
          <w:p w14:paraId="0A3C6CA2"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120</w:t>
            </w:r>
          </w:p>
        </w:tc>
      </w:tr>
      <w:tr w:rsidR="00B453E0" w:rsidRPr="00B453E0" w14:paraId="619870E3"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2D528BE1"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289</w:t>
            </w:r>
          </w:p>
        </w:tc>
        <w:tc>
          <w:tcPr>
            <w:tcW w:w="5900" w:type="dxa"/>
            <w:tcBorders>
              <w:top w:val="nil"/>
              <w:left w:val="nil"/>
              <w:bottom w:val="nil"/>
              <w:right w:val="nil"/>
            </w:tcBorders>
            <w:shd w:val="clear" w:color="auto" w:fill="auto"/>
            <w:hideMark/>
          </w:tcPr>
          <w:p w14:paraId="52CD05A3"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Бордюр бетонний БР 100.30.15</w:t>
            </w:r>
          </w:p>
        </w:tc>
        <w:tc>
          <w:tcPr>
            <w:tcW w:w="1560" w:type="dxa"/>
            <w:tcBorders>
              <w:top w:val="nil"/>
              <w:left w:val="single" w:sz="4" w:space="0" w:color="auto"/>
              <w:bottom w:val="nil"/>
              <w:right w:val="nil"/>
            </w:tcBorders>
            <w:shd w:val="clear" w:color="auto" w:fill="auto"/>
            <w:hideMark/>
          </w:tcPr>
          <w:p w14:paraId="1E5E2252"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w:t>
            </w:r>
            <w:proofErr w:type="spellStart"/>
            <w:r w:rsidRPr="00B453E0">
              <w:rPr>
                <w:rFonts w:ascii="Times New Roman" w:hAnsi="Times New Roman" w:cs="Times New Roman"/>
                <w:color w:val="000000"/>
                <w:lang w:eastAsia="uk-UA"/>
              </w:rPr>
              <w:t>шт</w:t>
            </w:r>
            <w:proofErr w:type="spellEnd"/>
          </w:p>
        </w:tc>
        <w:tc>
          <w:tcPr>
            <w:tcW w:w="1560" w:type="dxa"/>
            <w:tcBorders>
              <w:top w:val="nil"/>
              <w:left w:val="single" w:sz="4" w:space="0" w:color="auto"/>
              <w:bottom w:val="nil"/>
              <w:right w:val="single" w:sz="4" w:space="0" w:color="000000"/>
            </w:tcBorders>
            <w:shd w:val="clear" w:color="auto" w:fill="auto"/>
            <w:hideMark/>
          </w:tcPr>
          <w:p w14:paraId="1C57710B"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120</w:t>
            </w:r>
          </w:p>
        </w:tc>
      </w:tr>
      <w:tr w:rsidR="00B453E0" w:rsidRPr="00B453E0" w14:paraId="51780305" w14:textId="77777777" w:rsidTr="00782F9E">
        <w:trPr>
          <w:trHeight w:val="297"/>
        </w:trPr>
        <w:tc>
          <w:tcPr>
            <w:tcW w:w="620" w:type="dxa"/>
            <w:tcBorders>
              <w:top w:val="nil"/>
              <w:left w:val="single" w:sz="8" w:space="0" w:color="auto"/>
              <w:bottom w:val="nil"/>
              <w:right w:val="single" w:sz="4" w:space="0" w:color="auto"/>
            </w:tcBorders>
            <w:shd w:val="clear" w:color="auto" w:fill="auto"/>
            <w:vAlign w:val="center"/>
            <w:hideMark/>
          </w:tcPr>
          <w:p w14:paraId="302F8FA7"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 </w:t>
            </w:r>
          </w:p>
        </w:tc>
        <w:tc>
          <w:tcPr>
            <w:tcW w:w="5900" w:type="dxa"/>
            <w:tcBorders>
              <w:top w:val="nil"/>
              <w:left w:val="nil"/>
              <w:bottom w:val="nil"/>
              <w:right w:val="single" w:sz="4" w:space="0" w:color="000000"/>
            </w:tcBorders>
            <w:shd w:val="clear" w:color="auto" w:fill="auto"/>
            <w:vAlign w:val="center"/>
            <w:hideMark/>
          </w:tcPr>
          <w:p w14:paraId="2BA6D5AE" w14:textId="77777777" w:rsidR="00B453E0" w:rsidRPr="00B453E0" w:rsidRDefault="00B453E0" w:rsidP="00B453E0">
            <w:pPr>
              <w:spacing w:after="0" w:line="240" w:lineRule="auto"/>
              <w:jc w:val="center"/>
              <w:rPr>
                <w:rFonts w:ascii="Times New Roman" w:hAnsi="Times New Roman" w:cs="Times New Roman"/>
                <w:color w:val="000000"/>
                <w:u w:val="single"/>
                <w:lang w:eastAsia="uk-UA"/>
              </w:rPr>
            </w:pPr>
            <w:proofErr w:type="spellStart"/>
            <w:r w:rsidRPr="00B453E0">
              <w:rPr>
                <w:rFonts w:ascii="Times New Roman" w:hAnsi="Times New Roman" w:cs="Times New Roman"/>
                <w:color w:val="000000"/>
                <w:u w:val="single"/>
                <w:lang w:eastAsia="uk-UA"/>
              </w:rPr>
              <w:t>Роздiл</w:t>
            </w:r>
            <w:proofErr w:type="spellEnd"/>
            <w:r w:rsidRPr="00B453E0">
              <w:rPr>
                <w:rFonts w:ascii="Times New Roman" w:hAnsi="Times New Roman" w:cs="Times New Roman"/>
                <w:color w:val="000000"/>
                <w:u w:val="single"/>
                <w:lang w:eastAsia="uk-UA"/>
              </w:rPr>
              <w:t xml:space="preserve"> 3. МАФ</w:t>
            </w:r>
          </w:p>
        </w:tc>
        <w:tc>
          <w:tcPr>
            <w:tcW w:w="1560" w:type="dxa"/>
            <w:tcBorders>
              <w:top w:val="nil"/>
              <w:left w:val="nil"/>
              <w:bottom w:val="nil"/>
              <w:right w:val="single" w:sz="4" w:space="0" w:color="auto"/>
            </w:tcBorders>
            <w:shd w:val="clear" w:color="auto" w:fill="auto"/>
            <w:vAlign w:val="center"/>
            <w:hideMark/>
          </w:tcPr>
          <w:p w14:paraId="3A605026" w14:textId="77777777" w:rsidR="00B453E0" w:rsidRPr="00B453E0" w:rsidRDefault="00B453E0" w:rsidP="00B453E0">
            <w:pPr>
              <w:spacing w:after="0" w:line="240" w:lineRule="auto"/>
              <w:jc w:val="center"/>
              <w:rPr>
                <w:rFonts w:ascii="Times New Roman" w:hAnsi="Times New Roman" w:cs="Times New Roman"/>
                <w:color w:val="000000"/>
                <w:u w:val="single"/>
                <w:lang w:eastAsia="uk-UA"/>
              </w:rPr>
            </w:pPr>
            <w:r w:rsidRPr="00B453E0">
              <w:rPr>
                <w:rFonts w:ascii="Times New Roman" w:hAnsi="Times New Roman" w:cs="Times New Roman"/>
                <w:color w:val="000000"/>
                <w:u w:val="single"/>
                <w:lang w:eastAsia="uk-UA"/>
              </w:rPr>
              <w:t> </w:t>
            </w:r>
          </w:p>
        </w:tc>
        <w:tc>
          <w:tcPr>
            <w:tcW w:w="1560" w:type="dxa"/>
            <w:tcBorders>
              <w:top w:val="nil"/>
              <w:left w:val="nil"/>
              <w:bottom w:val="nil"/>
              <w:right w:val="single" w:sz="4" w:space="0" w:color="auto"/>
            </w:tcBorders>
            <w:shd w:val="clear" w:color="auto" w:fill="auto"/>
            <w:vAlign w:val="center"/>
            <w:hideMark/>
          </w:tcPr>
          <w:p w14:paraId="1BEF96C7" w14:textId="77777777" w:rsidR="00B453E0" w:rsidRPr="00B453E0" w:rsidRDefault="00B453E0" w:rsidP="00B453E0">
            <w:pPr>
              <w:spacing w:after="0" w:line="240" w:lineRule="auto"/>
              <w:jc w:val="center"/>
              <w:rPr>
                <w:rFonts w:ascii="Times New Roman" w:hAnsi="Times New Roman" w:cs="Times New Roman"/>
                <w:color w:val="000000"/>
                <w:u w:val="single"/>
                <w:lang w:eastAsia="uk-UA"/>
              </w:rPr>
            </w:pPr>
            <w:r w:rsidRPr="00B453E0">
              <w:rPr>
                <w:rFonts w:ascii="Times New Roman" w:hAnsi="Times New Roman" w:cs="Times New Roman"/>
                <w:color w:val="000000"/>
                <w:u w:val="single"/>
                <w:lang w:eastAsia="uk-UA"/>
              </w:rPr>
              <w:t> </w:t>
            </w:r>
          </w:p>
        </w:tc>
      </w:tr>
      <w:tr w:rsidR="00B453E0" w:rsidRPr="00B453E0" w14:paraId="2D238152"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0418AF89"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290</w:t>
            </w:r>
          </w:p>
        </w:tc>
        <w:tc>
          <w:tcPr>
            <w:tcW w:w="5900" w:type="dxa"/>
            <w:tcBorders>
              <w:top w:val="nil"/>
              <w:left w:val="nil"/>
              <w:bottom w:val="nil"/>
              <w:right w:val="nil"/>
            </w:tcBorders>
            <w:shd w:val="clear" w:color="auto" w:fill="auto"/>
            <w:hideMark/>
          </w:tcPr>
          <w:p w14:paraId="4212D0A5"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Урна URB-UM.07-1</w:t>
            </w:r>
          </w:p>
        </w:tc>
        <w:tc>
          <w:tcPr>
            <w:tcW w:w="1560" w:type="dxa"/>
            <w:tcBorders>
              <w:top w:val="nil"/>
              <w:left w:val="single" w:sz="4" w:space="0" w:color="auto"/>
              <w:bottom w:val="nil"/>
              <w:right w:val="nil"/>
            </w:tcBorders>
            <w:shd w:val="clear" w:color="auto" w:fill="auto"/>
            <w:hideMark/>
          </w:tcPr>
          <w:p w14:paraId="66DB146B"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w:t>
            </w:r>
            <w:proofErr w:type="spellStart"/>
            <w:r w:rsidRPr="00B453E0">
              <w:rPr>
                <w:rFonts w:ascii="Times New Roman" w:hAnsi="Times New Roman" w:cs="Times New Roman"/>
                <w:color w:val="000000"/>
                <w:lang w:eastAsia="uk-UA"/>
              </w:rPr>
              <w:t>шт</w:t>
            </w:r>
            <w:proofErr w:type="spellEnd"/>
          </w:p>
        </w:tc>
        <w:tc>
          <w:tcPr>
            <w:tcW w:w="1560" w:type="dxa"/>
            <w:tcBorders>
              <w:top w:val="nil"/>
              <w:left w:val="single" w:sz="4" w:space="0" w:color="auto"/>
              <w:bottom w:val="nil"/>
              <w:right w:val="single" w:sz="4" w:space="0" w:color="000000"/>
            </w:tcBorders>
            <w:shd w:val="clear" w:color="auto" w:fill="auto"/>
            <w:hideMark/>
          </w:tcPr>
          <w:p w14:paraId="7DAB3BD6"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w:t>
            </w:r>
          </w:p>
        </w:tc>
      </w:tr>
      <w:tr w:rsidR="00B453E0" w:rsidRPr="00B453E0" w14:paraId="3A675B94" w14:textId="77777777" w:rsidTr="00782F9E">
        <w:trPr>
          <w:trHeight w:val="563"/>
        </w:trPr>
        <w:tc>
          <w:tcPr>
            <w:tcW w:w="620" w:type="dxa"/>
            <w:tcBorders>
              <w:top w:val="nil"/>
              <w:left w:val="single" w:sz="8" w:space="0" w:color="auto"/>
              <w:bottom w:val="nil"/>
              <w:right w:val="single" w:sz="4" w:space="0" w:color="auto"/>
            </w:tcBorders>
            <w:shd w:val="clear" w:color="auto" w:fill="auto"/>
            <w:hideMark/>
          </w:tcPr>
          <w:p w14:paraId="4624F4F0"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291</w:t>
            </w:r>
          </w:p>
        </w:tc>
        <w:tc>
          <w:tcPr>
            <w:tcW w:w="5900" w:type="dxa"/>
            <w:tcBorders>
              <w:top w:val="nil"/>
              <w:left w:val="nil"/>
              <w:bottom w:val="nil"/>
              <w:right w:val="nil"/>
            </w:tcBorders>
            <w:shd w:val="clear" w:color="auto" w:fill="auto"/>
            <w:hideMark/>
          </w:tcPr>
          <w:p w14:paraId="12D58657"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Монтаж устаткування без механізмів на відкритій</w:t>
            </w:r>
            <w:r w:rsidRPr="00B453E0">
              <w:rPr>
                <w:rFonts w:ascii="Times New Roman" w:hAnsi="Times New Roman" w:cs="Times New Roman"/>
                <w:color w:val="000000"/>
                <w:lang w:eastAsia="uk-UA"/>
              </w:rPr>
              <w:br/>
              <w:t>площадці, маса устаткування 0,03 т</w:t>
            </w:r>
          </w:p>
        </w:tc>
        <w:tc>
          <w:tcPr>
            <w:tcW w:w="1560" w:type="dxa"/>
            <w:tcBorders>
              <w:top w:val="nil"/>
              <w:left w:val="single" w:sz="4" w:space="0" w:color="auto"/>
              <w:bottom w:val="nil"/>
              <w:right w:val="nil"/>
            </w:tcBorders>
            <w:shd w:val="clear" w:color="auto" w:fill="auto"/>
            <w:hideMark/>
          </w:tcPr>
          <w:p w14:paraId="248F6158"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w:t>
            </w:r>
            <w:proofErr w:type="spellStart"/>
            <w:r w:rsidRPr="00B453E0">
              <w:rPr>
                <w:rFonts w:ascii="Times New Roman" w:hAnsi="Times New Roman" w:cs="Times New Roman"/>
                <w:color w:val="000000"/>
                <w:lang w:eastAsia="uk-UA"/>
              </w:rPr>
              <w:t>шт</w:t>
            </w:r>
            <w:proofErr w:type="spellEnd"/>
          </w:p>
        </w:tc>
        <w:tc>
          <w:tcPr>
            <w:tcW w:w="1560" w:type="dxa"/>
            <w:tcBorders>
              <w:top w:val="nil"/>
              <w:left w:val="single" w:sz="4" w:space="0" w:color="auto"/>
              <w:bottom w:val="nil"/>
              <w:right w:val="single" w:sz="4" w:space="0" w:color="000000"/>
            </w:tcBorders>
            <w:shd w:val="clear" w:color="auto" w:fill="auto"/>
            <w:hideMark/>
          </w:tcPr>
          <w:p w14:paraId="2B96271D"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5</w:t>
            </w:r>
          </w:p>
        </w:tc>
      </w:tr>
      <w:tr w:rsidR="00B453E0" w:rsidRPr="00B453E0" w14:paraId="6549A120"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2A3100A7"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292</w:t>
            </w:r>
          </w:p>
        </w:tc>
        <w:tc>
          <w:tcPr>
            <w:tcW w:w="5900" w:type="dxa"/>
            <w:tcBorders>
              <w:top w:val="nil"/>
              <w:left w:val="nil"/>
              <w:bottom w:val="nil"/>
              <w:right w:val="nil"/>
            </w:tcBorders>
            <w:shd w:val="clear" w:color="auto" w:fill="auto"/>
            <w:hideMark/>
          </w:tcPr>
          <w:p w14:paraId="34F2CFE0" w14:textId="77777777" w:rsidR="00B453E0" w:rsidRPr="00B453E0" w:rsidRDefault="00B453E0" w:rsidP="00B453E0">
            <w:pPr>
              <w:spacing w:after="0" w:line="240" w:lineRule="auto"/>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Велопарковка</w:t>
            </w:r>
            <w:proofErr w:type="spellEnd"/>
            <w:r w:rsidRPr="00B453E0">
              <w:rPr>
                <w:rFonts w:ascii="Times New Roman" w:hAnsi="Times New Roman" w:cs="Times New Roman"/>
                <w:color w:val="000000"/>
                <w:lang w:eastAsia="uk-UA"/>
              </w:rPr>
              <w:t xml:space="preserve"> </w:t>
            </w:r>
            <w:proofErr w:type="spellStart"/>
            <w:r w:rsidRPr="00B453E0">
              <w:rPr>
                <w:rFonts w:ascii="Times New Roman" w:hAnsi="Times New Roman" w:cs="Times New Roman"/>
                <w:color w:val="000000"/>
                <w:lang w:eastAsia="uk-UA"/>
              </w:rPr>
              <w:t>InterAtletika</w:t>
            </w:r>
            <w:proofErr w:type="spellEnd"/>
            <w:r w:rsidRPr="00B453E0">
              <w:rPr>
                <w:rFonts w:ascii="Times New Roman" w:hAnsi="Times New Roman" w:cs="Times New Roman"/>
                <w:color w:val="000000"/>
                <w:lang w:eastAsia="uk-UA"/>
              </w:rPr>
              <w:t xml:space="preserve"> LP302</w:t>
            </w:r>
          </w:p>
        </w:tc>
        <w:tc>
          <w:tcPr>
            <w:tcW w:w="1560" w:type="dxa"/>
            <w:tcBorders>
              <w:top w:val="nil"/>
              <w:left w:val="single" w:sz="4" w:space="0" w:color="auto"/>
              <w:bottom w:val="nil"/>
              <w:right w:val="nil"/>
            </w:tcBorders>
            <w:shd w:val="clear" w:color="auto" w:fill="auto"/>
            <w:hideMark/>
          </w:tcPr>
          <w:p w14:paraId="621D899B"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w:t>
            </w:r>
            <w:proofErr w:type="spellStart"/>
            <w:r w:rsidRPr="00B453E0">
              <w:rPr>
                <w:rFonts w:ascii="Times New Roman" w:hAnsi="Times New Roman" w:cs="Times New Roman"/>
                <w:color w:val="000000"/>
                <w:lang w:eastAsia="uk-UA"/>
              </w:rPr>
              <w:t>шт</w:t>
            </w:r>
            <w:proofErr w:type="spellEnd"/>
          </w:p>
        </w:tc>
        <w:tc>
          <w:tcPr>
            <w:tcW w:w="1560" w:type="dxa"/>
            <w:tcBorders>
              <w:top w:val="nil"/>
              <w:left w:val="single" w:sz="4" w:space="0" w:color="auto"/>
              <w:bottom w:val="nil"/>
              <w:right w:val="single" w:sz="4" w:space="0" w:color="000000"/>
            </w:tcBorders>
            <w:shd w:val="clear" w:color="auto" w:fill="auto"/>
            <w:hideMark/>
          </w:tcPr>
          <w:p w14:paraId="2234F938"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5</w:t>
            </w:r>
          </w:p>
        </w:tc>
      </w:tr>
      <w:tr w:rsidR="00B453E0" w:rsidRPr="00B453E0" w14:paraId="52DA5F10" w14:textId="77777777" w:rsidTr="00782F9E">
        <w:trPr>
          <w:trHeight w:val="297"/>
        </w:trPr>
        <w:tc>
          <w:tcPr>
            <w:tcW w:w="620" w:type="dxa"/>
            <w:tcBorders>
              <w:top w:val="nil"/>
              <w:left w:val="single" w:sz="8" w:space="0" w:color="auto"/>
              <w:bottom w:val="nil"/>
              <w:right w:val="single" w:sz="4" w:space="0" w:color="auto"/>
            </w:tcBorders>
            <w:shd w:val="clear" w:color="auto" w:fill="auto"/>
            <w:vAlign w:val="center"/>
            <w:hideMark/>
          </w:tcPr>
          <w:p w14:paraId="54B722EA"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 </w:t>
            </w:r>
          </w:p>
        </w:tc>
        <w:tc>
          <w:tcPr>
            <w:tcW w:w="5900" w:type="dxa"/>
            <w:tcBorders>
              <w:top w:val="nil"/>
              <w:left w:val="nil"/>
              <w:bottom w:val="nil"/>
              <w:right w:val="single" w:sz="4" w:space="0" w:color="000000"/>
            </w:tcBorders>
            <w:shd w:val="clear" w:color="auto" w:fill="auto"/>
            <w:vAlign w:val="center"/>
            <w:hideMark/>
          </w:tcPr>
          <w:p w14:paraId="10C34021" w14:textId="77777777" w:rsidR="00B453E0" w:rsidRPr="00B453E0" w:rsidRDefault="00B453E0" w:rsidP="00B453E0">
            <w:pPr>
              <w:spacing w:after="0" w:line="240" w:lineRule="auto"/>
              <w:jc w:val="center"/>
              <w:rPr>
                <w:rFonts w:ascii="Times New Roman" w:hAnsi="Times New Roman" w:cs="Times New Roman"/>
                <w:color w:val="000000"/>
                <w:u w:val="single"/>
                <w:lang w:eastAsia="uk-UA"/>
              </w:rPr>
            </w:pPr>
            <w:proofErr w:type="spellStart"/>
            <w:r w:rsidRPr="00B453E0">
              <w:rPr>
                <w:rFonts w:ascii="Times New Roman" w:hAnsi="Times New Roman" w:cs="Times New Roman"/>
                <w:color w:val="000000"/>
                <w:u w:val="single"/>
                <w:lang w:eastAsia="uk-UA"/>
              </w:rPr>
              <w:t>Роздiл</w:t>
            </w:r>
            <w:proofErr w:type="spellEnd"/>
            <w:r w:rsidRPr="00B453E0">
              <w:rPr>
                <w:rFonts w:ascii="Times New Roman" w:hAnsi="Times New Roman" w:cs="Times New Roman"/>
                <w:color w:val="000000"/>
                <w:u w:val="single"/>
                <w:lang w:eastAsia="uk-UA"/>
              </w:rPr>
              <w:t xml:space="preserve"> 4. Сходи металеві (пандуси)</w:t>
            </w:r>
          </w:p>
        </w:tc>
        <w:tc>
          <w:tcPr>
            <w:tcW w:w="1560" w:type="dxa"/>
            <w:tcBorders>
              <w:top w:val="nil"/>
              <w:left w:val="nil"/>
              <w:bottom w:val="nil"/>
              <w:right w:val="single" w:sz="4" w:space="0" w:color="auto"/>
            </w:tcBorders>
            <w:shd w:val="clear" w:color="auto" w:fill="auto"/>
            <w:vAlign w:val="center"/>
            <w:hideMark/>
          </w:tcPr>
          <w:p w14:paraId="2D7FF2A7" w14:textId="77777777" w:rsidR="00B453E0" w:rsidRPr="00B453E0" w:rsidRDefault="00B453E0" w:rsidP="00B453E0">
            <w:pPr>
              <w:spacing w:after="0" w:line="240" w:lineRule="auto"/>
              <w:jc w:val="center"/>
              <w:rPr>
                <w:rFonts w:ascii="Times New Roman" w:hAnsi="Times New Roman" w:cs="Times New Roman"/>
                <w:color w:val="000000"/>
                <w:u w:val="single"/>
                <w:lang w:eastAsia="uk-UA"/>
              </w:rPr>
            </w:pPr>
            <w:r w:rsidRPr="00B453E0">
              <w:rPr>
                <w:rFonts w:ascii="Times New Roman" w:hAnsi="Times New Roman" w:cs="Times New Roman"/>
                <w:color w:val="000000"/>
                <w:u w:val="single"/>
                <w:lang w:eastAsia="uk-UA"/>
              </w:rPr>
              <w:t> </w:t>
            </w:r>
          </w:p>
        </w:tc>
        <w:tc>
          <w:tcPr>
            <w:tcW w:w="1560" w:type="dxa"/>
            <w:tcBorders>
              <w:top w:val="nil"/>
              <w:left w:val="nil"/>
              <w:bottom w:val="nil"/>
              <w:right w:val="single" w:sz="4" w:space="0" w:color="auto"/>
            </w:tcBorders>
            <w:shd w:val="clear" w:color="auto" w:fill="auto"/>
            <w:vAlign w:val="center"/>
            <w:hideMark/>
          </w:tcPr>
          <w:p w14:paraId="208CC125" w14:textId="77777777" w:rsidR="00B453E0" w:rsidRPr="00B453E0" w:rsidRDefault="00B453E0" w:rsidP="00B453E0">
            <w:pPr>
              <w:spacing w:after="0" w:line="240" w:lineRule="auto"/>
              <w:jc w:val="center"/>
              <w:rPr>
                <w:rFonts w:ascii="Times New Roman" w:hAnsi="Times New Roman" w:cs="Times New Roman"/>
                <w:color w:val="000000"/>
                <w:u w:val="single"/>
                <w:lang w:eastAsia="uk-UA"/>
              </w:rPr>
            </w:pPr>
            <w:r w:rsidRPr="00B453E0">
              <w:rPr>
                <w:rFonts w:ascii="Times New Roman" w:hAnsi="Times New Roman" w:cs="Times New Roman"/>
                <w:color w:val="000000"/>
                <w:u w:val="single"/>
                <w:lang w:eastAsia="uk-UA"/>
              </w:rPr>
              <w:t> </w:t>
            </w:r>
          </w:p>
        </w:tc>
      </w:tr>
      <w:tr w:rsidR="00B453E0" w:rsidRPr="00B453E0" w14:paraId="72849BA2" w14:textId="77777777" w:rsidTr="00782F9E">
        <w:trPr>
          <w:trHeight w:val="297"/>
        </w:trPr>
        <w:tc>
          <w:tcPr>
            <w:tcW w:w="620" w:type="dxa"/>
            <w:tcBorders>
              <w:top w:val="nil"/>
              <w:left w:val="single" w:sz="8" w:space="0" w:color="auto"/>
              <w:bottom w:val="nil"/>
              <w:right w:val="single" w:sz="4" w:space="0" w:color="auto"/>
            </w:tcBorders>
            <w:shd w:val="clear" w:color="auto" w:fill="auto"/>
            <w:vAlign w:val="center"/>
            <w:hideMark/>
          </w:tcPr>
          <w:p w14:paraId="1E7DD29D" w14:textId="77777777" w:rsidR="00B453E0" w:rsidRPr="00B453E0" w:rsidRDefault="00B453E0" w:rsidP="00B453E0">
            <w:pPr>
              <w:spacing w:after="0" w:line="240" w:lineRule="auto"/>
              <w:jc w:val="center"/>
              <w:rPr>
                <w:rFonts w:ascii="Times New Roman" w:hAnsi="Times New Roman" w:cs="Times New Roman"/>
                <w:color w:val="000000"/>
                <w:u w:val="single"/>
                <w:lang w:eastAsia="uk-UA"/>
              </w:rPr>
            </w:pPr>
            <w:r w:rsidRPr="00B453E0">
              <w:rPr>
                <w:rFonts w:ascii="Times New Roman" w:hAnsi="Times New Roman" w:cs="Times New Roman"/>
                <w:color w:val="000000"/>
                <w:u w:val="single"/>
                <w:lang w:eastAsia="uk-UA"/>
              </w:rPr>
              <w:t> </w:t>
            </w:r>
          </w:p>
        </w:tc>
        <w:tc>
          <w:tcPr>
            <w:tcW w:w="5900" w:type="dxa"/>
            <w:tcBorders>
              <w:top w:val="nil"/>
              <w:left w:val="nil"/>
              <w:bottom w:val="nil"/>
              <w:right w:val="single" w:sz="4" w:space="0" w:color="000000"/>
            </w:tcBorders>
            <w:shd w:val="clear" w:color="auto" w:fill="auto"/>
            <w:vAlign w:val="center"/>
            <w:hideMark/>
          </w:tcPr>
          <w:p w14:paraId="5C0596CB" w14:textId="77777777" w:rsidR="00B453E0" w:rsidRPr="00B453E0" w:rsidRDefault="00B453E0" w:rsidP="00B453E0">
            <w:pPr>
              <w:spacing w:after="0" w:line="240" w:lineRule="auto"/>
              <w:jc w:val="center"/>
              <w:rPr>
                <w:rFonts w:ascii="Times New Roman" w:hAnsi="Times New Roman" w:cs="Times New Roman"/>
                <w:color w:val="000000"/>
                <w:u w:val="single"/>
                <w:lang w:eastAsia="uk-UA"/>
              </w:rPr>
            </w:pPr>
            <w:r w:rsidRPr="00B453E0">
              <w:rPr>
                <w:rFonts w:ascii="Times New Roman" w:hAnsi="Times New Roman" w:cs="Times New Roman"/>
                <w:color w:val="000000"/>
                <w:u w:val="single"/>
                <w:lang w:eastAsia="uk-UA"/>
              </w:rPr>
              <w:t>СХ-3:</w:t>
            </w:r>
          </w:p>
        </w:tc>
        <w:tc>
          <w:tcPr>
            <w:tcW w:w="1560" w:type="dxa"/>
            <w:tcBorders>
              <w:top w:val="nil"/>
              <w:left w:val="nil"/>
              <w:bottom w:val="nil"/>
              <w:right w:val="single" w:sz="4" w:space="0" w:color="auto"/>
            </w:tcBorders>
            <w:shd w:val="clear" w:color="auto" w:fill="auto"/>
            <w:vAlign w:val="center"/>
            <w:hideMark/>
          </w:tcPr>
          <w:p w14:paraId="5D76C7B4" w14:textId="77777777" w:rsidR="00B453E0" w:rsidRPr="00B453E0" w:rsidRDefault="00B453E0" w:rsidP="00B453E0">
            <w:pPr>
              <w:spacing w:after="0" w:line="240" w:lineRule="auto"/>
              <w:jc w:val="center"/>
              <w:rPr>
                <w:rFonts w:ascii="Times New Roman" w:hAnsi="Times New Roman" w:cs="Times New Roman"/>
                <w:color w:val="000000"/>
                <w:u w:val="single"/>
                <w:lang w:eastAsia="uk-UA"/>
              </w:rPr>
            </w:pPr>
            <w:r w:rsidRPr="00B453E0">
              <w:rPr>
                <w:rFonts w:ascii="Times New Roman" w:hAnsi="Times New Roman" w:cs="Times New Roman"/>
                <w:color w:val="000000"/>
                <w:u w:val="single"/>
                <w:lang w:eastAsia="uk-UA"/>
              </w:rPr>
              <w:t> </w:t>
            </w:r>
          </w:p>
        </w:tc>
        <w:tc>
          <w:tcPr>
            <w:tcW w:w="1560" w:type="dxa"/>
            <w:tcBorders>
              <w:top w:val="nil"/>
              <w:left w:val="nil"/>
              <w:bottom w:val="nil"/>
              <w:right w:val="single" w:sz="4" w:space="0" w:color="auto"/>
            </w:tcBorders>
            <w:shd w:val="clear" w:color="auto" w:fill="auto"/>
            <w:vAlign w:val="center"/>
            <w:hideMark/>
          </w:tcPr>
          <w:p w14:paraId="30D83C0D" w14:textId="77777777" w:rsidR="00B453E0" w:rsidRPr="00B453E0" w:rsidRDefault="00B453E0" w:rsidP="00B453E0">
            <w:pPr>
              <w:spacing w:after="0" w:line="240" w:lineRule="auto"/>
              <w:jc w:val="center"/>
              <w:rPr>
                <w:rFonts w:ascii="Times New Roman" w:hAnsi="Times New Roman" w:cs="Times New Roman"/>
                <w:color w:val="000000"/>
                <w:u w:val="single"/>
                <w:lang w:eastAsia="uk-UA"/>
              </w:rPr>
            </w:pPr>
            <w:r w:rsidRPr="00B453E0">
              <w:rPr>
                <w:rFonts w:ascii="Times New Roman" w:hAnsi="Times New Roman" w:cs="Times New Roman"/>
                <w:color w:val="000000"/>
                <w:u w:val="single"/>
                <w:lang w:eastAsia="uk-UA"/>
              </w:rPr>
              <w:t> </w:t>
            </w:r>
          </w:p>
        </w:tc>
      </w:tr>
      <w:tr w:rsidR="00B453E0" w:rsidRPr="00B453E0" w14:paraId="1FB9B96D" w14:textId="77777777" w:rsidTr="00782F9E">
        <w:trPr>
          <w:trHeight w:val="563"/>
        </w:trPr>
        <w:tc>
          <w:tcPr>
            <w:tcW w:w="620" w:type="dxa"/>
            <w:tcBorders>
              <w:top w:val="nil"/>
              <w:left w:val="single" w:sz="8" w:space="0" w:color="auto"/>
              <w:bottom w:val="nil"/>
              <w:right w:val="single" w:sz="4" w:space="0" w:color="auto"/>
            </w:tcBorders>
            <w:shd w:val="clear" w:color="auto" w:fill="auto"/>
            <w:hideMark/>
          </w:tcPr>
          <w:p w14:paraId="645378AE"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293</w:t>
            </w:r>
          </w:p>
        </w:tc>
        <w:tc>
          <w:tcPr>
            <w:tcW w:w="5900" w:type="dxa"/>
            <w:tcBorders>
              <w:top w:val="nil"/>
              <w:left w:val="nil"/>
              <w:bottom w:val="nil"/>
              <w:right w:val="nil"/>
            </w:tcBorders>
            <w:shd w:val="clear" w:color="auto" w:fill="auto"/>
            <w:hideMark/>
          </w:tcPr>
          <w:p w14:paraId="71499B87"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Виготовлення сходів прямолінійних і криволінійних з</w:t>
            </w:r>
            <w:r w:rsidRPr="00B453E0">
              <w:rPr>
                <w:rFonts w:ascii="Times New Roman" w:hAnsi="Times New Roman" w:cs="Times New Roman"/>
                <w:color w:val="000000"/>
                <w:lang w:eastAsia="uk-UA"/>
              </w:rPr>
              <w:br/>
              <w:t>огорожею</w:t>
            </w:r>
          </w:p>
        </w:tc>
        <w:tc>
          <w:tcPr>
            <w:tcW w:w="1560" w:type="dxa"/>
            <w:tcBorders>
              <w:top w:val="nil"/>
              <w:left w:val="single" w:sz="4" w:space="0" w:color="auto"/>
              <w:bottom w:val="nil"/>
              <w:right w:val="nil"/>
            </w:tcBorders>
            <w:shd w:val="clear" w:color="auto" w:fill="auto"/>
            <w:hideMark/>
          </w:tcPr>
          <w:p w14:paraId="2FE06E99"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т</w:t>
            </w:r>
          </w:p>
        </w:tc>
        <w:tc>
          <w:tcPr>
            <w:tcW w:w="1560" w:type="dxa"/>
            <w:tcBorders>
              <w:top w:val="nil"/>
              <w:left w:val="single" w:sz="4" w:space="0" w:color="auto"/>
              <w:bottom w:val="nil"/>
              <w:right w:val="single" w:sz="4" w:space="0" w:color="000000"/>
            </w:tcBorders>
            <w:shd w:val="clear" w:color="auto" w:fill="auto"/>
            <w:hideMark/>
          </w:tcPr>
          <w:p w14:paraId="4FFFB46E"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0,441</w:t>
            </w:r>
          </w:p>
        </w:tc>
      </w:tr>
      <w:tr w:rsidR="00B453E0" w:rsidRPr="00B453E0" w14:paraId="0D163543"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330B5FCB"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294</w:t>
            </w:r>
          </w:p>
        </w:tc>
        <w:tc>
          <w:tcPr>
            <w:tcW w:w="5900" w:type="dxa"/>
            <w:tcBorders>
              <w:top w:val="nil"/>
              <w:left w:val="nil"/>
              <w:bottom w:val="nil"/>
              <w:right w:val="nil"/>
            </w:tcBorders>
            <w:shd w:val="clear" w:color="auto" w:fill="auto"/>
            <w:hideMark/>
          </w:tcPr>
          <w:p w14:paraId="5666B660"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Труба проф. 20х20мм МІРА 6 м</w:t>
            </w:r>
          </w:p>
        </w:tc>
        <w:tc>
          <w:tcPr>
            <w:tcW w:w="1560" w:type="dxa"/>
            <w:tcBorders>
              <w:top w:val="nil"/>
              <w:left w:val="single" w:sz="4" w:space="0" w:color="auto"/>
              <w:bottom w:val="nil"/>
              <w:right w:val="nil"/>
            </w:tcBorders>
            <w:shd w:val="clear" w:color="auto" w:fill="auto"/>
            <w:hideMark/>
          </w:tcPr>
          <w:p w14:paraId="3D6F7397"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т</w:t>
            </w:r>
          </w:p>
        </w:tc>
        <w:tc>
          <w:tcPr>
            <w:tcW w:w="1560" w:type="dxa"/>
            <w:tcBorders>
              <w:top w:val="nil"/>
              <w:left w:val="single" w:sz="4" w:space="0" w:color="auto"/>
              <w:bottom w:val="nil"/>
              <w:right w:val="single" w:sz="4" w:space="0" w:color="000000"/>
            </w:tcBorders>
            <w:shd w:val="clear" w:color="auto" w:fill="auto"/>
            <w:hideMark/>
          </w:tcPr>
          <w:p w14:paraId="77B24537"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0,011024</w:t>
            </w:r>
          </w:p>
        </w:tc>
      </w:tr>
      <w:tr w:rsidR="00B453E0" w:rsidRPr="00B453E0" w14:paraId="4A863168"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2805FC92"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295</w:t>
            </w:r>
          </w:p>
        </w:tc>
        <w:tc>
          <w:tcPr>
            <w:tcW w:w="5900" w:type="dxa"/>
            <w:tcBorders>
              <w:top w:val="nil"/>
              <w:left w:val="nil"/>
              <w:bottom w:val="nil"/>
              <w:right w:val="nil"/>
            </w:tcBorders>
            <w:shd w:val="clear" w:color="auto" w:fill="auto"/>
            <w:hideMark/>
          </w:tcPr>
          <w:p w14:paraId="08B72D7B"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Труба проф. 40х40х4.0 мм МІРА 6 м</w:t>
            </w:r>
          </w:p>
        </w:tc>
        <w:tc>
          <w:tcPr>
            <w:tcW w:w="1560" w:type="dxa"/>
            <w:tcBorders>
              <w:top w:val="nil"/>
              <w:left w:val="single" w:sz="4" w:space="0" w:color="auto"/>
              <w:bottom w:val="nil"/>
              <w:right w:val="nil"/>
            </w:tcBorders>
            <w:shd w:val="clear" w:color="auto" w:fill="auto"/>
            <w:hideMark/>
          </w:tcPr>
          <w:p w14:paraId="76588340"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т</w:t>
            </w:r>
          </w:p>
        </w:tc>
        <w:tc>
          <w:tcPr>
            <w:tcW w:w="1560" w:type="dxa"/>
            <w:tcBorders>
              <w:top w:val="nil"/>
              <w:left w:val="single" w:sz="4" w:space="0" w:color="auto"/>
              <w:bottom w:val="nil"/>
              <w:right w:val="single" w:sz="4" w:space="0" w:color="000000"/>
            </w:tcBorders>
            <w:shd w:val="clear" w:color="auto" w:fill="auto"/>
            <w:hideMark/>
          </w:tcPr>
          <w:p w14:paraId="3CB0179A"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0,026712</w:t>
            </w:r>
          </w:p>
        </w:tc>
      </w:tr>
      <w:tr w:rsidR="00B453E0" w:rsidRPr="00B453E0" w14:paraId="3E1D6847"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1922410B"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296</w:t>
            </w:r>
          </w:p>
        </w:tc>
        <w:tc>
          <w:tcPr>
            <w:tcW w:w="5900" w:type="dxa"/>
            <w:tcBorders>
              <w:top w:val="nil"/>
              <w:left w:val="nil"/>
              <w:bottom w:val="nil"/>
              <w:right w:val="nil"/>
            </w:tcBorders>
            <w:shd w:val="clear" w:color="auto" w:fill="auto"/>
            <w:hideMark/>
          </w:tcPr>
          <w:p w14:paraId="522609CD"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Труба проф. 50х50х4.0 мм МІРА 6 м</w:t>
            </w:r>
          </w:p>
        </w:tc>
        <w:tc>
          <w:tcPr>
            <w:tcW w:w="1560" w:type="dxa"/>
            <w:tcBorders>
              <w:top w:val="nil"/>
              <w:left w:val="single" w:sz="4" w:space="0" w:color="auto"/>
              <w:bottom w:val="nil"/>
              <w:right w:val="nil"/>
            </w:tcBorders>
            <w:shd w:val="clear" w:color="auto" w:fill="auto"/>
            <w:hideMark/>
          </w:tcPr>
          <w:p w14:paraId="1852F044"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т</w:t>
            </w:r>
          </w:p>
        </w:tc>
        <w:tc>
          <w:tcPr>
            <w:tcW w:w="1560" w:type="dxa"/>
            <w:tcBorders>
              <w:top w:val="nil"/>
              <w:left w:val="single" w:sz="4" w:space="0" w:color="auto"/>
              <w:bottom w:val="nil"/>
              <w:right w:val="single" w:sz="4" w:space="0" w:color="000000"/>
            </w:tcBorders>
            <w:shd w:val="clear" w:color="auto" w:fill="auto"/>
            <w:hideMark/>
          </w:tcPr>
          <w:p w14:paraId="40D81EAB"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0,14734</w:t>
            </w:r>
          </w:p>
        </w:tc>
      </w:tr>
      <w:tr w:rsidR="00B453E0" w:rsidRPr="00B453E0" w14:paraId="04918D5E"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093643B0"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297</w:t>
            </w:r>
          </w:p>
        </w:tc>
        <w:tc>
          <w:tcPr>
            <w:tcW w:w="5900" w:type="dxa"/>
            <w:tcBorders>
              <w:top w:val="nil"/>
              <w:left w:val="nil"/>
              <w:bottom w:val="nil"/>
              <w:right w:val="nil"/>
            </w:tcBorders>
            <w:shd w:val="clear" w:color="auto" w:fill="auto"/>
            <w:hideMark/>
          </w:tcPr>
          <w:p w14:paraId="01CF6CE4"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Труба проф. 40х20мм МІРА 6м</w:t>
            </w:r>
          </w:p>
        </w:tc>
        <w:tc>
          <w:tcPr>
            <w:tcW w:w="1560" w:type="dxa"/>
            <w:tcBorders>
              <w:top w:val="nil"/>
              <w:left w:val="single" w:sz="4" w:space="0" w:color="auto"/>
              <w:bottom w:val="nil"/>
              <w:right w:val="nil"/>
            </w:tcBorders>
            <w:shd w:val="clear" w:color="auto" w:fill="auto"/>
            <w:hideMark/>
          </w:tcPr>
          <w:p w14:paraId="0D9111EA"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т</w:t>
            </w:r>
          </w:p>
        </w:tc>
        <w:tc>
          <w:tcPr>
            <w:tcW w:w="1560" w:type="dxa"/>
            <w:tcBorders>
              <w:top w:val="nil"/>
              <w:left w:val="single" w:sz="4" w:space="0" w:color="auto"/>
              <w:bottom w:val="nil"/>
              <w:right w:val="single" w:sz="4" w:space="0" w:color="000000"/>
            </w:tcBorders>
            <w:shd w:val="clear" w:color="auto" w:fill="auto"/>
            <w:hideMark/>
          </w:tcPr>
          <w:p w14:paraId="1169027F"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0,015476</w:t>
            </w:r>
          </w:p>
        </w:tc>
      </w:tr>
      <w:tr w:rsidR="00B453E0" w:rsidRPr="00B453E0" w14:paraId="5EBBFCB1"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5EE910B6"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298</w:t>
            </w:r>
          </w:p>
        </w:tc>
        <w:tc>
          <w:tcPr>
            <w:tcW w:w="5900" w:type="dxa"/>
            <w:tcBorders>
              <w:top w:val="nil"/>
              <w:left w:val="nil"/>
              <w:bottom w:val="nil"/>
              <w:right w:val="nil"/>
            </w:tcBorders>
            <w:shd w:val="clear" w:color="auto" w:fill="auto"/>
            <w:hideMark/>
          </w:tcPr>
          <w:p w14:paraId="2E32ED7C"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Кутник 50х50х5мм ст.3ПС МІРА 12 м</w:t>
            </w:r>
          </w:p>
        </w:tc>
        <w:tc>
          <w:tcPr>
            <w:tcW w:w="1560" w:type="dxa"/>
            <w:tcBorders>
              <w:top w:val="nil"/>
              <w:left w:val="single" w:sz="4" w:space="0" w:color="auto"/>
              <w:bottom w:val="nil"/>
              <w:right w:val="nil"/>
            </w:tcBorders>
            <w:shd w:val="clear" w:color="auto" w:fill="auto"/>
            <w:hideMark/>
          </w:tcPr>
          <w:p w14:paraId="72CD7FF1"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т</w:t>
            </w:r>
          </w:p>
        </w:tc>
        <w:tc>
          <w:tcPr>
            <w:tcW w:w="1560" w:type="dxa"/>
            <w:tcBorders>
              <w:top w:val="nil"/>
              <w:left w:val="single" w:sz="4" w:space="0" w:color="auto"/>
              <w:bottom w:val="nil"/>
              <w:right w:val="single" w:sz="4" w:space="0" w:color="000000"/>
            </w:tcBorders>
            <w:shd w:val="clear" w:color="auto" w:fill="auto"/>
            <w:hideMark/>
          </w:tcPr>
          <w:p w14:paraId="50B22ED8"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0,003816</w:t>
            </w:r>
          </w:p>
        </w:tc>
      </w:tr>
      <w:tr w:rsidR="00B453E0" w:rsidRPr="00B453E0" w14:paraId="58044712"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6CDA058A"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299</w:t>
            </w:r>
          </w:p>
        </w:tc>
        <w:tc>
          <w:tcPr>
            <w:tcW w:w="5900" w:type="dxa"/>
            <w:tcBorders>
              <w:top w:val="nil"/>
              <w:left w:val="nil"/>
              <w:bottom w:val="nil"/>
              <w:right w:val="nil"/>
            </w:tcBorders>
            <w:shd w:val="clear" w:color="auto" w:fill="auto"/>
            <w:hideMark/>
          </w:tcPr>
          <w:p w14:paraId="031366EA"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Кутник 75х75х5мм ст.3ПС МІРА 12 м</w:t>
            </w:r>
          </w:p>
        </w:tc>
        <w:tc>
          <w:tcPr>
            <w:tcW w:w="1560" w:type="dxa"/>
            <w:tcBorders>
              <w:top w:val="nil"/>
              <w:left w:val="single" w:sz="4" w:space="0" w:color="auto"/>
              <w:bottom w:val="nil"/>
              <w:right w:val="nil"/>
            </w:tcBorders>
            <w:shd w:val="clear" w:color="auto" w:fill="auto"/>
            <w:hideMark/>
          </w:tcPr>
          <w:p w14:paraId="1A5FC227"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т</w:t>
            </w:r>
          </w:p>
        </w:tc>
        <w:tc>
          <w:tcPr>
            <w:tcW w:w="1560" w:type="dxa"/>
            <w:tcBorders>
              <w:top w:val="nil"/>
              <w:left w:val="single" w:sz="4" w:space="0" w:color="auto"/>
              <w:bottom w:val="nil"/>
              <w:right w:val="single" w:sz="4" w:space="0" w:color="000000"/>
            </w:tcBorders>
            <w:shd w:val="clear" w:color="auto" w:fill="auto"/>
            <w:hideMark/>
          </w:tcPr>
          <w:p w14:paraId="66A80CE9"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0,014734</w:t>
            </w:r>
          </w:p>
        </w:tc>
      </w:tr>
      <w:tr w:rsidR="00B453E0" w:rsidRPr="00B453E0" w14:paraId="170C907E"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3727641E"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300</w:t>
            </w:r>
          </w:p>
        </w:tc>
        <w:tc>
          <w:tcPr>
            <w:tcW w:w="5900" w:type="dxa"/>
            <w:tcBorders>
              <w:top w:val="nil"/>
              <w:left w:val="nil"/>
              <w:bottom w:val="nil"/>
              <w:right w:val="nil"/>
            </w:tcBorders>
            <w:shd w:val="clear" w:color="auto" w:fill="auto"/>
            <w:hideMark/>
          </w:tcPr>
          <w:p w14:paraId="7D389FEC"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Лист г/к 10 мм, 2,0х6,0м S235JR (імпорт)</w:t>
            </w:r>
          </w:p>
        </w:tc>
        <w:tc>
          <w:tcPr>
            <w:tcW w:w="1560" w:type="dxa"/>
            <w:tcBorders>
              <w:top w:val="nil"/>
              <w:left w:val="single" w:sz="4" w:space="0" w:color="auto"/>
              <w:bottom w:val="nil"/>
              <w:right w:val="nil"/>
            </w:tcBorders>
            <w:shd w:val="clear" w:color="auto" w:fill="auto"/>
            <w:hideMark/>
          </w:tcPr>
          <w:p w14:paraId="005C1673"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т</w:t>
            </w:r>
          </w:p>
        </w:tc>
        <w:tc>
          <w:tcPr>
            <w:tcW w:w="1560" w:type="dxa"/>
            <w:tcBorders>
              <w:top w:val="nil"/>
              <w:left w:val="single" w:sz="4" w:space="0" w:color="auto"/>
              <w:bottom w:val="nil"/>
              <w:right w:val="single" w:sz="4" w:space="0" w:color="000000"/>
            </w:tcBorders>
            <w:shd w:val="clear" w:color="auto" w:fill="auto"/>
            <w:hideMark/>
          </w:tcPr>
          <w:p w14:paraId="67D5FB0A"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0,007314</w:t>
            </w:r>
          </w:p>
        </w:tc>
      </w:tr>
      <w:tr w:rsidR="00B453E0" w:rsidRPr="00B453E0" w14:paraId="1ECF86BC"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580FFC2D"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301</w:t>
            </w:r>
          </w:p>
        </w:tc>
        <w:tc>
          <w:tcPr>
            <w:tcW w:w="5900" w:type="dxa"/>
            <w:tcBorders>
              <w:top w:val="nil"/>
              <w:left w:val="nil"/>
              <w:bottom w:val="nil"/>
              <w:right w:val="nil"/>
            </w:tcBorders>
            <w:shd w:val="clear" w:color="auto" w:fill="auto"/>
            <w:hideMark/>
          </w:tcPr>
          <w:p w14:paraId="784A3258"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Швелер г/п №12П ст. 3ПС Міра</w:t>
            </w:r>
          </w:p>
        </w:tc>
        <w:tc>
          <w:tcPr>
            <w:tcW w:w="1560" w:type="dxa"/>
            <w:tcBorders>
              <w:top w:val="nil"/>
              <w:left w:val="single" w:sz="4" w:space="0" w:color="auto"/>
              <w:bottom w:val="nil"/>
              <w:right w:val="nil"/>
            </w:tcBorders>
            <w:shd w:val="clear" w:color="auto" w:fill="auto"/>
            <w:hideMark/>
          </w:tcPr>
          <w:p w14:paraId="517A5EAB"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т</w:t>
            </w:r>
          </w:p>
        </w:tc>
        <w:tc>
          <w:tcPr>
            <w:tcW w:w="1560" w:type="dxa"/>
            <w:tcBorders>
              <w:top w:val="nil"/>
              <w:left w:val="single" w:sz="4" w:space="0" w:color="auto"/>
              <w:bottom w:val="nil"/>
              <w:right w:val="single" w:sz="4" w:space="0" w:color="000000"/>
            </w:tcBorders>
            <w:shd w:val="clear" w:color="auto" w:fill="auto"/>
            <w:hideMark/>
          </w:tcPr>
          <w:p w14:paraId="5E8E93F8"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0,170024</w:t>
            </w:r>
          </w:p>
        </w:tc>
      </w:tr>
      <w:tr w:rsidR="00B453E0" w:rsidRPr="00B453E0" w14:paraId="7F914E6C"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1A709485"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302</w:t>
            </w:r>
          </w:p>
        </w:tc>
        <w:tc>
          <w:tcPr>
            <w:tcW w:w="5900" w:type="dxa"/>
            <w:tcBorders>
              <w:top w:val="nil"/>
              <w:left w:val="nil"/>
              <w:bottom w:val="nil"/>
              <w:right w:val="nil"/>
            </w:tcBorders>
            <w:shd w:val="clear" w:color="auto" w:fill="auto"/>
            <w:hideMark/>
          </w:tcPr>
          <w:p w14:paraId="6BFE6AF6"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Лист </w:t>
            </w:r>
            <w:proofErr w:type="spellStart"/>
            <w:r w:rsidRPr="00B453E0">
              <w:rPr>
                <w:rFonts w:ascii="Times New Roman" w:hAnsi="Times New Roman" w:cs="Times New Roman"/>
                <w:color w:val="000000"/>
                <w:lang w:eastAsia="uk-UA"/>
              </w:rPr>
              <w:t>ПВЛс</w:t>
            </w:r>
            <w:proofErr w:type="spellEnd"/>
            <w:r w:rsidRPr="00B453E0">
              <w:rPr>
                <w:rFonts w:ascii="Times New Roman" w:hAnsi="Times New Roman" w:cs="Times New Roman"/>
                <w:color w:val="000000"/>
                <w:lang w:eastAsia="uk-UA"/>
              </w:rPr>
              <w:t xml:space="preserve"> 506х1250х2500</w:t>
            </w:r>
          </w:p>
        </w:tc>
        <w:tc>
          <w:tcPr>
            <w:tcW w:w="1560" w:type="dxa"/>
            <w:tcBorders>
              <w:top w:val="nil"/>
              <w:left w:val="single" w:sz="4" w:space="0" w:color="auto"/>
              <w:bottom w:val="nil"/>
              <w:right w:val="nil"/>
            </w:tcBorders>
            <w:shd w:val="clear" w:color="auto" w:fill="auto"/>
            <w:hideMark/>
          </w:tcPr>
          <w:p w14:paraId="1A5A457F"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т</w:t>
            </w:r>
          </w:p>
        </w:tc>
        <w:tc>
          <w:tcPr>
            <w:tcW w:w="1560" w:type="dxa"/>
            <w:tcBorders>
              <w:top w:val="nil"/>
              <w:left w:val="single" w:sz="4" w:space="0" w:color="auto"/>
              <w:bottom w:val="nil"/>
              <w:right w:val="single" w:sz="4" w:space="0" w:color="000000"/>
            </w:tcBorders>
            <w:shd w:val="clear" w:color="auto" w:fill="auto"/>
            <w:hideMark/>
          </w:tcPr>
          <w:p w14:paraId="1428E2CB"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0,07102</w:t>
            </w:r>
          </w:p>
        </w:tc>
      </w:tr>
      <w:tr w:rsidR="00B453E0" w:rsidRPr="00B453E0" w14:paraId="06EA1181" w14:textId="77777777" w:rsidTr="00782F9E">
        <w:trPr>
          <w:trHeight w:val="563"/>
        </w:trPr>
        <w:tc>
          <w:tcPr>
            <w:tcW w:w="620" w:type="dxa"/>
            <w:tcBorders>
              <w:top w:val="nil"/>
              <w:left w:val="single" w:sz="8" w:space="0" w:color="auto"/>
              <w:bottom w:val="nil"/>
              <w:right w:val="single" w:sz="4" w:space="0" w:color="auto"/>
            </w:tcBorders>
            <w:shd w:val="clear" w:color="auto" w:fill="auto"/>
            <w:hideMark/>
          </w:tcPr>
          <w:p w14:paraId="047A8CC9"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lastRenderedPageBreak/>
              <w:t>303</w:t>
            </w:r>
          </w:p>
        </w:tc>
        <w:tc>
          <w:tcPr>
            <w:tcW w:w="5900" w:type="dxa"/>
            <w:tcBorders>
              <w:top w:val="nil"/>
              <w:left w:val="nil"/>
              <w:bottom w:val="nil"/>
              <w:right w:val="nil"/>
            </w:tcBorders>
            <w:shd w:val="clear" w:color="auto" w:fill="auto"/>
            <w:hideMark/>
          </w:tcPr>
          <w:p w14:paraId="6C779EC2"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Монтаж сходів прямолінійних і криволінійних, пожежних</w:t>
            </w:r>
            <w:r w:rsidRPr="00B453E0">
              <w:rPr>
                <w:rFonts w:ascii="Times New Roman" w:hAnsi="Times New Roman" w:cs="Times New Roman"/>
                <w:color w:val="000000"/>
                <w:lang w:eastAsia="uk-UA"/>
              </w:rPr>
              <w:br/>
              <w:t xml:space="preserve">з огорожею /по </w:t>
            </w:r>
            <w:proofErr w:type="spellStart"/>
            <w:r w:rsidRPr="00B453E0">
              <w:rPr>
                <w:rFonts w:ascii="Times New Roman" w:hAnsi="Times New Roman" w:cs="Times New Roman"/>
                <w:color w:val="000000"/>
                <w:lang w:eastAsia="uk-UA"/>
              </w:rPr>
              <w:t>залiзобетонних</w:t>
            </w:r>
            <w:proofErr w:type="spellEnd"/>
            <w:r w:rsidRPr="00B453E0">
              <w:rPr>
                <w:rFonts w:ascii="Times New Roman" w:hAnsi="Times New Roman" w:cs="Times New Roman"/>
                <w:color w:val="000000"/>
                <w:lang w:eastAsia="uk-UA"/>
              </w:rPr>
              <w:t xml:space="preserve"> i кам'яних опорах/</w:t>
            </w:r>
          </w:p>
        </w:tc>
        <w:tc>
          <w:tcPr>
            <w:tcW w:w="1560" w:type="dxa"/>
            <w:tcBorders>
              <w:top w:val="nil"/>
              <w:left w:val="single" w:sz="4" w:space="0" w:color="auto"/>
              <w:bottom w:val="nil"/>
              <w:right w:val="nil"/>
            </w:tcBorders>
            <w:shd w:val="clear" w:color="auto" w:fill="auto"/>
            <w:hideMark/>
          </w:tcPr>
          <w:p w14:paraId="44126AF8"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т</w:t>
            </w:r>
          </w:p>
        </w:tc>
        <w:tc>
          <w:tcPr>
            <w:tcW w:w="1560" w:type="dxa"/>
            <w:tcBorders>
              <w:top w:val="nil"/>
              <w:left w:val="single" w:sz="4" w:space="0" w:color="auto"/>
              <w:bottom w:val="nil"/>
              <w:right w:val="single" w:sz="4" w:space="0" w:color="000000"/>
            </w:tcBorders>
            <w:shd w:val="clear" w:color="auto" w:fill="auto"/>
            <w:hideMark/>
          </w:tcPr>
          <w:p w14:paraId="119E748D"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0,441</w:t>
            </w:r>
          </w:p>
        </w:tc>
      </w:tr>
      <w:tr w:rsidR="00B453E0" w:rsidRPr="00B453E0" w14:paraId="2F7D28C1"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5CAE31E4"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304</w:t>
            </w:r>
          </w:p>
        </w:tc>
        <w:tc>
          <w:tcPr>
            <w:tcW w:w="5900" w:type="dxa"/>
            <w:tcBorders>
              <w:top w:val="nil"/>
              <w:left w:val="nil"/>
              <w:bottom w:val="nil"/>
              <w:right w:val="nil"/>
            </w:tcBorders>
            <w:shd w:val="clear" w:color="auto" w:fill="auto"/>
            <w:hideMark/>
          </w:tcPr>
          <w:p w14:paraId="21BCE23A"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Анкер М12 * 100 для важких конструкцій</w:t>
            </w:r>
          </w:p>
        </w:tc>
        <w:tc>
          <w:tcPr>
            <w:tcW w:w="1560" w:type="dxa"/>
            <w:tcBorders>
              <w:top w:val="nil"/>
              <w:left w:val="single" w:sz="4" w:space="0" w:color="auto"/>
              <w:bottom w:val="nil"/>
              <w:right w:val="nil"/>
            </w:tcBorders>
            <w:shd w:val="clear" w:color="auto" w:fill="auto"/>
            <w:hideMark/>
          </w:tcPr>
          <w:p w14:paraId="663FA236"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w:t>
            </w:r>
            <w:proofErr w:type="spellStart"/>
            <w:r w:rsidRPr="00B453E0">
              <w:rPr>
                <w:rFonts w:ascii="Times New Roman" w:hAnsi="Times New Roman" w:cs="Times New Roman"/>
                <w:color w:val="000000"/>
                <w:lang w:eastAsia="uk-UA"/>
              </w:rPr>
              <w:t>шт</w:t>
            </w:r>
            <w:proofErr w:type="spellEnd"/>
          </w:p>
        </w:tc>
        <w:tc>
          <w:tcPr>
            <w:tcW w:w="1560" w:type="dxa"/>
            <w:tcBorders>
              <w:top w:val="nil"/>
              <w:left w:val="single" w:sz="4" w:space="0" w:color="auto"/>
              <w:bottom w:val="nil"/>
              <w:right w:val="single" w:sz="4" w:space="0" w:color="000000"/>
            </w:tcBorders>
            <w:shd w:val="clear" w:color="auto" w:fill="auto"/>
            <w:hideMark/>
          </w:tcPr>
          <w:p w14:paraId="323ED4F9"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6</w:t>
            </w:r>
          </w:p>
        </w:tc>
      </w:tr>
      <w:tr w:rsidR="00B453E0" w:rsidRPr="00B453E0" w14:paraId="069EB42F"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6F9134D9"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305</w:t>
            </w:r>
          </w:p>
        </w:tc>
        <w:tc>
          <w:tcPr>
            <w:tcW w:w="5900" w:type="dxa"/>
            <w:tcBorders>
              <w:top w:val="nil"/>
              <w:left w:val="nil"/>
              <w:bottom w:val="nil"/>
              <w:right w:val="nil"/>
            </w:tcBorders>
            <w:shd w:val="clear" w:color="auto" w:fill="auto"/>
            <w:hideMark/>
          </w:tcPr>
          <w:p w14:paraId="30A566A3"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Очищення поверхонь щітками</w:t>
            </w:r>
          </w:p>
        </w:tc>
        <w:tc>
          <w:tcPr>
            <w:tcW w:w="1560" w:type="dxa"/>
            <w:tcBorders>
              <w:top w:val="nil"/>
              <w:left w:val="single" w:sz="4" w:space="0" w:color="auto"/>
              <w:bottom w:val="nil"/>
              <w:right w:val="nil"/>
            </w:tcBorders>
            <w:shd w:val="clear" w:color="auto" w:fill="auto"/>
            <w:hideMark/>
          </w:tcPr>
          <w:p w14:paraId="545F5427"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м2</w:t>
            </w:r>
          </w:p>
        </w:tc>
        <w:tc>
          <w:tcPr>
            <w:tcW w:w="1560" w:type="dxa"/>
            <w:tcBorders>
              <w:top w:val="nil"/>
              <w:left w:val="single" w:sz="4" w:space="0" w:color="auto"/>
              <w:bottom w:val="nil"/>
              <w:right w:val="single" w:sz="4" w:space="0" w:color="000000"/>
            </w:tcBorders>
            <w:shd w:val="clear" w:color="auto" w:fill="auto"/>
            <w:hideMark/>
          </w:tcPr>
          <w:p w14:paraId="682C4D4F"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18,84</w:t>
            </w:r>
          </w:p>
        </w:tc>
      </w:tr>
      <w:tr w:rsidR="00B453E0" w:rsidRPr="00B453E0" w14:paraId="71455E8D"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11731272"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306</w:t>
            </w:r>
          </w:p>
        </w:tc>
        <w:tc>
          <w:tcPr>
            <w:tcW w:w="5900" w:type="dxa"/>
            <w:tcBorders>
              <w:top w:val="nil"/>
              <w:left w:val="nil"/>
              <w:bottom w:val="nil"/>
              <w:right w:val="nil"/>
            </w:tcBorders>
            <w:shd w:val="clear" w:color="auto" w:fill="auto"/>
            <w:hideMark/>
          </w:tcPr>
          <w:p w14:paraId="069748B4"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Знепилювання металевих поверхонь</w:t>
            </w:r>
          </w:p>
        </w:tc>
        <w:tc>
          <w:tcPr>
            <w:tcW w:w="1560" w:type="dxa"/>
            <w:tcBorders>
              <w:top w:val="nil"/>
              <w:left w:val="single" w:sz="4" w:space="0" w:color="auto"/>
              <w:bottom w:val="nil"/>
              <w:right w:val="nil"/>
            </w:tcBorders>
            <w:shd w:val="clear" w:color="auto" w:fill="auto"/>
            <w:hideMark/>
          </w:tcPr>
          <w:p w14:paraId="74CCD816"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м2</w:t>
            </w:r>
          </w:p>
        </w:tc>
        <w:tc>
          <w:tcPr>
            <w:tcW w:w="1560" w:type="dxa"/>
            <w:tcBorders>
              <w:top w:val="nil"/>
              <w:left w:val="single" w:sz="4" w:space="0" w:color="auto"/>
              <w:bottom w:val="nil"/>
              <w:right w:val="single" w:sz="4" w:space="0" w:color="000000"/>
            </w:tcBorders>
            <w:shd w:val="clear" w:color="auto" w:fill="auto"/>
            <w:hideMark/>
          </w:tcPr>
          <w:p w14:paraId="718AB4C2"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18,84</w:t>
            </w:r>
          </w:p>
        </w:tc>
      </w:tr>
      <w:tr w:rsidR="00B453E0" w:rsidRPr="00B453E0" w14:paraId="0F639BCB" w14:textId="77777777" w:rsidTr="00782F9E">
        <w:trPr>
          <w:trHeight w:val="825"/>
        </w:trPr>
        <w:tc>
          <w:tcPr>
            <w:tcW w:w="620" w:type="dxa"/>
            <w:tcBorders>
              <w:top w:val="nil"/>
              <w:left w:val="single" w:sz="8" w:space="0" w:color="auto"/>
              <w:bottom w:val="nil"/>
              <w:right w:val="single" w:sz="4" w:space="0" w:color="auto"/>
            </w:tcBorders>
            <w:shd w:val="clear" w:color="auto" w:fill="auto"/>
            <w:hideMark/>
          </w:tcPr>
          <w:p w14:paraId="0D492C9B"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307</w:t>
            </w:r>
          </w:p>
        </w:tc>
        <w:tc>
          <w:tcPr>
            <w:tcW w:w="5900" w:type="dxa"/>
            <w:tcBorders>
              <w:top w:val="nil"/>
              <w:left w:val="nil"/>
              <w:bottom w:val="nil"/>
              <w:right w:val="nil"/>
            </w:tcBorders>
            <w:shd w:val="clear" w:color="auto" w:fill="auto"/>
            <w:hideMark/>
          </w:tcPr>
          <w:p w14:paraId="4B40E0A5"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Ґрунтування металевих поверхонь за один раз</w:t>
            </w:r>
            <w:r w:rsidRPr="00B453E0">
              <w:rPr>
                <w:rFonts w:ascii="Times New Roman" w:hAnsi="Times New Roman" w:cs="Times New Roman"/>
                <w:color w:val="000000"/>
                <w:lang w:eastAsia="uk-UA"/>
              </w:rPr>
              <w:br/>
              <w:t xml:space="preserve">ґрунтовкою ГФ-021  /при фарбуванні </w:t>
            </w:r>
            <w:proofErr w:type="spellStart"/>
            <w:r w:rsidRPr="00B453E0">
              <w:rPr>
                <w:rFonts w:ascii="Times New Roman" w:hAnsi="Times New Roman" w:cs="Times New Roman"/>
                <w:color w:val="000000"/>
                <w:lang w:eastAsia="uk-UA"/>
              </w:rPr>
              <w:t>гратчастих</w:t>
            </w:r>
            <w:proofErr w:type="spellEnd"/>
            <w:r w:rsidRPr="00B453E0">
              <w:rPr>
                <w:rFonts w:ascii="Times New Roman" w:hAnsi="Times New Roman" w:cs="Times New Roman"/>
                <w:color w:val="000000"/>
                <w:lang w:eastAsia="uk-UA"/>
              </w:rPr>
              <w:br/>
              <w:t>поверхонь /</w:t>
            </w:r>
          </w:p>
        </w:tc>
        <w:tc>
          <w:tcPr>
            <w:tcW w:w="1560" w:type="dxa"/>
            <w:tcBorders>
              <w:top w:val="nil"/>
              <w:left w:val="single" w:sz="4" w:space="0" w:color="auto"/>
              <w:bottom w:val="nil"/>
              <w:right w:val="nil"/>
            </w:tcBorders>
            <w:shd w:val="clear" w:color="auto" w:fill="auto"/>
            <w:hideMark/>
          </w:tcPr>
          <w:p w14:paraId="12F6E579"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м2</w:t>
            </w:r>
          </w:p>
        </w:tc>
        <w:tc>
          <w:tcPr>
            <w:tcW w:w="1560" w:type="dxa"/>
            <w:tcBorders>
              <w:top w:val="nil"/>
              <w:left w:val="single" w:sz="4" w:space="0" w:color="auto"/>
              <w:bottom w:val="nil"/>
              <w:right w:val="single" w:sz="4" w:space="0" w:color="000000"/>
            </w:tcBorders>
            <w:shd w:val="clear" w:color="auto" w:fill="auto"/>
            <w:hideMark/>
          </w:tcPr>
          <w:p w14:paraId="24CE0A08"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18,84</w:t>
            </w:r>
          </w:p>
        </w:tc>
      </w:tr>
      <w:tr w:rsidR="00B453E0" w:rsidRPr="00B453E0" w14:paraId="08BAE081" w14:textId="77777777" w:rsidTr="00782F9E">
        <w:trPr>
          <w:trHeight w:val="825"/>
        </w:trPr>
        <w:tc>
          <w:tcPr>
            <w:tcW w:w="620" w:type="dxa"/>
            <w:tcBorders>
              <w:top w:val="nil"/>
              <w:left w:val="single" w:sz="8" w:space="0" w:color="auto"/>
              <w:bottom w:val="nil"/>
              <w:right w:val="single" w:sz="4" w:space="0" w:color="auto"/>
            </w:tcBorders>
            <w:shd w:val="clear" w:color="auto" w:fill="auto"/>
            <w:hideMark/>
          </w:tcPr>
          <w:p w14:paraId="7B5C67C6"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308</w:t>
            </w:r>
          </w:p>
        </w:tc>
        <w:tc>
          <w:tcPr>
            <w:tcW w:w="5900" w:type="dxa"/>
            <w:tcBorders>
              <w:top w:val="nil"/>
              <w:left w:val="nil"/>
              <w:bottom w:val="nil"/>
              <w:right w:val="nil"/>
            </w:tcBorders>
            <w:shd w:val="clear" w:color="auto" w:fill="auto"/>
            <w:hideMark/>
          </w:tcPr>
          <w:p w14:paraId="23061D81"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Фарбування металевих поґрунтованих поверхонь</w:t>
            </w:r>
            <w:r w:rsidRPr="00B453E0">
              <w:rPr>
                <w:rFonts w:ascii="Times New Roman" w:hAnsi="Times New Roman" w:cs="Times New Roman"/>
                <w:color w:val="000000"/>
                <w:lang w:eastAsia="uk-UA"/>
              </w:rPr>
              <w:br/>
              <w:t xml:space="preserve">емаллю ПФ-115 за два рази  /при фарбуванні </w:t>
            </w:r>
            <w:proofErr w:type="spellStart"/>
            <w:r w:rsidRPr="00B453E0">
              <w:rPr>
                <w:rFonts w:ascii="Times New Roman" w:hAnsi="Times New Roman" w:cs="Times New Roman"/>
                <w:color w:val="000000"/>
                <w:lang w:eastAsia="uk-UA"/>
              </w:rPr>
              <w:t>гратчастих</w:t>
            </w:r>
            <w:proofErr w:type="spellEnd"/>
            <w:r w:rsidRPr="00B453E0">
              <w:rPr>
                <w:rFonts w:ascii="Times New Roman" w:hAnsi="Times New Roman" w:cs="Times New Roman"/>
                <w:color w:val="000000"/>
                <w:lang w:eastAsia="uk-UA"/>
              </w:rPr>
              <w:br/>
              <w:t>поверхонь /</w:t>
            </w:r>
          </w:p>
        </w:tc>
        <w:tc>
          <w:tcPr>
            <w:tcW w:w="1560" w:type="dxa"/>
            <w:tcBorders>
              <w:top w:val="nil"/>
              <w:left w:val="single" w:sz="4" w:space="0" w:color="auto"/>
              <w:bottom w:val="nil"/>
              <w:right w:val="nil"/>
            </w:tcBorders>
            <w:shd w:val="clear" w:color="auto" w:fill="auto"/>
            <w:hideMark/>
          </w:tcPr>
          <w:p w14:paraId="3CA69A08"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м2</w:t>
            </w:r>
          </w:p>
        </w:tc>
        <w:tc>
          <w:tcPr>
            <w:tcW w:w="1560" w:type="dxa"/>
            <w:tcBorders>
              <w:top w:val="nil"/>
              <w:left w:val="single" w:sz="4" w:space="0" w:color="auto"/>
              <w:bottom w:val="nil"/>
              <w:right w:val="single" w:sz="4" w:space="0" w:color="000000"/>
            </w:tcBorders>
            <w:shd w:val="clear" w:color="auto" w:fill="auto"/>
            <w:hideMark/>
          </w:tcPr>
          <w:p w14:paraId="5E6FF946"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18,84</w:t>
            </w:r>
          </w:p>
        </w:tc>
      </w:tr>
      <w:tr w:rsidR="00B453E0" w:rsidRPr="00B453E0" w14:paraId="580E4D9F" w14:textId="77777777" w:rsidTr="00782F9E">
        <w:trPr>
          <w:trHeight w:val="297"/>
        </w:trPr>
        <w:tc>
          <w:tcPr>
            <w:tcW w:w="620" w:type="dxa"/>
            <w:tcBorders>
              <w:top w:val="nil"/>
              <w:left w:val="single" w:sz="8" w:space="0" w:color="auto"/>
              <w:bottom w:val="nil"/>
              <w:right w:val="single" w:sz="4" w:space="0" w:color="auto"/>
            </w:tcBorders>
            <w:shd w:val="clear" w:color="auto" w:fill="auto"/>
            <w:vAlign w:val="center"/>
            <w:hideMark/>
          </w:tcPr>
          <w:p w14:paraId="044361D3"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 </w:t>
            </w:r>
          </w:p>
        </w:tc>
        <w:tc>
          <w:tcPr>
            <w:tcW w:w="5900" w:type="dxa"/>
            <w:tcBorders>
              <w:top w:val="nil"/>
              <w:left w:val="nil"/>
              <w:bottom w:val="nil"/>
              <w:right w:val="single" w:sz="4" w:space="0" w:color="000000"/>
            </w:tcBorders>
            <w:shd w:val="clear" w:color="auto" w:fill="auto"/>
            <w:vAlign w:val="center"/>
            <w:hideMark/>
          </w:tcPr>
          <w:p w14:paraId="280C8E88" w14:textId="77777777" w:rsidR="00B453E0" w:rsidRPr="00B453E0" w:rsidRDefault="00B453E0" w:rsidP="00B453E0">
            <w:pPr>
              <w:spacing w:after="0" w:line="240" w:lineRule="auto"/>
              <w:jc w:val="center"/>
              <w:rPr>
                <w:rFonts w:ascii="Times New Roman" w:hAnsi="Times New Roman" w:cs="Times New Roman"/>
                <w:color w:val="000000"/>
                <w:u w:val="single"/>
                <w:lang w:eastAsia="uk-UA"/>
              </w:rPr>
            </w:pPr>
            <w:r w:rsidRPr="00B453E0">
              <w:rPr>
                <w:rFonts w:ascii="Times New Roman" w:hAnsi="Times New Roman" w:cs="Times New Roman"/>
                <w:color w:val="000000"/>
                <w:u w:val="single"/>
                <w:lang w:eastAsia="uk-UA"/>
              </w:rPr>
              <w:t>СХ-5:</w:t>
            </w:r>
          </w:p>
        </w:tc>
        <w:tc>
          <w:tcPr>
            <w:tcW w:w="1560" w:type="dxa"/>
            <w:tcBorders>
              <w:top w:val="nil"/>
              <w:left w:val="nil"/>
              <w:bottom w:val="nil"/>
              <w:right w:val="single" w:sz="4" w:space="0" w:color="auto"/>
            </w:tcBorders>
            <w:shd w:val="clear" w:color="auto" w:fill="auto"/>
            <w:vAlign w:val="center"/>
            <w:hideMark/>
          </w:tcPr>
          <w:p w14:paraId="04C4B7B3" w14:textId="77777777" w:rsidR="00B453E0" w:rsidRPr="00B453E0" w:rsidRDefault="00B453E0" w:rsidP="00B453E0">
            <w:pPr>
              <w:spacing w:after="0" w:line="240" w:lineRule="auto"/>
              <w:jc w:val="center"/>
              <w:rPr>
                <w:rFonts w:ascii="Times New Roman" w:hAnsi="Times New Roman" w:cs="Times New Roman"/>
                <w:color w:val="000000"/>
                <w:u w:val="single"/>
                <w:lang w:eastAsia="uk-UA"/>
              </w:rPr>
            </w:pPr>
            <w:r w:rsidRPr="00B453E0">
              <w:rPr>
                <w:rFonts w:ascii="Times New Roman" w:hAnsi="Times New Roman" w:cs="Times New Roman"/>
                <w:color w:val="000000"/>
                <w:u w:val="single"/>
                <w:lang w:eastAsia="uk-UA"/>
              </w:rPr>
              <w:t> </w:t>
            </w:r>
          </w:p>
        </w:tc>
        <w:tc>
          <w:tcPr>
            <w:tcW w:w="1560" w:type="dxa"/>
            <w:tcBorders>
              <w:top w:val="nil"/>
              <w:left w:val="nil"/>
              <w:bottom w:val="nil"/>
              <w:right w:val="single" w:sz="4" w:space="0" w:color="auto"/>
            </w:tcBorders>
            <w:shd w:val="clear" w:color="auto" w:fill="auto"/>
            <w:vAlign w:val="center"/>
            <w:hideMark/>
          </w:tcPr>
          <w:p w14:paraId="09C7FBAA" w14:textId="77777777" w:rsidR="00B453E0" w:rsidRPr="00B453E0" w:rsidRDefault="00B453E0" w:rsidP="00B453E0">
            <w:pPr>
              <w:spacing w:after="0" w:line="240" w:lineRule="auto"/>
              <w:jc w:val="center"/>
              <w:rPr>
                <w:rFonts w:ascii="Times New Roman" w:hAnsi="Times New Roman" w:cs="Times New Roman"/>
                <w:color w:val="000000"/>
                <w:u w:val="single"/>
                <w:lang w:eastAsia="uk-UA"/>
              </w:rPr>
            </w:pPr>
            <w:r w:rsidRPr="00B453E0">
              <w:rPr>
                <w:rFonts w:ascii="Times New Roman" w:hAnsi="Times New Roman" w:cs="Times New Roman"/>
                <w:color w:val="000000"/>
                <w:u w:val="single"/>
                <w:lang w:eastAsia="uk-UA"/>
              </w:rPr>
              <w:t> </w:t>
            </w:r>
          </w:p>
        </w:tc>
      </w:tr>
      <w:tr w:rsidR="00B453E0" w:rsidRPr="00B453E0" w14:paraId="354671CC" w14:textId="77777777" w:rsidTr="00782F9E">
        <w:trPr>
          <w:trHeight w:val="563"/>
        </w:trPr>
        <w:tc>
          <w:tcPr>
            <w:tcW w:w="620" w:type="dxa"/>
            <w:tcBorders>
              <w:top w:val="nil"/>
              <w:left w:val="single" w:sz="8" w:space="0" w:color="auto"/>
              <w:bottom w:val="nil"/>
              <w:right w:val="single" w:sz="4" w:space="0" w:color="auto"/>
            </w:tcBorders>
            <w:shd w:val="clear" w:color="auto" w:fill="auto"/>
            <w:hideMark/>
          </w:tcPr>
          <w:p w14:paraId="37C4B4B0"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309</w:t>
            </w:r>
          </w:p>
        </w:tc>
        <w:tc>
          <w:tcPr>
            <w:tcW w:w="5900" w:type="dxa"/>
            <w:tcBorders>
              <w:top w:val="nil"/>
              <w:left w:val="nil"/>
              <w:bottom w:val="nil"/>
              <w:right w:val="nil"/>
            </w:tcBorders>
            <w:shd w:val="clear" w:color="auto" w:fill="auto"/>
            <w:hideMark/>
          </w:tcPr>
          <w:p w14:paraId="10549B4F"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Виготовлення сходів прямолінійних і криволінійних з</w:t>
            </w:r>
            <w:r w:rsidRPr="00B453E0">
              <w:rPr>
                <w:rFonts w:ascii="Times New Roman" w:hAnsi="Times New Roman" w:cs="Times New Roman"/>
                <w:color w:val="000000"/>
                <w:lang w:eastAsia="uk-UA"/>
              </w:rPr>
              <w:br/>
              <w:t>огорожею</w:t>
            </w:r>
          </w:p>
        </w:tc>
        <w:tc>
          <w:tcPr>
            <w:tcW w:w="1560" w:type="dxa"/>
            <w:tcBorders>
              <w:top w:val="nil"/>
              <w:left w:val="single" w:sz="4" w:space="0" w:color="auto"/>
              <w:bottom w:val="nil"/>
              <w:right w:val="nil"/>
            </w:tcBorders>
            <w:shd w:val="clear" w:color="auto" w:fill="auto"/>
            <w:hideMark/>
          </w:tcPr>
          <w:p w14:paraId="18D6D13C"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т</w:t>
            </w:r>
          </w:p>
        </w:tc>
        <w:tc>
          <w:tcPr>
            <w:tcW w:w="1560" w:type="dxa"/>
            <w:tcBorders>
              <w:top w:val="nil"/>
              <w:left w:val="single" w:sz="4" w:space="0" w:color="auto"/>
              <w:bottom w:val="nil"/>
              <w:right w:val="single" w:sz="4" w:space="0" w:color="000000"/>
            </w:tcBorders>
            <w:shd w:val="clear" w:color="auto" w:fill="auto"/>
            <w:hideMark/>
          </w:tcPr>
          <w:p w14:paraId="0425B2BB"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2,3702</w:t>
            </w:r>
          </w:p>
        </w:tc>
      </w:tr>
      <w:tr w:rsidR="00B453E0" w:rsidRPr="00B453E0" w14:paraId="6797473F"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6A886BFC"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310</w:t>
            </w:r>
          </w:p>
        </w:tc>
        <w:tc>
          <w:tcPr>
            <w:tcW w:w="5900" w:type="dxa"/>
            <w:tcBorders>
              <w:top w:val="nil"/>
              <w:left w:val="nil"/>
              <w:bottom w:val="nil"/>
              <w:right w:val="nil"/>
            </w:tcBorders>
            <w:shd w:val="clear" w:color="auto" w:fill="auto"/>
            <w:hideMark/>
          </w:tcPr>
          <w:p w14:paraId="0EA38A53"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Труба проф. 20х20мм МІРА 6 м</w:t>
            </w:r>
          </w:p>
        </w:tc>
        <w:tc>
          <w:tcPr>
            <w:tcW w:w="1560" w:type="dxa"/>
            <w:tcBorders>
              <w:top w:val="nil"/>
              <w:left w:val="single" w:sz="4" w:space="0" w:color="auto"/>
              <w:bottom w:val="nil"/>
              <w:right w:val="nil"/>
            </w:tcBorders>
            <w:shd w:val="clear" w:color="auto" w:fill="auto"/>
            <w:hideMark/>
          </w:tcPr>
          <w:p w14:paraId="32FE5B95"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т</w:t>
            </w:r>
          </w:p>
        </w:tc>
        <w:tc>
          <w:tcPr>
            <w:tcW w:w="1560" w:type="dxa"/>
            <w:tcBorders>
              <w:top w:val="nil"/>
              <w:left w:val="single" w:sz="4" w:space="0" w:color="auto"/>
              <w:bottom w:val="nil"/>
              <w:right w:val="single" w:sz="4" w:space="0" w:color="000000"/>
            </w:tcBorders>
            <w:shd w:val="clear" w:color="auto" w:fill="auto"/>
            <w:hideMark/>
          </w:tcPr>
          <w:p w14:paraId="630C3D44"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0,008904</w:t>
            </w:r>
          </w:p>
        </w:tc>
      </w:tr>
      <w:tr w:rsidR="00B453E0" w:rsidRPr="00B453E0" w14:paraId="02B97D16"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31952B28"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311</w:t>
            </w:r>
          </w:p>
        </w:tc>
        <w:tc>
          <w:tcPr>
            <w:tcW w:w="5900" w:type="dxa"/>
            <w:tcBorders>
              <w:top w:val="nil"/>
              <w:left w:val="nil"/>
              <w:bottom w:val="nil"/>
              <w:right w:val="nil"/>
            </w:tcBorders>
            <w:shd w:val="clear" w:color="auto" w:fill="auto"/>
            <w:hideMark/>
          </w:tcPr>
          <w:p w14:paraId="42A56D41"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Труба проф. 40х40х4.0 мм МІРА 6 м</w:t>
            </w:r>
          </w:p>
        </w:tc>
        <w:tc>
          <w:tcPr>
            <w:tcW w:w="1560" w:type="dxa"/>
            <w:tcBorders>
              <w:top w:val="nil"/>
              <w:left w:val="single" w:sz="4" w:space="0" w:color="auto"/>
              <w:bottom w:val="nil"/>
              <w:right w:val="nil"/>
            </w:tcBorders>
            <w:shd w:val="clear" w:color="auto" w:fill="auto"/>
            <w:hideMark/>
          </w:tcPr>
          <w:p w14:paraId="5F5D3AA4"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т</w:t>
            </w:r>
          </w:p>
        </w:tc>
        <w:tc>
          <w:tcPr>
            <w:tcW w:w="1560" w:type="dxa"/>
            <w:tcBorders>
              <w:top w:val="nil"/>
              <w:left w:val="single" w:sz="4" w:space="0" w:color="auto"/>
              <w:bottom w:val="nil"/>
              <w:right w:val="single" w:sz="4" w:space="0" w:color="000000"/>
            </w:tcBorders>
            <w:shd w:val="clear" w:color="auto" w:fill="auto"/>
            <w:hideMark/>
          </w:tcPr>
          <w:p w14:paraId="169F923A"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0,087662</w:t>
            </w:r>
          </w:p>
        </w:tc>
      </w:tr>
      <w:tr w:rsidR="00B453E0" w:rsidRPr="00B453E0" w14:paraId="5B4DCCE5"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21006972"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312</w:t>
            </w:r>
          </w:p>
        </w:tc>
        <w:tc>
          <w:tcPr>
            <w:tcW w:w="5900" w:type="dxa"/>
            <w:tcBorders>
              <w:top w:val="nil"/>
              <w:left w:val="nil"/>
              <w:bottom w:val="nil"/>
              <w:right w:val="nil"/>
            </w:tcBorders>
            <w:shd w:val="clear" w:color="auto" w:fill="auto"/>
            <w:hideMark/>
          </w:tcPr>
          <w:p w14:paraId="27D9F397"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Труба проф. 50х50х4.0 мм МІРА 6 м</w:t>
            </w:r>
          </w:p>
        </w:tc>
        <w:tc>
          <w:tcPr>
            <w:tcW w:w="1560" w:type="dxa"/>
            <w:tcBorders>
              <w:top w:val="nil"/>
              <w:left w:val="single" w:sz="4" w:space="0" w:color="auto"/>
              <w:bottom w:val="nil"/>
              <w:right w:val="nil"/>
            </w:tcBorders>
            <w:shd w:val="clear" w:color="auto" w:fill="auto"/>
            <w:hideMark/>
          </w:tcPr>
          <w:p w14:paraId="6F62A2AC"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т</w:t>
            </w:r>
          </w:p>
        </w:tc>
        <w:tc>
          <w:tcPr>
            <w:tcW w:w="1560" w:type="dxa"/>
            <w:tcBorders>
              <w:top w:val="nil"/>
              <w:left w:val="single" w:sz="4" w:space="0" w:color="auto"/>
              <w:bottom w:val="nil"/>
              <w:right w:val="single" w:sz="4" w:space="0" w:color="000000"/>
            </w:tcBorders>
            <w:shd w:val="clear" w:color="auto" w:fill="auto"/>
            <w:hideMark/>
          </w:tcPr>
          <w:p w14:paraId="360790E1"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0,391776</w:t>
            </w:r>
          </w:p>
        </w:tc>
      </w:tr>
      <w:tr w:rsidR="00B453E0" w:rsidRPr="00B453E0" w14:paraId="6E7658D7"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52BA6021"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313</w:t>
            </w:r>
          </w:p>
        </w:tc>
        <w:tc>
          <w:tcPr>
            <w:tcW w:w="5900" w:type="dxa"/>
            <w:tcBorders>
              <w:top w:val="nil"/>
              <w:left w:val="nil"/>
              <w:bottom w:val="nil"/>
              <w:right w:val="nil"/>
            </w:tcBorders>
            <w:shd w:val="clear" w:color="auto" w:fill="auto"/>
            <w:hideMark/>
          </w:tcPr>
          <w:p w14:paraId="5306C441"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Труба O20х2.5 ГОСТ 8732-78</w:t>
            </w:r>
          </w:p>
        </w:tc>
        <w:tc>
          <w:tcPr>
            <w:tcW w:w="1560" w:type="dxa"/>
            <w:tcBorders>
              <w:top w:val="nil"/>
              <w:left w:val="single" w:sz="4" w:space="0" w:color="auto"/>
              <w:bottom w:val="nil"/>
              <w:right w:val="nil"/>
            </w:tcBorders>
            <w:shd w:val="clear" w:color="auto" w:fill="auto"/>
            <w:hideMark/>
          </w:tcPr>
          <w:p w14:paraId="45A3CB87"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т</w:t>
            </w:r>
          </w:p>
        </w:tc>
        <w:tc>
          <w:tcPr>
            <w:tcW w:w="1560" w:type="dxa"/>
            <w:tcBorders>
              <w:top w:val="nil"/>
              <w:left w:val="single" w:sz="4" w:space="0" w:color="auto"/>
              <w:bottom w:val="nil"/>
              <w:right w:val="single" w:sz="4" w:space="0" w:color="000000"/>
            </w:tcBorders>
            <w:shd w:val="clear" w:color="auto" w:fill="auto"/>
            <w:hideMark/>
          </w:tcPr>
          <w:p w14:paraId="37C3D2AF"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0,11501</w:t>
            </w:r>
          </w:p>
        </w:tc>
      </w:tr>
      <w:tr w:rsidR="00B453E0" w:rsidRPr="00B453E0" w14:paraId="3884A70C"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4D3B2511"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314</w:t>
            </w:r>
          </w:p>
        </w:tc>
        <w:tc>
          <w:tcPr>
            <w:tcW w:w="5900" w:type="dxa"/>
            <w:tcBorders>
              <w:top w:val="nil"/>
              <w:left w:val="nil"/>
              <w:bottom w:val="nil"/>
              <w:right w:val="nil"/>
            </w:tcBorders>
            <w:shd w:val="clear" w:color="auto" w:fill="auto"/>
            <w:hideMark/>
          </w:tcPr>
          <w:p w14:paraId="7109EBD8"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Труба O40х3 ГОСТ 8732-78</w:t>
            </w:r>
          </w:p>
        </w:tc>
        <w:tc>
          <w:tcPr>
            <w:tcW w:w="1560" w:type="dxa"/>
            <w:tcBorders>
              <w:top w:val="nil"/>
              <w:left w:val="single" w:sz="4" w:space="0" w:color="auto"/>
              <w:bottom w:val="nil"/>
              <w:right w:val="nil"/>
            </w:tcBorders>
            <w:shd w:val="clear" w:color="auto" w:fill="auto"/>
            <w:hideMark/>
          </w:tcPr>
          <w:p w14:paraId="24A9A22D"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т</w:t>
            </w:r>
          </w:p>
        </w:tc>
        <w:tc>
          <w:tcPr>
            <w:tcW w:w="1560" w:type="dxa"/>
            <w:tcBorders>
              <w:top w:val="nil"/>
              <w:left w:val="single" w:sz="4" w:space="0" w:color="auto"/>
              <w:bottom w:val="nil"/>
              <w:right w:val="single" w:sz="4" w:space="0" w:color="000000"/>
            </w:tcBorders>
            <w:shd w:val="clear" w:color="auto" w:fill="auto"/>
            <w:hideMark/>
          </w:tcPr>
          <w:p w14:paraId="1ABF509F"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0,176808</w:t>
            </w:r>
          </w:p>
        </w:tc>
      </w:tr>
      <w:tr w:rsidR="00B453E0" w:rsidRPr="00B453E0" w14:paraId="03EBE9BE"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5409558B"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315</w:t>
            </w:r>
          </w:p>
        </w:tc>
        <w:tc>
          <w:tcPr>
            <w:tcW w:w="5900" w:type="dxa"/>
            <w:tcBorders>
              <w:top w:val="nil"/>
              <w:left w:val="nil"/>
              <w:bottom w:val="nil"/>
              <w:right w:val="nil"/>
            </w:tcBorders>
            <w:shd w:val="clear" w:color="auto" w:fill="auto"/>
            <w:hideMark/>
          </w:tcPr>
          <w:p w14:paraId="05239BB4"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Кутник 50х50х5мм ст.3ПС МІРА 12 м</w:t>
            </w:r>
          </w:p>
        </w:tc>
        <w:tc>
          <w:tcPr>
            <w:tcW w:w="1560" w:type="dxa"/>
            <w:tcBorders>
              <w:top w:val="nil"/>
              <w:left w:val="single" w:sz="4" w:space="0" w:color="auto"/>
              <w:bottom w:val="nil"/>
              <w:right w:val="nil"/>
            </w:tcBorders>
            <w:shd w:val="clear" w:color="auto" w:fill="auto"/>
            <w:hideMark/>
          </w:tcPr>
          <w:p w14:paraId="4218F293"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т</w:t>
            </w:r>
          </w:p>
        </w:tc>
        <w:tc>
          <w:tcPr>
            <w:tcW w:w="1560" w:type="dxa"/>
            <w:tcBorders>
              <w:top w:val="nil"/>
              <w:left w:val="single" w:sz="4" w:space="0" w:color="auto"/>
              <w:bottom w:val="nil"/>
              <w:right w:val="single" w:sz="4" w:space="0" w:color="000000"/>
            </w:tcBorders>
            <w:shd w:val="clear" w:color="auto" w:fill="auto"/>
            <w:hideMark/>
          </w:tcPr>
          <w:p w14:paraId="521ED55B"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0,005724</w:t>
            </w:r>
          </w:p>
        </w:tc>
      </w:tr>
      <w:tr w:rsidR="00B453E0" w:rsidRPr="00B453E0" w14:paraId="1D1E9628"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0C72BDCC"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316</w:t>
            </w:r>
          </w:p>
        </w:tc>
        <w:tc>
          <w:tcPr>
            <w:tcW w:w="5900" w:type="dxa"/>
            <w:tcBorders>
              <w:top w:val="nil"/>
              <w:left w:val="nil"/>
              <w:bottom w:val="nil"/>
              <w:right w:val="nil"/>
            </w:tcBorders>
            <w:shd w:val="clear" w:color="auto" w:fill="auto"/>
            <w:hideMark/>
          </w:tcPr>
          <w:p w14:paraId="28E7EF30"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Кутник 75х75х5мм ст.3ПС МІРА 12 м</w:t>
            </w:r>
          </w:p>
        </w:tc>
        <w:tc>
          <w:tcPr>
            <w:tcW w:w="1560" w:type="dxa"/>
            <w:tcBorders>
              <w:top w:val="nil"/>
              <w:left w:val="single" w:sz="4" w:space="0" w:color="auto"/>
              <w:bottom w:val="nil"/>
              <w:right w:val="nil"/>
            </w:tcBorders>
            <w:shd w:val="clear" w:color="auto" w:fill="auto"/>
            <w:hideMark/>
          </w:tcPr>
          <w:p w14:paraId="64CFC121"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т</w:t>
            </w:r>
          </w:p>
        </w:tc>
        <w:tc>
          <w:tcPr>
            <w:tcW w:w="1560" w:type="dxa"/>
            <w:tcBorders>
              <w:top w:val="nil"/>
              <w:left w:val="single" w:sz="4" w:space="0" w:color="auto"/>
              <w:bottom w:val="nil"/>
              <w:right w:val="single" w:sz="4" w:space="0" w:color="000000"/>
            </w:tcBorders>
            <w:shd w:val="clear" w:color="auto" w:fill="auto"/>
            <w:hideMark/>
          </w:tcPr>
          <w:p w14:paraId="1130EDC7"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0,033178</w:t>
            </w:r>
          </w:p>
        </w:tc>
      </w:tr>
      <w:tr w:rsidR="00B453E0" w:rsidRPr="00B453E0" w14:paraId="38438F25"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39732C1D"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317</w:t>
            </w:r>
          </w:p>
        </w:tc>
        <w:tc>
          <w:tcPr>
            <w:tcW w:w="5900" w:type="dxa"/>
            <w:tcBorders>
              <w:top w:val="nil"/>
              <w:left w:val="nil"/>
              <w:bottom w:val="nil"/>
              <w:right w:val="nil"/>
            </w:tcBorders>
            <w:shd w:val="clear" w:color="auto" w:fill="auto"/>
            <w:hideMark/>
          </w:tcPr>
          <w:p w14:paraId="12701520"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Лист г/к 5 мм, ст. 3ПС/СП 1,5х6,0м </w:t>
            </w:r>
          </w:p>
        </w:tc>
        <w:tc>
          <w:tcPr>
            <w:tcW w:w="1560" w:type="dxa"/>
            <w:tcBorders>
              <w:top w:val="nil"/>
              <w:left w:val="single" w:sz="4" w:space="0" w:color="auto"/>
              <w:bottom w:val="nil"/>
              <w:right w:val="nil"/>
            </w:tcBorders>
            <w:shd w:val="clear" w:color="auto" w:fill="auto"/>
            <w:hideMark/>
          </w:tcPr>
          <w:p w14:paraId="70E73621"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т</w:t>
            </w:r>
          </w:p>
        </w:tc>
        <w:tc>
          <w:tcPr>
            <w:tcW w:w="1560" w:type="dxa"/>
            <w:tcBorders>
              <w:top w:val="nil"/>
              <w:left w:val="single" w:sz="4" w:space="0" w:color="auto"/>
              <w:bottom w:val="nil"/>
              <w:right w:val="single" w:sz="4" w:space="0" w:color="000000"/>
            </w:tcBorders>
            <w:shd w:val="clear" w:color="auto" w:fill="auto"/>
            <w:hideMark/>
          </w:tcPr>
          <w:p w14:paraId="71147118"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0,001696</w:t>
            </w:r>
          </w:p>
        </w:tc>
      </w:tr>
      <w:tr w:rsidR="00B453E0" w:rsidRPr="00B453E0" w14:paraId="616F444C"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12D747CD"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318</w:t>
            </w:r>
          </w:p>
        </w:tc>
        <w:tc>
          <w:tcPr>
            <w:tcW w:w="5900" w:type="dxa"/>
            <w:tcBorders>
              <w:top w:val="nil"/>
              <w:left w:val="nil"/>
              <w:bottom w:val="nil"/>
              <w:right w:val="nil"/>
            </w:tcBorders>
            <w:shd w:val="clear" w:color="auto" w:fill="auto"/>
            <w:hideMark/>
          </w:tcPr>
          <w:p w14:paraId="67EA3047"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Лист г/к 10 мм, 2,0х6,0м S235JR (імпорт)</w:t>
            </w:r>
          </w:p>
        </w:tc>
        <w:tc>
          <w:tcPr>
            <w:tcW w:w="1560" w:type="dxa"/>
            <w:tcBorders>
              <w:top w:val="nil"/>
              <w:left w:val="single" w:sz="4" w:space="0" w:color="auto"/>
              <w:bottom w:val="nil"/>
              <w:right w:val="nil"/>
            </w:tcBorders>
            <w:shd w:val="clear" w:color="auto" w:fill="auto"/>
            <w:hideMark/>
          </w:tcPr>
          <w:p w14:paraId="1E4B0576"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т</w:t>
            </w:r>
          </w:p>
        </w:tc>
        <w:tc>
          <w:tcPr>
            <w:tcW w:w="1560" w:type="dxa"/>
            <w:tcBorders>
              <w:top w:val="nil"/>
              <w:left w:val="single" w:sz="4" w:space="0" w:color="auto"/>
              <w:bottom w:val="nil"/>
              <w:right w:val="single" w:sz="4" w:space="0" w:color="000000"/>
            </w:tcBorders>
            <w:shd w:val="clear" w:color="auto" w:fill="auto"/>
            <w:hideMark/>
          </w:tcPr>
          <w:p w14:paraId="3F1D4866"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0,022048</w:t>
            </w:r>
          </w:p>
        </w:tc>
      </w:tr>
      <w:tr w:rsidR="00B453E0" w:rsidRPr="00B453E0" w14:paraId="75E3773D"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049C103F"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319</w:t>
            </w:r>
          </w:p>
        </w:tc>
        <w:tc>
          <w:tcPr>
            <w:tcW w:w="5900" w:type="dxa"/>
            <w:tcBorders>
              <w:top w:val="nil"/>
              <w:left w:val="nil"/>
              <w:bottom w:val="nil"/>
              <w:right w:val="nil"/>
            </w:tcBorders>
            <w:shd w:val="clear" w:color="auto" w:fill="auto"/>
            <w:hideMark/>
          </w:tcPr>
          <w:p w14:paraId="7228054B"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Швелер г/п №14П ст. 3ПС Міра </w:t>
            </w:r>
          </w:p>
        </w:tc>
        <w:tc>
          <w:tcPr>
            <w:tcW w:w="1560" w:type="dxa"/>
            <w:tcBorders>
              <w:top w:val="nil"/>
              <w:left w:val="single" w:sz="4" w:space="0" w:color="auto"/>
              <w:bottom w:val="nil"/>
              <w:right w:val="nil"/>
            </w:tcBorders>
            <w:shd w:val="clear" w:color="auto" w:fill="auto"/>
            <w:hideMark/>
          </w:tcPr>
          <w:p w14:paraId="0460083C"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т</w:t>
            </w:r>
          </w:p>
        </w:tc>
        <w:tc>
          <w:tcPr>
            <w:tcW w:w="1560" w:type="dxa"/>
            <w:tcBorders>
              <w:top w:val="nil"/>
              <w:left w:val="single" w:sz="4" w:space="0" w:color="auto"/>
              <w:bottom w:val="nil"/>
              <w:right w:val="single" w:sz="4" w:space="0" w:color="000000"/>
            </w:tcBorders>
            <w:shd w:val="clear" w:color="auto" w:fill="auto"/>
            <w:hideMark/>
          </w:tcPr>
          <w:p w14:paraId="73288E2E"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0,641618</w:t>
            </w:r>
          </w:p>
        </w:tc>
      </w:tr>
      <w:tr w:rsidR="00B453E0" w:rsidRPr="00B453E0" w14:paraId="393FDF2B"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32625B2B"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320</w:t>
            </w:r>
          </w:p>
        </w:tc>
        <w:tc>
          <w:tcPr>
            <w:tcW w:w="5900" w:type="dxa"/>
            <w:tcBorders>
              <w:top w:val="nil"/>
              <w:left w:val="nil"/>
              <w:bottom w:val="nil"/>
              <w:right w:val="nil"/>
            </w:tcBorders>
            <w:shd w:val="clear" w:color="auto" w:fill="auto"/>
            <w:hideMark/>
          </w:tcPr>
          <w:p w14:paraId="02504BC7"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Лист </w:t>
            </w:r>
            <w:proofErr w:type="spellStart"/>
            <w:r w:rsidRPr="00B453E0">
              <w:rPr>
                <w:rFonts w:ascii="Times New Roman" w:hAnsi="Times New Roman" w:cs="Times New Roman"/>
                <w:color w:val="000000"/>
                <w:lang w:eastAsia="uk-UA"/>
              </w:rPr>
              <w:t>ПВЛс</w:t>
            </w:r>
            <w:proofErr w:type="spellEnd"/>
            <w:r w:rsidRPr="00B453E0">
              <w:rPr>
                <w:rFonts w:ascii="Times New Roman" w:hAnsi="Times New Roman" w:cs="Times New Roman"/>
                <w:color w:val="000000"/>
                <w:lang w:eastAsia="uk-UA"/>
              </w:rPr>
              <w:t xml:space="preserve"> 506х1250х2500</w:t>
            </w:r>
          </w:p>
        </w:tc>
        <w:tc>
          <w:tcPr>
            <w:tcW w:w="1560" w:type="dxa"/>
            <w:tcBorders>
              <w:top w:val="nil"/>
              <w:left w:val="single" w:sz="4" w:space="0" w:color="auto"/>
              <w:bottom w:val="nil"/>
              <w:right w:val="nil"/>
            </w:tcBorders>
            <w:shd w:val="clear" w:color="auto" w:fill="auto"/>
            <w:hideMark/>
          </w:tcPr>
          <w:p w14:paraId="5D77CBE3"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т</w:t>
            </w:r>
          </w:p>
        </w:tc>
        <w:tc>
          <w:tcPr>
            <w:tcW w:w="1560" w:type="dxa"/>
            <w:tcBorders>
              <w:top w:val="nil"/>
              <w:left w:val="single" w:sz="4" w:space="0" w:color="auto"/>
              <w:bottom w:val="nil"/>
              <w:right w:val="single" w:sz="4" w:space="0" w:color="000000"/>
            </w:tcBorders>
            <w:shd w:val="clear" w:color="auto" w:fill="auto"/>
            <w:hideMark/>
          </w:tcPr>
          <w:p w14:paraId="57D59EF4"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1,027988</w:t>
            </w:r>
          </w:p>
        </w:tc>
      </w:tr>
      <w:tr w:rsidR="00B453E0" w:rsidRPr="00B453E0" w14:paraId="176F849E" w14:textId="77777777" w:rsidTr="00782F9E">
        <w:trPr>
          <w:trHeight w:val="563"/>
        </w:trPr>
        <w:tc>
          <w:tcPr>
            <w:tcW w:w="620" w:type="dxa"/>
            <w:tcBorders>
              <w:top w:val="nil"/>
              <w:left w:val="single" w:sz="8" w:space="0" w:color="auto"/>
              <w:bottom w:val="nil"/>
              <w:right w:val="single" w:sz="4" w:space="0" w:color="auto"/>
            </w:tcBorders>
            <w:shd w:val="clear" w:color="auto" w:fill="auto"/>
            <w:hideMark/>
          </w:tcPr>
          <w:p w14:paraId="62613701"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321</w:t>
            </w:r>
          </w:p>
        </w:tc>
        <w:tc>
          <w:tcPr>
            <w:tcW w:w="5900" w:type="dxa"/>
            <w:tcBorders>
              <w:top w:val="nil"/>
              <w:left w:val="nil"/>
              <w:bottom w:val="nil"/>
              <w:right w:val="nil"/>
            </w:tcBorders>
            <w:shd w:val="clear" w:color="auto" w:fill="auto"/>
            <w:hideMark/>
          </w:tcPr>
          <w:p w14:paraId="46881F05"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Монтаж сходів прямолінійних і криволінійних, пожежних</w:t>
            </w:r>
            <w:r w:rsidRPr="00B453E0">
              <w:rPr>
                <w:rFonts w:ascii="Times New Roman" w:hAnsi="Times New Roman" w:cs="Times New Roman"/>
                <w:color w:val="000000"/>
                <w:lang w:eastAsia="uk-UA"/>
              </w:rPr>
              <w:br/>
              <w:t xml:space="preserve">з огорожею /по </w:t>
            </w:r>
            <w:proofErr w:type="spellStart"/>
            <w:r w:rsidRPr="00B453E0">
              <w:rPr>
                <w:rFonts w:ascii="Times New Roman" w:hAnsi="Times New Roman" w:cs="Times New Roman"/>
                <w:color w:val="000000"/>
                <w:lang w:eastAsia="uk-UA"/>
              </w:rPr>
              <w:t>залiзобетонних</w:t>
            </w:r>
            <w:proofErr w:type="spellEnd"/>
            <w:r w:rsidRPr="00B453E0">
              <w:rPr>
                <w:rFonts w:ascii="Times New Roman" w:hAnsi="Times New Roman" w:cs="Times New Roman"/>
                <w:color w:val="000000"/>
                <w:lang w:eastAsia="uk-UA"/>
              </w:rPr>
              <w:t xml:space="preserve"> i кам'яних опорах/</w:t>
            </w:r>
          </w:p>
        </w:tc>
        <w:tc>
          <w:tcPr>
            <w:tcW w:w="1560" w:type="dxa"/>
            <w:tcBorders>
              <w:top w:val="nil"/>
              <w:left w:val="single" w:sz="4" w:space="0" w:color="auto"/>
              <w:bottom w:val="nil"/>
              <w:right w:val="nil"/>
            </w:tcBorders>
            <w:shd w:val="clear" w:color="auto" w:fill="auto"/>
            <w:hideMark/>
          </w:tcPr>
          <w:p w14:paraId="6F1ACDBE"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т</w:t>
            </w:r>
          </w:p>
        </w:tc>
        <w:tc>
          <w:tcPr>
            <w:tcW w:w="1560" w:type="dxa"/>
            <w:tcBorders>
              <w:top w:val="nil"/>
              <w:left w:val="single" w:sz="4" w:space="0" w:color="auto"/>
              <w:bottom w:val="nil"/>
              <w:right w:val="single" w:sz="4" w:space="0" w:color="000000"/>
            </w:tcBorders>
            <w:shd w:val="clear" w:color="auto" w:fill="auto"/>
            <w:hideMark/>
          </w:tcPr>
          <w:p w14:paraId="7253E470"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2,3702</w:t>
            </w:r>
          </w:p>
        </w:tc>
      </w:tr>
      <w:tr w:rsidR="00B453E0" w:rsidRPr="00B453E0" w14:paraId="7313CDC3"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2C3F527A"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322</w:t>
            </w:r>
          </w:p>
        </w:tc>
        <w:tc>
          <w:tcPr>
            <w:tcW w:w="5900" w:type="dxa"/>
            <w:tcBorders>
              <w:top w:val="nil"/>
              <w:left w:val="nil"/>
              <w:bottom w:val="nil"/>
              <w:right w:val="nil"/>
            </w:tcBorders>
            <w:shd w:val="clear" w:color="auto" w:fill="auto"/>
            <w:hideMark/>
          </w:tcPr>
          <w:p w14:paraId="144BEB30"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Анкер М12 * 100 для важких конструкцій</w:t>
            </w:r>
          </w:p>
        </w:tc>
        <w:tc>
          <w:tcPr>
            <w:tcW w:w="1560" w:type="dxa"/>
            <w:tcBorders>
              <w:top w:val="nil"/>
              <w:left w:val="single" w:sz="4" w:space="0" w:color="auto"/>
              <w:bottom w:val="nil"/>
              <w:right w:val="nil"/>
            </w:tcBorders>
            <w:shd w:val="clear" w:color="auto" w:fill="auto"/>
            <w:hideMark/>
          </w:tcPr>
          <w:p w14:paraId="3F8A543F"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w:t>
            </w:r>
            <w:proofErr w:type="spellStart"/>
            <w:r w:rsidRPr="00B453E0">
              <w:rPr>
                <w:rFonts w:ascii="Times New Roman" w:hAnsi="Times New Roman" w:cs="Times New Roman"/>
                <w:color w:val="000000"/>
                <w:lang w:eastAsia="uk-UA"/>
              </w:rPr>
              <w:t>шт</w:t>
            </w:r>
            <w:proofErr w:type="spellEnd"/>
          </w:p>
        </w:tc>
        <w:tc>
          <w:tcPr>
            <w:tcW w:w="1560" w:type="dxa"/>
            <w:tcBorders>
              <w:top w:val="nil"/>
              <w:left w:val="single" w:sz="4" w:space="0" w:color="auto"/>
              <w:bottom w:val="nil"/>
              <w:right w:val="single" w:sz="4" w:space="0" w:color="000000"/>
            </w:tcBorders>
            <w:shd w:val="clear" w:color="auto" w:fill="auto"/>
            <w:hideMark/>
          </w:tcPr>
          <w:p w14:paraId="38CEDD7D"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18</w:t>
            </w:r>
          </w:p>
        </w:tc>
      </w:tr>
      <w:tr w:rsidR="00B453E0" w:rsidRPr="00B453E0" w14:paraId="1C2ED752"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59C9AB5F"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323</w:t>
            </w:r>
          </w:p>
        </w:tc>
        <w:tc>
          <w:tcPr>
            <w:tcW w:w="5900" w:type="dxa"/>
            <w:tcBorders>
              <w:top w:val="nil"/>
              <w:left w:val="nil"/>
              <w:bottom w:val="nil"/>
              <w:right w:val="nil"/>
            </w:tcBorders>
            <w:shd w:val="clear" w:color="auto" w:fill="auto"/>
            <w:hideMark/>
          </w:tcPr>
          <w:p w14:paraId="28C04D54"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Очищення поверхонь щітками</w:t>
            </w:r>
          </w:p>
        </w:tc>
        <w:tc>
          <w:tcPr>
            <w:tcW w:w="1560" w:type="dxa"/>
            <w:tcBorders>
              <w:top w:val="nil"/>
              <w:left w:val="single" w:sz="4" w:space="0" w:color="auto"/>
              <w:bottom w:val="nil"/>
              <w:right w:val="nil"/>
            </w:tcBorders>
            <w:shd w:val="clear" w:color="auto" w:fill="auto"/>
            <w:hideMark/>
          </w:tcPr>
          <w:p w14:paraId="746365FB"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м2</w:t>
            </w:r>
          </w:p>
        </w:tc>
        <w:tc>
          <w:tcPr>
            <w:tcW w:w="1560" w:type="dxa"/>
            <w:tcBorders>
              <w:top w:val="nil"/>
              <w:left w:val="single" w:sz="4" w:space="0" w:color="auto"/>
              <w:bottom w:val="nil"/>
              <w:right w:val="single" w:sz="4" w:space="0" w:color="000000"/>
            </w:tcBorders>
            <w:shd w:val="clear" w:color="auto" w:fill="auto"/>
            <w:hideMark/>
          </w:tcPr>
          <w:p w14:paraId="244C3F8D"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118</w:t>
            </w:r>
          </w:p>
        </w:tc>
      </w:tr>
      <w:tr w:rsidR="00B453E0" w:rsidRPr="00B453E0" w14:paraId="6ABFC43C"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4C072920"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324</w:t>
            </w:r>
          </w:p>
        </w:tc>
        <w:tc>
          <w:tcPr>
            <w:tcW w:w="5900" w:type="dxa"/>
            <w:tcBorders>
              <w:top w:val="nil"/>
              <w:left w:val="nil"/>
              <w:bottom w:val="nil"/>
              <w:right w:val="nil"/>
            </w:tcBorders>
            <w:shd w:val="clear" w:color="auto" w:fill="auto"/>
            <w:hideMark/>
          </w:tcPr>
          <w:p w14:paraId="49C17D47"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Знепилювання металевих поверхонь</w:t>
            </w:r>
          </w:p>
        </w:tc>
        <w:tc>
          <w:tcPr>
            <w:tcW w:w="1560" w:type="dxa"/>
            <w:tcBorders>
              <w:top w:val="nil"/>
              <w:left w:val="single" w:sz="4" w:space="0" w:color="auto"/>
              <w:bottom w:val="nil"/>
              <w:right w:val="nil"/>
            </w:tcBorders>
            <w:shd w:val="clear" w:color="auto" w:fill="auto"/>
            <w:hideMark/>
          </w:tcPr>
          <w:p w14:paraId="1EEFDFAA"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м2</w:t>
            </w:r>
          </w:p>
        </w:tc>
        <w:tc>
          <w:tcPr>
            <w:tcW w:w="1560" w:type="dxa"/>
            <w:tcBorders>
              <w:top w:val="nil"/>
              <w:left w:val="single" w:sz="4" w:space="0" w:color="auto"/>
              <w:bottom w:val="nil"/>
              <w:right w:val="single" w:sz="4" w:space="0" w:color="000000"/>
            </w:tcBorders>
            <w:shd w:val="clear" w:color="auto" w:fill="auto"/>
            <w:hideMark/>
          </w:tcPr>
          <w:p w14:paraId="7364528C"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118</w:t>
            </w:r>
          </w:p>
        </w:tc>
      </w:tr>
      <w:tr w:rsidR="00B453E0" w:rsidRPr="00B453E0" w14:paraId="6A1844D8" w14:textId="77777777" w:rsidTr="00782F9E">
        <w:trPr>
          <w:trHeight w:val="825"/>
        </w:trPr>
        <w:tc>
          <w:tcPr>
            <w:tcW w:w="620" w:type="dxa"/>
            <w:tcBorders>
              <w:top w:val="nil"/>
              <w:left w:val="single" w:sz="8" w:space="0" w:color="auto"/>
              <w:bottom w:val="nil"/>
              <w:right w:val="single" w:sz="4" w:space="0" w:color="auto"/>
            </w:tcBorders>
            <w:shd w:val="clear" w:color="auto" w:fill="auto"/>
            <w:hideMark/>
          </w:tcPr>
          <w:p w14:paraId="59D829E8"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325</w:t>
            </w:r>
          </w:p>
        </w:tc>
        <w:tc>
          <w:tcPr>
            <w:tcW w:w="5900" w:type="dxa"/>
            <w:tcBorders>
              <w:top w:val="nil"/>
              <w:left w:val="nil"/>
              <w:bottom w:val="nil"/>
              <w:right w:val="nil"/>
            </w:tcBorders>
            <w:shd w:val="clear" w:color="auto" w:fill="auto"/>
            <w:hideMark/>
          </w:tcPr>
          <w:p w14:paraId="54CC89A3"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Ґрунтування металевих поверхонь за один раз</w:t>
            </w:r>
            <w:r w:rsidRPr="00B453E0">
              <w:rPr>
                <w:rFonts w:ascii="Times New Roman" w:hAnsi="Times New Roman" w:cs="Times New Roman"/>
                <w:color w:val="000000"/>
                <w:lang w:eastAsia="uk-UA"/>
              </w:rPr>
              <w:br/>
              <w:t xml:space="preserve">ґрунтовкою ГФ-021  /при фарбуванні </w:t>
            </w:r>
            <w:proofErr w:type="spellStart"/>
            <w:r w:rsidRPr="00B453E0">
              <w:rPr>
                <w:rFonts w:ascii="Times New Roman" w:hAnsi="Times New Roman" w:cs="Times New Roman"/>
                <w:color w:val="000000"/>
                <w:lang w:eastAsia="uk-UA"/>
              </w:rPr>
              <w:t>гратчастих</w:t>
            </w:r>
            <w:proofErr w:type="spellEnd"/>
            <w:r w:rsidRPr="00B453E0">
              <w:rPr>
                <w:rFonts w:ascii="Times New Roman" w:hAnsi="Times New Roman" w:cs="Times New Roman"/>
                <w:color w:val="000000"/>
                <w:lang w:eastAsia="uk-UA"/>
              </w:rPr>
              <w:br/>
              <w:t>поверхонь /</w:t>
            </w:r>
          </w:p>
        </w:tc>
        <w:tc>
          <w:tcPr>
            <w:tcW w:w="1560" w:type="dxa"/>
            <w:tcBorders>
              <w:top w:val="nil"/>
              <w:left w:val="single" w:sz="4" w:space="0" w:color="auto"/>
              <w:bottom w:val="nil"/>
              <w:right w:val="nil"/>
            </w:tcBorders>
            <w:shd w:val="clear" w:color="auto" w:fill="auto"/>
            <w:hideMark/>
          </w:tcPr>
          <w:p w14:paraId="45C922AF"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м2</w:t>
            </w:r>
          </w:p>
        </w:tc>
        <w:tc>
          <w:tcPr>
            <w:tcW w:w="1560" w:type="dxa"/>
            <w:tcBorders>
              <w:top w:val="nil"/>
              <w:left w:val="single" w:sz="4" w:space="0" w:color="auto"/>
              <w:bottom w:val="nil"/>
              <w:right w:val="single" w:sz="4" w:space="0" w:color="000000"/>
            </w:tcBorders>
            <w:shd w:val="clear" w:color="auto" w:fill="auto"/>
            <w:hideMark/>
          </w:tcPr>
          <w:p w14:paraId="50445FB3"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118</w:t>
            </w:r>
          </w:p>
        </w:tc>
      </w:tr>
      <w:tr w:rsidR="00B453E0" w:rsidRPr="00B453E0" w14:paraId="6FA47B54" w14:textId="77777777" w:rsidTr="00782F9E">
        <w:trPr>
          <w:trHeight w:val="825"/>
        </w:trPr>
        <w:tc>
          <w:tcPr>
            <w:tcW w:w="620" w:type="dxa"/>
            <w:tcBorders>
              <w:top w:val="nil"/>
              <w:left w:val="single" w:sz="8" w:space="0" w:color="auto"/>
              <w:bottom w:val="nil"/>
              <w:right w:val="single" w:sz="4" w:space="0" w:color="auto"/>
            </w:tcBorders>
            <w:shd w:val="clear" w:color="auto" w:fill="auto"/>
            <w:hideMark/>
          </w:tcPr>
          <w:p w14:paraId="4016051C"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326</w:t>
            </w:r>
          </w:p>
        </w:tc>
        <w:tc>
          <w:tcPr>
            <w:tcW w:w="5900" w:type="dxa"/>
            <w:tcBorders>
              <w:top w:val="nil"/>
              <w:left w:val="nil"/>
              <w:bottom w:val="nil"/>
              <w:right w:val="nil"/>
            </w:tcBorders>
            <w:shd w:val="clear" w:color="auto" w:fill="auto"/>
            <w:hideMark/>
          </w:tcPr>
          <w:p w14:paraId="27CED991"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Фарбування металевих поґрунтованих поверхонь</w:t>
            </w:r>
            <w:r w:rsidRPr="00B453E0">
              <w:rPr>
                <w:rFonts w:ascii="Times New Roman" w:hAnsi="Times New Roman" w:cs="Times New Roman"/>
                <w:color w:val="000000"/>
                <w:lang w:eastAsia="uk-UA"/>
              </w:rPr>
              <w:br/>
              <w:t xml:space="preserve">емаллю ПФ-115 за два рази  /при фарбуванні </w:t>
            </w:r>
            <w:proofErr w:type="spellStart"/>
            <w:r w:rsidRPr="00B453E0">
              <w:rPr>
                <w:rFonts w:ascii="Times New Roman" w:hAnsi="Times New Roman" w:cs="Times New Roman"/>
                <w:color w:val="000000"/>
                <w:lang w:eastAsia="uk-UA"/>
              </w:rPr>
              <w:t>гратчастих</w:t>
            </w:r>
            <w:proofErr w:type="spellEnd"/>
            <w:r w:rsidRPr="00B453E0">
              <w:rPr>
                <w:rFonts w:ascii="Times New Roman" w:hAnsi="Times New Roman" w:cs="Times New Roman"/>
                <w:color w:val="000000"/>
                <w:lang w:eastAsia="uk-UA"/>
              </w:rPr>
              <w:br/>
              <w:t>поверхонь /</w:t>
            </w:r>
          </w:p>
        </w:tc>
        <w:tc>
          <w:tcPr>
            <w:tcW w:w="1560" w:type="dxa"/>
            <w:tcBorders>
              <w:top w:val="nil"/>
              <w:left w:val="single" w:sz="4" w:space="0" w:color="auto"/>
              <w:bottom w:val="nil"/>
              <w:right w:val="nil"/>
            </w:tcBorders>
            <w:shd w:val="clear" w:color="auto" w:fill="auto"/>
            <w:hideMark/>
          </w:tcPr>
          <w:p w14:paraId="457D53B6"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м2</w:t>
            </w:r>
          </w:p>
        </w:tc>
        <w:tc>
          <w:tcPr>
            <w:tcW w:w="1560" w:type="dxa"/>
            <w:tcBorders>
              <w:top w:val="nil"/>
              <w:left w:val="single" w:sz="4" w:space="0" w:color="auto"/>
              <w:bottom w:val="nil"/>
              <w:right w:val="single" w:sz="4" w:space="0" w:color="000000"/>
            </w:tcBorders>
            <w:shd w:val="clear" w:color="auto" w:fill="auto"/>
            <w:hideMark/>
          </w:tcPr>
          <w:p w14:paraId="74014442"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118</w:t>
            </w:r>
          </w:p>
        </w:tc>
      </w:tr>
      <w:tr w:rsidR="00B453E0" w:rsidRPr="00B453E0" w14:paraId="6485FF8D" w14:textId="77777777" w:rsidTr="00782F9E">
        <w:trPr>
          <w:trHeight w:val="297"/>
        </w:trPr>
        <w:tc>
          <w:tcPr>
            <w:tcW w:w="620" w:type="dxa"/>
            <w:tcBorders>
              <w:top w:val="nil"/>
              <w:left w:val="single" w:sz="8" w:space="0" w:color="auto"/>
              <w:bottom w:val="nil"/>
              <w:right w:val="single" w:sz="4" w:space="0" w:color="auto"/>
            </w:tcBorders>
            <w:shd w:val="clear" w:color="auto" w:fill="auto"/>
            <w:vAlign w:val="center"/>
            <w:hideMark/>
          </w:tcPr>
          <w:p w14:paraId="141C4053"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 </w:t>
            </w:r>
          </w:p>
        </w:tc>
        <w:tc>
          <w:tcPr>
            <w:tcW w:w="5900" w:type="dxa"/>
            <w:tcBorders>
              <w:top w:val="nil"/>
              <w:left w:val="nil"/>
              <w:bottom w:val="nil"/>
              <w:right w:val="single" w:sz="4" w:space="0" w:color="000000"/>
            </w:tcBorders>
            <w:shd w:val="clear" w:color="auto" w:fill="auto"/>
            <w:vAlign w:val="center"/>
            <w:hideMark/>
          </w:tcPr>
          <w:p w14:paraId="1ADC7EE8" w14:textId="77777777" w:rsidR="00B453E0" w:rsidRPr="00B453E0" w:rsidRDefault="00B453E0" w:rsidP="00B453E0">
            <w:pPr>
              <w:spacing w:after="0" w:line="240" w:lineRule="auto"/>
              <w:jc w:val="center"/>
              <w:rPr>
                <w:rFonts w:ascii="Times New Roman" w:hAnsi="Times New Roman" w:cs="Times New Roman"/>
                <w:color w:val="000000"/>
                <w:u w:val="single"/>
                <w:lang w:eastAsia="uk-UA"/>
              </w:rPr>
            </w:pPr>
            <w:proofErr w:type="spellStart"/>
            <w:r w:rsidRPr="00B453E0">
              <w:rPr>
                <w:rFonts w:ascii="Times New Roman" w:hAnsi="Times New Roman" w:cs="Times New Roman"/>
                <w:color w:val="000000"/>
                <w:u w:val="single"/>
                <w:lang w:eastAsia="uk-UA"/>
              </w:rPr>
              <w:t>Вiддiл</w:t>
            </w:r>
            <w:proofErr w:type="spellEnd"/>
            <w:r w:rsidRPr="00B453E0">
              <w:rPr>
                <w:rFonts w:ascii="Times New Roman" w:hAnsi="Times New Roman" w:cs="Times New Roman"/>
                <w:color w:val="000000"/>
                <w:u w:val="single"/>
                <w:lang w:eastAsia="uk-UA"/>
              </w:rPr>
              <w:t xml:space="preserve"> 1. </w:t>
            </w:r>
            <w:proofErr w:type="spellStart"/>
            <w:r w:rsidRPr="00B453E0">
              <w:rPr>
                <w:rFonts w:ascii="Times New Roman" w:hAnsi="Times New Roman" w:cs="Times New Roman"/>
                <w:color w:val="000000"/>
                <w:u w:val="single"/>
                <w:lang w:eastAsia="uk-UA"/>
              </w:rPr>
              <w:t>В'їздна</w:t>
            </w:r>
            <w:proofErr w:type="spellEnd"/>
            <w:r w:rsidRPr="00B453E0">
              <w:rPr>
                <w:rFonts w:ascii="Times New Roman" w:hAnsi="Times New Roman" w:cs="Times New Roman"/>
                <w:color w:val="000000"/>
                <w:u w:val="single"/>
                <w:lang w:eastAsia="uk-UA"/>
              </w:rPr>
              <w:t xml:space="preserve"> група та огорожа</w:t>
            </w:r>
          </w:p>
        </w:tc>
        <w:tc>
          <w:tcPr>
            <w:tcW w:w="1560" w:type="dxa"/>
            <w:tcBorders>
              <w:top w:val="nil"/>
              <w:left w:val="nil"/>
              <w:bottom w:val="nil"/>
              <w:right w:val="single" w:sz="4" w:space="0" w:color="auto"/>
            </w:tcBorders>
            <w:shd w:val="clear" w:color="auto" w:fill="auto"/>
            <w:vAlign w:val="center"/>
            <w:hideMark/>
          </w:tcPr>
          <w:p w14:paraId="17FD3A17" w14:textId="77777777" w:rsidR="00B453E0" w:rsidRPr="00B453E0" w:rsidRDefault="00B453E0" w:rsidP="00B453E0">
            <w:pPr>
              <w:spacing w:after="0" w:line="240" w:lineRule="auto"/>
              <w:jc w:val="center"/>
              <w:rPr>
                <w:rFonts w:ascii="Times New Roman" w:hAnsi="Times New Roman" w:cs="Times New Roman"/>
                <w:color w:val="000000"/>
                <w:u w:val="single"/>
                <w:lang w:eastAsia="uk-UA"/>
              </w:rPr>
            </w:pPr>
            <w:r w:rsidRPr="00B453E0">
              <w:rPr>
                <w:rFonts w:ascii="Times New Roman" w:hAnsi="Times New Roman" w:cs="Times New Roman"/>
                <w:color w:val="000000"/>
                <w:u w:val="single"/>
                <w:lang w:eastAsia="uk-UA"/>
              </w:rPr>
              <w:t> </w:t>
            </w:r>
          </w:p>
        </w:tc>
        <w:tc>
          <w:tcPr>
            <w:tcW w:w="1560" w:type="dxa"/>
            <w:tcBorders>
              <w:top w:val="nil"/>
              <w:left w:val="nil"/>
              <w:bottom w:val="nil"/>
              <w:right w:val="single" w:sz="4" w:space="0" w:color="auto"/>
            </w:tcBorders>
            <w:shd w:val="clear" w:color="auto" w:fill="auto"/>
            <w:vAlign w:val="center"/>
            <w:hideMark/>
          </w:tcPr>
          <w:p w14:paraId="68AA337C" w14:textId="77777777" w:rsidR="00B453E0" w:rsidRPr="00B453E0" w:rsidRDefault="00B453E0" w:rsidP="00B453E0">
            <w:pPr>
              <w:spacing w:after="0" w:line="240" w:lineRule="auto"/>
              <w:jc w:val="center"/>
              <w:rPr>
                <w:rFonts w:ascii="Times New Roman" w:hAnsi="Times New Roman" w:cs="Times New Roman"/>
                <w:color w:val="000000"/>
                <w:u w:val="single"/>
                <w:lang w:eastAsia="uk-UA"/>
              </w:rPr>
            </w:pPr>
            <w:r w:rsidRPr="00B453E0">
              <w:rPr>
                <w:rFonts w:ascii="Times New Roman" w:hAnsi="Times New Roman" w:cs="Times New Roman"/>
                <w:color w:val="000000"/>
                <w:u w:val="single"/>
                <w:lang w:eastAsia="uk-UA"/>
              </w:rPr>
              <w:t> </w:t>
            </w:r>
          </w:p>
        </w:tc>
      </w:tr>
      <w:tr w:rsidR="00B453E0" w:rsidRPr="00B453E0" w14:paraId="0CC50317" w14:textId="77777777" w:rsidTr="00782F9E">
        <w:trPr>
          <w:trHeight w:val="297"/>
        </w:trPr>
        <w:tc>
          <w:tcPr>
            <w:tcW w:w="620" w:type="dxa"/>
            <w:tcBorders>
              <w:top w:val="nil"/>
              <w:left w:val="single" w:sz="8" w:space="0" w:color="auto"/>
              <w:bottom w:val="nil"/>
              <w:right w:val="single" w:sz="4" w:space="0" w:color="auto"/>
            </w:tcBorders>
            <w:shd w:val="clear" w:color="auto" w:fill="auto"/>
            <w:vAlign w:val="center"/>
            <w:hideMark/>
          </w:tcPr>
          <w:p w14:paraId="03A9A675" w14:textId="77777777" w:rsidR="00B453E0" w:rsidRPr="00B453E0" w:rsidRDefault="00B453E0" w:rsidP="00B453E0">
            <w:pPr>
              <w:spacing w:after="0" w:line="240" w:lineRule="auto"/>
              <w:jc w:val="center"/>
              <w:rPr>
                <w:rFonts w:ascii="Times New Roman" w:hAnsi="Times New Roman" w:cs="Times New Roman"/>
                <w:color w:val="000000"/>
                <w:u w:val="single"/>
                <w:lang w:eastAsia="uk-UA"/>
              </w:rPr>
            </w:pPr>
            <w:r w:rsidRPr="00B453E0">
              <w:rPr>
                <w:rFonts w:ascii="Times New Roman" w:hAnsi="Times New Roman" w:cs="Times New Roman"/>
                <w:color w:val="000000"/>
                <w:u w:val="single"/>
                <w:lang w:eastAsia="uk-UA"/>
              </w:rPr>
              <w:t> </w:t>
            </w:r>
          </w:p>
        </w:tc>
        <w:tc>
          <w:tcPr>
            <w:tcW w:w="5900" w:type="dxa"/>
            <w:tcBorders>
              <w:top w:val="nil"/>
              <w:left w:val="nil"/>
              <w:bottom w:val="nil"/>
              <w:right w:val="single" w:sz="4" w:space="0" w:color="000000"/>
            </w:tcBorders>
            <w:shd w:val="clear" w:color="auto" w:fill="auto"/>
            <w:vAlign w:val="center"/>
            <w:hideMark/>
          </w:tcPr>
          <w:p w14:paraId="1E638F01" w14:textId="77777777" w:rsidR="00B453E0" w:rsidRPr="00B453E0" w:rsidRDefault="00B453E0" w:rsidP="00B453E0">
            <w:pPr>
              <w:spacing w:after="0" w:line="240" w:lineRule="auto"/>
              <w:jc w:val="center"/>
              <w:rPr>
                <w:rFonts w:ascii="Times New Roman" w:hAnsi="Times New Roman" w:cs="Times New Roman"/>
                <w:color w:val="000000"/>
                <w:u w:val="single"/>
                <w:lang w:eastAsia="uk-UA"/>
              </w:rPr>
            </w:pPr>
            <w:proofErr w:type="spellStart"/>
            <w:r w:rsidRPr="00B453E0">
              <w:rPr>
                <w:rFonts w:ascii="Times New Roman" w:hAnsi="Times New Roman" w:cs="Times New Roman"/>
                <w:color w:val="000000"/>
                <w:u w:val="single"/>
                <w:lang w:eastAsia="uk-UA"/>
              </w:rPr>
              <w:t>Роздiл</w:t>
            </w:r>
            <w:proofErr w:type="spellEnd"/>
            <w:r w:rsidRPr="00B453E0">
              <w:rPr>
                <w:rFonts w:ascii="Times New Roman" w:hAnsi="Times New Roman" w:cs="Times New Roman"/>
                <w:color w:val="000000"/>
                <w:u w:val="single"/>
                <w:lang w:eastAsia="uk-UA"/>
              </w:rPr>
              <w:t xml:space="preserve"> 1. Демонтажні роботи</w:t>
            </w:r>
          </w:p>
        </w:tc>
        <w:tc>
          <w:tcPr>
            <w:tcW w:w="1560" w:type="dxa"/>
            <w:tcBorders>
              <w:top w:val="nil"/>
              <w:left w:val="nil"/>
              <w:bottom w:val="nil"/>
              <w:right w:val="single" w:sz="4" w:space="0" w:color="auto"/>
            </w:tcBorders>
            <w:shd w:val="clear" w:color="auto" w:fill="auto"/>
            <w:vAlign w:val="center"/>
            <w:hideMark/>
          </w:tcPr>
          <w:p w14:paraId="6C71CB30" w14:textId="77777777" w:rsidR="00B453E0" w:rsidRPr="00B453E0" w:rsidRDefault="00B453E0" w:rsidP="00B453E0">
            <w:pPr>
              <w:spacing w:after="0" w:line="240" w:lineRule="auto"/>
              <w:jc w:val="center"/>
              <w:rPr>
                <w:rFonts w:ascii="Times New Roman" w:hAnsi="Times New Roman" w:cs="Times New Roman"/>
                <w:color w:val="000000"/>
                <w:u w:val="single"/>
                <w:lang w:eastAsia="uk-UA"/>
              </w:rPr>
            </w:pPr>
            <w:r w:rsidRPr="00B453E0">
              <w:rPr>
                <w:rFonts w:ascii="Times New Roman" w:hAnsi="Times New Roman" w:cs="Times New Roman"/>
                <w:color w:val="000000"/>
                <w:u w:val="single"/>
                <w:lang w:eastAsia="uk-UA"/>
              </w:rPr>
              <w:t> </w:t>
            </w:r>
          </w:p>
        </w:tc>
        <w:tc>
          <w:tcPr>
            <w:tcW w:w="1560" w:type="dxa"/>
            <w:tcBorders>
              <w:top w:val="nil"/>
              <w:left w:val="nil"/>
              <w:bottom w:val="nil"/>
              <w:right w:val="single" w:sz="4" w:space="0" w:color="auto"/>
            </w:tcBorders>
            <w:shd w:val="clear" w:color="auto" w:fill="auto"/>
            <w:vAlign w:val="center"/>
            <w:hideMark/>
          </w:tcPr>
          <w:p w14:paraId="648CE89F" w14:textId="77777777" w:rsidR="00B453E0" w:rsidRPr="00B453E0" w:rsidRDefault="00B453E0" w:rsidP="00B453E0">
            <w:pPr>
              <w:spacing w:after="0" w:line="240" w:lineRule="auto"/>
              <w:jc w:val="center"/>
              <w:rPr>
                <w:rFonts w:ascii="Times New Roman" w:hAnsi="Times New Roman" w:cs="Times New Roman"/>
                <w:color w:val="000000"/>
                <w:u w:val="single"/>
                <w:lang w:eastAsia="uk-UA"/>
              </w:rPr>
            </w:pPr>
            <w:r w:rsidRPr="00B453E0">
              <w:rPr>
                <w:rFonts w:ascii="Times New Roman" w:hAnsi="Times New Roman" w:cs="Times New Roman"/>
                <w:color w:val="000000"/>
                <w:u w:val="single"/>
                <w:lang w:eastAsia="uk-UA"/>
              </w:rPr>
              <w:t> </w:t>
            </w:r>
          </w:p>
        </w:tc>
      </w:tr>
      <w:tr w:rsidR="00B453E0" w:rsidRPr="00B453E0" w14:paraId="32E9E1A0"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7D144F56"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327</w:t>
            </w:r>
          </w:p>
        </w:tc>
        <w:tc>
          <w:tcPr>
            <w:tcW w:w="5900" w:type="dxa"/>
            <w:tcBorders>
              <w:top w:val="nil"/>
              <w:left w:val="nil"/>
              <w:bottom w:val="nil"/>
              <w:right w:val="nil"/>
            </w:tcBorders>
            <w:shd w:val="clear" w:color="auto" w:fill="auto"/>
            <w:hideMark/>
          </w:tcPr>
          <w:p w14:paraId="0F34891C"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Розбирання цегляних стін (огорожа з силікатної цегли)</w:t>
            </w:r>
          </w:p>
        </w:tc>
        <w:tc>
          <w:tcPr>
            <w:tcW w:w="1560" w:type="dxa"/>
            <w:tcBorders>
              <w:top w:val="nil"/>
              <w:left w:val="single" w:sz="4" w:space="0" w:color="auto"/>
              <w:bottom w:val="nil"/>
              <w:right w:val="nil"/>
            </w:tcBorders>
            <w:shd w:val="clear" w:color="auto" w:fill="auto"/>
            <w:hideMark/>
          </w:tcPr>
          <w:p w14:paraId="6D7CBC2E"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м3</w:t>
            </w:r>
          </w:p>
        </w:tc>
        <w:tc>
          <w:tcPr>
            <w:tcW w:w="1560" w:type="dxa"/>
            <w:tcBorders>
              <w:top w:val="nil"/>
              <w:left w:val="single" w:sz="4" w:space="0" w:color="auto"/>
              <w:bottom w:val="nil"/>
              <w:right w:val="single" w:sz="4" w:space="0" w:color="000000"/>
            </w:tcBorders>
            <w:shd w:val="clear" w:color="auto" w:fill="auto"/>
            <w:hideMark/>
          </w:tcPr>
          <w:p w14:paraId="654C15B6"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33,75</w:t>
            </w:r>
          </w:p>
        </w:tc>
      </w:tr>
      <w:tr w:rsidR="00B453E0" w:rsidRPr="00B453E0" w14:paraId="53277707"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5181904A"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328</w:t>
            </w:r>
          </w:p>
        </w:tc>
        <w:tc>
          <w:tcPr>
            <w:tcW w:w="5900" w:type="dxa"/>
            <w:tcBorders>
              <w:top w:val="nil"/>
              <w:left w:val="nil"/>
              <w:bottom w:val="nil"/>
              <w:right w:val="nil"/>
            </w:tcBorders>
            <w:shd w:val="clear" w:color="auto" w:fill="auto"/>
            <w:hideMark/>
          </w:tcPr>
          <w:p w14:paraId="72894690"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(Демонтаж) бетонних стовпів</w:t>
            </w:r>
          </w:p>
        </w:tc>
        <w:tc>
          <w:tcPr>
            <w:tcW w:w="1560" w:type="dxa"/>
            <w:tcBorders>
              <w:top w:val="nil"/>
              <w:left w:val="single" w:sz="4" w:space="0" w:color="auto"/>
              <w:bottom w:val="nil"/>
              <w:right w:val="nil"/>
            </w:tcBorders>
            <w:shd w:val="clear" w:color="auto" w:fill="auto"/>
            <w:hideMark/>
          </w:tcPr>
          <w:p w14:paraId="176500CB"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w:t>
            </w:r>
            <w:proofErr w:type="spellStart"/>
            <w:r w:rsidRPr="00B453E0">
              <w:rPr>
                <w:rFonts w:ascii="Times New Roman" w:hAnsi="Times New Roman" w:cs="Times New Roman"/>
                <w:color w:val="000000"/>
                <w:lang w:eastAsia="uk-UA"/>
              </w:rPr>
              <w:t>шт</w:t>
            </w:r>
            <w:proofErr w:type="spellEnd"/>
          </w:p>
        </w:tc>
        <w:tc>
          <w:tcPr>
            <w:tcW w:w="1560" w:type="dxa"/>
            <w:tcBorders>
              <w:top w:val="nil"/>
              <w:left w:val="single" w:sz="4" w:space="0" w:color="auto"/>
              <w:bottom w:val="nil"/>
              <w:right w:val="single" w:sz="4" w:space="0" w:color="000000"/>
            </w:tcBorders>
            <w:shd w:val="clear" w:color="auto" w:fill="auto"/>
            <w:hideMark/>
          </w:tcPr>
          <w:p w14:paraId="18DC369A"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34</w:t>
            </w:r>
          </w:p>
        </w:tc>
      </w:tr>
      <w:tr w:rsidR="00B453E0" w:rsidRPr="00B453E0" w14:paraId="18979528" w14:textId="77777777" w:rsidTr="00782F9E">
        <w:trPr>
          <w:trHeight w:val="563"/>
        </w:trPr>
        <w:tc>
          <w:tcPr>
            <w:tcW w:w="620" w:type="dxa"/>
            <w:tcBorders>
              <w:top w:val="nil"/>
              <w:left w:val="single" w:sz="8" w:space="0" w:color="auto"/>
              <w:bottom w:val="nil"/>
              <w:right w:val="single" w:sz="4" w:space="0" w:color="auto"/>
            </w:tcBorders>
            <w:shd w:val="clear" w:color="auto" w:fill="auto"/>
            <w:hideMark/>
          </w:tcPr>
          <w:p w14:paraId="2C0E3384"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329</w:t>
            </w:r>
          </w:p>
        </w:tc>
        <w:tc>
          <w:tcPr>
            <w:tcW w:w="5900" w:type="dxa"/>
            <w:tcBorders>
              <w:top w:val="nil"/>
              <w:left w:val="nil"/>
              <w:bottom w:val="nil"/>
              <w:right w:val="nil"/>
            </w:tcBorders>
            <w:shd w:val="clear" w:color="auto" w:fill="auto"/>
            <w:hideMark/>
          </w:tcPr>
          <w:p w14:paraId="37DB1EFA"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Навантаження сміття екскаваторами на автомобілі-</w:t>
            </w:r>
            <w:r w:rsidRPr="00B453E0">
              <w:rPr>
                <w:rFonts w:ascii="Times New Roman" w:hAnsi="Times New Roman" w:cs="Times New Roman"/>
                <w:color w:val="000000"/>
                <w:lang w:eastAsia="uk-UA"/>
              </w:rPr>
              <w:br/>
              <w:t xml:space="preserve">самоскиди, місткість </w:t>
            </w:r>
            <w:proofErr w:type="spellStart"/>
            <w:r w:rsidRPr="00B453E0">
              <w:rPr>
                <w:rFonts w:ascii="Times New Roman" w:hAnsi="Times New Roman" w:cs="Times New Roman"/>
                <w:color w:val="000000"/>
                <w:lang w:eastAsia="uk-UA"/>
              </w:rPr>
              <w:t>ковша</w:t>
            </w:r>
            <w:proofErr w:type="spellEnd"/>
            <w:r w:rsidRPr="00B453E0">
              <w:rPr>
                <w:rFonts w:ascii="Times New Roman" w:hAnsi="Times New Roman" w:cs="Times New Roman"/>
                <w:color w:val="000000"/>
                <w:lang w:eastAsia="uk-UA"/>
              </w:rPr>
              <w:t xml:space="preserve"> екскаватора 0,25 м3.</w:t>
            </w:r>
          </w:p>
        </w:tc>
        <w:tc>
          <w:tcPr>
            <w:tcW w:w="1560" w:type="dxa"/>
            <w:tcBorders>
              <w:top w:val="nil"/>
              <w:left w:val="single" w:sz="4" w:space="0" w:color="auto"/>
              <w:bottom w:val="nil"/>
              <w:right w:val="nil"/>
            </w:tcBorders>
            <w:shd w:val="clear" w:color="auto" w:fill="auto"/>
            <w:hideMark/>
          </w:tcPr>
          <w:p w14:paraId="6C40365B"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т</w:t>
            </w:r>
          </w:p>
        </w:tc>
        <w:tc>
          <w:tcPr>
            <w:tcW w:w="1560" w:type="dxa"/>
            <w:tcBorders>
              <w:top w:val="nil"/>
              <w:left w:val="single" w:sz="4" w:space="0" w:color="auto"/>
              <w:bottom w:val="nil"/>
              <w:right w:val="single" w:sz="4" w:space="0" w:color="000000"/>
            </w:tcBorders>
            <w:shd w:val="clear" w:color="auto" w:fill="auto"/>
            <w:hideMark/>
          </w:tcPr>
          <w:p w14:paraId="76724395"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66,53</w:t>
            </w:r>
          </w:p>
        </w:tc>
      </w:tr>
      <w:tr w:rsidR="00B453E0" w:rsidRPr="00B453E0" w14:paraId="5CC179C2"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0A41D3E9"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330</w:t>
            </w:r>
          </w:p>
        </w:tc>
        <w:tc>
          <w:tcPr>
            <w:tcW w:w="5900" w:type="dxa"/>
            <w:tcBorders>
              <w:top w:val="nil"/>
              <w:left w:val="nil"/>
              <w:bottom w:val="nil"/>
              <w:right w:val="nil"/>
            </w:tcBorders>
            <w:shd w:val="clear" w:color="auto" w:fill="auto"/>
            <w:hideMark/>
          </w:tcPr>
          <w:p w14:paraId="1A6B43D9"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Перевезення сміття до 30 км</w:t>
            </w:r>
          </w:p>
        </w:tc>
        <w:tc>
          <w:tcPr>
            <w:tcW w:w="1560" w:type="dxa"/>
            <w:tcBorders>
              <w:top w:val="nil"/>
              <w:left w:val="single" w:sz="4" w:space="0" w:color="auto"/>
              <w:bottom w:val="nil"/>
              <w:right w:val="nil"/>
            </w:tcBorders>
            <w:shd w:val="clear" w:color="auto" w:fill="auto"/>
            <w:hideMark/>
          </w:tcPr>
          <w:p w14:paraId="2016AA22"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т</w:t>
            </w:r>
          </w:p>
        </w:tc>
        <w:tc>
          <w:tcPr>
            <w:tcW w:w="1560" w:type="dxa"/>
            <w:tcBorders>
              <w:top w:val="nil"/>
              <w:left w:val="single" w:sz="4" w:space="0" w:color="auto"/>
              <w:bottom w:val="nil"/>
              <w:right w:val="single" w:sz="4" w:space="0" w:color="000000"/>
            </w:tcBorders>
            <w:shd w:val="clear" w:color="auto" w:fill="auto"/>
            <w:hideMark/>
          </w:tcPr>
          <w:p w14:paraId="2089AD13"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66,53</w:t>
            </w:r>
          </w:p>
        </w:tc>
      </w:tr>
      <w:tr w:rsidR="00B453E0" w:rsidRPr="00B453E0" w14:paraId="386F225C" w14:textId="77777777" w:rsidTr="00782F9E">
        <w:trPr>
          <w:trHeight w:val="563"/>
        </w:trPr>
        <w:tc>
          <w:tcPr>
            <w:tcW w:w="620" w:type="dxa"/>
            <w:tcBorders>
              <w:top w:val="nil"/>
              <w:left w:val="single" w:sz="8" w:space="0" w:color="auto"/>
              <w:bottom w:val="nil"/>
              <w:right w:val="single" w:sz="4" w:space="0" w:color="auto"/>
            </w:tcBorders>
            <w:shd w:val="clear" w:color="auto" w:fill="auto"/>
            <w:vAlign w:val="center"/>
            <w:hideMark/>
          </w:tcPr>
          <w:p w14:paraId="0568E8BD"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 </w:t>
            </w:r>
          </w:p>
        </w:tc>
        <w:tc>
          <w:tcPr>
            <w:tcW w:w="5900" w:type="dxa"/>
            <w:tcBorders>
              <w:top w:val="nil"/>
              <w:left w:val="nil"/>
              <w:bottom w:val="nil"/>
              <w:right w:val="single" w:sz="4" w:space="0" w:color="000000"/>
            </w:tcBorders>
            <w:shd w:val="clear" w:color="auto" w:fill="auto"/>
            <w:vAlign w:val="center"/>
            <w:hideMark/>
          </w:tcPr>
          <w:p w14:paraId="24B5454C" w14:textId="77777777" w:rsidR="00B453E0" w:rsidRPr="00B453E0" w:rsidRDefault="00B453E0" w:rsidP="00B453E0">
            <w:pPr>
              <w:spacing w:after="0" w:line="240" w:lineRule="auto"/>
              <w:jc w:val="center"/>
              <w:rPr>
                <w:rFonts w:ascii="Times New Roman" w:hAnsi="Times New Roman" w:cs="Times New Roman"/>
                <w:color w:val="000000"/>
                <w:u w:val="single"/>
                <w:lang w:eastAsia="uk-UA"/>
              </w:rPr>
            </w:pPr>
            <w:proofErr w:type="spellStart"/>
            <w:r w:rsidRPr="00B453E0">
              <w:rPr>
                <w:rFonts w:ascii="Times New Roman" w:hAnsi="Times New Roman" w:cs="Times New Roman"/>
                <w:color w:val="000000"/>
                <w:u w:val="single"/>
                <w:lang w:eastAsia="uk-UA"/>
              </w:rPr>
              <w:t>Роздiл</w:t>
            </w:r>
            <w:proofErr w:type="spellEnd"/>
            <w:r w:rsidRPr="00B453E0">
              <w:rPr>
                <w:rFonts w:ascii="Times New Roman" w:hAnsi="Times New Roman" w:cs="Times New Roman"/>
                <w:color w:val="000000"/>
                <w:u w:val="single"/>
                <w:lang w:eastAsia="uk-UA"/>
              </w:rPr>
              <w:t xml:space="preserve"> 2. Огорожа секційна (</w:t>
            </w:r>
            <w:proofErr w:type="spellStart"/>
            <w:r w:rsidRPr="00B453E0">
              <w:rPr>
                <w:rFonts w:ascii="Times New Roman" w:hAnsi="Times New Roman" w:cs="Times New Roman"/>
                <w:color w:val="000000"/>
                <w:u w:val="single"/>
                <w:lang w:eastAsia="uk-UA"/>
              </w:rPr>
              <w:t>ламелі</w:t>
            </w:r>
            <w:proofErr w:type="spellEnd"/>
            <w:r w:rsidRPr="00B453E0">
              <w:rPr>
                <w:rFonts w:ascii="Times New Roman" w:hAnsi="Times New Roman" w:cs="Times New Roman"/>
                <w:color w:val="000000"/>
                <w:u w:val="single"/>
                <w:lang w:eastAsia="uk-UA"/>
              </w:rPr>
              <w:t>) 145м (секція</w:t>
            </w:r>
            <w:r w:rsidRPr="00B453E0">
              <w:rPr>
                <w:rFonts w:ascii="Times New Roman" w:hAnsi="Times New Roman" w:cs="Times New Roman"/>
                <w:color w:val="000000"/>
                <w:u w:val="single"/>
                <w:lang w:eastAsia="uk-UA"/>
              </w:rPr>
              <w:br/>
              <w:t>2020*2400)</w:t>
            </w:r>
          </w:p>
        </w:tc>
        <w:tc>
          <w:tcPr>
            <w:tcW w:w="1560" w:type="dxa"/>
            <w:tcBorders>
              <w:top w:val="nil"/>
              <w:left w:val="nil"/>
              <w:bottom w:val="nil"/>
              <w:right w:val="single" w:sz="4" w:space="0" w:color="auto"/>
            </w:tcBorders>
            <w:shd w:val="clear" w:color="auto" w:fill="auto"/>
            <w:vAlign w:val="center"/>
            <w:hideMark/>
          </w:tcPr>
          <w:p w14:paraId="593035A5" w14:textId="77777777" w:rsidR="00B453E0" w:rsidRPr="00B453E0" w:rsidRDefault="00B453E0" w:rsidP="00B453E0">
            <w:pPr>
              <w:spacing w:after="0" w:line="240" w:lineRule="auto"/>
              <w:jc w:val="center"/>
              <w:rPr>
                <w:rFonts w:ascii="Times New Roman" w:hAnsi="Times New Roman" w:cs="Times New Roman"/>
                <w:color w:val="000000"/>
                <w:u w:val="single"/>
                <w:lang w:eastAsia="uk-UA"/>
              </w:rPr>
            </w:pPr>
            <w:r w:rsidRPr="00B453E0">
              <w:rPr>
                <w:rFonts w:ascii="Times New Roman" w:hAnsi="Times New Roman" w:cs="Times New Roman"/>
                <w:color w:val="000000"/>
                <w:u w:val="single"/>
                <w:lang w:eastAsia="uk-UA"/>
              </w:rPr>
              <w:t> </w:t>
            </w:r>
          </w:p>
        </w:tc>
        <w:tc>
          <w:tcPr>
            <w:tcW w:w="1560" w:type="dxa"/>
            <w:tcBorders>
              <w:top w:val="nil"/>
              <w:left w:val="nil"/>
              <w:bottom w:val="nil"/>
              <w:right w:val="single" w:sz="4" w:space="0" w:color="auto"/>
            </w:tcBorders>
            <w:shd w:val="clear" w:color="auto" w:fill="auto"/>
            <w:vAlign w:val="center"/>
            <w:hideMark/>
          </w:tcPr>
          <w:p w14:paraId="2986EE42" w14:textId="77777777" w:rsidR="00B453E0" w:rsidRPr="00B453E0" w:rsidRDefault="00B453E0" w:rsidP="00B453E0">
            <w:pPr>
              <w:spacing w:after="0" w:line="240" w:lineRule="auto"/>
              <w:jc w:val="center"/>
              <w:rPr>
                <w:rFonts w:ascii="Times New Roman" w:hAnsi="Times New Roman" w:cs="Times New Roman"/>
                <w:color w:val="000000"/>
                <w:u w:val="single"/>
                <w:lang w:eastAsia="uk-UA"/>
              </w:rPr>
            </w:pPr>
            <w:r w:rsidRPr="00B453E0">
              <w:rPr>
                <w:rFonts w:ascii="Times New Roman" w:hAnsi="Times New Roman" w:cs="Times New Roman"/>
                <w:color w:val="000000"/>
                <w:u w:val="single"/>
                <w:lang w:eastAsia="uk-UA"/>
              </w:rPr>
              <w:t> </w:t>
            </w:r>
          </w:p>
        </w:tc>
      </w:tr>
      <w:tr w:rsidR="00B453E0" w:rsidRPr="00B453E0" w14:paraId="2A57844B"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1A85E8BC"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331</w:t>
            </w:r>
          </w:p>
        </w:tc>
        <w:tc>
          <w:tcPr>
            <w:tcW w:w="5900" w:type="dxa"/>
            <w:tcBorders>
              <w:top w:val="nil"/>
              <w:left w:val="nil"/>
              <w:bottom w:val="nil"/>
              <w:right w:val="nil"/>
            </w:tcBorders>
            <w:shd w:val="clear" w:color="auto" w:fill="auto"/>
            <w:hideMark/>
          </w:tcPr>
          <w:p w14:paraId="1E3E2873"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Складання секцій з окремих </w:t>
            </w:r>
            <w:proofErr w:type="spellStart"/>
            <w:r w:rsidRPr="00B453E0">
              <w:rPr>
                <w:rFonts w:ascii="Times New Roman" w:hAnsi="Times New Roman" w:cs="Times New Roman"/>
                <w:color w:val="000000"/>
                <w:lang w:eastAsia="uk-UA"/>
              </w:rPr>
              <w:t>ламелей</w:t>
            </w:r>
            <w:proofErr w:type="spellEnd"/>
          </w:p>
        </w:tc>
        <w:tc>
          <w:tcPr>
            <w:tcW w:w="1560" w:type="dxa"/>
            <w:tcBorders>
              <w:top w:val="nil"/>
              <w:left w:val="single" w:sz="4" w:space="0" w:color="auto"/>
              <w:bottom w:val="nil"/>
              <w:right w:val="nil"/>
            </w:tcBorders>
            <w:shd w:val="clear" w:color="auto" w:fill="auto"/>
            <w:hideMark/>
          </w:tcPr>
          <w:p w14:paraId="51A28770"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м</w:t>
            </w:r>
          </w:p>
        </w:tc>
        <w:tc>
          <w:tcPr>
            <w:tcW w:w="1560" w:type="dxa"/>
            <w:tcBorders>
              <w:top w:val="nil"/>
              <w:left w:val="single" w:sz="4" w:space="0" w:color="auto"/>
              <w:bottom w:val="nil"/>
              <w:right w:val="single" w:sz="4" w:space="0" w:color="000000"/>
            </w:tcBorders>
            <w:shd w:val="clear" w:color="auto" w:fill="auto"/>
            <w:hideMark/>
          </w:tcPr>
          <w:p w14:paraId="6332AE59"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145</w:t>
            </w:r>
          </w:p>
        </w:tc>
      </w:tr>
      <w:tr w:rsidR="00B453E0" w:rsidRPr="00B453E0" w14:paraId="7C115604" w14:textId="77777777" w:rsidTr="00782F9E">
        <w:trPr>
          <w:trHeight w:val="825"/>
        </w:trPr>
        <w:tc>
          <w:tcPr>
            <w:tcW w:w="620" w:type="dxa"/>
            <w:tcBorders>
              <w:top w:val="nil"/>
              <w:left w:val="single" w:sz="8" w:space="0" w:color="auto"/>
              <w:bottom w:val="nil"/>
              <w:right w:val="single" w:sz="4" w:space="0" w:color="auto"/>
            </w:tcBorders>
            <w:shd w:val="clear" w:color="auto" w:fill="auto"/>
            <w:hideMark/>
          </w:tcPr>
          <w:p w14:paraId="7A7B03AA"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332</w:t>
            </w:r>
          </w:p>
        </w:tc>
        <w:tc>
          <w:tcPr>
            <w:tcW w:w="5900" w:type="dxa"/>
            <w:tcBorders>
              <w:top w:val="nil"/>
              <w:left w:val="nil"/>
              <w:bottom w:val="nil"/>
              <w:right w:val="nil"/>
            </w:tcBorders>
            <w:shd w:val="clear" w:color="auto" w:fill="auto"/>
            <w:hideMark/>
          </w:tcPr>
          <w:p w14:paraId="5C488977"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Установлення металевої огорожі з </w:t>
            </w:r>
            <w:proofErr w:type="spellStart"/>
            <w:r w:rsidRPr="00B453E0">
              <w:rPr>
                <w:rFonts w:ascii="Times New Roman" w:hAnsi="Times New Roman" w:cs="Times New Roman"/>
                <w:color w:val="000000"/>
                <w:lang w:eastAsia="uk-UA"/>
              </w:rPr>
              <w:t>ламельних</w:t>
            </w:r>
            <w:proofErr w:type="spellEnd"/>
            <w:r w:rsidRPr="00B453E0">
              <w:rPr>
                <w:rFonts w:ascii="Times New Roman" w:hAnsi="Times New Roman" w:cs="Times New Roman"/>
                <w:color w:val="000000"/>
                <w:lang w:eastAsia="uk-UA"/>
              </w:rPr>
              <w:t xml:space="preserve"> наборних</w:t>
            </w:r>
            <w:r w:rsidRPr="00B453E0">
              <w:rPr>
                <w:rFonts w:ascii="Times New Roman" w:hAnsi="Times New Roman" w:cs="Times New Roman"/>
                <w:color w:val="000000"/>
                <w:lang w:eastAsia="uk-UA"/>
              </w:rPr>
              <w:br/>
              <w:t>панелей по металевих стовпах без цоколя, висотою до 2,</w:t>
            </w:r>
            <w:r w:rsidRPr="00B453E0">
              <w:rPr>
                <w:rFonts w:ascii="Times New Roman" w:hAnsi="Times New Roman" w:cs="Times New Roman"/>
                <w:color w:val="000000"/>
                <w:lang w:eastAsia="uk-UA"/>
              </w:rPr>
              <w:br/>
              <w:t>2 м</w:t>
            </w:r>
          </w:p>
        </w:tc>
        <w:tc>
          <w:tcPr>
            <w:tcW w:w="1560" w:type="dxa"/>
            <w:tcBorders>
              <w:top w:val="nil"/>
              <w:left w:val="single" w:sz="4" w:space="0" w:color="auto"/>
              <w:bottom w:val="nil"/>
              <w:right w:val="nil"/>
            </w:tcBorders>
            <w:shd w:val="clear" w:color="auto" w:fill="auto"/>
            <w:hideMark/>
          </w:tcPr>
          <w:p w14:paraId="65CE8C0B"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м</w:t>
            </w:r>
          </w:p>
        </w:tc>
        <w:tc>
          <w:tcPr>
            <w:tcW w:w="1560" w:type="dxa"/>
            <w:tcBorders>
              <w:top w:val="nil"/>
              <w:left w:val="single" w:sz="4" w:space="0" w:color="auto"/>
              <w:bottom w:val="nil"/>
              <w:right w:val="single" w:sz="4" w:space="0" w:color="000000"/>
            </w:tcBorders>
            <w:shd w:val="clear" w:color="auto" w:fill="auto"/>
            <w:hideMark/>
          </w:tcPr>
          <w:p w14:paraId="3FDF7ED4"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145</w:t>
            </w:r>
          </w:p>
        </w:tc>
      </w:tr>
      <w:tr w:rsidR="00B453E0" w:rsidRPr="00B453E0" w14:paraId="28496847" w14:textId="77777777" w:rsidTr="00782F9E">
        <w:trPr>
          <w:trHeight w:val="563"/>
        </w:trPr>
        <w:tc>
          <w:tcPr>
            <w:tcW w:w="620" w:type="dxa"/>
            <w:tcBorders>
              <w:top w:val="nil"/>
              <w:left w:val="single" w:sz="8" w:space="0" w:color="auto"/>
              <w:bottom w:val="nil"/>
              <w:right w:val="single" w:sz="4" w:space="0" w:color="auto"/>
            </w:tcBorders>
            <w:shd w:val="clear" w:color="auto" w:fill="auto"/>
            <w:hideMark/>
          </w:tcPr>
          <w:p w14:paraId="401DD0D6"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333</w:t>
            </w:r>
          </w:p>
        </w:tc>
        <w:tc>
          <w:tcPr>
            <w:tcW w:w="5900" w:type="dxa"/>
            <w:tcBorders>
              <w:top w:val="nil"/>
              <w:left w:val="nil"/>
              <w:bottom w:val="nil"/>
              <w:right w:val="nil"/>
            </w:tcBorders>
            <w:shd w:val="clear" w:color="auto" w:fill="auto"/>
            <w:hideMark/>
          </w:tcPr>
          <w:p w14:paraId="52E18579"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Паркан жалюзі КЛАСІК TETRIX (KCC) "</w:t>
            </w:r>
            <w:proofErr w:type="spellStart"/>
            <w:r w:rsidRPr="00B453E0">
              <w:rPr>
                <w:rFonts w:ascii="Times New Roman" w:hAnsi="Times New Roman" w:cs="Times New Roman"/>
                <w:color w:val="000000"/>
                <w:lang w:eastAsia="uk-UA"/>
              </w:rPr>
              <w:t>Збери</w:t>
            </w:r>
            <w:proofErr w:type="spellEnd"/>
            <w:r w:rsidRPr="00B453E0">
              <w:rPr>
                <w:rFonts w:ascii="Times New Roman" w:hAnsi="Times New Roman" w:cs="Times New Roman"/>
                <w:color w:val="000000"/>
                <w:lang w:eastAsia="uk-UA"/>
              </w:rPr>
              <w:t xml:space="preserve"> сам",</w:t>
            </w:r>
            <w:r w:rsidRPr="00B453E0">
              <w:rPr>
                <w:rFonts w:ascii="Times New Roman" w:hAnsi="Times New Roman" w:cs="Times New Roman"/>
                <w:color w:val="000000"/>
                <w:lang w:eastAsia="uk-UA"/>
              </w:rPr>
              <w:br/>
              <w:t xml:space="preserve">PKSS-45 (RAL 7016 </w:t>
            </w:r>
            <w:proofErr w:type="spellStart"/>
            <w:r w:rsidRPr="00B453E0">
              <w:rPr>
                <w:rFonts w:ascii="Times New Roman" w:hAnsi="Times New Roman" w:cs="Times New Roman"/>
                <w:color w:val="000000"/>
                <w:lang w:eastAsia="uk-UA"/>
              </w:rPr>
              <w:t>Антрацитово</w:t>
            </w:r>
            <w:proofErr w:type="spellEnd"/>
            <w:r w:rsidRPr="00B453E0">
              <w:rPr>
                <w:rFonts w:ascii="Times New Roman" w:hAnsi="Times New Roman" w:cs="Times New Roman"/>
                <w:color w:val="000000"/>
                <w:lang w:eastAsia="uk-UA"/>
              </w:rPr>
              <w:t>-сірий)</w:t>
            </w:r>
          </w:p>
        </w:tc>
        <w:tc>
          <w:tcPr>
            <w:tcW w:w="1560" w:type="dxa"/>
            <w:tcBorders>
              <w:top w:val="nil"/>
              <w:left w:val="single" w:sz="4" w:space="0" w:color="auto"/>
              <w:bottom w:val="nil"/>
              <w:right w:val="nil"/>
            </w:tcBorders>
            <w:shd w:val="clear" w:color="auto" w:fill="auto"/>
            <w:hideMark/>
          </w:tcPr>
          <w:p w14:paraId="30CA43BB"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w:t>
            </w:r>
            <w:proofErr w:type="spellStart"/>
            <w:r w:rsidRPr="00B453E0">
              <w:rPr>
                <w:rFonts w:ascii="Times New Roman" w:hAnsi="Times New Roman" w:cs="Times New Roman"/>
                <w:color w:val="000000"/>
                <w:lang w:eastAsia="uk-UA"/>
              </w:rPr>
              <w:t>шт</w:t>
            </w:r>
            <w:proofErr w:type="spellEnd"/>
          </w:p>
        </w:tc>
        <w:tc>
          <w:tcPr>
            <w:tcW w:w="1560" w:type="dxa"/>
            <w:tcBorders>
              <w:top w:val="nil"/>
              <w:left w:val="single" w:sz="4" w:space="0" w:color="auto"/>
              <w:bottom w:val="nil"/>
              <w:right w:val="single" w:sz="4" w:space="0" w:color="000000"/>
            </w:tcBorders>
            <w:shd w:val="clear" w:color="auto" w:fill="auto"/>
            <w:hideMark/>
          </w:tcPr>
          <w:p w14:paraId="5A952F6E"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72</w:t>
            </w:r>
          </w:p>
        </w:tc>
      </w:tr>
      <w:tr w:rsidR="00B453E0" w:rsidRPr="00B453E0" w14:paraId="5FD2B271" w14:textId="77777777" w:rsidTr="00782F9E">
        <w:trPr>
          <w:trHeight w:val="563"/>
        </w:trPr>
        <w:tc>
          <w:tcPr>
            <w:tcW w:w="620" w:type="dxa"/>
            <w:tcBorders>
              <w:top w:val="nil"/>
              <w:left w:val="single" w:sz="8" w:space="0" w:color="auto"/>
              <w:bottom w:val="nil"/>
              <w:right w:val="single" w:sz="4" w:space="0" w:color="auto"/>
            </w:tcBorders>
            <w:shd w:val="clear" w:color="auto" w:fill="auto"/>
            <w:hideMark/>
          </w:tcPr>
          <w:p w14:paraId="2332330D"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334</w:t>
            </w:r>
          </w:p>
        </w:tc>
        <w:tc>
          <w:tcPr>
            <w:tcW w:w="5900" w:type="dxa"/>
            <w:tcBorders>
              <w:top w:val="nil"/>
              <w:left w:val="nil"/>
              <w:bottom w:val="nil"/>
              <w:right w:val="nil"/>
            </w:tcBorders>
            <w:shd w:val="clear" w:color="auto" w:fill="auto"/>
            <w:hideMark/>
          </w:tcPr>
          <w:p w14:paraId="57DD4998" w14:textId="77777777" w:rsidR="00B453E0" w:rsidRPr="00B453E0" w:rsidRDefault="00B453E0" w:rsidP="00B453E0">
            <w:pPr>
              <w:spacing w:after="0" w:line="240" w:lineRule="auto"/>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Стовбчик</w:t>
            </w:r>
            <w:proofErr w:type="spellEnd"/>
            <w:r w:rsidRPr="00B453E0">
              <w:rPr>
                <w:rFonts w:ascii="Times New Roman" w:hAnsi="Times New Roman" w:cs="Times New Roman"/>
                <w:color w:val="000000"/>
                <w:lang w:eastAsia="uk-UA"/>
              </w:rPr>
              <w:t xml:space="preserve"> металевий 60*60*2, L=3000, поґрунтований та</w:t>
            </w:r>
            <w:r w:rsidRPr="00B453E0">
              <w:rPr>
                <w:rFonts w:ascii="Times New Roman" w:hAnsi="Times New Roman" w:cs="Times New Roman"/>
                <w:color w:val="000000"/>
                <w:lang w:eastAsia="uk-UA"/>
              </w:rPr>
              <w:br/>
              <w:t>пофарбований</w:t>
            </w:r>
          </w:p>
        </w:tc>
        <w:tc>
          <w:tcPr>
            <w:tcW w:w="1560" w:type="dxa"/>
            <w:tcBorders>
              <w:top w:val="nil"/>
              <w:left w:val="single" w:sz="4" w:space="0" w:color="auto"/>
              <w:bottom w:val="nil"/>
              <w:right w:val="nil"/>
            </w:tcBorders>
            <w:shd w:val="clear" w:color="auto" w:fill="auto"/>
            <w:hideMark/>
          </w:tcPr>
          <w:p w14:paraId="5F5D3E2F"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w:t>
            </w:r>
            <w:proofErr w:type="spellStart"/>
            <w:r w:rsidRPr="00B453E0">
              <w:rPr>
                <w:rFonts w:ascii="Times New Roman" w:hAnsi="Times New Roman" w:cs="Times New Roman"/>
                <w:color w:val="000000"/>
                <w:lang w:eastAsia="uk-UA"/>
              </w:rPr>
              <w:t>шт</w:t>
            </w:r>
            <w:proofErr w:type="spellEnd"/>
          </w:p>
        </w:tc>
        <w:tc>
          <w:tcPr>
            <w:tcW w:w="1560" w:type="dxa"/>
            <w:tcBorders>
              <w:top w:val="nil"/>
              <w:left w:val="single" w:sz="4" w:space="0" w:color="auto"/>
              <w:bottom w:val="nil"/>
              <w:right w:val="single" w:sz="4" w:space="0" w:color="000000"/>
            </w:tcBorders>
            <w:shd w:val="clear" w:color="auto" w:fill="auto"/>
            <w:hideMark/>
          </w:tcPr>
          <w:p w14:paraId="1727757B"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73</w:t>
            </w:r>
          </w:p>
        </w:tc>
      </w:tr>
      <w:tr w:rsidR="00B453E0" w:rsidRPr="00B453E0" w14:paraId="438A6EE0" w14:textId="77777777" w:rsidTr="00782F9E">
        <w:trPr>
          <w:trHeight w:val="563"/>
        </w:trPr>
        <w:tc>
          <w:tcPr>
            <w:tcW w:w="620" w:type="dxa"/>
            <w:tcBorders>
              <w:top w:val="nil"/>
              <w:left w:val="single" w:sz="8" w:space="0" w:color="auto"/>
              <w:bottom w:val="nil"/>
              <w:right w:val="single" w:sz="4" w:space="0" w:color="auto"/>
            </w:tcBorders>
            <w:shd w:val="clear" w:color="auto" w:fill="auto"/>
            <w:vAlign w:val="center"/>
            <w:hideMark/>
          </w:tcPr>
          <w:p w14:paraId="3114932F"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lastRenderedPageBreak/>
              <w:t> </w:t>
            </w:r>
          </w:p>
        </w:tc>
        <w:tc>
          <w:tcPr>
            <w:tcW w:w="5900" w:type="dxa"/>
            <w:tcBorders>
              <w:top w:val="nil"/>
              <w:left w:val="nil"/>
              <w:bottom w:val="nil"/>
              <w:right w:val="single" w:sz="4" w:space="0" w:color="000000"/>
            </w:tcBorders>
            <w:shd w:val="clear" w:color="auto" w:fill="auto"/>
            <w:vAlign w:val="center"/>
            <w:hideMark/>
          </w:tcPr>
          <w:p w14:paraId="7D5F4EC2" w14:textId="77777777" w:rsidR="00B453E0" w:rsidRPr="00B453E0" w:rsidRDefault="00B453E0" w:rsidP="00B453E0">
            <w:pPr>
              <w:spacing w:after="0" w:line="240" w:lineRule="auto"/>
              <w:jc w:val="center"/>
              <w:rPr>
                <w:rFonts w:ascii="Times New Roman" w:hAnsi="Times New Roman" w:cs="Times New Roman"/>
                <w:color w:val="000000"/>
                <w:u w:val="single"/>
                <w:lang w:eastAsia="uk-UA"/>
              </w:rPr>
            </w:pPr>
            <w:proofErr w:type="spellStart"/>
            <w:r w:rsidRPr="00B453E0">
              <w:rPr>
                <w:rFonts w:ascii="Times New Roman" w:hAnsi="Times New Roman" w:cs="Times New Roman"/>
                <w:color w:val="000000"/>
                <w:u w:val="single"/>
                <w:lang w:eastAsia="uk-UA"/>
              </w:rPr>
              <w:t>Роздiл</w:t>
            </w:r>
            <w:proofErr w:type="spellEnd"/>
            <w:r w:rsidRPr="00B453E0">
              <w:rPr>
                <w:rFonts w:ascii="Times New Roman" w:hAnsi="Times New Roman" w:cs="Times New Roman"/>
                <w:color w:val="000000"/>
                <w:u w:val="single"/>
                <w:lang w:eastAsia="uk-UA"/>
              </w:rPr>
              <w:t xml:space="preserve"> 3. Ворота </w:t>
            </w:r>
            <w:proofErr w:type="spellStart"/>
            <w:r w:rsidRPr="00B453E0">
              <w:rPr>
                <w:rFonts w:ascii="Times New Roman" w:hAnsi="Times New Roman" w:cs="Times New Roman"/>
                <w:color w:val="000000"/>
                <w:u w:val="single"/>
                <w:lang w:eastAsia="uk-UA"/>
              </w:rPr>
              <w:t>відкатні</w:t>
            </w:r>
            <w:proofErr w:type="spellEnd"/>
            <w:r w:rsidRPr="00B453E0">
              <w:rPr>
                <w:rFonts w:ascii="Times New Roman" w:hAnsi="Times New Roman" w:cs="Times New Roman"/>
                <w:color w:val="000000"/>
                <w:u w:val="single"/>
                <w:lang w:eastAsia="uk-UA"/>
              </w:rPr>
              <w:t xml:space="preserve"> з хвірткою та автоматикою</w:t>
            </w:r>
            <w:r w:rsidRPr="00B453E0">
              <w:rPr>
                <w:rFonts w:ascii="Times New Roman" w:hAnsi="Times New Roman" w:cs="Times New Roman"/>
                <w:color w:val="000000"/>
                <w:u w:val="single"/>
                <w:lang w:eastAsia="uk-UA"/>
              </w:rPr>
              <w:br/>
              <w:t>(3шт)</w:t>
            </w:r>
          </w:p>
        </w:tc>
        <w:tc>
          <w:tcPr>
            <w:tcW w:w="1560" w:type="dxa"/>
            <w:tcBorders>
              <w:top w:val="nil"/>
              <w:left w:val="nil"/>
              <w:bottom w:val="nil"/>
              <w:right w:val="single" w:sz="4" w:space="0" w:color="auto"/>
            </w:tcBorders>
            <w:shd w:val="clear" w:color="auto" w:fill="auto"/>
            <w:vAlign w:val="center"/>
            <w:hideMark/>
          </w:tcPr>
          <w:p w14:paraId="4C5D5CC4" w14:textId="77777777" w:rsidR="00B453E0" w:rsidRPr="00B453E0" w:rsidRDefault="00B453E0" w:rsidP="00B453E0">
            <w:pPr>
              <w:spacing w:after="0" w:line="240" w:lineRule="auto"/>
              <w:jc w:val="center"/>
              <w:rPr>
                <w:rFonts w:ascii="Times New Roman" w:hAnsi="Times New Roman" w:cs="Times New Roman"/>
                <w:color w:val="000000"/>
                <w:u w:val="single"/>
                <w:lang w:eastAsia="uk-UA"/>
              </w:rPr>
            </w:pPr>
            <w:r w:rsidRPr="00B453E0">
              <w:rPr>
                <w:rFonts w:ascii="Times New Roman" w:hAnsi="Times New Roman" w:cs="Times New Roman"/>
                <w:color w:val="000000"/>
                <w:u w:val="single"/>
                <w:lang w:eastAsia="uk-UA"/>
              </w:rPr>
              <w:t> </w:t>
            </w:r>
          </w:p>
        </w:tc>
        <w:tc>
          <w:tcPr>
            <w:tcW w:w="1560" w:type="dxa"/>
            <w:tcBorders>
              <w:top w:val="nil"/>
              <w:left w:val="nil"/>
              <w:bottom w:val="nil"/>
              <w:right w:val="single" w:sz="4" w:space="0" w:color="auto"/>
            </w:tcBorders>
            <w:shd w:val="clear" w:color="auto" w:fill="auto"/>
            <w:vAlign w:val="center"/>
            <w:hideMark/>
          </w:tcPr>
          <w:p w14:paraId="34BCA172" w14:textId="77777777" w:rsidR="00B453E0" w:rsidRPr="00B453E0" w:rsidRDefault="00B453E0" w:rsidP="00B453E0">
            <w:pPr>
              <w:spacing w:after="0" w:line="240" w:lineRule="auto"/>
              <w:jc w:val="center"/>
              <w:rPr>
                <w:rFonts w:ascii="Times New Roman" w:hAnsi="Times New Roman" w:cs="Times New Roman"/>
                <w:color w:val="000000"/>
                <w:u w:val="single"/>
                <w:lang w:eastAsia="uk-UA"/>
              </w:rPr>
            </w:pPr>
            <w:r w:rsidRPr="00B453E0">
              <w:rPr>
                <w:rFonts w:ascii="Times New Roman" w:hAnsi="Times New Roman" w:cs="Times New Roman"/>
                <w:color w:val="000000"/>
                <w:u w:val="single"/>
                <w:lang w:eastAsia="uk-UA"/>
              </w:rPr>
              <w:t> </w:t>
            </w:r>
          </w:p>
        </w:tc>
      </w:tr>
      <w:tr w:rsidR="00B453E0" w:rsidRPr="00B453E0" w14:paraId="072B0EE9"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30CC66C3"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335</w:t>
            </w:r>
          </w:p>
        </w:tc>
        <w:tc>
          <w:tcPr>
            <w:tcW w:w="5900" w:type="dxa"/>
            <w:tcBorders>
              <w:top w:val="nil"/>
              <w:left w:val="nil"/>
              <w:bottom w:val="nil"/>
              <w:right w:val="nil"/>
            </w:tcBorders>
            <w:shd w:val="clear" w:color="auto" w:fill="auto"/>
            <w:hideMark/>
          </w:tcPr>
          <w:p w14:paraId="2C8F0315"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Монтаж опорно-ходової частини </w:t>
            </w:r>
            <w:proofErr w:type="spellStart"/>
            <w:r w:rsidRPr="00B453E0">
              <w:rPr>
                <w:rFonts w:ascii="Times New Roman" w:hAnsi="Times New Roman" w:cs="Times New Roman"/>
                <w:color w:val="000000"/>
                <w:lang w:eastAsia="uk-UA"/>
              </w:rPr>
              <w:t>відкатних</w:t>
            </w:r>
            <w:proofErr w:type="spellEnd"/>
            <w:r w:rsidRPr="00B453E0">
              <w:rPr>
                <w:rFonts w:ascii="Times New Roman" w:hAnsi="Times New Roman" w:cs="Times New Roman"/>
                <w:color w:val="000000"/>
                <w:lang w:eastAsia="uk-UA"/>
              </w:rPr>
              <w:t xml:space="preserve"> воріт</w:t>
            </w:r>
          </w:p>
        </w:tc>
        <w:tc>
          <w:tcPr>
            <w:tcW w:w="1560" w:type="dxa"/>
            <w:tcBorders>
              <w:top w:val="nil"/>
              <w:left w:val="single" w:sz="4" w:space="0" w:color="auto"/>
              <w:bottom w:val="nil"/>
              <w:right w:val="nil"/>
            </w:tcBorders>
            <w:shd w:val="clear" w:color="auto" w:fill="auto"/>
            <w:hideMark/>
          </w:tcPr>
          <w:p w14:paraId="057617F8"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т</w:t>
            </w:r>
          </w:p>
        </w:tc>
        <w:tc>
          <w:tcPr>
            <w:tcW w:w="1560" w:type="dxa"/>
            <w:tcBorders>
              <w:top w:val="nil"/>
              <w:left w:val="single" w:sz="4" w:space="0" w:color="auto"/>
              <w:bottom w:val="nil"/>
              <w:right w:val="single" w:sz="4" w:space="0" w:color="000000"/>
            </w:tcBorders>
            <w:shd w:val="clear" w:color="auto" w:fill="auto"/>
            <w:hideMark/>
          </w:tcPr>
          <w:p w14:paraId="1E8248AE"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0,41</w:t>
            </w:r>
          </w:p>
        </w:tc>
      </w:tr>
      <w:tr w:rsidR="00B453E0" w:rsidRPr="00B453E0" w14:paraId="0EC88FB7"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19E7B000"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336</w:t>
            </w:r>
          </w:p>
        </w:tc>
        <w:tc>
          <w:tcPr>
            <w:tcW w:w="5900" w:type="dxa"/>
            <w:tcBorders>
              <w:top w:val="nil"/>
              <w:left w:val="nil"/>
              <w:bottom w:val="nil"/>
              <w:right w:val="nil"/>
            </w:tcBorders>
            <w:shd w:val="clear" w:color="auto" w:fill="auto"/>
            <w:hideMark/>
          </w:tcPr>
          <w:p w14:paraId="6857C20B"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Опорно-ходова частина воріт тр.100*100*8 (L=6000)</w:t>
            </w:r>
          </w:p>
        </w:tc>
        <w:tc>
          <w:tcPr>
            <w:tcW w:w="1560" w:type="dxa"/>
            <w:tcBorders>
              <w:top w:val="nil"/>
              <w:left w:val="single" w:sz="4" w:space="0" w:color="auto"/>
              <w:bottom w:val="nil"/>
              <w:right w:val="nil"/>
            </w:tcBorders>
            <w:shd w:val="clear" w:color="auto" w:fill="auto"/>
            <w:hideMark/>
          </w:tcPr>
          <w:p w14:paraId="09BC1C3B"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т</w:t>
            </w:r>
          </w:p>
        </w:tc>
        <w:tc>
          <w:tcPr>
            <w:tcW w:w="1560" w:type="dxa"/>
            <w:tcBorders>
              <w:top w:val="nil"/>
              <w:left w:val="single" w:sz="4" w:space="0" w:color="auto"/>
              <w:bottom w:val="nil"/>
              <w:right w:val="single" w:sz="4" w:space="0" w:color="000000"/>
            </w:tcBorders>
            <w:shd w:val="clear" w:color="auto" w:fill="auto"/>
            <w:hideMark/>
          </w:tcPr>
          <w:p w14:paraId="1093BD0F"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0,41</w:t>
            </w:r>
          </w:p>
        </w:tc>
      </w:tr>
      <w:tr w:rsidR="00B453E0" w:rsidRPr="00B453E0" w14:paraId="6E8FC1AA"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3F3E19DA"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337</w:t>
            </w:r>
          </w:p>
        </w:tc>
        <w:tc>
          <w:tcPr>
            <w:tcW w:w="5900" w:type="dxa"/>
            <w:tcBorders>
              <w:top w:val="nil"/>
              <w:left w:val="nil"/>
              <w:bottom w:val="nil"/>
              <w:right w:val="nil"/>
            </w:tcBorders>
            <w:shd w:val="clear" w:color="auto" w:fill="auto"/>
            <w:hideMark/>
          </w:tcPr>
          <w:p w14:paraId="4C7286C7"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Монтаж </w:t>
            </w:r>
            <w:proofErr w:type="spellStart"/>
            <w:r w:rsidRPr="00B453E0">
              <w:rPr>
                <w:rFonts w:ascii="Times New Roman" w:hAnsi="Times New Roman" w:cs="Times New Roman"/>
                <w:color w:val="000000"/>
                <w:lang w:eastAsia="uk-UA"/>
              </w:rPr>
              <w:t>відкатних</w:t>
            </w:r>
            <w:proofErr w:type="spellEnd"/>
            <w:r w:rsidRPr="00B453E0">
              <w:rPr>
                <w:rFonts w:ascii="Times New Roman" w:hAnsi="Times New Roman" w:cs="Times New Roman"/>
                <w:color w:val="000000"/>
                <w:lang w:eastAsia="uk-UA"/>
              </w:rPr>
              <w:t xml:space="preserve"> воріт з хвірткою</w:t>
            </w:r>
          </w:p>
        </w:tc>
        <w:tc>
          <w:tcPr>
            <w:tcW w:w="1560" w:type="dxa"/>
            <w:tcBorders>
              <w:top w:val="nil"/>
              <w:left w:val="single" w:sz="4" w:space="0" w:color="auto"/>
              <w:bottom w:val="nil"/>
              <w:right w:val="nil"/>
            </w:tcBorders>
            <w:shd w:val="clear" w:color="auto" w:fill="auto"/>
            <w:hideMark/>
          </w:tcPr>
          <w:p w14:paraId="60A95E2D"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т</w:t>
            </w:r>
          </w:p>
        </w:tc>
        <w:tc>
          <w:tcPr>
            <w:tcW w:w="1560" w:type="dxa"/>
            <w:tcBorders>
              <w:top w:val="nil"/>
              <w:left w:val="single" w:sz="4" w:space="0" w:color="auto"/>
              <w:bottom w:val="nil"/>
              <w:right w:val="single" w:sz="4" w:space="0" w:color="000000"/>
            </w:tcBorders>
            <w:shd w:val="clear" w:color="auto" w:fill="auto"/>
            <w:hideMark/>
          </w:tcPr>
          <w:p w14:paraId="5C8ED50A"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1,05</w:t>
            </w:r>
          </w:p>
        </w:tc>
      </w:tr>
      <w:tr w:rsidR="00B453E0" w:rsidRPr="00B453E0" w14:paraId="698C2A72" w14:textId="77777777" w:rsidTr="00782F9E">
        <w:trPr>
          <w:trHeight w:val="563"/>
        </w:trPr>
        <w:tc>
          <w:tcPr>
            <w:tcW w:w="620" w:type="dxa"/>
            <w:tcBorders>
              <w:top w:val="nil"/>
              <w:left w:val="single" w:sz="8" w:space="0" w:color="auto"/>
              <w:bottom w:val="nil"/>
              <w:right w:val="single" w:sz="4" w:space="0" w:color="auto"/>
            </w:tcBorders>
            <w:shd w:val="clear" w:color="auto" w:fill="auto"/>
            <w:hideMark/>
          </w:tcPr>
          <w:p w14:paraId="1C057937"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338</w:t>
            </w:r>
          </w:p>
        </w:tc>
        <w:tc>
          <w:tcPr>
            <w:tcW w:w="5900" w:type="dxa"/>
            <w:tcBorders>
              <w:top w:val="nil"/>
              <w:left w:val="nil"/>
              <w:bottom w:val="nil"/>
              <w:right w:val="nil"/>
            </w:tcBorders>
            <w:shd w:val="clear" w:color="auto" w:fill="auto"/>
            <w:hideMark/>
          </w:tcPr>
          <w:p w14:paraId="19080089"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Ворота автоматичні з хвірткою 6000х2020мм (</w:t>
            </w:r>
            <w:proofErr w:type="spellStart"/>
            <w:r w:rsidRPr="00B453E0">
              <w:rPr>
                <w:rFonts w:ascii="Times New Roman" w:hAnsi="Times New Roman" w:cs="Times New Roman"/>
                <w:color w:val="000000"/>
                <w:lang w:eastAsia="uk-UA"/>
              </w:rPr>
              <w:t>ламель</w:t>
            </w:r>
            <w:proofErr w:type="spellEnd"/>
            <w:r w:rsidRPr="00B453E0">
              <w:rPr>
                <w:rFonts w:ascii="Times New Roman" w:hAnsi="Times New Roman" w:cs="Times New Roman"/>
                <w:color w:val="000000"/>
                <w:lang w:eastAsia="uk-UA"/>
              </w:rPr>
              <w:t>,</w:t>
            </w:r>
            <w:r w:rsidRPr="00B453E0">
              <w:rPr>
                <w:rFonts w:ascii="Times New Roman" w:hAnsi="Times New Roman" w:cs="Times New Roman"/>
                <w:color w:val="000000"/>
                <w:lang w:eastAsia="uk-UA"/>
              </w:rPr>
              <w:br/>
              <w:t xml:space="preserve">RAL 7016 </w:t>
            </w:r>
            <w:proofErr w:type="spellStart"/>
            <w:r w:rsidRPr="00B453E0">
              <w:rPr>
                <w:rFonts w:ascii="Times New Roman" w:hAnsi="Times New Roman" w:cs="Times New Roman"/>
                <w:color w:val="000000"/>
                <w:lang w:eastAsia="uk-UA"/>
              </w:rPr>
              <w:t>Антрацитово</w:t>
            </w:r>
            <w:proofErr w:type="spellEnd"/>
            <w:r w:rsidRPr="00B453E0">
              <w:rPr>
                <w:rFonts w:ascii="Times New Roman" w:hAnsi="Times New Roman" w:cs="Times New Roman"/>
                <w:color w:val="000000"/>
                <w:lang w:eastAsia="uk-UA"/>
              </w:rPr>
              <w:t>-сірий)</w:t>
            </w:r>
          </w:p>
        </w:tc>
        <w:tc>
          <w:tcPr>
            <w:tcW w:w="1560" w:type="dxa"/>
            <w:tcBorders>
              <w:top w:val="nil"/>
              <w:left w:val="single" w:sz="4" w:space="0" w:color="auto"/>
              <w:bottom w:val="nil"/>
              <w:right w:val="nil"/>
            </w:tcBorders>
            <w:shd w:val="clear" w:color="auto" w:fill="auto"/>
            <w:hideMark/>
          </w:tcPr>
          <w:p w14:paraId="63093B2B"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w:t>
            </w:r>
            <w:proofErr w:type="spellStart"/>
            <w:r w:rsidRPr="00B453E0">
              <w:rPr>
                <w:rFonts w:ascii="Times New Roman" w:hAnsi="Times New Roman" w:cs="Times New Roman"/>
                <w:color w:val="000000"/>
                <w:lang w:eastAsia="uk-UA"/>
              </w:rPr>
              <w:t>шт</w:t>
            </w:r>
            <w:proofErr w:type="spellEnd"/>
          </w:p>
        </w:tc>
        <w:tc>
          <w:tcPr>
            <w:tcW w:w="1560" w:type="dxa"/>
            <w:tcBorders>
              <w:top w:val="nil"/>
              <w:left w:val="single" w:sz="4" w:space="0" w:color="auto"/>
              <w:bottom w:val="nil"/>
              <w:right w:val="single" w:sz="4" w:space="0" w:color="000000"/>
            </w:tcBorders>
            <w:shd w:val="clear" w:color="auto" w:fill="auto"/>
            <w:hideMark/>
          </w:tcPr>
          <w:p w14:paraId="742FD1AF"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3</w:t>
            </w:r>
          </w:p>
        </w:tc>
      </w:tr>
      <w:tr w:rsidR="00B453E0" w:rsidRPr="00B453E0" w14:paraId="3E6ACDA7" w14:textId="77777777" w:rsidTr="00782F9E">
        <w:trPr>
          <w:trHeight w:val="563"/>
        </w:trPr>
        <w:tc>
          <w:tcPr>
            <w:tcW w:w="620" w:type="dxa"/>
            <w:tcBorders>
              <w:top w:val="nil"/>
              <w:left w:val="single" w:sz="8" w:space="0" w:color="auto"/>
              <w:bottom w:val="nil"/>
              <w:right w:val="single" w:sz="4" w:space="0" w:color="auto"/>
            </w:tcBorders>
            <w:shd w:val="clear" w:color="auto" w:fill="auto"/>
            <w:hideMark/>
          </w:tcPr>
          <w:p w14:paraId="41454BA1"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339</w:t>
            </w:r>
          </w:p>
        </w:tc>
        <w:tc>
          <w:tcPr>
            <w:tcW w:w="5900" w:type="dxa"/>
            <w:tcBorders>
              <w:top w:val="nil"/>
              <w:left w:val="nil"/>
              <w:bottom w:val="nil"/>
              <w:right w:val="nil"/>
            </w:tcBorders>
            <w:shd w:val="clear" w:color="auto" w:fill="auto"/>
            <w:hideMark/>
          </w:tcPr>
          <w:p w14:paraId="1A732EC4"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Монтаж механізму виконавчого, маса до 50 кг (рейка</w:t>
            </w:r>
            <w:r w:rsidRPr="00B453E0">
              <w:rPr>
                <w:rFonts w:ascii="Times New Roman" w:hAnsi="Times New Roman" w:cs="Times New Roman"/>
                <w:color w:val="000000"/>
                <w:lang w:eastAsia="uk-UA"/>
              </w:rPr>
              <w:br/>
              <w:t>зубчаста)</w:t>
            </w:r>
          </w:p>
        </w:tc>
        <w:tc>
          <w:tcPr>
            <w:tcW w:w="1560" w:type="dxa"/>
            <w:tcBorders>
              <w:top w:val="nil"/>
              <w:left w:val="single" w:sz="4" w:space="0" w:color="auto"/>
              <w:bottom w:val="nil"/>
              <w:right w:val="nil"/>
            </w:tcBorders>
            <w:shd w:val="clear" w:color="auto" w:fill="auto"/>
            <w:hideMark/>
          </w:tcPr>
          <w:p w14:paraId="4FD5CF6C"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комплект</w:t>
            </w:r>
          </w:p>
        </w:tc>
        <w:tc>
          <w:tcPr>
            <w:tcW w:w="1560" w:type="dxa"/>
            <w:tcBorders>
              <w:top w:val="nil"/>
              <w:left w:val="single" w:sz="4" w:space="0" w:color="auto"/>
              <w:bottom w:val="nil"/>
              <w:right w:val="single" w:sz="4" w:space="0" w:color="000000"/>
            </w:tcBorders>
            <w:shd w:val="clear" w:color="auto" w:fill="auto"/>
            <w:hideMark/>
          </w:tcPr>
          <w:p w14:paraId="5883413E"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3</w:t>
            </w:r>
          </w:p>
        </w:tc>
      </w:tr>
      <w:tr w:rsidR="00B453E0" w:rsidRPr="00B453E0" w14:paraId="77EA20C1" w14:textId="77777777" w:rsidTr="00782F9E">
        <w:trPr>
          <w:trHeight w:val="563"/>
        </w:trPr>
        <w:tc>
          <w:tcPr>
            <w:tcW w:w="620" w:type="dxa"/>
            <w:tcBorders>
              <w:top w:val="nil"/>
              <w:left w:val="single" w:sz="8" w:space="0" w:color="auto"/>
              <w:bottom w:val="nil"/>
              <w:right w:val="single" w:sz="4" w:space="0" w:color="auto"/>
            </w:tcBorders>
            <w:shd w:val="clear" w:color="auto" w:fill="auto"/>
            <w:hideMark/>
          </w:tcPr>
          <w:p w14:paraId="22604940"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340</w:t>
            </w:r>
          </w:p>
        </w:tc>
        <w:tc>
          <w:tcPr>
            <w:tcW w:w="5900" w:type="dxa"/>
            <w:tcBorders>
              <w:top w:val="nil"/>
              <w:left w:val="nil"/>
              <w:bottom w:val="nil"/>
              <w:right w:val="nil"/>
            </w:tcBorders>
            <w:shd w:val="clear" w:color="auto" w:fill="auto"/>
            <w:hideMark/>
          </w:tcPr>
          <w:p w14:paraId="62E6DDF6"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Вузли з'єднання для виконавчих механізмів, маса до 20</w:t>
            </w:r>
            <w:r w:rsidRPr="00B453E0">
              <w:rPr>
                <w:rFonts w:ascii="Times New Roman" w:hAnsi="Times New Roman" w:cs="Times New Roman"/>
                <w:color w:val="000000"/>
                <w:lang w:eastAsia="uk-UA"/>
              </w:rPr>
              <w:br/>
              <w:t>кг</w:t>
            </w:r>
          </w:p>
        </w:tc>
        <w:tc>
          <w:tcPr>
            <w:tcW w:w="1560" w:type="dxa"/>
            <w:tcBorders>
              <w:top w:val="nil"/>
              <w:left w:val="single" w:sz="4" w:space="0" w:color="auto"/>
              <w:bottom w:val="nil"/>
              <w:right w:val="nil"/>
            </w:tcBorders>
            <w:shd w:val="clear" w:color="auto" w:fill="auto"/>
            <w:hideMark/>
          </w:tcPr>
          <w:p w14:paraId="4DDE0BAB"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w:t>
            </w:r>
            <w:proofErr w:type="spellStart"/>
            <w:r w:rsidRPr="00B453E0">
              <w:rPr>
                <w:rFonts w:ascii="Times New Roman" w:hAnsi="Times New Roman" w:cs="Times New Roman"/>
                <w:color w:val="000000"/>
                <w:lang w:eastAsia="uk-UA"/>
              </w:rPr>
              <w:t>шт</w:t>
            </w:r>
            <w:proofErr w:type="spellEnd"/>
          </w:p>
        </w:tc>
        <w:tc>
          <w:tcPr>
            <w:tcW w:w="1560" w:type="dxa"/>
            <w:tcBorders>
              <w:top w:val="nil"/>
              <w:left w:val="single" w:sz="4" w:space="0" w:color="auto"/>
              <w:bottom w:val="nil"/>
              <w:right w:val="single" w:sz="4" w:space="0" w:color="000000"/>
            </w:tcBorders>
            <w:shd w:val="clear" w:color="auto" w:fill="auto"/>
            <w:hideMark/>
          </w:tcPr>
          <w:p w14:paraId="5A728F23"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3</w:t>
            </w:r>
          </w:p>
        </w:tc>
      </w:tr>
      <w:tr w:rsidR="00B453E0" w:rsidRPr="00B453E0" w14:paraId="24A7A015"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6BF793A8"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341</w:t>
            </w:r>
          </w:p>
        </w:tc>
        <w:tc>
          <w:tcPr>
            <w:tcW w:w="5900" w:type="dxa"/>
            <w:tcBorders>
              <w:top w:val="nil"/>
              <w:left w:val="nil"/>
              <w:bottom w:val="nil"/>
              <w:right w:val="nil"/>
            </w:tcBorders>
            <w:shd w:val="clear" w:color="auto" w:fill="auto"/>
            <w:hideMark/>
          </w:tcPr>
          <w:p w14:paraId="13E88480"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Монтаж автоматики</w:t>
            </w:r>
          </w:p>
        </w:tc>
        <w:tc>
          <w:tcPr>
            <w:tcW w:w="1560" w:type="dxa"/>
            <w:tcBorders>
              <w:top w:val="nil"/>
              <w:left w:val="single" w:sz="4" w:space="0" w:color="auto"/>
              <w:bottom w:val="nil"/>
              <w:right w:val="nil"/>
            </w:tcBorders>
            <w:shd w:val="clear" w:color="auto" w:fill="auto"/>
            <w:hideMark/>
          </w:tcPr>
          <w:p w14:paraId="5A2FEEB3"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комплект</w:t>
            </w:r>
          </w:p>
        </w:tc>
        <w:tc>
          <w:tcPr>
            <w:tcW w:w="1560" w:type="dxa"/>
            <w:tcBorders>
              <w:top w:val="nil"/>
              <w:left w:val="single" w:sz="4" w:space="0" w:color="auto"/>
              <w:bottom w:val="nil"/>
              <w:right w:val="single" w:sz="4" w:space="0" w:color="000000"/>
            </w:tcBorders>
            <w:shd w:val="clear" w:color="auto" w:fill="auto"/>
            <w:hideMark/>
          </w:tcPr>
          <w:p w14:paraId="7BE53ED0"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3</w:t>
            </w:r>
          </w:p>
        </w:tc>
      </w:tr>
      <w:tr w:rsidR="00B453E0" w:rsidRPr="00B453E0" w14:paraId="52BAA0E8" w14:textId="77777777" w:rsidTr="00782F9E">
        <w:trPr>
          <w:trHeight w:val="825"/>
        </w:trPr>
        <w:tc>
          <w:tcPr>
            <w:tcW w:w="620" w:type="dxa"/>
            <w:tcBorders>
              <w:top w:val="nil"/>
              <w:left w:val="single" w:sz="8" w:space="0" w:color="auto"/>
              <w:bottom w:val="nil"/>
              <w:right w:val="single" w:sz="4" w:space="0" w:color="auto"/>
            </w:tcBorders>
            <w:shd w:val="clear" w:color="auto" w:fill="auto"/>
            <w:hideMark/>
          </w:tcPr>
          <w:p w14:paraId="4DB51C78"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342</w:t>
            </w:r>
          </w:p>
        </w:tc>
        <w:tc>
          <w:tcPr>
            <w:tcW w:w="5900" w:type="dxa"/>
            <w:tcBorders>
              <w:top w:val="nil"/>
              <w:left w:val="nil"/>
              <w:bottom w:val="nil"/>
              <w:right w:val="nil"/>
            </w:tcBorders>
            <w:shd w:val="clear" w:color="auto" w:fill="auto"/>
            <w:hideMark/>
          </w:tcPr>
          <w:p w14:paraId="38121570"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Автоматика </w:t>
            </w:r>
            <w:proofErr w:type="spellStart"/>
            <w:r w:rsidRPr="00B453E0">
              <w:rPr>
                <w:rFonts w:ascii="Times New Roman" w:hAnsi="Times New Roman" w:cs="Times New Roman"/>
                <w:color w:val="000000"/>
                <w:lang w:eastAsia="uk-UA"/>
              </w:rPr>
              <w:t>Alutech</w:t>
            </w:r>
            <w:proofErr w:type="spellEnd"/>
            <w:r w:rsidRPr="00B453E0">
              <w:rPr>
                <w:rFonts w:ascii="Times New Roman" w:hAnsi="Times New Roman" w:cs="Times New Roman"/>
                <w:color w:val="000000"/>
                <w:lang w:eastAsia="uk-UA"/>
              </w:rPr>
              <w:t xml:space="preserve"> </w:t>
            </w:r>
            <w:proofErr w:type="spellStart"/>
            <w:r w:rsidRPr="00B453E0">
              <w:rPr>
                <w:rFonts w:ascii="Times New Roman" w:hAnsi="Times New Roman" w:cs="Times New Roman"/>
                <w:color w:val="000000"/>
                <w:lang w:eastAsia="uk-UA"/>
              </w:rPr>
              <w:t>Roto</w:t>
            </w:r>
            <w:proofErr w:type="spellEnd"/>
            <w:r w:rsidRPr="00B453E0">
              <w:rPr>
                <w:rFonts w:ascii="Times New Roman" w:hAnsi="Times New Roman" w:cs="Times New Roman"/>
                <w:color w:val="000000"/>
                <w:lang w:eastAsia="uk-UA"/>
              </w:rPr>
              <w:t xml:space="preserve"> RTO-500KIT – комплект</w:t>
            </w:r>
            <w:r w:rsidRPr="00B453E0">
              <w:rPr>
                <w:rFonts w:ascii="Times New Roman" w:hAnsi="Times New Roman" w:cs="Times New Roman"/>
                <w:color w:val="000000"/>
                <w:lang w:eastAsia="uk-UA"/>
              </w:rPr>
              <w:br/>
              <w:t xml:space="preserve">приводу для </w:t>
            </w:r>
            <w:proofErr w:type="spellStart"/>
            <w:r w:rsidRPr="00B453E0">
              <w:rPr>
                <w:rFonts w:ascii="Times New Roman" w:hAnsi="Times New Roman" w:cs="Times New Roman"/>
                <w:color w:val="000000"/>
                <w:lang w:eastAsia="uk-UA"/>
              </w:rPr>
              <w:t>відкатних</w:t>
            </w:r>
            <w:proofErr w:type="spellEnd"/>
            <w:r w:rsidRPr="00B453E0">
              <w:rPr>
                <w:rFonts w:ascii="Times New Roman" w:hAnsi="Times New Roman" w:cs="Times New Roman"/>
                <w:color w:val="000000"/>
                <w:lang w:eastAsia="uk-UA"/>
              </w:rPr>
              <w:t xml:space="preserve"> воріт (склад: привід для воріт;</w:t>
            </w:r>
            <w:r w:rsidRPr="00B453E0">
              <w:rPr>
                <w:rFonts w:ascii="Times New Roman" w:hAnsi="Times New Roman" w:cs="Times New Roman"/>
                <w:color w:val="000000"/>
                <w:lang w:eastAsia="uk-UA"/>
              </w:rPr>
              <w:br/>
              <w:t>пульт дистанційного  керування -2шт; зубчаста рейка)</w:t>
            </w:r>
          </w:p>
        </w:tc>
        <w:tc>
          <w:tcPr>
            <w:tcW w:w="1560" w:type="dxa"/>
            <w:tcBorders>
              <w:top w:val="nil"/>
              <w:left w:val="single" w:sz="4" w:space="0" w:color="auto"/>
              <w:bottom w:val="nil"/>
              <w:right w:val="nil"/>
            </w:tcBorders>
            <w:shd w:val="clear" w:color="auto" w:fill="auto"/>
            <w:hideMark/>
          </w:tcPr>
          <w:p w14:paraId="28CD4E78"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w:t>
            </w:r>
            <w:proofErr w:type="spellStart"/>
            <w:r w:rsidRPr="00B453E0">
              <w:rPr>
                <w:rFonts w:ascii="Times New Roman" w:hAnsi="Times New Roman" w:cs="Times New Roman"/>
                <w:color w:val="000000"/>
                <w:lang w:eastAsia="uk-UA"/>
              </w:rPr>
              <w:t>шт</w:t>
            </w:r>
            <w:proofErr w:type="spellEnd"/>
          </w:p>
        </w:tc>
        <w:tc>
          <w:tcPr>
            <w:tcW w:w="1560" w:type="dxa"/>
            <w:tcBorders>
              <w:top w:val="nil"/>
              <w:left w:val="single" w:sz="4" w:space="0" w:color="auto"/>
              <w:bottom w:val="nil"/>
              <w:right w:val="single" w:sz="4" w:space="0" w:color="000000"/>
            </w:tcBorders>
            <w:shd w:val="clear" w:color="auto" w:fill="auto"/>
            <w:hideMark/>
          </w:tcPr>
          <w:p w14:paraId="674810D5"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3</w:t>
            </w:r>
          </w:p>
        </w:tc>
      </w:tr>
      <w:tr w:rsidR="00B453E0" w:rsidRPr="00B453E0" w14:paraId="3C0DFF41" w14:textId="77777777" w:rsidTr="00782F9E">
        <w:trPr>
          <w:trHeight w:val="297"/>
        </w:trPr>
        <w:tc>
          <w:tcPr>
            <w:tcW w:w="620" w:type="dxa"/>
            <w:tcBorders>
              <w:top w:val="nil"/>
              <w:left w:val="single" w:sz="8" w:space="0" w:color="auto"/>
              <w:bottom w:val="nil"/>
              <w:right w:val="single" w:sz="4" w:space="0" w:color="auto"/>
            </w:tcBorders>
            <w:shd w:val="clear" w:color="auto" w:fill="auto"/>
            <w:vAlign w:val="center"/>
            <w:hideMark/>
          </w:tcPr>
          <w:p w14:paraId="5CBBC2D7"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 </w:t>
            </w:r>
          </w:p>
        </w:tc>
        <w:tc>
          <w:tcPr>
            <w:tcW w:w="5900" w:type="dxa"/>
            <w:tcBorders>
              <w:top w:val="nil"/>
              <w:left w:val="nil"/>
              <w:bottom w:val="nil"/>
              <w:right w:val="single" w:sz="4" w:space="0" w:color="000000"/>
            </w:tcBorders>
            <w:shd w:val="clear" w:color="auto" w:fill="auto"/>
            <w:vAlign w:val="center"/>
            <w:hideMark/>
          </w:tcPr>
          <w:p w14:paraId="2A2E94CA" w14:textId="77777777" w:rsidR="00B453E0" w:rsidRPr="00B453E0" w:rsidRDefault="00B453E0" w:rsidP="00B453E0">
            <w:pPr>
              <w:spacing w:after="0" w:line="240" w:lineRule="auto"/>
              <w:jc w:val="center"/>
              <w:rPr>
                <w:rFonts w:ascii="Times New Roman" w:hAnsi="Times New Roman" w:cs="Times New Roman"/>
                <w:color w:val="000000"/>
                <w:u w:val="single"/>
                <w:lang w:eastAsia="uk-UA"/>
              </w:rPr>
            </w:pPr>
            <w:proofErr w:type="spellStart"/>
            <w:r w:rsidRPr="00B453E0">
              <w:rPr>
                <w:rFonts w:ascii="Times New Roman" w:hAnsi="Times New Roman" w:cs="Times New Roman"/>
                <w:color w:val="000000"/>
                <w:u w:val="single"/>
                <w:lang w:eastAsia="uk-UA"/>
              </w:rPr>
              <w:t>Роздiл</w:t>
            </w:r>
            <w:proofErr w:type="spellEnd"/>
            <w:r w:rsidRPr="00B453E0">
              <w:rPr>
                <w:rFonts w:ascii="Times New Roman" w:hAnsi="Times New Roman" w:cs="Times New Roman"/>
                <w:color w:val="000000"/>
                <w:u w:val="single"/>
                <w:lang w:eastAsia="uk-UA"/>
              </w:rPr>
              <w:t xml:space="preserve"> 4. Електрична частина</w:t>
            </w:r>
          </w:p>
        </w:tc>
        <w:tc>
          <w:tcPr>
            <w:tcW w:w="1560" w:type="dxa"/>
            <w:tcBorders>
              <w:top w:val="nil"/>
              <w:left w:val="nil"/>
              <w:bottom w:val="nil"/>
              <w:right w:val="single" w:sz="4" w:space="0" w:color="auto"/>
            </w:tcBorders>
            <w:shd w:val="clear" w:color="auto" w:fill="auto"/>
            <w:vAlign w:val="center"/>
            <w:hideMark/>
          </w:tcPr>
          <w:p w14:paraId="580EC553" w14:textId="77777777" w:rsidR="00B453E0" w:rsidRPr="00B453E0" w:rsidRDefault="00B453E0" w:rsidP="00B453E0">
            <w:pPr>
              <w:spacing w:after="0" w:line="240" w:lineRule="auto"/>
              <w:jc w:val="center"/>
              <w:rPr>
                <w:rFonts w:ascii="Times New Roman" w:hAnsi="Times New Roman" w:cs="Times New Roman"/>
                <w:color w:val="000000"/>
                <w:u w:val="single"/>
                <w:lang w:eastAsia="uk-UA"/>
              </w:rPr>
            </w:pPr>
            <w:r w:rsidRPr="00B453E0">
              <w:rPr>
                <w:rFonts w:ascii="Times New Roman" w:hAnsi="Times New Roman" w:cs="Times New Roman"/>
                <w:color w:val="000000"/>
                <w:u w:val="single"/>
                <w:lang w:eastAsia="uk-UA"/>
              </w:rPr>
              <w:t> </w:t>
            </w:r>
          </w:p>
        </w:tc>
        <w:tc>
          <w:tcPr>
            <w:tcW w:w="1560" w:type="dxa"/>
            <w:tcBorders>
              <w:top w:val="nil"/>
              <w:left w:val="nil"/>
              <w:bottom w:val="nil"/>
              <w:right w:val="single" w:sz="4" w:space="0" w:color="auto"/>
            </w:tcBorders>
            <w:shd w:val="clear" w:color="auto" w:fill="auto"/>
            <w:vAlign w:val="center"/>
            <w:hideMark/>
          </w:tcPr>
          <w:p w14:paraId="49B4E6FB" w14:textId="77777777" w:rsidR="00B453E0" w:rsidRPr="00B453E0" w:rsidRDefault="00B453E0" w:rsidP="00B453E0">
            <w:pPr>
              <w:spacing w:after="0" w:line="240" w:lineRule="auto"/>
              <w:jc w:val="center"/>
              <w:rPr>
                <w:rFonts w:ascii="Times New Roman" w:hAnsi="Times New Roman" w:cs="Times New Roman"/>
                <w:color w:val="000000"/>
                <w:u w:val="single"/>
                <w:lang w:eastAsia="uk-UA"/>
              </w:rPr>
            </w:pPr>
            <w:r w:rsidRPr="00B453E0">
              <w:rPr>
                <w:rFonts w:ascii="Times New Roman" w:hAnsi="Times New Roman" w:cs="Times New Roman"/>
                <w:color w:val="000000"/>
                <w:u w:val="single"/>
                <w:lang w:eastAsia="uk-UA"/>
              </w:rPr>
              <w:t> </w:t>
            </w:r>
          </w:p>
        </w:tc>
      </w:tr>
      <w:tr w:rsidR="00B453E0" w:rsidRPr="00B453E0" w14:paraId="6D64C42C" w14:textId="77777777" w:rsidTr="00782F9E">
        <w:trPr>
          <w:trHeight w:val="563"/>
        </w:trPr>
        <w:tc>
          <w:tcPr>
            <w:tcW w:w="620" w:type="dxa"/>
            <w:tcBorders>
              <w:top w:val="nil"/>
              <w:left w:val="single" w:sz="8" w:space="0" w:color="auto"/>
              <w:bottom w:val="nil"/>
              <w:right w:val="single" w:sz="4" w:space="0" w:color="auto"/>
            </w:tcBorders>
            <w:shd w:val="clear" w:color="auto" w:fill="auto"/>
            <w:hideMark/>
          </w:tcPr>
          <w:p w14:paraId="000632D0"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343</w:t>
            </w:r>
          </w:p>
        </w:tc>
        <w:tc>
          <w:tcPr>
            <w:tcW w:w="5900" w:type="dxa"/>
            <w:tcBorders>
              <w:top w:val="nil"/>
              <w:left w:val="nil"/>
              <w:bottom w:val="nil"/>
              <w:right w:val="nil"/>
            </w:tcBorders>
            <w:shd w:val="clear" w:color="auto" w:fill="auto"/>
            <w:hideMark/>
          </w:tcPr>
          <w:p w14:paraId="08D81302"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Розробка ґрунту вручну в траншеях глибиною до 2 м без</w:t>
            </w:r>
            <w:r w:rsidRPr="00B453E0">
              <w:rPr>
                <w:rFonts w:ascii="Times New Roman" w:hAnsi="Times New Roman" w:cs="Times New Roman"/>
                <w:color w:val="000000"/>
                <w:lang w:eastAsia="uk-UA"/>
              </w:rPr>
              <w:br/>
              <w:t>кріплень з укосами, група ґрунтів 2</w:t>
            </w:r>
          </w:p>
        </w:tc>
        <w:tc>
          <w:tcPr>
            <w:tcW w:w="1560" w:type="dxa"/>
            <w:tcBorders>
              <w:top w:val="nil"/>
              <w:left w:val="single" w:sz="4" w:space="0" w:color="auto"/>
              <w:bottom w:val="nil"/>
              <w:right w:val="nil"/>
            </w:tcBorders>
            <w:shd w:val="clear" w:color="auto" w:fill="auto"/>
            <w:hideMark/>
          </w:tcPr>
          <w:p w14:paraId="645DE51B"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м3</w:t>
            </w:r>
          </w:p>
        </w:tc>
        <w:tc>
          <w:tcPr>
            <w:tcW w:w="1560" w:type="dxa"/>
            <w:tcBorders>
              <w:top w:val="nil"/>
              <w:left w:val="single" w:sz="4" w:space="0" w:color="auto"/>
              <w:bottom w:val="nil"/>
              <w:right w:val="single" w:sz="4" w:space="0" w:color="000000"/>
            </w:tcBorders>
            <w:shd w:val="clear" w:color="auto" w:fill="auto"/>
            <w:hideMark/>
          </w:tcPr>
          <w:p w14:paraId="012B18D8"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22,75</w:t>
            </w:r>
          </w:p>
        </w:tc>
      </w:tr>
      <w:tr w:rsidR="00B453E0" w:rsidRPr="00B453E0" w14:paraId="14E711AE"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4DC6C48B"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344</w:t>
            </w:r>
          </w:p>
        </w:tc>
        <w:tc>
          <w:tcPr>
            <w:tcW w:w="5900" w:type="dxa"/>
            <w:tcBorders>
              <w:top w:val="nil"/>
              <w:left w:val="nil"/>
              <w:bottom w:val="nil"/>
              <w:right w:val="nil"/>
            </w:tcBorders>
            <w:shd w:val="clear" w:color="auto" w:fill="auto"/>
            <w:hideMark/>
          </w:tcPr>
          <w:p w14:paraId="5D6EF7EA"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Улаштування піщаної основи під трубопроводи</w:t>
            </w:r>
          </w:p>
        </w:tc>
        <w:tc>
          <w:tcPr>
            <w:tcW w:w="1560" w:type="dxa"/>
            <w:tcBorders>
              <w:top w:val="nil"/>
              <w:left w:val="single" w:sz="4" w:space="0" w:color="auto"/>
              <w:bottom w:val="nil"/>
              <w:right w:val="nil"/>
            </w:tcBorders>
            <w:shd w:val="clear" w:color="auto" w:fill="auto"/>
            <w:hideMark/>
          </w:tcPr>
          <w:p w14:paraId="0529A9AC"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м3</w:t>
            </w:r>
          </w:p>
        </w:tc>
        <w:tc>
          <w:tcPr>
            <w:tcW w:w="1560" w:type="dxa"/>
            <w:tcBorders>
              <w:top w:val="nil"/>
              <w:left w:val="single" w:sz="4" w:space="0" w:color="auto"/>
              <w:bottom w:val="nil"/>
              <w:right w:val="single" w:sz="4" w:space="0" w:color="000000"/>
            </w:tcBorders>
            <w:shd w:val="clear" w:color="auto" w:fill="auto"/>
            <w:hideMark/>
          </w:tcPr>
          <w:p w14:paraId="2A5EE0E9"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6,5</w:t>
            </w:r>
          </w:p>
        </w:tc>
      </w:tr>
      <w:tr w:rsidR="00B453E0" w:rsidRPr="00B453E0" w14:paraId="1EB50638"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7F9DFB2D"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345</w:t>
            </w:r>
          </w:p>
        </w:tc>
        <w:tc>
          <w:tcPr>
            <w:tcW w:w="5900" w:type="dxa"/>
            <w:tcBorders>
              <w:top w:val="nil"/>
              <w:left w:val="nil"/>
              <w:bottom w:val="nil"/>
              <w:right w:val="nil"/>
            </w:tcBorders>
            <w:shd w:val="clear" w:color="auto" w:fill="auto"/>
            <w:hideMark/>
          </w:tcPr>
          <w:p w14:paraId="6AB9EBAD"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Труба </w:t>
            </w:r>
            <w:proofErr w:type="spellStart"/>
            <w:r w:rsidRPr="00B453E0">
              <w:rPr>
                <w:rFonts w:ascii="Times New Roman" w:hAnsi="Times New Roman" w:cs="Times New Roman"/>
                <w:color w:val="000000"/>
                <w:lang w:eastAsia="uk-UA"/>
              </w:rPr>
              <w:t>вініпластова</w:t>
            </w:r>
            <w:proofErr w:type="spellEnd"/>
            <w:r w:rsidRPr="00B453E0">
              <w:rPr>
                <w:rFonts w:ascii="Times New Roman" w:hAnsi="Times New Roman" w:cs="Times New Roman"/>
                <w:color w:val="000000"/>
                <w:lang w:eastAsia="uk-UA"/>
              </w:rPr>
              <w:t xml:space="preserve"> по основі підлоги, діаметр до 25 мм</w:t>
            </w:r>
          </w:p>
        </w:tc>
        <w:tc>
          <w:tcPr>
            <w:tcW w:w="1560" w:type="dxa"/>
            <w:tcBorders>
              <w:top w:val="nil"/>
              <w:left w:val="single" w:sz="4" w:space="0" w:color="auto"/>
              <w:bottom w:val="nil"/>
              <w:right w:val="nil"/>
            </w:tcBorders>
            <w:shd w:val="clear" w:color="auto" w:fill="auto"/>
            <w:hideMark/>
          </w:tcPr>
          <w:p w14:paraId="79932F46"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м</w:t>
            </w:r>
          </w:p>
        </w:tc>
        <w:tc>
          <w:tcPr>
            <w:tcW w:w="1560" w:type="dxa"/>
            <w:tcBorders>
              <w:top w:val="nil"/>
              <w:left w:val="single" w:sz="4" w:space="0" w:color="auto"/>
              <w:bottom w:val="nil"/>
              <w:right w:val="single" w:sz="4" w:space="0" w:color="000000"/>
            </w:tcBorders>
            <w:shd w:val="clear" w:color="auto" w:fill="auto"/>
            <w:hideMark/>
          </w:tcPr>
          <w:p w14:paraId="1E89920F"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65</w:t>
            </w:r>
          </w:p>
        </w:tc>
      </w:tr>
      <w:tr w:rsidR="00B453E0" w:rsidRPr="00B453E0" w14:paraId="5C4690D0" w14:textId="77777777" w:rsidTr="00782F9E">
        <w:trPr>
          <w:trHeight w:val="563"/>
        </w:trPr>
        <w:tc>
          <w:tcPr>
            <w:tcW w:w="620" w:type="dxa"/>
            <w:tcBorders>
              <w:top w:val="nil"/>
              <w:left w:val="single" w:sz="8" w:space="0" w:color="auto"/>
              <w:bottom w:val="nil"/>
              <w:right w:val="single" w:sz="4" w:space="0" w:color="auto"/>
            </w:tcBorders>
            <w:shd w:val="clear" w:color="auto" w:fill="auto"/>
            <w:hideMark/>
          </w:tcPr>
          <w:p w14:paraId="21BC51BC"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346</w:t>
            </w:r>
          </w:p>
        </w:tc>
        <w:tc>
          <w:tcPr>
            <w:tcW w:w="5900" w:type="dxa"/>
            <w:tcBorders>
              <w:top w:val="nil"/>
              <w:left w:val="nil"/>
              <w:bottom w:val="nil"/>
              <w:right w:val="nil"/>
            </w:tcBorders>
            <w:shd w:val="clear" w:color="auto" w:fill="auto"/>
            <w:hideMark/>
          </w:tcPr>
          <w:p w14:paraId="50986666" w14:textId="77777777" w:rsidR="00B453E0" w:rsidRPr="00B453E0" w:rsidRDefault="00B453E0" w:rsidP="00B453E0">
            <w:pPr>
              <w:spacing w:after="0" w:line="240" w:lineRule="auto"/>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Гофротруба</w:t>
            </w:r>
            <w:proofErr w:type="spellEnd"/>
            <w:r w:rsidRPr="00B453E0">
              <w:rPr>
                <w:rFonts w:ascii="Times New Roman" w:hAnsi="Times New Roman" w:cs="Times New Roman"/>
                <w:color w:val="000000"/>
                <w:lang w:eastAsia="uk-UA"/>
              </w:rPr>
              <w:t xml:space="preserve"> стандартна ДКС ПВД D 32 (25 м) чорна, з</w:t>
            </w:r>
            <w:r w:rsidRPr="00B453E0">
              <w:rPr>
                <w:rFonts w:ascii="Times New Roman" w:hAnsi="Times New Roman" w:cs="Times New Roman"/>
                <w:color w:val="000000"/>
                <w:lang w:eastAsia="uk-UA"/>
              </w:rPr>
              <w:br/>
              <w:t>протяжкою</w:t>
            </w:r>
          </w:p>
        </w:tc>
        <w:tc>
          <w:tcPr>
            <w:tcW w:w="1560" w:type="dxa"/>
            <w:tcBorders>
              <w:top w:val="nil"/>
              <w:left w:val="single" w:sz="4" w:space="0" w:color="auto"/>
              <w:bottom w:val="nil"/>
              <w:right w:val="nil"/>
            </w:tcBorders>
            <w:shd w:val="clear" w:color="auto" w:fill="auto"/>
            <w:hideMark/>
          </w:tcPr>
          <w:p w14:paraId="019D2D60"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м</w:t>
            </w:r>
          </w:p>
        </w:tc>
        <w:tc>
          <w:tcPr>
            <w:tcW w:w="1560" w:type="dxa"/>
            <w:tcBorders>
              <w:top w:val="nil"/>
              <w:left w:val="single" w:sz="4" w:space="0" w:color="auto"/>
              <w:bottom w:val="nil"/>
              <w:right w:val="single" w:sz="4" w:space="0" w:color="000000"/>
            </w:tcBorders>
            <w:shd w:val="clear" w:color="auto" w:fill="auto"/>
            <w:hideMark/>
          </w:tcPr>
          <w:p w14:paraId="05E278F2"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65,65</w:t>
            </w:r>
          </w:p>
        </w:tc>
      </w:tr>
      <w:tr w:rsidR="00B453E0" w:rsidRPr="00B453E0" w14:paraId="279A1617" w14:textId="77777777" w:rsidTr="00782F9E">
        <w:trPr>
          <w:trHeight w:val="825"/>
        </w:trPr>
        <w:tc>
          <w:tcPr>
            <w:tcW w:w="620" w:type="dxa"/>
            <w:tcBorders>
              <w:top w:val="nil"/>
              <w:left w:val="single" w:sz="8" w:space="0" w:color="auto"/>
              <w:bottom w:val="nil"/>
              <w:right w:val="single" w:sz="4" w:space="0" w:color="auto"/>
            </w:tcBorders>
            <w:shd w:val="clear" w:color="auto" w:fill="auto"/>
            <w:hideMark/>
          </w:tcPr>
          <w:p w14:paraId="1A2E6A0B"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347</w:t>
            </w:r>
          </w:p>
        </w:tc>
        <w:tc>
          <w:tcPr>
            <w:tcW w:w="5900" w:type="dxa"/>
            <w:tcBorders>
              <w:top w:val="nil"/>
              <w:left w:val="nil"/>
              <w:bottom w:val="nil"/>
              <w:right w:val="nil"/>
            </w:tcBorders>
            <w:shd w:val="clear" w:color="auto" w:fill="auto"/>
            <w:hideMark/>
          </w:tcPr>
          <w:p w14:paraId="01A6E07F"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Затягування у прокладені труби або металеві рукави</w:t>
            </w:r>
            <w:r w:rsidRPr="00B453E0">
              <w:rPr>
                <w:rFonts w:ascii="Times New Roman" w:hAnsi="Times New Roman" w:cs="Times New Roman"/>
                <w:color w:val="000000"/>
                <w:lang w:eastAsia="uk-UA"/>
              </w:rPr>
              <w:br/>
              <w:t>проводу першого одножильного або багатожильного у</w:t>
            </w:r>
            <w:r w:rsidRPr="00B453E0">
              <w:rPr>
                <w:rFonts w:ascii="Times New Roman" w:hAnsi="Times New Roman" w:cs="Times New Roman"/>
                <w:color w:val="000000"/>
                <w:lang w:eastAsia="uk-UA"/>
              </w:rPr>
              <w:br/>
              <w:t>загальному обплетенні сумарним перерізом до 16 мм2</w:t>
            </w:r>
          </w:p>
        </w:tc>
        <w:tc>
          <w:tcPr>
            <w:tcW w:w="1560" w:type="dxa"/>
            <w:tcBorders>
              <w:top w:val="nil"/>
              <w:left w:val="single" w:sz="4" w:space="0" w:color="auto"/>
              <w:bottom w:val="nil"/>
              <w:right w:val="nil"/>
            </w:tcBorders>
            <w:shd w:val="clear" w:color="auto" w:fill="auto"/>
            <w:hideMark/>
          </w:tcPr>
          <w:p w14:paraId="79FF19F6"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м</w:t>
            </w:r>
          </w:p>
        </w:tc>
        <w:tc>
          <w:tcPr>
            <w:tcW w:w="1560" w:type="dxa"/>
            <w:tcBorders>
              <w:top w:val="nil"/>
              <w:left w:val="single" w:sz="4" w:space="0" w:color="auto"/>
              <w:bottom w:val="nil"/>
              <w:right w:val="single" w:sz="4" w:space="0" w:color="000000"/>
            </w:tcBorders>
            <w:shd w:val="clear" w:color="auto" w:fill="auto"/>
            <w:hideMark/>
          </w:tcPr>
          <w:p w14:paraId="4A93EA8E"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65</w:t>
            </w:r>
          </w:p>
        </w:tc>
      </w:tr>
      <w:tr w:rsidR="00B453E0" w:rsidRPr="00B453E0" w14:paraId="230E4792" w14:textId="77777777" w:rsidTr="00782F9E">
        <w:trPr>
          <w:trHeight w:val="1092"/>
        </w:trPr>
        <w:tc>
          <w:tcPr>
            <w:tcW w:w="620" w:type="dxa"/>
            <w:tcBorders>
              <w:top w:val="nil"/>
              <w:left w:val="single" w:sz="8" w:space="0" w:color="auto"/>
              <w:bottom w:val="nil"/>
              <w:right w:val="single" w:sz="4" w:space="0" w:color="auto"/>
            </w:tcBorders>
            <w:shd w:val="clear" w:color="auto" w:fill="auto"/>
            <w:hideMark/>
          </w:tcPr>
          <w:p w14:paraId="5D4E354A"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348</w:t>
            </w:r>
          </w:p>
        </w:tc>
        <w:tc>
          <w:tcPr>
            <w:tcW w:w="5900" w:type="dxa"/>
            <w:tcBorders>
              <w:top w:val="nil"/>
              <w:left w:val="nil"/>
              <w:bottom w:val="nil"/>
              <w:right w:val="nil"/>
            </w:tcBorders>
            <w:shd w:val="clear" w:color="auto" w:fill="auto"/>
            <w:hideMark/>
          </w:tcPr>
          <w:p w14:paraId="1C5F35EC"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Затягування у прокладені труби або металеві рукави</w:t>
            </w:r>
            <w:r w:rsidRPr="00B453E0">
              <w:rPr>
                <w:rFonts w:ascii="Times New Roman" w:hAnsi="Times New Roman" w:cs="Times New Roman"/>
                <w:color w:val="000000"/>
                <w:lang w:eastAsia="uk-UA"/>
              </w:rPr>
              <w:br/>
              <w:t>кожного наступного проводу одножильного або</w:t>
            </w:r>
            <w:r w:rsidRPr="00B453E0">
              <w:rPr>
                <w:rFonts w:ascii="Times New Roman" w:hAnsi="Times New Roman" w:cs="Times New Roman"/>
                <w:color w:val="000000"/>
                <w:lang w:eastAsia="uk-UA"/>
              </w:rPr>
              <w:br/>
              <w:t>багатожильного у загальному обплетенні сумарним</w:t>
            </w:r>
            <w:r w:rsidRPr="00B453E0">
              <w:rPr>
                <w:rFonts w:ascii="Times New Roman" w:hAnsi="Times New Roman" w:cs="Times New Roman"/>
                <w:color w:val="000000"/>
                <w:lang w:eastAsia="uk-UA"/>
              </w:rPr>
              <w:br/>
              <w:t>перерізом до 16 мм2</w:t>
            </w:r>
          </w:p>
        </w:tc>
        <w:tc>
          <w:tcPr>
            <w:tcW w:w="1560" w:type="dxa"/>
            <w:tcBorders>
              <w:top w:val="nil"/>
              <w:left w:val="single" w:sz="4" w:space="0" w:color="auto"/>
              <w:bottom w:val="nil"/>
              <w:right w:val="nil"/>
            </w:tcBorders>
            <w:shd w:val="clear" w:color="auto" w:fill="auto"/>
            <w:hideMark/>
          </w:tcPr>
          <w:p w14:paraId="0BA450A4"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м</w:t>
            </w:r>
          </w:p>
        </w:tc>
        <w:tc>
          <w:tcPr>
            <w:tcW w:w="1560" w:type="dxa"/>
            <w:tcBorders>
              <w:top w:val="nil"/>
              <w:left w:val="single" w:sz="4" w:space="0" w:color="auto"/>
              <w:bottom w:val="nil"/>
              <w:right w:val="single" w:sz="4" w:space="0" w:color="000000"/>
            </w:tcBorders>
            <w:shd w:val="clear" w:color="auto" w:fill="auto"/>
            <w:hideMark/>
          </w:tcPr>
          <w:p w14:paraId="39B65601"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130</w:t>
            </w:r>
          </w:p>
        </w:tc>
      </w:tr>
      <w:tr w:rsidR="00B453E0" w:rsidRPr="00B453E0" w14:paraId="790D3A61"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75DC7265"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349</w:t>
            </w:r>
          </w:p>
        </w:tc>
        <w:tc>
          <w:tcPr>
            <w:tcW w:w="5900" w:type="dxa"/>
            <w:tcBorders>
              <w:top w:val="nil"/>
              <w:left w:val="nil"/>
              <w:bottom w:val="nil"/>
              <w:right w:val="nil"/>
            </w:tcBorders>
            <w:shd w:val="clear" w:color="auto" w:fill="auto"/>
            <w:hideMark/>
          </w:tcPr>
          <w:p w14:paraId="251D7C09"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Кабель </w:t>
            </w:r>
            <w:proofErr w:type="spellStart"/>
            <w:r w:rsidRPr="00B453E0">
              <w:rPr>
                <w:rFonts w:ascii="Times New Roman" w:hAnsi="Times New Roman" w:cs="Times New Roman"/>
                <w:color w:val="000000"/>
                <w:lang w:eastAsia="uk-UA"/>
              </w:rPr>
              <w:t>ВВГнг</w:t>
            </w:r>
            <w:proofErr w:type="spellEnd"/>
            <w:r w:rsidRPr="00B453E0">
              <w:rPr>
                <w:rFonts w:ascii="Times New Roman" w:hAnsi="Times New Roman" w:cs="Times New Roman"/>
                <w:color w:val="000000"/>
                <w:lang w:eastAsia="uk-UA"/>
              </w:rPr>
              <w:t xml:space="preserve"> 4х2,5 </w:t>
            </w:r>
            <w:proofErr w:type="spellStart"/>
            <w:r w:rsidRPr="00B453E0">
              <w:rPr>
                <w:rFonts w:ascii="Times New Roman" w:hAnsi="Times New Roman" w:cs="Times New Roman"/>
                <w:color w:val="000000"/>
                <w:lang w:eastAsia="uk-UA"/>
              </w:rPr>
              <w:t>Одескабель</w:t>
            </w:r>
            <w:proofErr w:type="spellEnd"/>
          </w:p>
        </w:tc>
        <w:tc>
          <w:tcPr>
            <w:tcW w:w="1560" w:type="dxa"/>
            <w:tcBorders>
              <w:top w:val="nil"/>
              <w:left w:val="single" w:sz="4" w:space="0" w:color="auto"/>
              <w:bottom w:val="nil"/>
              <w:right w:val="nil"/>
            </w:tcBorders>
            <w:shd w:val="clear" w:color="auto" w:fill="auto"/>
            <w:hideMark/>
          </w:tcPr>
          <w:p w14:paraId="772C3C1C"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м</w:t>
            </w:r>
          </w:p>
        </w:tc>
        <w:tc>
          <w:tcPr>
            <w:tcW w:w="1560" w:type="dxa"/>
            <w:tcBorders>
              <w:top w:val="nil"/>
              <w:left w:val="single" w:sz="4" w:space="0" w:color="auto"/>
              <w:bottom w:val="nil"/>
              <w:right w:val="single" w:sz="4" w:space="0" w:color="000000"/>
            </w:tcBorders>
            <w:shd w:val="clear" w:color="auto" w:fill="auto"/>
            <w:hideMark/>
          </w:tcPr>
          <w:p w14:paraId="770AEC04"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198,9</w:t>
            </w:r>
          </w:p>
        </w:tc>
      </w:tr>
      <w:tr w:rsidR="00B453E0" w:rsidRPr="00B453E0" w14:paraId="3251A72A" w14:textId="77777777" w:rsidTr="00782F9E">
        <w:trPr>
          <w:trHeight w:val="563"/>
        </w:trPr>
        <w:tc>
          <w:tcPr>
            <w:tcW w:w="620" w:type="dxa"/>
            <w:tcBorders>
              <w:top w:val="nil"/>
              <w:left w:val="single" w:sz="8" w:space="0" w:color="auto"/>
              <w:bottom w:val="nil"/>
              <w:right w:val="single" w:sz="4" w:space="0" w:color="auto"/>
            </w:tcBorders>
            <w:shd w:val="clear" w:color="auto" w:fill="auto"/>
            <w:hideMark/>
          </w:tcPr>
          <w:p w14:paraId="0B858EDB"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350</w:t>
            </w:r>
          </w:p>
        </w:tc>
        <w:tc>
          <w:tcPr>
            <w:tcW w:w="5900" w:type="dxa"/>
            <w:tcBorders>
              <w:top w:val="nil"/>
              <w:left w:val="nil"/>
              <w:bottom w:val="nil"/>
              <w:right w:val="nil"/>
            </w:tcBorders>
            <w:shd w:val="clear" w:color="auto" w:fill="auto"/>
            <w:hideMark/>
          </w:tcPr>
          <w:p w14:paraId="1DC62587"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Покривання 1-2 кабелів, прокладених у траншеї,</w:t>
            </w:r>
            <w:r w:rsidRPr="00B453E0">
              <w:rPr>
                <w:rFonts w:ascii="Times New Roman" w:hAnsi="Times New Roman" w:cs="Times New Roman"/>
                <w:color w:val="000000"/>
                <w:lang w:eastAsia="uk-UA"/>
              </w:rPr>
              <w:br/>
              <w:t>сигнальною стрічкою</w:t>
            </w:r>
          </w:p>
        </w:tc>
        <w:tc>
          <w:tcPr>
            <w:tcW w:w="1560" w:type="dxa"/>
            <w:tcBorders>
              <w:top w:val="nil"/>
              <w:left w:val="single" w:sz="4" w:space="0" w:color="auto"/>
              <w:bottom w:val="nil"/>
              <w:right w:val="nil"/>
            </w:tcBorders>
            <w:shd w:val="clear" w:color="auto" w:fill="auto"/>
            <w:hideMark/>
          </w:tcPr>
          <w:p w14:paraId="559A67D6"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м</w:t>
            </w:r>
          </w:p>
        </w:tc>
        <w:tc>
          <w:tcPr>
            <w:tcW w:w="1560" w:type="dxa"/>
            <w:tcBorders>
              <w:top w:val="nil"/>
              <w:left w:val="single" w:sz="4" w:space="0" w:color="auto"/>
              <w:bottom w:val="nil"/>
              <w:right w:val="single" w:sz="4" w:space="0" w:color="000000"/>
            </w:tcBorders>
            <w:shd w:val="clear" w:color="auto" w:fill="auto"/>
            <w:hideMark/>
          </w:tcPr>
          <w:p w14:paraId="1F8E54A3"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65</w:t>
            </w:r>
          </w:p>
        </w:tc>
      </w:tr>
      <w:tr w:rsidR="00B453E0" w:rsidRPr="00B453E0" w14:paraId="201944EE"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0186C7B6"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351</w:t>
            </w:r>
          </w:p>
        </w:tc>
        <w:tc>
          <w:tcPr>
            <w:tcW w:w="5900" w:type="dxa"/>
            <w:tcBorders>
              <w:top w:val="nil"/>
              <w:left w:val="nil"/>
              <w:bottom w:val="nil"/>
              <w:right w:val="nil"/>
            </w:tcBorders>
            <w:shd w:val="clear" w:color="auto" w:fill="auto"/>
            <w:hideMark/>
          </w:tcPr>
          <w:p w14:paraId="2AA82F3D"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Стрічка сигнальна "Обережно, кабель" (300 мм)</w:t>
            </w:r>
          </w:p>
        </w:tc>
        <w:tc>
          <w:tcPr>
            <w:tcW w:w="1560" w:type="dxa"/>
            <w:tcBorders>
              <w:top w:val="nil"/>
              <w:left w:val="single" w:sz="4" w:space="0" w:color="auto"/>
              <w:bottom w:val="nil"/>
              <w:right w:val="nil"/>
            </w:tcBorders>
            <w:shd w:val="clear" w:color="auto" w:fill="auto"/>
            <w:hideMark/>
          </w:tcPr>
          <w:p w14:paraId="112911C1"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м</w:t>
            </w:r>
          </w:p>
        </w:tc>
        <w:tc>
          <w:tcPr>
            <w:tcW w:w="1560" w:type="dxa"/>
            <w:tcBorders>
              <w:top w:val="nil"/>
              <w:left w:val="single" w:sz="4" w:space="0" w:color="auto"/>
              <w:bottom w:val="nil"/>
              <w:right w:val="single" w:sz="4" w:space="0" w:color="000000"/>
            </w:tcBorders>
            <w:shd w:val="clear" w:color="auto" w:fill="auto"/>
            <w:hideMark/>
          </w:tcPr>
          <w:p w14:paraId="6F9AC8E1"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65</w:t>
            </w:r>
          </w:p>
        </w:tc>
      </w:tr>
      <w:tr w:rsidR="00B453E0" w:rsidRPr="00B453E0" w14:paraId="340CCE67" w14:textId="77777777" w:rsidTr="00782F9E">
        <w:trPr>
          <w:trHeight w:val="563"/>
        </w:trPr>
        <w:tc>
          <w:tcPr>
            <w:tcW w:w="620" w:type="dxa"/>
            <w:tcBorders>
              <w:top w:val="nil"/>
              <w:left w:val="single" w:sz="8" w:space="0" w:color="auto"/>
              <w:bottom w:val="nil"/>
              <w:right w:val="single" w:sz="4" w:space="0" w:color="auto"/>
            </w:tcBorders>
            <w:shd w:val="clear" w:color="auto" w:fill="auto"/>
            <w:hideMark/>
          </w:tcPr>
          <w:p w14:paraId="047630F6"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352</w:t>
            </w:r>
          </w:p>
        </w:tc>
        <w:tc>
          <w:tcPr>
            <w:tcW w:w="5900" w:type="dxa"/>
            <w:tcBorders>
              <w:top w:val="nil"/>
              <w:left w:val="nil"/>
              <w:bottom w:val="nil"/>
              <w:right w:val="nil"/>
            </w:tcBorders>
            <w:shd w:val="clear" w:color="auto" w:fill="auto"/>
            <w:hideMark/>
          </w:tcPr>
          <w:p w14:paraId="45410052"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Засипка вручну траншей, пазух котлованів і ям, група</w:t>
            </w:r>
            <w:r w:rsidRPr="00B453E0">
              <w:rPr>
                <w:rFonts w:ascii="Times New Roman" w:hAnsi="Times New Roman" w:cs="Times New Roman"/>
                <w:color w:val="000000"/>
                <w:lang w:eastAsia="uk-UA"/>
              </w:rPr>
              <w:br/>
              <w:t>ґрунтів 1</w:t>
            </w:r>
          </w:p>
        </w:tc>
        <w:tc>
          <w:tcPr>
            <w:tcW w:w="1560" w:type="dxa"/>
            <w:tcBorders>
              <w:top w:val="nil"/>
              <w:left w:val="single" w:sz="4" w:space="0" w:color="auto"/>
              <w:bottom w:val="nil"/>
              <w:right w:val="nil"/>
            </w:tcBorders>
            <w:shd w:val="clear" w:color="auto" w:fill="auto"/>
            <w:hideMark/>
          </w:tcPr>
          <w:p w14:paraId="69B6110B"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м3</w:t>
            </w:r>
          </w:p>
        </w:tc>
        <w:tc>
          <w:tcPr>
            <w:tcW w:w="1560" w:type="dxa"/>
            <w:tcBorders>
              <w:top w:val="nil"/>
              <w:left w:val="single" w:sz="4" w:space="0" w:color="auto"/>
              <w:bottom w:val="nil"/>
              <w:right w:val="single" w:sz="4" w:space="0" w:color="000000"/>
            </w:tcBorders>
            <w:shd w:val="clear" w:color="auto" w:fill="auto"/>
            <w:hideMark/>
          </w:tcPr>
          <w:p w14:paraId="08B8C93D"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16,25</w:t>
            </w:r>
          </w:p>
        </w:tc>
      </w:tr>
      <w:tr w:rsidR="00B453E0" w:rsidRPr="00B453E0" w14:paraId="1D3043C3" w14:textId="77777777" w:rsidTr="00782F9E">
        <w:trPr>
          <w:trHeight w:val="825"/>
        </w:trPr>
        <w:tc>
          <w:tcPr>
            <w:tcW w:w="620" w:type="dxa"/>
            <w:tcBorders>
              <w:top w:val="nil"/>
              <w:left w:val="single" w:sz="8" w:space="0" w:color="auto"/>
              <w:bottom w:val="nil"/>
              <w:right w:val="single" w:sz="4" w:space="0" w:color="auto"/>
            </w:tcBorders>
            <w:shd w:val="clear" w:color="auto" w:fill="auto"/>
            <w:hideMark/>
          </w:tcPr>
          <w:p w14:paraId="6A570375"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353</w:t>
            </w:r>
          </w:p>
        </w:tc>
        <w:tc>
          <w:tcPr>
            <w:tcW w:w="5900" w:type="dxa"/>
            <w:tcBorders>
              <w:top w:val="nil"/>
              <w:left w:val="nil"/>
              <w:bottom w:val="nil"/>
              <w:right w:val="nil"/>
            </w:tcBorders>
            <w:shd w:val="clear" w:color="auto" w:fill="auto"/>
            <w:hideMark/>
          </w:tcPr>
          <w:p w14:paraId="272C88A1"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Вимикач автоматичний [автомат] одно-, </w:t>
            </w:r>
            <w:proofErr w:type="spellStart"/>
            <w:r w:rsidRPr="00B453E0">
              <w:rPr>
                <w:rFonts w:ascii="Times New Roman" w:hAnsi="Times New Roman" w:cs="Times New Roman"/>
                <w:color w:val="000000"/>
                <w:lang w:eastAsia="uk-UA"/>
              </w:rPr>
              <w:t>дво</w:t>
            </w:r>
            <w:proofErr w:type="spellEnd"/>
            <w:r w:rsidRPr="00B453E0">
              <w:rPr>
                <w:rFonts w:ascii="Times New Roman" w:hAnsi="Times New Roman" w:cs="Times New Roman"/>
                <w:color w:val="000000"/>
                <w:lang w:eastAsia="uk-UA"/>
              </w:rPr>
              <w:t>-,</w:t>
            </w:r>
            <w:r w:rsidRPr="00B453E0">
              <w:rPr>
                <w:rFonts w:ascii="Times New Roman" w:hAnsi="Times New Roman" w:cs="Times New Roman"/>
                <w:color w:val="000000"/>
                <w:lang w:eastAsia="uk-UA"/>
              </w:rPr>
              <w:br/>
              <w:t>триполюсний, що установлюється на конструкції на стіні</w:t>
            </w:r>
            <w:r w:rsidRPr="00B453E0">
              <w:rPr>
                <w:rFonts w:ascii="Times New Roman" w:hAnsi="Times New Roman" w:cs="Times New Roman"/>
                <w:color w:val="000000"/>
                <w:lang w:eastAsia="uk-UA"/>
              </w:rPr>
              <w:br/>
              <w:t>або колоні, струм до 25 А</w:t>
            </w:r>
          </w:p>
        </w:tc>
        <w:tc>
          <w:tcPr>
            <w:tcW w:w="1560" w:type="dxa"/>
            <w:tcBorders>
              <w:top w:val="nil"/>
              <w:left w:val="single" w:sz="4" w:space="0" w:color="auto"/>
              <w:bottom w:val="nil"/>
              <w:right w:val="nil"/>
            </w:tcBorders>
            <w:shd w:val="clear" w:color="auto" w:fill="auto"/>
            <w:hideMark/>
          </w:tcPr>
          <w:p w14:paraId="72825C41"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w:t>
            </w:r>
            <w:proofErr w:type="spellStart"/>
            <w:r w:rsidRPr="00B453E0">
              <w:rPr>
                <w:rFonts w:ascii="Times New Roman" w:hAnsi="Times New Roman" w:cs="Times New Roman"/>
                <w:color w:val="000000"/>
                <w:lang w:eastAsia="uk-UA"/>
              </w:rPr>
              <w:t>шт</w:t>
            </w:r>
            <w:proofErr w:type="spellEnd"/>
          </w:p>
        </w:tc>
        <w:tc>
          <w:tcPr>
            <w:tcW w:w="1560" w:type="dxa"/>
            <w:tcBorders>
              <w:top w:val="nil"/>
              <w:left w:val="single" w:sz="4" w:space="0" w:color="auto"/>
              <w:bottom w:val="nil"/>
              <w:right w:val="single" w:sz="4" w:space="0" w:color="000000"/>
            </w:tcBorders>
            <w:shd w:val="clear" w:color="auto" w:fill="auto"/>
            <w:hideMark/>
          </w:tcPr>
          <w:p w14:paraId="0E1A2CAB"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3</w:t>
            </w:r>
          </w:p>
        </w:tc>
      </w:tr>
      <w:tr w:rsidR="00B453E0" w:rsidRPr="00B453E0" w14:paraId="216AB66F" w14:textId="77777777" w:rsidTr="00782F9E">
        <w:trPr>
          <w:trHeight w:val="563"/>
        </w:trPr>
        <w:tc>
          <w:tcPr>
            <w:tcW w:w="620" w:type="dxa"/>
            <w:tcBorders>
              <w:top w:val="nil"/>
              <w:left w:val="single" w:sz="8" w:space="0" w:color="auto"/>
              <w:bottom w:val="nil"/>
              <w:right w:val="single" w:sz="4" w:space="0" w:color="auto"/>
            </w:tcBorders>
            <w:shd w:val="clear" w:color="auto" w:fill="auto"/>
            <w:hideMark/>
          </w:tcPr>
          <w:p w14:paraId="5FA446B0"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354</w:t>
            </w:r>
          </w:p>
        </w:tc>
        <w:tc>
          <w:tcPr>
            <w:tcW w:w="5900" w:type="dxa"/>
            <w:tcBorders>
              <w:top w:val="nil"/>
              <w:left w:val="nil"/>
              <w:bottom w:val="nil"/>
              <w:right w:val="nil"/>
            </w:tcBorders>
            <w:shd w:val="clear" w:color="auto" w:fill="auto"/>
            <w:hideMark/>
          </w:tcPr>
          <w:p w14:paraId="3C38A647"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Автоматичний вимикач </w:t>
            </w:r>
            <w:proofErr w:type="spellStart"/>
            <w:r w:rsidRPr="00B453E0">
              <w:rPr>
                <w:rFonts w:ascii="Times New Roman" w:hAnsi="Times New Roman" w:cs="Times New Roman"/>
                <w:color w:val="000000"/>
                <w:lang w:eastAsia="uk-UA"/>
              </w:rPr>
              <w:t>Schneider</w:t>
            </w:r>
            <w:proofErr w:type="spellEnd"/>
            <w:r w:rsidRPr="00B453E0">
              <w:rPr>
                <w:rFonts w:ascii="Times New Roman" w:hAnsi="Times New Roman" w:cs="Times New Roman"/>
                <w:color w:val="000000"/>
                <w:lang w:eastAsia="uk-UA"/>
              </w:rPr>
              <w:t xml:space="preserve"> </w:t>
            </w:r>
            <w:proofErr w:type="spellStart"/>
            <w:r w:rsidRPr="00B453E0">
              <w:rPr>
                <w:rFonts w:ascii="Times New Roman" w:hAnsi="Times New Roman" w:cs="Times New Roman"/>
                <w:color w:val="000000"/>
                <w:lang w:eastAsia="uk-UA"/>
              </w:rPr>
              <w:t>Electric</w:t>
            </w:r>
            <w:proofErr w:type="spellEnd"/>
            <w:r w:rsidRPr="00B453E0">
              <w:rPr>
                <w:rFonts w:ascii="Times New Roman" w:hAnsi="Times New Roman" w:cs="Times New Roman"/>
                <w:color w:val="000000"/>
                <w:lang w:eastAsia="uk-UA"/>
              </w:rPr>
              <w:t xml:space="preserve"> RESI9 25А, 3P,</w:t>
            </w:r>
            <w:r w:rsidRPr="00B453E0">
              <w:rPr>
                <w:rFonts w:ascii="Times New Roman" w:hAnsi="Times New Roman" w:cs="Times New Roman"/>
                <w:color w:val="000000"/>
                <w:lang w:eastAsia="uk-UA"/>
              </w:rPr>
              <w:br/>
              <w:t>крива С, 6кА (R9F12325)</w:t>
            </w:r>
          </w:p>
        </w:tc>
        <w:tc>
          <w:tcPr>
            <w:tcW w:w="1560" w:type="dxa"/>
            <w:tcBorders>
              <w:top w:val="nil"/>
              <w:left w:val="single" w:sz="4" w:space="0" w:color="auto"/>
              <w:bottom w:val="nil"/>
              <w:right w:val="nil"/>
            </w:tcBorders>
            <w:shd w:val="clear" w:color="auto" w:fill="auto"/>
            <w:hideMark/>
          </w:tcPr>
          <w:p w14:paraId="644FD18D"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w:t>
            </w:r>
            <w:proofErr w:type="spellStart"/>
            <w:r w:rsidRPr="00B453E0">
              <w:rPr>
                <w:rFonts w:ascii="Times New Roman" w:hAnsi="Times New Roman" w:cs="Times New Roman"/>
                <w:color w:val="000000"/>
                <w:lang w:eastAsia="uk-UA"/>
              </w:rPr>
              <w:t>шт</w:t>
            </w:r>
            <w:proofErr w:type="spellEnd"/>
          </w:p>
        </w:tc>
        <w:tc>
          <w:tcPr>
            <w:tcW w:w="1560" w:type="dxa"/>
            <w:tcBorders>
              <w:top w:val="nil"/>
              <w:left w:val="single" w:sz="4" w:space="0" w:color="auto"/>
              <w:bottom w:val="nil"/>
              <w:right w:val="single" w:sz="4" w:space="0" w:color="000000"/>
            </w:tcBorders>
            <w:shd w:val="clear" w:color="auto" w:fill="auto"/>
            <w:hideMark/>
          </w:tcPr>
          <w:p w14:paraId="6526ED4E"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3</w:t>
            </w:r>
          </w:p>
        </w:tc>
      </w:tr>
      <w:tr w:rsidR="00B453E0" w:rsidRPr="00B453E0" w14:paraId="21293C9F" w14:textId="77777777" w:rsidTr="00782F9E">
        <w:trPr>
          <w:trHeight w:val="1354"/>
        </w:trPr>
        <w:tc>
          <w:tcPr>
            <w:tcW w:w="620" w:type="dxa"/>
            <w:tcBorders>
              <w:top w:val="nil"/>
              <w:left w:val="single" w:sz="8" w:space="0" w:color="auto"/>
              <w:bottom w:val="nil"/>
              <w:right w:val="single" w:sz="4" w:space="0" w:color="auto"/>
            </w:tcBorders>
            <w:shd w:val="clear" w:color="auto" w:fill="auto"/>
            <w:hideMark/>
          </w:tcPr>
          <w:p w14:paraId="15E585C9"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355</w:t>
            </w:r>
          </w:p>
        </w:tc>
        <w:tc>
          <w:tcPr>
            <w:tcW w:w="5900" w:type="dxa"/>
            <w:tcBorders>
              <w:top w:val="nil"/>
              <w:left w:val="nil"/>
              <w:bottom w:val="nil"/>
              <w:right w:val="nil"/>
            </w:tcBorders>
            <w:shd w:val="clear" w:color="auto" w:fill="auto"/>
            <w:hideMark/>
          </w:tcPr>
          <w:p w14:paraId="214A321C"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Розведення по пристроях і підключення жил кабелів або</w:t>
            </w:r>
            <w:r w:rsidRPr="00B453E0">
              <w:rPr>
                <w:rFonts w:ascii="Times New Roman" w:hAnsi="Times New Roman" w:cs="Times New Roman"/>
                <w:color w:val="000000"/>
                <w:lang w:eastAsia="uk-UA"/>
              </w:rPr>
              <w:br/>
              <w:t>проводів зовнішньої мережі до блоків затискачів і до</w:t>
            </w:r>
            <w:r w:rsidRPr="00B453E0">
              <w:rPr>
                <w:rFonts w:ascii="Times New Roman" w:hAnsi="Times New Roman" w:cs="Times New Roman"/>
                <w:color w:val="000000"/>
                <w:lang w:eastAsia="uk-UA"/>
              </w:rPr>
              <w:br/>
              <w:t>затискачів апаратів і приладів, установлених на</w:t>
            </w:r>
            <w:r w:rsidRPr="00B453E0">
              <w:rPr>
                <w:rFonts w:ascii="Times New Roman" w:hAnsi="Times New Roman" w:cs="Times New Roman"/>
                <w:color w:val="000000"/>
                <w:lang w:eastAsia="uk-UA"/>
              </w:rPr>
              <w:br/>
              <w:t>пристроях, переріз жили до 10 мм2 (підключення</w:t>
            </w:r>
            <w:r w:rsidRPr="00B453E0">
              <w:rPr>
                <w:rFonts w:ascii="Times New Roman" w:hAnsi="Times New Roman" w:cs="Times New Roman"/>
                <w:color w:val="000000"/>
                <w:lang w:eastAsia="uk-UA"/>
              </w:rPr>
              <w:br/>
              <w:t>приводів воріт)</w:t>
            </w:r>
          </w:p>
        </w:tc>
        <w:tc>
          <w:tcPr>
            <w:tcW w:w="1560" w:type="dxa"/>
            <w:tcBorders>
              <w:top w:val="nil"/>
              <w:left w:val="single" w:sz="4" w:space="0" w:color="auto"/>
              <w:bottom w:val="nil"/>
              <w:right w:val="nil"/>
            </w:tcBorders>
            <w:shd w:val="clear" w:color="auto" w:fill="auto"/>
            <w:hideMark/>
          </w:tcPr>
          <w:p w14:paraId="36711797"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жил</w:t>
            </w:r>
          </w:p>
        </w:tc>
        <w:tc>
          <w:tcPr>
            <w:tcW w:w="1560" w:type="dxa"/>
            <w:tcBorders>
              <w:top w:val="nil"/>
              <w:left w:val="single" w:sz="4" w:space="0" w:color="auto"/>
              <w:bottom w:val="nil"/>
              <w:right w:val="single" w:sz="4" w:space="0" w:color="000000"/>
            </w:tcBorders>
            <w:shd w:val="clear" w:color="auto" w:fill="auto"/>
            <w:hideMark/>
          </w:tcPr>
          <w:p w14:paraId="2BA2D745"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12</w:t>
            </w:r>
          </w:p>
        </w:tc>
      </w:tr>
      <w:tr w:rsidR="00B453E0" w:rsidRPr="00B453E0" w14:paraId="328849E0" w14:textId="77777777" w:rsidTr="00782F9E">
        <w:trPr>
          <w:trHeight w:val="563"/>
        </w:trPr>
        <w:tc>
          <w:tcPr>
            <w:tcW w:w="620" w:type="dxa"/>
            <w:tcBorders>
              <w:top w:val="nil"/>
              <w:left w:val="single" w:sz="8" w:space="0" w:color="auto"/>
              <w:bottom w:val="nil"/>
              <w:right w:val="single" w:sz="4" w:space="0" w:color="auto"/>
            </w:tcBorders>
            <w:shd w:val="clear" w:color="auto" w:fill="auto"/>
            <w:vAlign w:val="center"/>
            <w:hideMark/>
          </w:tcPr>
          <w:p w14:paraId="46076F56"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 </w:t>
            </w:r>
          </w:p>
        </w:tc>
        <w:tc>
          <w:tcPr>
            <w:tcW w:w="5900" w:type="dxa"/>
            <w:tcBorders>
              <w:top w:val="nil"/>
              <w:left w:val="nil"/>
              <w:bottom w:val="nil"/>
              <w:right w:val="single" w:sz="4" w:space="0" w:color="000000"/>
            </w:tcBorders>
            <w:shd w:val="clear" w:color="auto" w:fill="auto"/>
            <w:vAlign w:val="center"/>
            <w:hideMark/>
          </w:tcPr>
          <w:p w14:paraId="26470C56" w14:textId="77777777" w:rsidR="00B453E0" w:rsidRPr="00B453E0" w:rsidRDefault="00B453E0" w:rsidP="00B453E0">
            <w:pPr>
              <w:spacing w:after="0" w:line="240" w:lineRule="auto"/>
              <w:jc w:val="center"/>
              <w:rPr>
                <w:rFonts w:ascii="Times New Roman" w:hAnsi="Times New Roman" w:cs="Times New Roman"/>
                <w:color w:val="000000"/>
                <w:u w:val="single"/>
                <w:lang w:eastAsia="uk-UA"/>
              </w:rPr>
            </w:pPr>
            <w:r w:rsidRPr="00B453E0">
              <w:rPr>
                <w:rFonts w:ascii="Times New Roman" w:hAnsi="Times New Roman" w:cs="Times New Roman"/>
                <w:color w:val="000000"/>
                <w:u w:val="single"/>
                <w:lang w:eastAsia="uk-UA"/>
              </w:rPr>
              <w:t xml:space="preserve">Локальний кошторис 07-02-01 на </w:t>
            </w:r>
            <w:proofErr w:type="spellStart"/>
            <w:r w:rsidRPr="00B453E0">
              <w:rPr>
                <w:rFonts w:ascii="Times New Roman" w:hAnsi="Times New Roman" w:cs="Times New Roman"/>
                <w:color w:val="000000"/>
                <w:u w:val="single"/>
                <w:lang w:eastAsia="uk-UA"/>
              </w:rPr>
              <w:t>загальнобудівельні</w:t>
            </w:r>
            <w:proofErr w:type="spellEnd"/>
            <w:r w:rsidRPr="00B453E0">
              <w:rPr>
                <w:rFonts w:ascii="Times New Roman" w:hAnsi="Times New Roman" w:cs="Times New Roman"/>
                <w:color w:val="000000"/>
                <w:u w:val="single"/>
                <w:lang w:eastAsia="uk-UA"/>
              </w:rPr>
              <w:br/>
              <w:t>роботи</w:t>
            </w:r>
          </w:p>
        </w:tc>
        <w:tc>
          <w:tcPr>
            <w:tcW w:w="1560" w:type="dxa"/>
            <w:tcBorders>
              <w:top w:val="nil"/>
              <w:left w:val="nil"/>
              <w:bottom w:val="nil"/>
              <w:right w:val="single" w:sz="4" w:space="0" w:color="auto"/>
            </w:tcBorders>
            <w:shd w:val="clear" w:color="auto" w:fill="auto"/>
            <w:vAlign w:val="center"/>
            <w:hideMark/>
          </w:tcPr>
          <w:p w14:paraId="0EB10DC5" w14:textId="77777777" w:rsidR="00B453E0" w:rsidRPr="00B453E0" w:rsidRDefault="00B453E0" w:rsidP="00B453E0">
            <w:pPr>
              <w:spacing w:after="0" w:line="240" w:lineRule="auto"/>
              <w:jc w:val="center"/>
              <w:rPr>
                <w:rFonts w:ascii="Times New Roman" w:hAnsi="Times New Roman" w:cs="Times New Roman"/>
                <w:color w:val="000000"/>
                <w:u w:val="single"/>
                <w:lang w:eastAsia="uk-UA"/>
              </w:rPr>
            </w:pPr>
            <w:r w:rsidRPr="00B453E0">
              <w:rPr>
                <w:rFonts w:ascii="Times New Roman" w:hAnsi="Times New Roman" w:cs="Times New Roman"/>
                <w:color w:val="000000"/>
                <w:u w:val="single"/>
                <w:lang w:eastAsia="uk-UA"/>
              </w:rPr>
              <w:t> </w:t>
            </w:r>
          </w:p>
        </w:tc>
        <w:tc>
          <w:tcPr>
            <w:tcW w:w="1560" w:type="dxa"/>
            <w:tcBorders>
              <w:top w:val="nil"/>
              <w:left w:val="nil"/>
              <w:bottom w:val="nil"/>
              <w:right w:val="single" w:sz="4" w:space="0" w:color="auto"/>
            </w:tcBorders>
            <w:shd w:val="clear" w:color="auto" w:fill="auto"/>
            <w:vAlign w:val="center"/>
            <w:hideMark/>
          </w:tcPr>
          <w:p w14:paraId="3969FFD4" w14:textId="77777777" w:rsidR="00B453E0" w:rsidRPr="00B453E0" w:rsidRDefault="00B453E0" w:rsidP="00B453E0">
            <w:pPr>
              <w:spacing w:after="0" w:line="240" w:lineRule="auto"/>
              <w:jc w:val="center"/>
              <w:rPr>
                <w:rFonts w:ascii="Times New Roman" w:hAnsi="Times New Roman" w:cs="Times New Roman"/>
                <w:color w:val="000000"/>
                <w:u w:val="single"/>
                <w:lang w:eastAsia="uk-UA"/>
              </w:rPr>
            </w:pPr>
            <w:r w:rsidRPr="00B453E0">
              <w:rPr>
                <w:rFonts w:ascii="Times New Roman" w:hAnsi="Times New Roman" w:cs="Times New Roman"/>
                <w:color w:val="000000"/>
                <w:u w:val="single"/>
                <w:lang w:eastAsia="uk-UA"/>
              </w:rPr>
              <w:t> </w:t>
            </w:r>
          </w:p>
        </w:tc>
      </w:tr>
      <w:tr w:rsidR="00B453E0" w:rsidRPr="00B453E0" w14:paraId="5675B7BD"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3186D265"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356</w:t>
            </w:r>
          </w:p>
        </w:tc>
        <w:tc>
          <w:tcPr>
            <w:tcW w:w="5900" w:type="dxa"/>
            <w:tcBorders>
              <w:top w:val="nil"/>
              <w:left w:val="nil"/>
              <w:bottom w:val="nil"/>
              <w:right w:val="nil"/>
            </w:tcBorders>
            <w:shd w:val="clear" w:color="auto" w:fill="auto"/>
            <w:hideMark/>
          </w:tcPr>
          <w:p w14:paraId="1C423320"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Розбирання надземної частини бесідки</w:t>
            </w:r>
          </w:p>
        </w:tc>
        <w:tc>
          <w:tcPr>
            <w:tcW w:w="1560" w:type="dxa"/>
            <w:tcBorders>
              <w:top w:val="nil"/>
              <w:left w:val="single" w:sz="4" w:space="0" w:color="auto"/>
              <w:bottom w:val="nil"/>
              <w:right w:val="nil"/>
            </w:tcBorders>
            <w:shd w:val="clear" w:color="auto" w:fill="auto"/>
            <w:hideMark/>
          </w:tcPr>
          <w:p w14:paraId="32B02293"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м2</w:t>
            </w:r>
          </w:p>
        </w:tc>
        <w:tc>
          <w:tcPr>
            <w:tcW w:w="1560" w:type="dxa"/>
            <w:tcBorders>
              <w:top w:val="nil"/>
              <w:left w:val="single" w:sz="4" w:space="0" w:color="auto"/>
              <w:bottom w:val="nil"/>
              <w:right w:val="single" w:sz="4" w:space="0" w:color="000000"/>
            </w:tcBorders>
            <w:shd w:val="clear" w:color="auto" w:fill="auto"/>
            <w:hideMark/>
          </w:tcPr>
          <w:p w14:paraId="2A2B33FA"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12,264</w:t>
            </w:r>
          </w:p>
        </w:tc>
      </w:tr>
      <w:tr w:rsidR="00B453E0" w:rsidRPr="00B453E0" w14:paraId="64D0AC14" w14:textId="77777777" w:rsidTr="00782F9E">
        <w:trPr>
          <w:trHeight w:val="297"/>
        </w:trPr>
        <w:tc>
          <w:tcPr>
            <w:tcW w:w="620" w:type="dxa"/>
            <w:tcBorders>
              <w:top w:val="nil"/>
              <w:left w:val="single" w:sz="8" w:space="0" w:color="auto"/>
              <w:bottom w:val="nil"/>
              <w:right w:val="single" w:sz="4" w:space="0" w:color="auto"/>
            </w:tcBorders>
            <w:shd w:val="clear" w:color="auto" w:fill="auto"/>
            <w:hideMark/>
          </w:tcPr>
          <w:p w14:paraId="7D16B728"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357</w:t>
            </w:r>
          </w:p>
        </w:tc>
        <w:tc>
          <w:tcPr>
            <w:tcW w:w="5900" w:type="dxa"/>
            <w:tcBorders>
              <w:top w:val="nil"/>
              <w:left w:val="nil"/>
              <w:bottom w:val="nil"/>
              <w:right w:val="nil"/>
            </w:tcBorders>
            <w:shd w:val="clear" w:color="auto" w:fill="auto"/>
            <w:hideMark/>
          </w:tcPr>
          <w:p w14:paraId="6B7D7024"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Бесідка</w:t>
            </w:r>
          </w:p>
        </w:tc>
        <w:tc>
          <w:tcPr>
            <w:tcW w:w="1560" w:type="dxa"/>
            <w:tcBorders>
              <w:top w:val="nil"/>
              <w:left w:val="single" w:sz="4" w:space="0" w:color="auto"/>
              <w:bottom w:val="nil"/>
              <w:right w:val="nil"/>
            </w:tcBorders>
            <w:shd w:val="clear" w:color="auto" w:fill="auto"/>
            <w:hideMark/>
          </w:tcPr>
          <w:p w14:paraId="46440399"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w:t>
            </w:r>
            <w:proofErr w:type="spellStart"/>
            <w:r w:rsidRPr="00B453E0">
              <w:rPr>
                <w:rFonts w:ascii="Times New Roman" w:hAnsi="Times New Roman" w:cs="Times New Roman"/>
                <w:color w:val="000000"/>
                <w:lang w:eastAsia="uk-UA"/>
              </w:rPr>
              <w:t>шт</w:t>
            </w:r>
            <w:proofErr w:type="spellEnd"/>
          </w:p>
        </w:tc>
        <w:tc>
          <w:tcPr>
            <w:tcW w:w="1560" w:type="dxa"/>
            <w:tcBorders>
              <w:top w:val="nil"/>
              <w:left w:val="single" w:sz="4" w:space="0" w:color="auto"/>
              <w:bottom w:val="nil"/>
              <w:right w:val="single" w:sz="4" w:space="0" w:color="000000"/>
            </w:tcBorders>
            <w:shd w:val="clear" w:color="auto" w:fill="auto"/>
            <w:hideMark/>
          </w:tcPr>
          <w:p w14:paraId="3A4ADB6D"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w:t>
            </w:r>
          </w:p>
        </w:tc>
      </w:tr>
      <w:tr w:rsidR="00B453E0" w:rsidRPr="00B453E0" w14:paraId="14B87AC4" w14:textId="77777777" w:rsidTr="00782F9E">
        <w:trPr>
          <w:trHeight w:val="563"/>
        </w:trPr>
        <w:tc>
          <w:tcPr>
            <w:tcW w:w="620" w:type="dxa"/>
            <w:tcBorders>
              <w:top w:val="nil"/>
              <w:left w:val="single" w:sz="8" w:space="0" w:color="auto"/>
              <w:bottom w:val="nil"/>
              <w:right w:val="single" w:sz="4" w:space="0" w:color="auto"/>
            </w:tcBorders>
            <w:shd w:val="clear" w:color="auto" w:fill="auto"/>
            <w:vAlign w:val="center"/>
            <w:hideMark/>
          </w:tcPr>
          <w:p w14:paraId="3466600C"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 </w:t>
            </w:r>
          </w:p>
        </w:tc>
        <w:tc>
          <w:tcPr>
            <w:tcW w:w="5900" w:type="dxa"/>
            <w:tcBorders>
              <w:top w:val="nil"/>
              <w:left w:val="nil"/>
              <w:bottom w:val="nil"/>
              <w:right w:val="single" w:sz="4" w:space="0" w:color="000000"/>
            </w:tcBorders>
            <w:shd w:val="clear" w:color="auto" w:fill="auto"/>
            <w:vAlign w:val="center"/>
            <w:hideMark/>
          </w:tcPr>
          <w:p w14:paraId="567F6B99" w14:textId="77777777" w:rsidR="00B453E0" w:rsidRPr="00B453E0" w:rsidRDefault="00B453E0" w:rsidP="00B453E0">
            <w:pPr>
              <w:spacing w:after="0" w:line="240" w:lineRule="auto"/>
              <w:jc w:val="center"/>
              <w:rPr>
                <w:rFonts w:ascii="Times New Roman" w:hAnsi="Times New Roman" w:cs="Times New Roman"/>
                <w:color w:val="000000"/>
                <w:u w:val="single"/>
                <w:lang w:eastAsia="uk-UA"/>
              </w:rPr>
            </w:pPr>
            <w:r w:rsidRPr="00B453E0">
              <w:rPr>
                <w:rFonts w:ascii="Times New Roman" w:hAnsi="Times New Roman" w:cs="Times New Roman"/>
                <w:color w:val="000000"/>
                <w:u w:val="single"/>
                <w:lang w:eastAsia="uk-UA"/>
              </w:rPr>
              <w:t xml:space="preserve">Локальний кошторис 07-03-01 на </w:t>
            </w:r>
            <w:proofErr w:type="spellStart"/>
            <w:r w:rsidRPr="00B453E0">
              <w:rPr>
                <w:rFonts w:ascii="Times New Roman" w:hAnsi="Times New Roman" w:cs="Times New Roman"/>
                <w:color w:val="000000"/>
                <w:u w:val="single"/>
                <w:lang w:eastAsia="uk-UA"/>
              </w:rPr>
              <w:t>загальнобудівельні</w:t>
            </w:r>
            <w:proofErr w:type="spellEnd"/>
            <w:r w:rsidRPr="00B453E0">
              <w:rPr>
                <w:rFonts w:ascii="Times New Roman" w:hAnsi="Times New Roman" w:cs="Times New Roman"/>
                <w:color w:val="000000"/>
                <w:u w:val="single"/>
                <w:lang w:eastAsia="uk-UA"/>
              </w:rPr>
              <w:br/>
              <w:t>роботи</w:t>
            </w:r>
          </w:p>
        </w:tc>
        <w:tc>
          <w:tcPr>
            <w:tcW w:w="1560" w:type="dxa"/>
            <w:tcBorders>
              <w:top w:val="nil"/>
              <w:left w:val="nil"/>
              <w:bottom w:val="nil"/>
              <w:right w:val="single" w:sz="4" w:space="0" w:color="auto"/>
            </w:tcBorders>
            <w:shd w:val="clear" w:color="auto" w:fill="auto"/>
            <w:vAlign w:val="center"/>
            <w:hideMark/>
          </w:tcPr>
          <w:p w14:paraId="714FB21B" w14:textId="77777777" w:rsidR="00B453E0" w:rsidRPr="00B453E0" w:rsidRDefault="00B453E0" w:rsidP="00B453E0">
            <w:pPr>
              <w:spacing w:after="0" w:line="240" w:lineRule="auto"/>
              <w:jc w:val="center"/>
              <w:rPr>
                <w:rFonts w:ascii="Times New Roman" w:hAnsi="Times New Roman" w:cs="Times New Roman"/>
                <w:color w:val="000000"/>
                <w:u w:val="single"/>
                <w:lang w:eastAsia="uk-UA"/>
              </w:rPr>
            </w:pPr>
            <w:r w:rsidRPr="00B453E0">
              <w:rPr>
                <w:rFonts w:ascii="Times New Roman" w:hAnsi="Times New Roman" w:cs="Times New Roman"/>
                <w:color w:val="000000"/>
                <w:u w:val="single"/>
                <w:lang w:eastAsia="uk-UA"/>
              </w:rPr>
              <w:t> </w:t>
            </w:r>
          </w:p>
        </w:tc>
        <w:tc>
          <w:tcPr>
            <w:tcW w:w="1560" w:type="dxa"/>
            <w:tcBorders>
              <w:top w:val="nil"/>
              <w:left w:val="nil"/>
              <w:bottom w:val="nil"/>
              <w:right w:val="single" w:sz="4" w:space="0" w:color="auto"/>
            </w:tcBorders>
            <w:shd w:val="clear" w:color="auto" w:fill="auto"/>
            <w:vAlign w:val="center"/>
            <w:hideMark/>
          </w:tcPr>
          <w:p w14:paraId="1970BABC" w14:textId="77777777" w:rsidR="00B453E0" w:rsidRPr="00B453E0" w:rsidRDefault="00B453E0" w:rsidP="00B453E0">
            <w:pPr>
              <w:spacing w:after="0" w:line="240" w:lineRule="auto"/>
              <w:jc w:val="center"/>
              <w:rPr>
                <w:rFonts w:ascii="Times New Roman" w:hAnsi="Times New Roman" w:cs="Times New Roman"/>
                <w:color w:val="000000"/>
                <w:u w:val="single"/>
                <w:lang w:eastAsia="uk-UA"/>
              </w:rPr>
            </w:pPr>
            <w:r w:rsidRPr="00B453E0">
              <w:rPr>
                <w:rFonts w:ascii="Times New Roman" w:hAnsi="Times New Roman" w:cs="Times New Roman"/>
                <w:color w:val="000000"/>
                <w:u w:val="single"/>
                <w:lang w:eastAsia="uk-UA"/>
              </w:rPr>
              <w:t> </w:t>
            </w:r>
          </w:p>
        </w:tc>
      </w:tr>
      <w:tr w:rsidR="00B453E0" w:rsidRPr="00B453E0" w14:paraId="0A2E0E29" w14:textId="77777777" w:rsidTr="00782F9E">
        <w:trPr>
          <w:trHeight w:val="563"/>
        </w:trPr>
        <w:tc>
          <w:tcPr>
            <w:tcW w:w="620" w:type="dxa"/>
            <w:tcBorders>
              <w:top w:val="nil"/>
              <w:left w:val="single" w:sz="8" w:space="0" w:color="auto"/>
              <w:bottom w:val="nil"/>
              <w:right w:val="single" w:sz="4" w:space="0" w:color="auto"/>
            </w:tcBorders>
            <w:shd w:val="clear" w:color="auto" w:fill="auto"/>
            <w:hideMark/>
          </w:tcPr>
          <w:p w14:paraId="044A7B16"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358</w:t>
            </w:r>
          </w:p>
        </w:tc>
        <w:tc>
          <w:tcPr>
            <w:tcW w:w="5900" w:type="dxa"/>
            <w:tcBorders>
              <w:top w:val="nil"/>
              <w:left w:val="nil"/>
              <w:bottom w:val="nil"/>
              <w:right w:val="nil"/>
            </w:tcBorders>
            <w:shd w:val="clear" w:color="auto" w:fill="auto"/>
            <w:hideMark/>
          </w:tcPr>
          <w:p w14:paraId="3860B237"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Розбирання надземної частини навісів без збереження</w:t>
            </w:r>
            <w:r w:rsidRPr="00B453E0">
              <w:rPr>
                <w:rFonts w:ascii="Times New Roman" w:hAnsi="Times New Roman" w:cs="Times New Roman"/>
                <w:color w:val="000000"/>
                <w:lang w:eastAsia="uk-UA"/>
              </w:rPr>
              <w:br/>
              <w:t>придатних матеріалів</w:t>
            </w:r>
          </w:p>
        </w:tc>
        <w:tc>
          <w:tcPr>
            <w:tcW w:w="1560" w:type="dxa"/>
            <w:tcBorders>
              <w:top w:val="nil"/>
              <w:left w:val="single" w:sz="4" w:space="0" w:color="auto"/>
              <w:bottom w:val="nil"/>
              <w:right w:val="nil"/>
            </w:tcBorders>
            <w:shd w:val="clear" w:color="auto" w:fill="auto"/>
            <w:hideMark/>
          </w:tcPr>
          <w:p w14:paraId="70A1BCCC"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м2</w:t>
            </w:r>
          </w:p>
        </w:tc>
        <w:tc>
          <w:tcPr>
            <w:tcW w:w="1560" w:type="dxa"/>
            <w:tcBorders>
              <w:top w:val="nil"/>
              <w:left w:val="single" w:sz="4" w:space="0" w:color="auto"/>
              <w:bottom w:val="nil"/>
              <w:right w:val="single" w:sz="4" w:space="0" w:color="000000"/>
            </w:tcBorders>
            <w:shd w:val="clear" w:color="auto" w:fill="auto"/>
            <w:hideMark/>
          </w:tcPr>
          <w:p w14:paraId="07D4CFA1"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106,5</w:t>
            </w:r>
          </w:p>
        </w:tc>
      </w:tr>
      <w:tr w:rsidR="00B453E0" w:rsidRPr="00B453E0" w14:paraId="3050E2B1" w14:textId="77777777" w:rsidTr="00782F9E">
        <w:trPr>
          <w:trHeight w:val="825"/>
        </w:trPr>
        <w:tc>
          <w:tcPr>
            <w:tcW w:w="620" w:type="dxa"/>
            <w:tcBorders>
              <w:top w:val="nil"/>
              <w:left w:val="single" w:sz="8" w:space="0" w:color="auto"/>
              <w:bottom w:val="nil"/>
              <w:right w:val="single" w:sz="4" w:space="0" w:color="auto"/>
            </w:tcBorders>
            <w:shd w:val="clear" w:color="auto" w:fill="auto"/>
            <w:hideMark/>
          </w:tcPr>
          <w:p w14:paraId="23E1F6FD"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lastRenderedPageBreak/>
              <w:t>359</w:t>
            </w:r>
          </w:p>
        </w:tc>
        <w:tc>
          <w:tcPr>
            <w:tcW w:w="5900" w:type="dxa"/>
            <w:tcBorders>
              <w:top w:val="nil"/>
              <w:left w:val="nil"/>
              <w:bottom w:val="nil"/>
              <w:right w:val="nil"/>
            </w:tcBorders>
            <w:shd w:val="clear" w:color="auto" w:fill="auto"/>
            <w:hideMark/>
          </w:tcPr>
          <w:p w14:paraId="2ECD1550"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Монтаж каркасів одноповерхових виробничих будівель</w:t>
            </w:r>
            <w:r w:rsidRPr="00B453E0">
              <w:rPr>
                <w:rFonts w:ascii="Times New Roman" w:hAnsi="Times New Roman" w:cs="Times New Roman"/>
                <w:color w:val="000000"/>
                <w:lang w:eastAsia="uk-UA"/>
              </w:rPr>
              <w:br/>
              <w:t>одно- і багатопрогонових без ліхтарів прогоном до 24 м,</w:t>
            </w:r>
            <w:r w:rsidRPr="00B453E0">
              <w:rPr>
                <w:rFonts w:ascii="Times New Roman" w:hAnsi="Times New Roman" w:cs="Times New Roman"/>
                <w:color w:val="000000"/>
                <w:lang w:eastAsia="uk-UA"/>
              </w:rPr>
              <w:br/>
              <w:t>висотою до 15 м без кранів</w:t>
            </w:r>
          </w:p>
        </w:tc>
        <w:tc>
          <w:tcPr>
            <w:tcW w:w="1560" w:type="dxa"/>
            <w:tcBorders>
              <w:top w:val="nil"/>
              <w:left w:val="single" w:sz="4" w:space="0" w:color="auto"/>
              <w:bottom w:val="nil"/>
              <w:right w:val="nil"/>
            </w:tcBorders>
            <w:shd w:val="clear" w:color="auto" w:fill="auto"/>
            <w:hideMark/>
          </w:tcPr>
          <w:p w14:paraId="0CB769E5"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т</w:t>
            </w:r>
          </w:p>
        </w:tc>
        <w:tc>
          <w:tcPr>
            <w:tcW w:w="1560" w:type="dxa"/>
            <w:tcBorders>
              <w:top w:val="nil"/>
              <w:left w:val="single" w:sz="4" w:space="0" w:color="auto"/>
              <w:bottom w:val="nil"/>
              <w:right w:val="single" w:sz="4" w:space="0" w:color="000000"/>
            </w:tcBorders>
            <w:shd w:val="clear" w:color="auto" w:fill="auto"/>
            <w:hideMark/>
          </w:tcPr>
          <w:p w14:paraId="736622C5"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6,5</w:t>
            </w:r>
          </w:p>
        </w:tc>
      </w:tr>
      <w:tr w:rsidR="00B453E0" w:rsidRPr="00B453E0" w14:paraId="2E4BAA79" w14:textId="77777777" w:rsidTr="00782F9E">
        <w:trPr>
          <w:trHeight w:val="297"/>
        </w:trPr>
        <w:tc>
          <w:tcPr>
            <w:tcW w:w="620" w:type="dxa"/>
            <w:tcBorders>
              <w:top w:val="nil"/>
              <w:left w:val="single" w:sz="8" w:space="0" w:color="auto"/>
              <w:right w:val="single" w:sz="4" w:space="0" w:color="auto"/>
            </w:tcBorders>
            <w:shd w:val="clear" w:color="auto" w:fill="auto"/>
            <w:hideMark/>
          </w:tcPr>
          <w:p w14:paraId="2A157559"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360</w:t>
            </w:r>
          </w:p>
        </w:tc>
        <w:tc>
          <w:tcPr>
            <w:tcW w:w="5900" w:type="dxa"/>
            <w:tcBorders>
              <w:top w:val="nil"/>
              <w:left w:val="nil"/>
              <w:right w:val="nil"/>
            </w:tcBorders>
            <w:shd w:val="clear" w:color="auto" w:fill="auto"/>
            <w:hideMark/>
          </w:tcPr>
          <w:p w14:paraId="14439108"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Облицювання поверхонь профільованим листом</w:t>
            </w:r>
          </w:p>
        </w:tc>
        <w:tc>
          <w:tcPr>
            <w:tcW w:w="1560" w:type="dxa"/>
            <w:tcBorders>
              <w:top w:val="nil"/>
              <w:left w:val="single" w:sz="4" w:space="0" w:color="auto"/>
              <w:right w:val="nil"/>
            </w:tcBorders>
            <w:shd w:val="clear" w:color="auto" w:fill="auto"/>
            <w:hideMark/>
          </w:tcPr>
          <w:p w14:paraId="7F1F8E22"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м2</w:t>
            </w:r>
          </w:p>
        </w:tc>
        <w:tc>
          <w:tcPr>
            <w:tcW w:w="1560" w:type="dxa"/>
            <w:tcBorders>
              <w:top w:val="nil"/>
              <w:left w:val="single" w:sz="4" w:space="0" w:color="auto"/>
              <w:right w:val="single" w:sz="4" w:space="0" w:color="000000"/>
            </w:tcBorders>
            <w:shd w:val="clear" w:color="auto" w:fill="auto"/>
            <w:hideMark/>
          </w:tcPr>
          <w:p w14:paraId="789CB153"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106,5</w:t>
            </w:r>
          </w:p>
        </w:tc>
      </w:tr>
      <w:tr w:rsidR="00B453E0" w:rsidRPr="00B453E0" w14:paraId="695A1132" w14:textId="77777777" w:rsidTr="00782F9E">
        <w:trPr>
          <w:trHeight w:val="297"/>
        </w:trPr>
        <w:tc>
          <w:tcPr>
            <w:tcW w:w="620" w:type="dxa"/>
            <w:tcBorders>
              <w:top w:val="nil"/>
              <w:left w:val="single" w:sz="8" w:space="0" w:color="auto"/>
              <w:bottom w:val="single" w:sz="4" w:space="0" w:color="auto"/>
              <w:right w:val="single" w:sz="4" w:space="0" w:color="auto"/>
            </w:tcBorders>
            <w:shd w:val="clear" w:color="auto" w:fill="auto"/>
            <w:hideMark/>
          </w:tcPr>
          <w:p w14:paraId="27D7BE66"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361</w:t>
            </w:r>
          </w:p>
        </w:tc>
        <w:tc>
          <w:tcPr>
            <w:tcW w:w="5900" w:type="dxa"/>
            <w:tcBorders>
              <w:top w:val="nil"/>
              <w:left w:val="nil"/>
              <w:bottom w:val="single" w:sz="4" w:space="0" w:color="auto"/>
              <w:right w:val="nil"/>
            </w:tcBorders>
            <w:shd w:val="clear" w:color="auto" w:fill="auto"/>
            <w:hideMark/>
          </w:tcPr>
          <w:p w14:paraId="1AB00BC0" w14:textId="77777777" w:rsidR="00B453E0" w:rsidRPr="00B453E0" w:rsidRDefault="00B453E0" w:rsidP="00B453E0">
            <w:pPr>
              <w:spacing w:after="0" w:line="240" w:lineRule="auto"/>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Профлист</w:t>
            </w:r>
            <w:proofErr w:type="spellEnd"/>
          </w:p>
        </w:tc>
        <w:tc>
          <w:tcPr>
            <w:tcW w:w="1560" w:type="dxa"/>
            <w:tcBorders>
              <w:top w:val="nil"/>
              <w:left w:val="single" w:sz="4" w:space="0" w:color="auto"/>
              <w:bottom w:val="single" w:sz="4" w:space="0" w:color="auto"/>
              <w:right w:val="nil"/>
            </w:tcBorders>
            <w:shd w:val="clear" w:color="auto" w:fill="auto"/>
            <w:hideMark/>
          </w:tcPr>
          <w:p w14:paraId="6EBF7D2B"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м2</w:t>
            </w:r>
          </w:p>
        </w:tc>
        <w:tc>
          <w:tcPr>
            <w:tcW w:w="1560" w:type="dxa"/>
            <w:tcBorders>
              <w:top w:val="nil"/>
              <w:left w:val="single" w:sz="4" w:space="0" w:color="auto"/>
              <w:bottom w:val="single" w:sz="4" w:space="0" w:color="auto"/>
              <w:right w:val="single" w:sz="4" w:space="0" w:color="000000"/>
            </w:tcBorders>
            <w:shd w:val="clear" w:color="auto" w:fill="auto"/>
            <w:hideMark/>
          </w:tcPr>
          <w:p w14:paraId="4331D235"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110,76</w:t>
            </w:r>
          </w:p>
        </w:tc>
      </w:tr>
    </w:tbl>
    <w:p w14:paraId="3F52921E" w14:textId="77777777" w:rsidR="00B453E0" w:rsidRPr="00B453E0" w:rsidRDefault="00B453E0" w:rsidP="00B453E0">
      <w:pPr>
        <w:shd w:val="clear" w:color="auto" w:fill="FFFFFF"/>
        <w:suppressAutoHyphens/>
        <w:spacing w:after="0" w:line="240" w:lineRule="auto"/>
        <w:contextualSpacing/>
        <w:jc w:val="both"/>
        <w:rPr>
          <w:rFonts w:ascii="Times New Roman" w:hAnsi="Times New Roman" w:cs="Times New Roman"/>
        </w:rPr>
      </w:pPr>
    </w:p>
    <w:p w14:paraId="5DBC5267" w14:textId="77777777" w:rsidR="00B453E0" w:rsidRPr="00B453E0" w:rsidRDefault="00B453E0" w:rsidP="00B453E0">
      <w:pPr>
        <w:pStyle w:val="a3"/>
        <w:spacing w:after="0" w:line="240" w:lineRule="auto"/>
        <w:ind w:left="0" w:firstLine="567"/>
        <w:jc w:val="center"/>
        <w:rPr>
          <w:rFonts w:ascii="Times New Roman" w:hAnsi="Times New Roman" w:cs="Times New Roman"/>
          <w:lang w:val="uk-UA"/>
        </w:rPr>
      </w:pPr>
      <w:r w:rsidRPr="00B453E0">
        <w:rPr>
          <w:rFonts w:ascii="Times New Roman" w:hAnsi="Times New Roman" w:cs="Times New Roman"/>
          <w:lang w:val="uk-UA"/>
        </w:rPr>
        <w:t>ПІДСУМКОВА ВІДОМІСТЬ РЕСУРСІВ (для розрахунків Учаснику)</w:t>
      </w:r>
    </w:p>
    <w:tbl>
      <w:tblPr>
        <w:tblW w:w="9460" w:type="dxa"/>
        <w:tblLook w:val="04A0" w:firstRow="1" w:lastRow="0" w:firstColumn="1" w:lastColumn="0" w:noHBand="0" w:noVBand="1"/>
      </w:tblPr>
      <w:tblGrid>
        <w:gridCol w:w="613"/>
        <w:gridCol w:w="1523"/>
        <w:gridCol w:w="4497"/>
        <w:gridCol w:w="1221"/>
        <w:gridCol w:w="1384"/>
        <w:gridCol w:w="222"/>
      </w:tblGrid>
      <w:tr w:rsidR="00B453E0" w:rsidRPr="00B453E0" w14:paraId="58846ED0" w14:textId="77777777" w:rsidTr="00782F9E">
        <w:trPr>
          <w:gridAfter w:val="1"/>
          <w:wAfter w:w="222" w:type="dxa"/>
          <w:trHeight w:val="597"/>
        </w:trPr>
        <w:tc>
          <w:tcPr>
            <w:tcW w:w="613" w:type="dxa"/>
            <w:vMerge w:val="restart"/>
            <w:tcBorders>
              <w:top w:val="single" w:sz="8" w:space="0" w:color="auto"/>
              <w:left w:val="single" w:sz="8" w:space="0" w:color="auto"/>
              <w:bottom w:val="nil"/>
              <w:right w:val="nil"/>
            </w:tcBorders>
            <w:shd w:val="clear" w:color="auto" w:fill="auto"/>
            <w:vAlign w:val="center"/>
            <w:hideMark/>
          </w:tcPr>
          <w:p w14:paraId="1CB21A87"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w:t>
            </w:r>
            <w:r w:rsidRPr="00B453E0">
              <w:rPr>
                <w:rFonts w:ascii="Times New Roman" w:hAnsi="Times New Roman" w:cs="Times New Roman"/>
                <w:color w:val="000000"/>
                <w:lang w:eastAsia="uk-UA"/>
              </w:rPr>
              <w:br/>
            </w:r>
            <w:proofErr w:type="spellStart"/>
            <w:r w:rsidRPr="00B453E0">
              <w:rPr>
                <w:rFonts w:ascii="Times New Roman" w:hAnsi="Times New Roman" w:cs="Times New Roman"/>
                <w:color w:val="000000"/>
                <w:lang w:eastAsia="uk-UA"/>
              </w:rPr>
              <w:t>Ч.ч</w:t>
            </w:r>
            <w:proofErr w:type="spellEnd"/>
            <w:r w:rsidRPr="00B453E0">
              <w:rPr>
                <w:rFonts w:ascii="Times New Roman" w:hAnsi="Times New Roman" w:cs="Times New Roman"/>
                <w:color w:val="000000"/>
                <w:lang w:eastAsia="uk-UA"/>
              </w:rPr>
              <w:t>.</w:t>
            </w:r>
          </w:p>
        </w:tc>
        <w:tc>
          <w:tcPr>
            <w:tcW w:w="1523" w:type="dxa"/>
            <w:vMerge w:val="restart"/>
            <w:tcBorders>
              <w:top w:val="single" w:sz="8" w:space="0" w:color="auto"/>
              <w:left w:val="single" w:sz="4" w:space="0" w:color="auto"/>
              <w:bottom w:val="nil"/>
              <w:right w:val="single" w:sz="4" w:space="0" w:color="auto"/>
            </w:tcBorders>
            <w:shd w:val="clear" w:color="auto" w:fill="auto"/>
            <w:vAlign w:val="center"/>
            <w:hideMark/>
          </w:tcPr>
          <w:p w14:paraId="77B0701A"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Шифр ресурсу</w:t>
            </w:r>
          </w:p>
        </w:tc>
        <w:tc>
          <w:tcPr>
            <w:tcW w:w="4497" w:type="dxa"/>
            <w:vMerge w:val="restart"/>
            <w:tcBorders>
              <w:top w:val="single" w:sz="8" w:space="0" w:color="auto"/>
              <w:left w:val="nil"/>
              <w:bottom w:val="nil"/>
              <w:right w:val="nil"/>
            </w:tcBorders>
            <w:shd w:val="clear" w:color="auto" w:fill="auto"/>
            <w:vAlign w:val="center"/>
            <w:hideMark/>
          </w:tcPr>
          <w:p w14:paraId="46C98517"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Найменування </w:t>
            </w:r>
          </w:p>
        </w:tc>
        <w:tc>
          <w:tcPr>
            <w:tcW w:w="1221" w:type="dxa"/>
            <w:vMerge w:val="restart"/>
            <w:tcBorders>
              <w:top w:val="single" w:sz="8" w:space="0" w:color="auto"/>
              <w:left w:val="single" w:sz="4" w:space="0" w:color="auto"/>
              <w:bottom w:val="nil"/>
              <w:right w:val="single" w:sz="4" w:space="0" w:color="auto"/>
            </w:tcBorders>
            <w:shd w:val="clear" w:color="auto" w:fill="auto"/>
            <w:vAlign w:val="center"/>
            <w:hideMark/>
          </w:tcPr>
          <w:p w14:paraId="3C038FB5"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Одиниця </w:t>
            </w:r>
            <w:r w:rsidRPr="00B453E0">
              <w:rPr>
                <w:rFonts w:ascii="Times New Roman" w:hAnsi="Times New Roman" w:cs="Times New Roman"/>
                <w:color w:val="000000"/>
                <w:lang w:eastAsia="uk-UA"/>
              </w:rPr>
              <w:br/>
              <w:t>виміру</w:t>
            </w:r>
          </w:p>
        </w:tc>
        <w:tc>
          <w:tcPr>
            <w:tcW w:w="1384" w:type="dxa"/>
            <w:vMerge w:val="restart"/>
            <w:tcBorders>
              <w:top w:val="single" w:sz="8" w:space="0" w:color="auto"/>
              <w:left w:val="single" w:sz="4" w:space="0" w:color="auto"/>
              <w:bottom w:val="nil"/>
              <w:right w:val="single" w:sz="4" w:space="0" w:color="auto"/>
            </w:tcBorders>
            <w:shd w:val="clear" w:color="auto" w:fill="auto"/>
            <w:vAlign w:val="center"/>
            <w:hideMark/>
          </w:tcPr>
          <w:p w14:paraId="6FACF01D"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Кількість</w:t>
            </w:r>
          </w:p>
        </w:tc>
      </w:tr>
      <w:tr w:rsidR="00B453E0" w:rsidRPr="00B453E0" w14:paraId="2E69A08B" w14:textId="77777777" w:rsidTr="00782F9E">
        <w:trPr>
          <w:trHeight w:val="1365"/>
        </w:trPr>
        <w:tc>
          <w:tcPr>
            <w:tcW w:w="613" w:type="dxa"/>
            <w:vMerge/>
            <w:tcBorders>
              <w:top w:val="single" w:sz="8" w:space="0" w:color="auto"/>
              <w:left w:val="single" w:sz="8" w:space="0" w:color="auto"/>
              <w:bottom w:val="nil"/>
              <w:right w:val="nil"/>
            </w:tcBorders>
            <w:vAlign w:val="center"/>
            <w:hideMark/>
          </w:tcPr>
          <w:p w14:paraId="6B9BF927"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single" w:sz="8" w:space="0" w:color="auto"/>
              <w:left w:val="single" w:sz="4" w:space="0" w:color="auto"/>
              <w:bottom w:val="nil"/>
              <w:right w:val="single" w:sz="4" w:space="0" w:color="auto"/>
            </w:tcBorders>
            <w:vAlign w:val="center"/>
            <w:hideMark/>
          </w:tcPr>
          <w:p w14:paraId="59B233F8"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single" w:sz="8" w:space="0" w:color="auto"/>
              <w:left w:val="nil"/>
              <w:bottom w:val="nil"/>
              <w:right w:val="nil"/>
            </w:tcBorders>
            <w:vAlign w:val="center"/>
            <w:hideMark/>
          </w:tcPr>
          <w:p w14:paraId="24809307"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single" w:sz="8" w:space="0" w:color="auto"/>
              <w:left w:val="single" w:sz="4" w:space="0" w:color="auto"/>
              <w:bottom w:val="nil"/>
              <w:right w:val="single" w:sz="4" w:space="0" w:color="auto"/>
            </w:tcBorders>
            <w:vAlign w:val="center"/>
            <w:hideMark/>
          </w:tcPr>
          <w:p w14:paraId="73953687"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single" w:sz="8" w:space="0" w:color="auto"/>
              <w:left w:val="single" w:sz="4" w:space="0" w:color="auto"/>
              <w:bottom w:val="nil"/>
              <w:right w:val="single" w:sz="4" w:space="0" w:color="auto"/>
            </w:tcBorders>
            <w:vAlign w:val="center"/>
            <w:hideMark/>
          </w:tcPr>
          <w:p w14:paraId="3E59C1B8"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1469803F" w14:textId="77777777" w:rsidR="00B453E0" w:rsidRPr="00B453E0" w:rsidRDefault="00B453E0" w:rsidP="00B453E0">
            <w:pPr>
              <w:spacing w:after="0" w:line="240" w:lineRule="auto"/>
              <w:jc w:val="center"/>
              <w:rPr>
                <w:rFonts w:ascii="Times New Roman" w:hAnsi="Times New Roman" w:cs="Times New Roman"/>
                <w:color w:val="000000"/>
                <w:lang w:eastAsia="uk-UA"/>
              </w:rPr>
            </w:pPr>
          </w:p>
        </w:tc>
      </w:tr>
      <w:tr w:rsidR="00B453E0" w:rsidRPr="00B453E0" w14:paraId="61B3E8F4" w14:textId="77777777" w:rsidTr="00782F9E">
        <w:trPr>
          <w:trHeight w:val="308"/>
        </w:trPr>
        <w:tc>
          <w:tcPr>
            <w:tcW w:w="613" w:type="dxa"/>
            <w:tcBorders>
              <w:top w:val="nil"/>
              <w:left w:val="single" w:sz="8" w:space="0" w:color="auto"/>
              <w:bottom w:val="nil"/>
              <w:right w:val="nil"/>
            </w:tcBorders>
            <w:shd w:val="clear" w:color="auto" w:fill="auto"/>
            <w:vAlign w:val="center"/>
            <w:hideMark/>
          </w:tcPr>
          <w:p w14:paraId="2540BC0E"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 </w:t>
            </w:r>
          </w:p>
        </w:tc>
        <w:tc>
          <w:tcPr>
            <w:tcW w:w="1523" w:type="dxa"/>
            <w:tcBorders>
              <w:top w:val="nil"/>
              <w:left w:val="single" w:sz="4" w:space="0" w:color="auto"/>
              <w:bottom w:val="nil"/>
              <w:right w:val="single" w:sz="4" w:space="0" w:color="auto"/>
            </w:tcBorders>
            <w:shd w:val="clear" w:color="auto" w:fill="auto"/>
            <w:vAlign w:val="center"/>
            <w:hideMark/>
          </w:tcPr>
          <w:p w14:paraId="3F7B2A78"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 </w:t>
            </w:r>
          </w:p>
        </w:tc>
        <w:tc>
          <w:tcPr>
            <w:tcW w:w="4497" w:type="dxa"/>
            <w:tcBorders>
              <w:top w:val="nil"/>
              <w:left w:val="nil"/>
              <w:bottom w:val="nil"/>
              <w:right w:val="nil"/>
            </w:tcBorders>
            <w:shd w:val="clear" w:color="auto" w:fill="auto"/>
            <w:vAlign w:val="center"/>
            <w:hideMark/>
          </w:tcPr>
          <w:p w14:paraId="73191F13" w14:textId="77777777" w:rsidR="00B453E0" w:rsidRPr="00B453E0" w:rsidRDefault="00B453E0" w:rsidP="00B453E0">
            <w:pPr>
              <w:spacing w:after="0" w:line="240" w:lineRule="auto"/>
              <w:jc w:val="center"/>
              <w:rPr>
                <w:rFonts w:ascii="Times New Roman" w:hAnsi="Times New Roman" w:cs="Times New Roman"/>
                <w:color w:val="000000"/>
                <w:lang w:eastAsia="uk-UA"/>
              </w:rPr>
            </w:pPr>
          </w:p>
        </w:tc>
        <w:tc>
          <w:tcPr>
            <w:tcW w:w="1221" w:type="dxa"/>
            <w:tcBorders>
              <w:top w:val="nil"/>
              <w:left w:val="single" w:sz="4" w:space="0" w:color="auto"/>
              <w:bottom w:val="nil"/>
              <w:right w:val="single" w:sz="4" w:space="0" w:color="auto"/>
            </w:tcBorders>
            <w:shd w:val="clear" w:color="auto" w:fill="auto"/>
            <w:vAlign w:val="center"/>
            <w:hideMark/>
          </w:tcPr>
          <w:p w14:paraId="25CA01CF"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51B416E0"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 </w:t>
            </w:r>
          </w:p>
        </w:tc>
        <w:tc>
          <w:tcPr>
            <w:tcW w:w="222" w:type="dxa"/>
            <w:vAlign w:val="center"/>
            <w:hideMark/>
          </w:tcPr>
          <w:p w14:paraId="04DE5D74"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67B6740D" w14:textId="77777777" w:rsidTr="00782F9E">
        <w:trPr>
          <w:trHeight w:val="308"/>
        </w:trPr>
        <w:tc>
          <w:tcPr>
            <w:tcW w:w="613"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4DFCD339"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1</w:t>
            </w:r>
          </w:p>
        </w:tc>
        <w:tc>
          <w:tcPr>
            <w:tcW w:w="1523" w:type="dxa"/>
            <w:tcBorders>
              <w:top w:val="single" w:sz="4" w:space="0" w:color="auto"/>
              <w:left w:val="nil"/>
              <w:bottom w:val="single" w:sz="4" w:space="0" w:color="auto"/>
              <w:right w:val="single" w:sz="4" w:space="0" w:color="auto"/>
            </w:tcBorders>
            <w:shd w:val="clear" w:color="auto" w:fill="auto"/>
            <w:vAlign w:val="center"/>
            <w:hideMark/>
          </w:tcPr>
          <w:p w14:paraId="774011D6"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2</w:t>
            </w:r>
          </w:p>
        </w:tc>
        <w:tc>
          <w:tcPr>
            <w:tcW w:w="4497" w:type="dxa"/>
            <w:tcBorders>
              <w:top w:val="single" w:sz="4" w:space="0" w:color="auto"/>
              <w:left w:val="nil"/>
              <w:bottom w:val="single" w:sz="4" w:space="0" w:color="auto"/>
              <w:right w:val="single" w:sz="4" w:space="0" w:color="auto"/>
            </w:tcBorders>
            <w:shd w:val="clear" w:color="auto" w:fill="auto"/>
            <w:vAlign w:val="center"/>
            <w:hideMark/>
          </w:tcPr>
          <w:p w14:paraId="6FF940AA"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3</w:t>
            </w:r>
          </w:p>
        </w:tc>
        <w:tc>
          <w:tcPr>
            <w:tcW w:w="1221" w:type="dxa"/>
            <w:tcBorders>
              <w:top w:val="single" w:sz="4" w:space="0" w:color="auto"/>
              <w:left w:val="nil"/>
              <w:bottom w:val="single" w:sz="4" w:space="0" w:color="auto"/>
              <w:right w:val="single" w:sz="4" w:space="0" w:color="auto"/>
            </w:tcBorders>
            <w:shd w:val="clear" w:color="auto" w:fill="auto"/>
            <w:vAlign w:val="center"/>
            <w:hideMark/>
          </w:tcPr>
          <w:p w14:paraId="4832B8C3"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4</w:t>
            </w:r>
          </w:p>
        </w:tc>
        <w:tc>
          <w:tcPr>
            <w:tcW w:w="1384" w:type="dxa"/>
            <w:tcBorders>
              <w:top w:val="single" w:sz="4" w:space="0" w:color="auto"/>
              <w:left w:val="nil"/>
              <w:bottom w:val="single" w:sz="4" w:space="0" w:color="auto"/>
              <w:right w:val="single" w:sz="4" w:space="0" w:color="auto"/>
            </w:tcBorders>
            <w:shd w:val="clear" w:color="auto" w:fill="auto"/>
            <w:vAlign w:val="center"/>
            <w:hideMark/>
          </w:tcPr>
          <w:p w14:paraId="5CE6E62F"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5</w:t>
            </w:r>
          </w:p>
        </w:tc>
        <w:tc>
          <w:tcPr>
            <w:tcW w:w="222" w:type="dxa"/>
            <w:vAlign w:val="center"/>
            <w:hideMark/>
          </w:tcPr>
          <w:p w14:paraId="21196EA5"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14AC4F1D" w14:textId="77777777" w:rsidTr="00782F9E">
        <w:trPr>
          <w:trHeight w:val="297"/>
        </w:trPr>
        <w:tc>
          <w:tcPr>
            <w:tcW w:w="613" w:type="dxa"/>
            <w:tcBorders>
              <w:top w:val="nil"/>
              <w:left w:val="single" w:sz="8" w:space="0" w:color="auto"/>
              <w:bottom w:val="nil"/>
              <w:right w:val="nil"/>
            </w:tcBorders>
            <w:shd w:val="clear" w:color="auto" w:fill="auto"/>
            <w:vAlign w:val="center"/>
            <w:hideMark/>
          </w:tcPr>
          <w:p w14:paraId="5D8EF4D5"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 </w:t>
            </w:r>
          </w:p>
        </w:tc>
        <w:tc>
          <w:tcPr>
            <w:tcW w:w="1523" w:type="dxa"/>
            <w:tcBorders>
              <w:top w:val="nil"/>
              <w:left w:val="single" w:sz="4" w:space="0" w:color="auto"/>
              <w:bottom w:val="nil"/>
              <w:right w:val="single" w:sz="4" w:space="0" w:color="auto"/>
            </w:tcBorders>
            <w:shd w:val="clear" w:color="auto" w:fill="auto"/>
            <w:vAlign w:val="center"/>
            <w:hideMark/>
          </w:tcPr>
          <w:p w14:paraId="50536E9D"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 </w:t>
            </w:r>
          </w:p>
        </w:tc>
        <w:tc>
          <w:tcPr>
            <w:tcW w:w="4497" w:type="dxa"/>
            <w:tcBorders>
              <w:top w:val="nil"/>
              <w:left w:val="nil"/>
              <w:bottom w:val="nil"/>
              <w:right w:val="nil"/>
            </w:tcBorders>
            <w:shd w:val="clear" w:color="auto" w:fill="auto"/>
            <w:vAlign w:val="center"/>
            <w:hideMark/>
          </w:tcPr>
          <w:p w14:paraId="2BC751B5" w14:textId="77777777" w:rsidR="00B453E0" w:rsidRPr="00B453E0" w:rsidRDefault="00B453E0" w:rsidP="00B453E0">
            <w:pPr>
              <w:spacing w:after="0" w:line="240" w:lineRule="auto"/>
              <w:jc w:val="center"/>
              <w:rPr>
                <w:rFonts w:ascii="Times New Roman" w:hAnsi="Times New Roman" w:cs="Times New Roman"/>
                <w:color w:val="000000"/>
                <w:lang w:eastAsia="uk-UA"/>
              </w:rPr>
            </w:pPr>
          </w:p>
        </w:tc>
        <w:tc>
          <w:tcPr>
            <w:tcW w:w="1221" w:type="dxa"/>
            <w:tcBorders>
              <w:top w:val="nil"/>
              <w:left w:val="single" w:sz="4" w:space="0" w:color="auto"/>
              <w:bottom w:val="nil"/>
              <w:right w:val="single" w:sz="4" w:space="0" w:color="auto"/>
            </w:tcBorders>
            <w:shd w:val="clear" w:color="auto" w:fill="auto"/>
            <w:vAlign w:val="center"/>
            <w:hideMark/>
          </w:tcPr>
          <w:p w14:paraId="189649F9"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58A0984B"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 </w:t>
            </w:r>
          </w:p>
        </w:tc>
        <w:tc>
          <w:tcPr>
            <w:tcW w:w="222" w:type="dxa"/>
            <w:vAlign w:val="center"/>
            <w:hideMark/>
          </w:tcPr>
          <w:p w14:paraId="23FF4FFC"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4956D6D5" w14:textId="77777777" w:rsidTr="00782F9E">
        <w:trPr>
          <w:trHeight w:val="308"/>
        </w:trPr>
        <w:tc>
          <w:tcPr>
            <w:tcW w:w="613" w:type="dxa"/>
            <w:tcBorders>
              <w:top w:val="nil"/>
              <w:left w:val="single" w:sz="8" w:space="0" w:color="auto"/>
              <w:bottom w:val="nil"/>
              <w:right w:val="nil"/>
            </w:tcBorders>
            <w:shd w:val="clear" w:color="auto" w:fill="auto"/>
            <w:vAlign w:val="center"/>
            <w:hideMark/>
          </w:tcPr>
          <w:p w14:paraId="3163D9D6"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 </w:t>
            </w:r>
          </w:p>
        </w:tc>
        <w:tc>
          <w:tcPr>
            <w:tcW w:w="1523" w:type="dxa"/>
            <w:tcBorders>
              <w:top w:val="nil"/>
              <w:left w:val="single" w:sz="4" w:space="0" w:color="auto"/>
              <w:bottom w:val="nil"/>
              <w:right w:val="single" w:sz="4" w:space="0" w:color="auto"/>
            </w:tcBorders>
            <w:shd w:val="clear" w:color="auto" w:fill="auto"/>
            <w:vAlign w:val="center"/>
            <w:hideMark/>
          </w:tcPr>
          <w:p w14:paraId="5EA8B976"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 </w:t>
            </w:r>
          </w:p>
        </w:tc>
        <w:tc>
          <w:tcPr>
            <w:tcW w:w="4497" w:type="dxa"/>
            <w:tcBorders>
              <w:top w:val="nil"/>
              <w:left w:val="nil"/>
              <w:bottom w:val="nil"/>
              <w:right w:val="nil"/>
            </w:tcBorders>
            <w:shd w:val="clear" w:color="auto" w:fill="auto"/>
            <w:vAlign w:val="center"/>
            <w:hideMark/>
          </w:tcPr>
          <w:p w14:paraId="09DFD217" w14:textId="77777777" w:rsidR="00B453E0" w:rsidRPr="00B453E0" w:rsidRDefault="00B453E0" w:rsidP="00B453E0">
            <w:pPr>
              <w:spacing w:after="0" w:line="240" w:lineRule="auto"/>
              <w:jc w:val="center"/>
              <w:rPr>
                <w:rFonts w:ascii="Times New Roman" w:hAnsi="Times New Roman" w:cs="Times New Roman"/>
                <w:b/>
                <w:bCs/>
                <w:color w:val="000000"/>
                <w:u w:val="single"/>
                <w:lang w:eastAsia="uk-UA"/>
              </w:rPr>
            </w:pPr>
            <w:r w:rsidRPr="00B453E0">
              <w:rPr>
                <w:rFonts w:ascii="Times New Roman" w:hAnsi="Times New Roman" w:cs="Times New Roman"/>
                <w:b/>
                <w:bCs/>
                <w:color w:val="000000"/>
                <w:u w:val="single"/>
                <w:lang w:eastAsia="uk-UA"/>
              </w:rPr>
              <w:t>I. Витрати труда</w:t>
            </w:r>
          </w:p>
        </w:tc>
        <w:tc>
          <w:tcPr>
            <w:tcW w:w="1221" w:type="dxa"/>
            <w:tcBorders>
              <w:top w:val="nil"/>
              <w:left w:val="single" w:sz="4" w:space="0" w:color="auto"/>
              <w:bottom w:val="nil"/>
              <w:right w:val="single" w:sz="4" w:space="0" w:color="auto"/>
            </w:tcBorders>
            <w:shd w:val="clear" w:color="auto" w:fill="auto"/>
            <w:vAlign w:val="center"/>
            <w:hideMark/>
          </w:tcPr>
          <w:p w14:paraId="6A8B773F" w14:textId="77777777" w:rsidR="00B453E0" w:rsidRPr="00B453E0" w:rsidRDefault="00B453E0" w:rsidP="00B453E0">
            <w:pPr>
              <w:spacing w:after="0" w:line="240" w:lineRule="auto"/>
              <w:jc w:val="center"/>
              <w:rPr>
                <w:rFonts w:ascii="Times New Roman" w:hAnsi="Times New Roman" w:cs="Times New Roman"/>
                <w:b/>
                <w:bCs/>
                <w:color w:val="000000"/>
                <w:u w:val="single"/>
                <w:lang w:eastAsia="uk-UA"/>
              </w:rPr>
            </w:pPr>
            <w:r w:rsidRPr="00B453E0">
              <w:rPr>
                <w:rFonts w:ascii="Times New Roman" w:hAnsi="Times New Roman" w:cs="Times New Roman"/>
                <w:b/>
                <w:bCs/>
                <w:color w:val="000000"/>
                <w:u w:val="single"/>
                <w:lang w:eastAsia="uk-UA"/>
              </w:rPr>
              <w:t> </w:t>
            </w:r>
          </w:p>
        </w:tc>
        <w:tc>
          <w:tcPr>
            <w:tcW w:w="1384" w:type="dxa"/>
            <w:tcBorders>
              <w:top w:val="nil"/>
              <w:left w:val="nil"/>
              <w:bottom w:val="nil"/>
              <w:right w:val="single" w:sz="4" w:space="0" w:color="auto"/>
            </w:tcBorders>
            <w:shd w:val="clear" w:color="auto" w:fill="auto"/>
            <w:vAlign w:val="center"/>
            <w:hideMark/>
          </w:tcPr>
          <w:p w14:paraId="036AA340" w14:textId="77777777" w:rsidR="00B453E0" w:rsidRPr="00B453E0" w:rsidRDefault="00B453E0" w:rsidP="00B453E0">
            <w:pPr>
              <w:spacing w:after="0" w:line="240" w:lineRule="auto"/>
              <w:jc w:val="center"/>
              <w:rPr>
                <w:rFonts w:ascii="Times New Roman" w:hAnsi="Times New Roman" w:cs="Times New Roman"/>
                <w:b/>
                <w:bCs/>
                <w:color w:val="000000"/>
                <w:u w:val="single"/>
                <w:lang w:eastAsia="uk-UA"/>
              </w:rPr>
            </w:pPr>
            <w:r w:rsidRPr="00B453E0">
              <w:rPr>
                <w:rFonts w:ascii="Times New Roman" w:hAnsi="Times New Roman" w:cs="Times New Roman"/>
                <w:b/>
                <w:bCs/>
                <w:color w:val="000000"/>
                <w:u w:val="single"/>
                <w:lang w:eastAsia="uk-UA"/>
              </w:rPr>
              <w:t> </w:t>
            </w:r>
          </w:p>
        </w:tc>
        <w:tc>
          <w:tcPr>
            <w:tcW w:w="222" w:type="dxa"/>
            <w:vAlign w:val="center"/>
            <w:hideMark/>
          </w:tcPr>
          <w:p w14:paraId="2D058F4A"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3D4EC3CF" w14:textId="77777777" w:rsidTr="00782F9E">
        <w:trPr>
          <w:trHeight w:val="297"/>
        </w:trPr>
        <w:tc>
          <w:tcPr>
            <w:tcW w:w="613" w:type="dxa"/>
            <w:tcBorders>
              <w:top w:val="nil"/>
              <w:left w:val="single" w:sz="8" w:space="0" w:color="auto"/>
              <w:bottom w:val="nil"/>
              <w:right w:val="nil"/>
            </w:tcBorders>
            <w:shd w:val="clear" w:color="auto" w:fill="auto"/>
            <w:hideMark/>
          </w:tcPr>
          <w:p w14:paraId="237C9820"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w:t>
            </w:r>
          </w:p>
        </w:tc>
        <w:tc>
          <w:tcPr>
            <w:tcW w:w="1523" w:type="dxa"/>
            <w:tcBorders>
              <w:top w:val="nil"/>
              <w:left w:val="single" w:sz="4" w:space="0" w:color="auto"/>
              <w:bottom w:val="nil"/>
              <w:right w:val="single" w:sz="4" w:space="0" w:color="auto"/>
            </w:tcBorders>
            <w:shd w:val="clear" w:color="auto" w:fill="auto"/>
            <w:hideMark/>
          </w:tcPr>
          <w:p w14:paraId="7DE4C8EE"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1</w:t>
            </w:r>
          </w:p>
        </w:tc>
        <w:tc>
          <w:tcPr>
            <w:tcW w:w="4497" w:type="dxa"/>
            <w:tcBorders>
              <w:top w:val="nil"/>
              <w:left w:val="nil"/>
              <w:bottom w:val="nil"/>
              <w:right w:val="nil"/>
            </w:tcBorders>
            <w:shd w:val="clear" w:color="auto" w:fill="auto"/>
            <w:hideMark/>
          </w:tcPr>
          <w:p w14:paraId="4CFD5356"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Витрати труда робітників-будівельників</w:t>
            </w:r>
          </w:p>
        </w:tc>
        <w:tc>
          <w:tcPr>
            <w:tcW w:w="1221" w:type="dxa"/>
            <w:tcBorders>
              <w:top w:val="nil"/>
              <w:left w:val="single" w:sz="4" w:space="0" w:color="auto"/>
              <w:bottom w:val="nil"/>
              <w:right w:val="single" w:sz="4" w:space="0" w:color="auto"/>
            </w:tcBorders>
            <w:shd w:val="clear" w:color="auto" w:fill="auto"/>
            <w:hideMark/>
          </w:tcPr>
          <w:p w14:paraId="2D72F444" w14:textId="77777777" w:rsidR="00B453E0" w:rsidRPr="00B453E0" w:rsidRDefault="00B453E0" w:rsidP="00B453E0">
            <w:pPr>
              <w:spacing w:after="0" w:line="240" w:lineRule="auto"/>
              <w:jc w:val="center"/>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люд.год</w:t>
            </w:r>
            <w:proofErr w:type="spellEnd"/>
          </w:p>
        </w:tc>
        <w:tc>
          <w:tcPr>
            <w:tcW w:w="1384" w:type="dxa"/>
            <w:tcBorders>
              <w:top w:val="nil"/>
              <w:left w:val="nil"/>
              <w:bottom w:val="nil"/>
              <w:right w:val="single" w:sz="4" w:space="0" w:color="auto"/>
            </w:tcBorders>
            <w:shd w:val="clear" w:color="auto" w:fill="auto"/>
            <w:hideMark/>
          </w:tcPr>
          <w:p w14:paraId="2E11AF5E"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7987,88</w:t>
            </w:r>
          </w:p>
        </w:tc>
        <w:tc>
          <w:tcPr>
            <w:tcW w:w="222" w:type="dxa"/>
            <w:vAlign w:val="center"/>
            <w:hideMark/>
          </w:tcPr>
          <w:p w14:paraId="77817ABE"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120DDFC8" w14:textId="77777777" w:rsidTr="00782F9E">
        <w:trPr>
          <w:trHeight w:val="563"/>
        </w:trPr>
        <w:tc>
          <w:tcPr>
            <w:tcW w:w="613" w:type="dxa"/>
            <w:tcBorders>
              <w:top w:val="nil"/>
              <w:left w:val="single" w:sz="8" w:space="0" w:color="auto"/>
              <w:bottom w:val="nil"/>
              <w:right w:val="nil"/>
            </w:tcBorders>
            <w:shd w:val="clear" w:color="auto" w:fill="auto"/>
            <w:hideMark/>
          </w:tcPr>
          <w:p w14:paraId="11BAAE8C"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w:t>
            </w:r>
          </w:p>
        </w:tc>
        <w:tc>
          <w:tcPr>
            <w:tcW w:w="1523" w:type="dxa"/>
            <w:tcBorders>
              <w:top w:val="nil"/>
              <w:left w:val="single" w:sz="4" w:space="0" w:color="auto"/>
              <w:bottom w:val="nil"/>
              <w:right w:val="single" w:sz="4" w:space="0" w:color="auto"/>
            </w:tcBorders>
            <w:shd w:val="clear" w:color="auto" w:fill="auto"/>
            <w:hideMark/>
          </w:tcPr>
          <w:p w14:paraId="41C6FC3D"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 </w:t>
            </w:r>
          </w:p>
        </w:tc>
        <w:tc>
          <w:tcPr>
            <w:tcW w:w="4497" w:type="dxa"/>
            <w:tcBorders>
              <w:top w:val="nil"/>
              <w:left w:val="nil"/>
              <w:bottom w:val="nil"/>
              <w:right w:val="nil"/>
            </w:tcBorders>
            <w:shd w:val="clear" w:color="auto" w:fill="auto"/>
            <w:hideMark/>
          </w:tcPr>
          <w:p w14:paraId="09C77FAA"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Середній розряд робіт, що виконуються </w:t>
            </w:r>
            <w:r w:rsidRPr="00B453E0">
              <w:rPr>
                <w:rFonts w:ascii="Times New Roman" w:hAnsi="Times New Roman" w:cs="Times New Roman"/>
                <w:color w:val="000000"/>
                <w:lang w:eastAsia="uk-UA"/>
              </w:rPr>
              <w:br/>
              <w:t>робітниками-будівельниками</w:t>
            </w:r>
          </w:p>
        </w:tc>
        <w:tc>
          <w:tcPr>
            <w:tcW w:w="1221" w:type="dxa"/>
            <w:tcBorders>
              <w:top w:val="nil"/>
              <w:left w:val="single" w:sz="4" w:space="0" w:color="auto"/>
              <w:bottom w:val="nil"/>
              <w:right w:val="single" w:sz="4" w:space="0" w:color="auto"/>
            </w:tcBorders>
            <w:shd w:val="clear" w:color="auto" w:fill="auto"/>
            <w:hideMark/>
          </w:tcPr>
          <w:p w14:paraId="45794585"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розряд</w:t>
            </w:r>
          </w:p>
        </w:tc>
        <w:tc>
          <w:tcPr>
            <w:tcW w:w="1384" w:type="dxa"/>
            <w:tcBorders>
              <w:top w:val="nil"/>
              <w:left w:val="nil"/>
              <w:bottom w:val="nil"/>
              <w:right w:val="single" w:sz="4" w:space="0" w:color="auto"/>
            </w:tcBorders>
            <w:shd w:val="clear" w:color="auto" w:fill="auto"/>
            <w:hideMark/>
          </w:tcPr>
          <w:p w14:paraId="586CD1F6"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3,2</w:t>
            </w:r>
          </w:p>
        </w:tc>
        <w:tc>
          <w:tcPr>
            <w:tcW w:w="222" w:type="dxa"/>
            <w:vAlign w:val="center"/>
            <w:hideMark/>
          </w:tcPr>
          <w:p w14:paraId="61BFB19E"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247F6F92" w14:textId="77777777" w:rsidTr="00782F9E">
        <w:trPr>
          <w:trHeight w:val="297"/>
        </w:trPr>
        <w:tc>
          <w:tcPr>
            <w:tcW w:w="613" w:type="dxa"/>
            <w:tcBorders>
              <w:top w:val="nil"/>
              <w:left w:val="single" w:sz="8" w:space="0" w:color="auto"/>
              <w:bottom w:val="nil"/>
              <w:right w:val="nil"/>
            </w:tcBorders>
            <w:shd w:val="clear" w:color="auto" w:fill="auto"/>
            <w:vAlign w:val="center"/>
            <w:hideMark/>
          </w:tcPr>
          <w:p w14:paraId="394EA5EB"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3</w:t>
            </w:r>
          </w:p>
        </w:tc>
        <w:tc>
          <w:tcPr>
            <w:tcW w:w="1523" w:type="dxa"/>
            <w:tcBorders>
              <w:top w:val="nil"/>
              <w:left w:val="single" w:sz="4" w:space="0" w:color="auto"/>
              <w:bottom w:val="nil"/>
              <w:right w:val="single" w:sz="4" w:space="0" w:color="auto"/>
            </w:tcBorders>
            <w:shd w:val="clear" w:color="auto" w:fill="auto"/>
            <w:vAlign w:val="center"/>
            <w:hideMark/>
          </w:tcPr>
          <w:p w14:paraId="193FECEF"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27</w:t>
            </w:r>
          </w:p>
        </w:tc>
        <w:tc>
          <w:tcPr>
            <w:tcW w:w="4497" w:type="dxa"/>
            <w:tcBorders>
              <w:top w:val="nil"/>
              <w:left w:val="nil"/>
              <w:bottom w:val="nil"/>
              <w:right w:val="nil"/>
            </w:tcBorders>
            <w:shd w:val="clear" w:color="auto" w:fill="auto"/>
            <w:vAlign w:val="center"/>
            <w:hideMark/>
          </w:tcPr>
          <w:p w14:paraId="44714805"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Витрати труда робітників-монтажників</w:t>
            </w:r>
          </w:p>
        </w:tc>
        <w:tc>
          <w:tcPr>
            <w:tcW w:w="1221" w:type="dxa"/>
            <w:tcBorders>
              <w:top w:val="nil"/>
              <w:left w:val="single" w:sz="4" w:space="0" w:color="auto"/>
              <w:bottom w:val="nil"/>
              <w:right w:val="single" w:sz="4" w:space="0" w:color="auto"/>
            </w:tcBorders>
            <w:shd w:val="clear" w:color="auto" w:fill="auto"/>
            <w:vAlign w:val="center"/>
            <w:hideMark/>
          </w:tcPr>
          <w:p w14:paraId="48E4AE53" w14:textId="77777777" w:rsidR="00B453E0" w:rsidRPr="00B453E0" w:rsidRDefault="00B453E0" w:rsidP="00B453E0">
            <w:pPr>
              <w:spacing w:after="0" w:line="240" w:lineRule="auto"/>
              <w:jc w:val="center"/>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люд.год</w:t>
            </w:r>
            <w:proofErr w:type="spellEnd"/>
          </w:p>
        </w:tc>
        <w:tc>
          <w:tcPr>
            <w:tcW w:w="1384" w:type="dxa"/>
            <w:tcBorders>
              <w:top w:val="nil"/>
              <w:left w:val="nil"/>
              <w:bottom w:val="nil"/>
              <w:right w:val="single" w:sz="4" w:space="0" w:color="auto"/>
            </w:tcBorders>
            <w:shd w:val="clear" w:color="auto" w:fill="auto"/>
            <w:vAlign w:val="center"/>
            <w:hideMark/>
          </w:tcPr>
          <w:p w14:paraId="08007D13"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1644,42</w:t>
            </w:r>
          </w:p>
        </w:tc>
        <w:tc>
          <w:tcPr>
            <w:tcW w:w="222" w:type="dxa"/>
            <w:vAlign w:val="center"/>
            <w:hideMark/>
          </w:tcPr>
          <w:p w14:paraId="15CAE9FE"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78499428" w14:textId="77777777" w:rsidTr="00782F9E">
        <w:trPr>
          <w:trHeight w:val="563"/>
        </w:trPr>
        <w:tc>
          <w:tcPr>
            <w:tcW w:w="613" w:type="dxa"/>
            <w:tcBorders>
              <w:top w:val="nil"/>
              <w:left w:val="single" w:sz="8" w:space="0" w:color="auto"/>
              <w:bottom w:val="nil"/>
              <w:right w:val="nil"/>
            </w:tcBorders>
            <w:shd w:val="clear" w:color="auto" w:fill="auto"/>
            <w:vAlign w:val="center"/>
            <w:hideMark/>
          </w:tcPr>
          <w:p w14:paraId="47E7F3A7"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4</w:t>
            </w:r>
          </w:p>
        </w:tc>
        <w:tc>
          <w:tcPr>
            <w:tcW w:w="1523" w:type="dxa"/>
            <w:tcBorders>
              <w:top w:val="nil"/>
              <w:left w:val="single" w:sz="4" w:space="0" w:color="auto"/>
              <w:bottom w:val="nil"/>
              <w:right w:val="single" w:sz="4" w:space="0" w:color="auto"/>
            </w:tcBorders>
            <w:shd w:val="clear" w:color="auto" w:fill="auto"/>
            <w:vAlign w:val="center"/>
            <w:hideMark/>
          </w:tcPr>
          <w:p w14:paraId="287B2FAD"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 </w:t>
            </w:r>
          </w:p>
        </w:tc>
        <w:tc>
          <w:tcPr>
            <w:tcW w:w="4497" w:type="dxa"/>
            <w:tcBorders>
              <w:top w:val="nil"/>
              <w:left w:val="nil"/>
              <w:bottom w:val="nil"/>
              <w:right w:val="nil"/>
            </w:tcBorders>
            <w:shd w:val="clear" w:color="auto" w:fill="auto"/>
            <w:vAlign w:val="center"/>
            <w:hideMark/>
          </w:tcPr>
          <w:p w14:paraId="18E0C9CE"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Середній розряд робіт, що виконуються</w:t>
            </w:r>
            <w:r w:rsidRPr="00B453E0">
              <w:rPr>
                <w:rFonts w:ascii="Times New Roman" w:hAnsi="Times New Roman" w:cs="Times New Roman"/>
                <w:color w:val="000000"/>
                <w:lang w:eastAsia="uk-UA"/>
              </w:rPr>
              <w:br/>
              <w:t>робітниками-монтажниками</w:t>
            </w:r>
          </w:p>
        </w:tc>
        <w:tc>
          <w:tcPr>
            <w:tcW w:w="1221" w:type="dxa"/>
            <w:tcBorders>
              <w:top w:val="nil"/>
              <w:left w:val="single" w:sz="4" w:space="0" w:color="auto"/>
              <w:bottom w:val="nil"/>
              <w:right w:val="single" w:sz="4" w:space="0" w:color="auto"/>
            </w:tcBorders>
            <w:shd w:val="clear" w:color="auto" w:fill="auto"/>
            <w:vAlign w:val="center"/>
            <w:hideMark/>
          </w:tcPr>
          <w:p w14:paraId="02AAA208"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розряд</w:t>
            </w:r>
          </w:p>
        </w:tc>
        <w:tc>
          <w:tcPr>
            <w:tcW w:w="1384" w:type="dxa"/>
            <w:tcBorders>
              <w:top w:val="nil"/>
              <w:left w:val="nil"/>
              <w:bottom w:val="nil"/>
              <w:right w:val="single" w:sz="4" w:space="0" w:color="auto"/>
            </w:tcBorders>
            <w:shd w:val="clear" w:color="auto" w:fill="auto"/>
            <w:vAlign w:val="center"/>
            <w:hideMark/>
          </w:tcPr>
          <w:p w14:paraId="6716B73D"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3,8</w:t>
            </w:r>
          </w:p>
        </w:tc>
        <w:tc>
          <w:tcPr>
            <w:tcW w:w="222" w:type="dxa"/>
            <w:vAlign w:val="center"/>
            <w:hideMark/>
          </w:tcPr>
          <w:p w14:paraId="6D80910D"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06A62F6F" w14:textId="77777777" w:rsidTr="00782F9E">
        <w:trPr>
          <w:trHeight w:val="563"/>
        </w:trPr>
        <w:tc>
          <w:tcPr>
            <w:tcW w:w="613" w:type="dxa"/>
            <w:tcBorders>
              <w:top w:val="nil"/>
              <w:left w:val="single" w:sz="8" w:space="0" w:color="auto"/>
              <w:bottom w:val="nil"/>
              <w:right w:val="nil"/>
            </w:tcBorders>
            <w:shd w:val="clear" w:color="auto" w:fill="auto"/>
            <w:hideMark/>
          </w:tcPr>
          <w:p w14:paraId="39C5CD39"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5</w:t>
            </w:r>
          </w:p>
        </w:tc>
        <w:tc>
          <w:tcPr>
            <w:tcW w:w="1523" w:type="dxa"/>
            <w:tcBorders>
              <w:top w:val="nil"/>
              <w:left w:val="single" w:sz="4" w:space="0" w:color="auto"/>
              <w:bottom w:val="nil"/>
              <w:right w:val="single" w:sz="4" w:space="0" w:color="auto"/>
            </w:tcBorders>
            <w:shd w:val="clear" w:color="auto" w:fill="auto"/>
            <w:hideMark/>
          </w:tcPr>
          <w:p w14:paraId="745EE5EF"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 </w:t>
            </w:r>
          </w:p>
        </w:tc>
        <w:tc>
          <w:tcPr>
            <w:tcW w:w="4497" w:type="dxa"/>
            <w:tcBorders>
              <w:top w:val="nil"/>
              <w:left w:val="nil"/>
              <w:bottom w:val="nil"/>
              <w:right w:val="nil"/>
            </w:tcBorders>
            <w:shd w:val="clear" w:color="auto" w:fill="auto"/>
            <w:hideMark/>
          </w:tcPr>
          <w:p w14:paraId="77A8070B"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Витрати труда робітників, зайнятих</w:t>
            </w:r>
            <w:r w:rsidRPr="00B453E0">
              <w:rPr>
                <w:rFonts w:ascii="Times New Roman" w:hAnsi="Times New Roman" w:cs="Times New Roman"/>
                <w:color w:val="000000"/>
                <w:lang w:eastAsia="uk-UA"/>
              </w:rPr>
              <w:br/>
              <w:t>керуванням та обслуговуванням машин</w:t>
            </w:r>
          </w:p>
        </w:tc>
        <w:tc>
          <w:tcPr>
            <w:tcW w:w="1221" w:type="dxa"/>
            <w:tcBorders>
              <w:top w:val="nil"/>
              <w:left w:val="single" w:sz="4" w:space="0" w:color="auto"/>
              <w:bottom w:val="nil"/>
              <w:right w:val="single" w:sz="4" w:space="0" w:color="auto"/>
            </w:tcBorders>
            <w:shd w:val="clear" w:color="auto" w:fill="auto"/>
            <w:hideMark/>
          </w:tcPr>
          <w:p w14:paraId="04232FB4" w14:textId="77777777" w:rsidR="00B453E0" w:rsidRPr="00B453E0" w:rsidRDefault="00B453E0" w:rsidP="00B453E0">
            <w:pPr>
              <w:spacing w:after="0" w:line="240" w:lineRule="auto"/>
              <w:jc w:val="center"/>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люд.год</w:t>
            </w:r>
            <w:proofErr w:type="spellEnd"/>
          </w:p>
        </w:tc>
        <w:tc>
          <w:tcPr>
            <w:tcW w:w="1384" w:type="dxa"/>
            <w:tcBorders>
              <w:top w:val="nil"/>
              <w:left w:val="nil"/>
              <w:bottom w:val="nil"/>
              <w:right w:val="single" w:sz="4" w:space="0" w:color="auto"/>
            </w:tcBorders>
            <w:shd w:val="clear" w:color="auto" w:fill="auto"/>
            <w:hideMark/>
          </w:tcPr>
          <w:p w14:paraId="54E9C5DC"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1636,71</w:t>
            </w:r>
          </w:p>
        </w:tc>
        <w:tc>
          <w:tcPr>
            <w:tcW w:w="222" w:type="dxa"/>
            <w:vAlign w:val="center"/>
            <w:hideMark/>
          </w:tcPr>
          <w:p w14:paraId="27586EFA"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35E6BA1C" w14:textId="77777777" w:rsidTr="00782F9E">
        <w:trPr>
          <w:trHeight w:val="563"/>
        </w:trPr>
        <w:tc>
          <w:tcPr>
            <w:tcW w:w="613" w:type="dxa"/>
            <w:tcBorders>
              <w:top w:val="nil"/>
              <w:left w:val="single" w:sz="8" w:space="0" w:color="auto"/>
              <w:bottom w:val="nil"/>
              <w:right w:val="nil"/>
            </w:tcBorders>
            <w:shd w:val="clear" w:color="auto" w:fill="auto"/>
            <w:hideMark/>
          </w:tcPr>
          <w:p w14:paraId="30767B29"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6</w:t>
            </w:r>
          </w:p>
        </w:tc>
        <w:tc>
          <w:tcPr>
            <w:tcW w:w="1523" w:type="dxa"/>
            <w:tcBorders>
              <w:top w:val="nil"/>
              <w:left w:val="single" w:sz="4" w:space="0" w:color="auto"/>
              <w:bottom w:val="nil"/>
              <w:right w:val="single" w:sz="4" w:space="0" w:color="auto"/>
            </w:tcBorders>
            <w:shd w:val="clear" w:color="auto" w:fill="auto"/>
            <w:hideMark/>
          </w:tcPr>
          <w:p w14:paraId="4C5F9276"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 </w:t>
            </w:r>
          </w:p>
        </w:tc>
        <w:tc>
          <w:tcPr>
            <w:tcW w:w="4497" w:type="dxa"/>
            <w:tcBorders>
              <w:top w:val="nil"/>
              <w:left w:val="nil"/>
              <w:bottom w:val="nil"/>
              <w:right w:val="nil"/>
            </w:tcBorders>
            <w:shd w:val="clear" w:color="auto" w:fill="auto"/>
            <w:hideMark/>
          </w:tcPr>
          <w:p w14:paraId="0982860C"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Середній розряд ланки робітників, зайнятих</w:t>
            </w:r>
            <w:r w:rsidRPr="00B453E0">
              <w:rPr>
                <w:rFonts w:ascii="Times New Roman" w:hAnsi="Times New Roman" w:cs="Times New Roman"/>
                <w:color w:val="000000"/>
                <w:lang w:eastAsia="uk-UA"/>
              </w:rPr>
              <w:br/>
              <w:t xml:space="preserve">керуванням та обслуговуванням машин </w:t>
            </w:r>
          </w:p>
        </w:tc>
        <w:tc>
          <w:tcPr>
            <w:tcW w:w="1221" w:type="dxa"/>
            <w:tcBorders>
              <w:top w:val="nil"/>
              <w:left w:val="single" w:sz="4" w:space="0" w:color="auto"/>
              <w:bottom w:val="nil"/>
              <w:right w:val="single" w:sz="4" w:space="0" w:color="auto"/>
            </w:tcBorders>
            <w:shd w:val="clear" w:color="auto" w:fill="auto"/>
            <w:hideMark/>
          </w:tcPr>
          <w:p w14:paraId="6F5D3147"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розряд</w:t>
            </w:r>
          </w:p>
        </w:tc>
        <w:tc>
          <w:tcPr>
            <w:tcW w:w="1384" w:type="dxa"/>
            <w:tcBorders>
              <w:top w:val="nil"/>
              <w:left w:val="nil"/>
              <w:bottom w:val="nil"/>
              <w:right w:val="single" w:sz="4" w:space="0" w:color="auto"/>
            </w:tcBorders>
            <w:shd w:val="clear" w:color="auto" w:fill="auto"/>
            <w:hideMark/>
          </w:tcPr>
          <w:p w14:paraId="65387677"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4,5</w:t>
            </w:r>
          </w:p>
        </w:tc>
        <w:tc>
          <w:tcPr>
            <w:tcW w:w="222" w:type="dxa"/>
            <w:vAlign w:val="center"/>
            <w:hideMark/>
          </w:tcPr>
          <w:p w14:paraId="42258EDE"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38AA17C4" w14:textId="77777777" w:rsidTr="00782F9E">
        <w:trPr>
          <w:trHeight w:val="1092"/>
        </w:trPr>
        <w:tc>
          <w:tcPr>
            <w:tcW w:w="613" w:type="dxa"/>
            <w:tcBorders>
              <w:top w:val="nil"/>
              <w:left w:val="single" w:sz="8" w:space="0" w:color="auto"/>
              <w:bottom w:val="nil"/>
              <w:right w:val="nil"/>
            </w:tcBorders>
            <w:shd w:val="clear" w:color="auto" w:fill="auto"/>
            <w:hideMark/>
          </w:tcPr>
          <w:p w14:paraId="6F7E8761"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7</w:t>
            </w:r>
          </w:p>
        </w:tc>
        <w:tc>
          <w:tcPr>
            <w:tcW w:w="1523" w:type="dxa"/>
            <w:tcBorders>
              <w:top w:val="nil"/>
              <w:left w:val="single" w:sz="4" w:space="0" w:color="auto"/>
              <w:bottom w:val="nil"/>
              <w:right w:val="single" w:sz="4" w:space="0" w:color="auto"/>
            </w:tcBorders>
            <w:shd w:val="clear" w:color="auto" w:fill="auto"/>
            <w:hideMark/>
          </w:tcPr>
          <w:p w14:paraId="641C91D1"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 </w:t>
            </w:r>
          </w:p>
        </w:tc>
        <w:tc>
          <w:tcPr>
            <w:tcW w:w="4497" w:type="dxa"/>
            <w:tcBorders>
              <w:top w:val="nil"/>
              <w:left w:val="nil"/>
              <w:bottom w:val="nil"/>
              <w:right w:val="nil"/>
            </w:tcBorders>
            <w:shd w:val="clear" w:color="auto" w:fill="auto"/>
            <w:hideMark/>
          </w:tcPr>
          <w:p w14:paraId="3712E940"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Витрати труда робітників, зайнятих</w:t>
            </w:r>
            <w:r w:rsidRPr="00B453E0">
              <w:rPr>
                <w:rFonts w:ascii="Times New Roman" w:hAnsi="Times New Roman" w:cs="Times New Roman"/>
                <w:color w:val="000000"/>
                <w:lang w:eastAsia="uk-UA"/>
              </w:rPr>
              <w:br/>
              <w:t>керуванням та обслуговуванням</w:t>
            </w:r>
            <w:r w:rsidRPr="00B453E0">
              <w:rPr>
                <w:rFonts w:ascii="Times New Roman" w:hAnsi="Times New Roman" w:cs="Times New Roman"/>
                <w:color w:val="000000"/>
                <w:lang w:eastAsia="uk-UA"/>
              </w:rPr>
              <w:br/>
              <w:t>автотранспорту при перевезенні ґрунту і</w:t>
            </w:r>
            <w:r w:rsidRPr="00B453E0">
              <w:rPr>
                <w:rFonts w:ascii="Times New Roman" w:hAnsi="Times New Roman" w:cs="Times New Roman"/>
                <w:color w:val="000000"/>
                <w:lang w:eastAsia="uk-UA"/>
              </w:rPr>
              <w:br/>
              <w:t>будівельного сміття</w:t>
            </w:r>
          </w:p>
        </w:tc>
        <w:tc>
          <w:tcPr>
            <w:tcW w:w="1221" w:type="dxa"/>
            <w:tcBorders>
              <w:top w:val="nil"/>
              <w:left w:val="single" w:sz="4" w:space="0" w:color="auto"/>
              <w:bottom w:val="nil"/>
              <w:right w:val="single" w:sz="4" w:space="0" w:color="auto"/>
            </w:tcBorders>
            <w:shd w:val="clear" w:color="auto" w:fill="auto"/>
            <w:hideMark/>
          </w:tcPr>
          <w:p w14:paraId="6B8B0C6C" w14:textId="77777777" w:rsidR="00B453E0" w:rsidRPr="00B453E0" w:rsidRDefault="00B453E0" w:rsidP="00B453E0">
            <w:pPr>
              <w:spacing w:after="0" w:line="240" w:lineRule="auto"/>
              <w:jc w:val="center"/>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люд.год</w:t>
            </w:r>
            <w:proofErr w:type="spellEnd"/>
          </w:p>
        </w:tc>
        <w:tc>
          <w:tcPr>
            <w:tcW w:w="1384" w:type="dxa"/>
            <w:tcBorders>
              <w:top w:val="nil"/>
              <w:left w:val="nil"/>
              <w:bottom w:val="nil"/>
              <w:right w:val="single" w:sz="4" w:space="0" w:color="auto"/>
            </w:tcBorders>
            <w:shd w:val="clear" w:color="auto" w:fill="auto"/>
            <w:hideMark/>
          </w:tcPr>
          <w:p w14:paraId="506872B6"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346,39</w:t>
            </w:r>
          </w:p>
        </w:tc>
        <w:tc>
          <w:tcPr>
            <w:tcW w:w="222" w:type="dxa"/>
            <w:vAlign w:val="center"/>
            <w:hideMark/>
          </w:tcPr>
          <w:p w14:paraId="5205841C"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63A0A441" w14:textId="77777777" w:rsidTr="00782F9E">
        <w:trPr>
          <w:trHeight w:val="563"/>
        </w:trPr>
        <w:tc>
          <w:tcPr>
            <w:tcW w:w="613" w:type="dxa"/>
            <w:tcBorders>
              <w:top w:val="nil"/>
              <w:left w:val="single" w:sz="8" w:space="0" w:color="auto"/>
              <w:bottom w:val="nil"/>
              <w:right w:val="nil"/>
            </w:tcBorders>
            <w:shd w:val="clear" w:color="auto" w:fill="auto"/>
            <w:vAlign w:val="center"/>
            <w:hideMark/>
          </w:tcPr>
          <w:p w14:paraId="705E7BC3"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8</w:t>
            </w:r>
          </w:p>
        </w:tc>
        <w:tc>
          <w:tcPr>
            <w:tcW w:w="1523" w:type="dxa"/>
            <w:tcBorders>
              <w:top w:val="nil"/>
              <w:left w:val="single" w:sz="4" w:space="0" w:color="auto"/>
              <w:bottom w:val="nil"/>
              <w:right w:val="single" w:sz="4" w:space="0" w:color="auto"/>
            </w:tcBorders>
            <w:shd w:val="clear" w:color="auto" w:fill="auto"/>
            <w:vAlign w:val="center"/>
            <w:hideMark/>
          </w:tcPr>
          <w:p w14:paraId="73BEE591"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 </w:t>
            </w:r>
          </w:p>
        </w:tc>
        <w:tc>
          <w:tcPr>
            <w:tcW w:w="4497" w:type="dxa"/>
            <w:tcBorders>
              <w:top w:val="nil"/>
              <w:left w:val="nil"/>
              <w:bottom w:val="nil"/>
              <w:right w:val="nil"/>
            </w:tcBorders>
            <w:shd w:val="clear" w:color="auto" w:fill="auto"/>
            <w:vAlign w:val="center"/>
            <w:hideMark/>
          </w:tcPr>
          <w:p w14:paraId="7D79E415"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Витрати труда пусконалагоджувального</w:t>
            </w:r>
            <w:r w:rsidRPr="00B453E0">
              <w:rPr>
                <w:rFonts w:ascii="Times New Roman" w:hAnsi="Times New Roman" w:cs="Times New Roman"/>
                <w:color w:val="000000"/>
                <w:lang w:eastAsia="uk-UA"/>
              </w:rPr>
              <w:br/>
              <w:t>персоналу</w:t>
            </w:r>
          </w:p>
        </w:tc>
        <w:tc>
          <w:tcPr>
            <w:tcW w:w="1221" w:type="dxa"/>
            <w:tcBorders>
              <w:top w:val="nil"/>
              <w:left w:val="single" w:sz="4" w:space="0" w:color="auto"/>
              <w:bottom w:val="nil"/>
              <w:right w:val="single" w:sz="4" w:space="0" w:color="auto"/>
            </w:tcBorders>
            <w:shd w:val="clear" w:color="auto" w:fill="auto"/>
            <w:vAlign w:val="center"/>
            <w:hideMark/>
          </w:tcPr>
          <w:p w14:paraId="482FF5EF" w14:textId="77777777" w:rsidR="00B453E0" w:rsidRPr="00B453E0" w:rsidRDefault="00B453E0" w:rsidP="00B453E0">
            <w:pPr>
              <w:spacing w:after="0" w:line="240" w:lineRule="auto"/>
              <w:jc w:val="center"/>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люд.год</w:t>
            </w:r>
            <w:proofErr w:type="spellEnd"/>
          </w:p>
        </w:tc>
        <w:tc>
          <w:tcPr>
            <w:tcW w:w="1384" w:type="dxa"/>
            <w:tcBorders>
              <w:top w:val="nil"/>
              <w:left w:val="nil"/>
              <w:bottom w:val="nil"/>
              <w:right w:val="single" w:sz="4" w:space="0" w:color="auto"/>
            </w:tcBorders>
            <w:shd w:val="clear" w:color="auto" w:fill="auto"/>
            <w:vAlign w:val="center"/>
            <w:hideMark/>
          </w:tcPr>
          <w:p w14:paraId="72FAB8D9"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984,74</w:t>
            </w:r>
          </w:p>
        </w:tc>
        <w:tc>
          <w:tcPr>
            <w:tcW w:w="222" w:type="dxa"/>
            <w:vAlign w:val="center"/>
            <w:hideMark/>
          </w:tcPr>
          <w:p w14:paraId="179253AC"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5F7B0433" w14:textId="77777777" w:rsidTr="00782F9E">
        <w:trPr>
          <w:trHeight w:val="563"/>
        </w:trPr>
        <w:tc>
          <w:tcPr>
            <w:tcW w:w="613" w:type="dxa"/>
            <w:tcBorders>
              <w:top w:val="nil"/>
              <w:left w:val="single" w:sz="8" w:space="0" w:color="auto"/>
              <w:bottom w:val="nil"/>
              <w:right w:val="nil"/>
            </w:tcBorders>
            <w:shd w:val="clear" w:color="auto" w:fill="auto"/>
            <w:hideMark/>
          </w:tcPr>
          <w:p w14:paraId="24CA495A"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9</w:t>
            </w:r>
          </w:p>
        </w:tc>
        <w:tc>
          <w:tcPr>
            <w:tcW w:w="1523" w:type="dxa"/>
            <w:tcBorders>
              <w:top w:val="nil"/>
              <w:left w:val="single" w:sz="4" w:space="0" w:color="auto"/>
              <w:bottom w:val="nil"/>
              <w:right w:val="single" w:sz="4" w:space="0" w:color="auto"/>
            </w:tcBorders>
            <w:shd w:val="clear" w:color="auto" w:fill="auto"/>
            <w:hideMark/>
          </w:tcPr>
          <w:p w14:paraId="7F6CBF35"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 </w:t>
            </w:r>
          </w:p>
        </w:tc>
        <w:tc>
          <w:tcPr>
            <w:tcW w:w="4497" w:type="dxa"/>
            <w:tcBorders>
              <w:top w:val="nil"/>
              <w:left w:val="nil"/>
              <w:bottom w:val="nil"/>
              <w:right w:val="nil"/>
            </w:tcBorders>
            <w:shd w:val="clear" w:color="auto" w:fill="auto"/>
            <w:hideMark/>
          </w:tcPr>
          <w:p w14:paraId="09F05955"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Витрати труда робітників, заробітна плата</w:t>
            </w:r>
            <w:r w:rsidRPr="00B453E0">
              <w:rPr>
                <w:rFonts w:ascii="Times New Roman" w:hAnsi="Times New Roman" w:cs="Times New Roman"/>
                <w:color w:val="000000"/>
                <w:lang w:eastAsia="uk-UA"/>
              </w:rPr>
              <w:br/>
              <w:t>яких враховується в складі:</w:t>
            </w:r>
          </w:p>
        </w:tc>
        <w:tc>
          <w:tcPr>
            <w:tcW w:w="1221" w:type="dxa"/>
            <w:tcBorders>
              <w:top w:val="nil"/>
              <w:left w:val="single" w:sz="4" w:space="0" w:color="auto"/>
              <w:bottom w:val="nil"/>
              <w:right w:val="single" w:sz="4" w:space="0" w:color="auto"/>
            </w:tcBorders>
            <w:shd w:val="clear" w:color="auto" w:fill="auto"/>
            <w:hideMark/>
          </w:tcPr>
          <w:p w14:paraId="649FB5C5"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hideMark/>
          </w:tcPr>
          <w:p w14:paraId="5E0D20A1"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 </w:t>
            </w:r>
          </w:p>
        </w:tc>
        <w:tc>
          <w:tcPr>
            <w:tcW w:w="222" w:type="dxa"/>
            <w:vAlign w:val="center"/>
            <w:hideMark/>
          </w:tcPr>
          <w:p w14:paraId="38A9A711"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2BD04CE3" w14:textId="77777777" w:rsidTr="00782F9E">
        <w:trPr>
          <w:trHeight w:val="297"/>
        </w:trPr>
        <w:tc>
          <w:tcPr>
            <w:tcW w:w="613" w:type="dxa"/>
            <w:tcBorders>
              <w:top w:val="nil"/>
              <w:left w:val="single" w:sz="8" w:space="0" w:color="auto"/>
              <w:bottom w:val="nil"/>
              <w:right w:val="nil"/>
            </w:tcBorders>
            <w:shd w:val="clear" w:color="auto" w:fill="auto"/>
            <w:hideMark/>
          </w:tcPr>
          <w:p w14:paraId="0D5D0E3E"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9.1</w:t>
            </w:r>
          </w:p>
        </w:tc>
        <w:tc>
          <w:tcPr>
            <w:tcW w:w="1523" w:type="dxa"/>
            <w:tcBorders>
              <w:top w:val="nil"/>
              <w:left w:val="single" w:sz="4" w:space="0" w:color="auto"/>
              <w:bottom w:val="nil"/>
              <w:right w:val="single" w:sz="4" w:space="0" w:color="auto"/>
            </w:tcBorders>
            <w:shd w:val="clear" w:color="auto" w:fill="auto"/>
            <w:hideMark/>
          </w:tcPr>
          <w:p w14:paraId="45F821B6"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 </w:t>
            </w:r>
          </w:p>
        </w:tc>
        <w:tc>
          <w:tcPr>
            <w:tcW w:w="4497" w:type="dxa"/>
            <w:tcBorders>
              <w:top w:val="nil"/>
              <w:left w:val="nil"/>
              <w:bottom w:val="nil"/>
              <w:right w:val="nil"/>
            </w:tcBorders>
            <w:shd w:val="clear" w:color="auto" w:fill="auto"/>
            <w:hideMark/>
          </w:tcPr>
          <w:p w14:paraId="5B321E01"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загальновиробничих витрат</w:t>
            </w:r>
          </w:p>
        </w:tc>
        <w:tc>
          <w:tcPr>
            <w:tcW w:w="1221" w:type="dxa"/>
            <w:tcBorders>
              <w:top w:val="nil"/>
              <w:left w:val="single" w:sz="4" w:space="0" w:color="auto"/>
              <w:bottom w:val="nil"/>
              <w:right w:val="single" w:sz="4" w:space="0" w:color="auto"/>
            </w:tcBorders>
            <w:shd w:val="clear" w:color="auto" w:fill="auto"/>
            <w:hideMark/>
          </w:tcPr>
          <w:p w14:paraId="2CB5F2DE" w14:textId="77777777" w:rsidR="00B453E0" w:rsidRPr="00B453E0" w:rsidRDefault="00B453E0" w:rsidP="00B453E0">
            <w:pPr>
              <w:spacing w:after="0" w:line="240" w:lineRule="auto"/>
              <w:jc w:val="center"/>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люд.год</w:t>
            </w:r>
            <w:proofErr w:type="spellEnd"/>
          </w:p>
        </w:tc>
        <w:tc>
          <w:tcPr>
            <w:tcW w:w="1384" w:type="dxa"/>
            <w:tcBorders>
              <w:top w:val="nil"/>
              <w:left w:val="nil"/>
              <w:bottom w:val="nil"/>
              <w:right w:val="single" w:sz="4" w:space="0" w:color="auto"/>
            </w:tcBorders>
            <w:shd w:val="clear" w:color="auto" w:fill="auto"/>
            <w:hideMark/>
          </w:tcPr>
          <w:p w14:paraId="5B32F4B4"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1426,58</w:t>
            </w:r>
          </w:p>
        </w:tc>
        <w:tc>
          <w:tcPr>
            <w:tcW w:w="222" w:type="dxa"/>
            <w:vAlign w:val="center"/>
            <w:hideMark/>
          </w:tcPr>
          <w:p w14:paraId="4CE29739"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1F28AB93" w14:textId="77777777" w:rsidTr="00782F9E">
        <w:trPr>
          <w:trHeight w:val="563"/>
        </w:trPr>
        <w:tc>
          <w:tcPr>
            <w:tcW w:w="613" w:type="dxa"/>
            <w:tcBorders>
              <w:top w:val="nil"/>
              <w:left w:val="single" w:sz="8" w:space="0" w:color="auto"/>
              <w:bottom w:val="nil"/>
              <w:right w:val="nil"/>
            </w:tcBorders>
            <w:shd w:val="clear" w:color="auto" w:fill="auto"/>
            <w:hideMark/>
          </w:tcPr>
          <w:p w14:paraId="71225882"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9.2</w:t>
            </w:r>
          </w:p>
        </w:tc>
        <w:tc>
          <w:tcPr>
            <w:tcW w:w="1523" w:type="dxa"/>
            <w:tcBorders>
              <w:top w:val="nil"/>
              <w:left w:val="single" w:sz="4" w:space="0" w:color="auto"/>
              <w:bottom w:val="nil"/>
              <w:right w:val="single" w:sz="4" w:space="0" w:color="auto"/>
            </w:tcBorders>
            <w:shd w:val="clear" w:color="auto" w:fill="auto"/>
            <w:hideMark/>
          </w:tcPr>
          <w:p w14:paraId="4DAA6E55"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 </w:t>
            </w:r>
          </w:p>
        </w:tc>
        <w:tc>
          <w:tcPr>
            <w:tcW w:w="4497" w:type="dxa"/>
            <w:tcBorders>
              <w:top w:val="nil"/>
              <w:left w:val="nil"/>
              <w:bottom w:val="nil"/>
              <w:right w:val="nil"/>
            </w:tcBorders>
            <w:shd w:val="clear" w:color="auto" w:fill="auto"/>
            <w:hideMark/>
          </w:tcPr>
          <w:p w14:paraId="1E579D81"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коштів на зведення та розбирання</w:t>
            </w:r>
            <w:r w:rsidRPr="00B453E0">
              <w:rPr>
                <w:rFonts w:ascii="Times New Roman" w:hAnsi="Times New Roman" w:cs="Times New Roman"/>
                <w:color w:val="000000"/>
                <w:lang w:eastAsia="uk-UA"/>
              </w:rPr>
              <w:br/>
              <w:t>тимчасових будівель і споруд</w:t>
            </w:r>
          </w:p>
        </w:tc>
        <w:tc>
          <w:tcPr>
            <w:tcW w:w="1221" w:type="dxa"/>
            <w:tcBorders>
              <w:top w:val="nil"/>
              <w:left w:val="single" w:sz="4" w:space="0" w:color="auto"/>
              <w:bottom w:val="nil"/>
              <w:right w:val="single" w:sz="4" w:space="0" w:color="auto"/>
            </w:tcBorders>
            <w:shd w:val="clear" w:color="auto" w:fill="auto"/>
            <w:hideMark/>
          </w:tcPr>
          <w:p w14:paraId="2242238C" w14:textId="77777777" w:rsidR="00B453E0" w:rsidRPr="00B453E0" w:rsidRDefault="00B453E0" w:rsidP="00B453E0">
            <w:pPr>
              <w:spacing w:after="0" w:line="240" w:lineRule="auto"/>
              <w:jc w:val="center"/>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люд.год</w:t>
            </w:r>
            <w:proofErr w:type="spellEnd"/>
          </w:p>
        </w:tc>
        <w:tc>
          <w:tcPr>
            <w:tcW w:w="1384" w:type="dxa"/>
            <w:tcBorders>
              <w:top w:val="nil"/>
              <w:left w:val="nil"/>
              <w:bottom w:val="nil"/>
              <w:right w:val="single" w:sz="4" w:space="0" w:color="auto"/>
            </w:tcBorders>
            <w:shd w:val="clear" w:color="auto" w:fill="auto"/>
            <w:noWrap/>
            <w:hideMark/>
          </w:tcPr>
          <w:p w14:paraId="5E5A88D9"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    </w:t>
            </w:r>
          </w:p>
        </w:tc>
        <w:tc>
          <w:tcPr>
            <w:tcW w:w="222" w:type="dxa"/>
            <w:vAlign w:val="center"/>
            <w:hideMark/>
          </w:tcPr>
          <w:p w14:paraId="5240E89D"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59385061" w14:textId="77777777" w:rsidTr="00782F9E">
        <w:trPr>
          <w:trHeight w:val="297"/>
        </w:trPr>
        <w:tc>
          <w:tcPr>
            <w:tcW w:w="613" w:type="dxa"/>
            <w:tcBorders>
              <w:top w:val="nil"/>
              <w:left w:val="single" w:sz="8" w:space="0" w:color="auto"/>
              <w:bottom w:val="nil"/>
              <w:right w:val="nil"/>
            </w:tcBorders>
            <w:shd w:val="clear" w:color="auto" w:fill="auto"/>
            <w:hideMark/>
          </w:tcPr>
          <w:p w14:paraId="764AE663"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 </w:t>
            </w:r>
          </w:p>
        </w:tc>
        <w:tc>
          <w:tcPr>
            <w:tcW w:w="1523" w:type="dxa"/>
            <w:tcBorders>
              <w:top w:val="nil"/>
              <w:left w:val="single" w:sz="4" w:space="0" w:color="auto"/>
              <w:bottom w:val="nil"/>
              <w:right w:val="single" w:sz="4" w:space="0" w:color="auto"/>
            </w:tcBorders>
            <w:shd w:val="clear" w:color="auto" w:fill="auto"/>
            <w:hideMark/>
          </w:tcPr>
          <w:p w14:paraId="327568D0"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 </w:t>
            </w:r>
          </w:p>
        </w:tc>
        <w:tc>
          <w:tcPr>
            <w:tcW w:w="4497" w:type="dxa"/>
            <w:tcBorders>
              <w:top w:val="nil"/>
              <w:left w:val="nil"/>
              <w:bottom w:val="nil"/>
              <w:right w:val="nil"/>
            </w:tcBorders>
            <w:shd w:val="clear" w:color="auto" w:fill="auto"/>
            <w:hideMark/>
          </w:tcPr>
          <w:p w14:paraId="5D42CF59"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коштів на виконання будівельних робіт:</w:t>
            </w:r>
          </w:p>
        </w:tc>
        <w:tc>
          <w:tcPr>
            <w:tcW w:w="1221" w:type="dxa"/>
            <w:tcBorders>
              <w:top w:val="nil"/>
              <w:left w:val="single" w:sz="4" w:space="0" w:color="auto"/>
              <w:bottom w:val="nil"/>
              <w:right w:val="single" w:sz="4" w:space="0" w:color="auto"/>
            </w:tcBorders>
            <w:shd w:val="clear" w:color="auto" w:fill="auto"/>
            <w:hideMark/>
          </w:tcPr>
          <w:p w14:paraId="671976BA"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hideMark/>
          </w:tcPr>
          <w:p w14:paraId="56EC9EE7"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 </w:t>
            </w:r>
          </w:p>
        </w:tc>
        <w:tc>
          <w:tcPr>
            <w:tcW w:w="222" w:type="dxa"/>
            <w:vAlign w:val="center"/>
            <w:hideMark/>
          </w:tcPr>
          <w:p w14:paraId="4E98DBE2"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7AEFE460" w14:textId="77777777" w:rsidTr="00782F9E">
        <w:trPr>
          <w:trHeight w:val="297"/>
        </w:trPr>
        <w:tc>
          <w:tcPr>
            <w:tcW w:w="613" w:type="dxa"/>
            <w:tcBorders>
              <w:top w:val="nil"/>
              <w:left w:val="single" w:sz="8" w:space="0" w:color="auto"/>
              <w:bottom w:val="nil"/>
              <w:right w:val="nil"/>
            </w:tcBorders>
            <w:shd w:val="clear" w:color="auto" w:fill="auto"/>
            <w:hideMark/>
          </w:tcPr>
          <w:p w14:paraId="60708CED"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9.3</w:t>
            </w:r>
          </w:p>
        </w:tc>
        <w:tc>
          <w:tcPr>
            <w:tcW w:w="1523" w:type="dxa"/>
            <w:tcBorders>
              <w:top w:val="nil"/>
              <w:left w:val="single" w:sz="4" w:space="0" w:color="auto"/>
              <w:bottom w:val="nil"/>
              <w:right w:val="single" w:sz="4" w:space="0" w:color="auto"/>
            </w:tcBorders>
            <w:shd w:val="clear" w:color="auto" w:fill="auto"/>
            <w:hideMark/>
          </w:tcPr>
          <w:p w14:paraId="58DB4B52"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 </w:t>
            </w:r>
          </w:p>
        </w:tc>
        <w:tc>
          <w:tcPr>
            <w:tcW w:w="4497" w:type="dxa"/>
            <w:tcBorders>
              <w:top w:val="nil"/>
              <w:left w:val="nil"/>
              <w:bottom w:val="nil"/>
              <w:right w:val="nil"/>
            </w:tcBorders>
            <w:shd w:val="clear" w:color="auto" w:fill="auto"/>
            <w:hideMark/>
          </w:tcPr>
          <w:p w14:paraId="6FE55FDA"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у зимовий період</w:t>
            </w:r>
          </w:p>
        </w:tc>
        <w:tc>
          <w:tcPr>
            <w:tcW w:w="1221" w:type="dxa"/>
            <w:tcBorders>
              <w:top w:val="nil"/>
              <w:left w:val="single" w:sz="4" w:space="0" w:color="auto"/>
              <w:bottom w:val="nil"/>
              <w:right w:val="single" w:sz="4" w:space="0" w:color="auto"/>
            </w:tcBorders>
            <w:shd w:val="clear" w:color="auto" w:fill="auto"/>
            <w:hideMark/>
          </w:tcPr>
          <w:p w14:paraId="4D9B30F2" w14:textId="77777777" w:rsidR="00B453E0" w:rsidRPr="00B453E0" w:rsidRDefault="00B453E0" w:rsidP="00B453E0">
            <w:pPr>
              <w:spacing w:after="0" w:line="240" w:lineRule="auto"/>
              <w:jc w:val="center"/>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люд.год</w:t>
            </w:r>
            <w:proofErr w:type="spellEnd"/>
          </w:p>
        </w:tc>
        <w:tc>
          <w:tcPr>
            <w:tcW w:w="1384" w:type="dxa"/>
            <w:tcBorders>
              <w:top w:val="nil"/>
              <w:left w:val="nil"/>
              <w:bottom w:val="nil"/>
              <w:right w:val="single" w:sz="4" w:space="0" w:color="auto"/>
            </w:tcBorders>
            <w:shd w:val="clear" w:color="auto" w:fill="auto"/>
            <w:noWrap/>
            <w:hideMark/>
          </w:tcPr>
          <w:p w14:paraId="55B18C67"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    </w:t>
            </w:r>
          </w:p>
        </w:tc>
        <w:tc>
          <w:tcPr>
            <w:tcW w:w="222" w:type="dxa"/>
            <w:vAlign w:val="center"/>
            <w:hideMark/>
          </w:tcPr>
          <w:p w14:paraId="1764391E"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5E5E492B" w14:textId="77777777" w:rsidTr="00782F9E">
        <w:trPr>
          <w:trHeight w:val="297"/>
        </w:trPr>
        <w:tc>
          <w:tcPr>
            <w:tcW w:w="613" w:type="dxa"/>
            <w:tcBorders>
              <w:top w:val="nil"/>
              <w:left w:val="single" w:sz="8" w:space="0" w:color="auto"/>
              <w:bottom w:val="nil"/>
              <w:right w:val="nil"/>
            </w:tcBorders>
            <w:shd w:val="clear" w:color="auto" w:fill="auto"/>
            <w:hideMark/>
          </w:tcPr>
          <w:p w14:paraId="601924B8"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9.4</w:t>
            </w:r>
          </w:p>
        </w:tc>
        <w:tc>
          <w:tcPr>
            <w:tcW w:w="1523" w:type="dxa"/>
            <w:tcBorders>
              <w:top w:val="nil"/>
              <w:left w:val="single" w:sz="4" w:space="0" w:color="auto"/>
              <w:bottom w:val="nil"/>
              <w:right w:val="single" w:sz="4" w:space="0" w:color="auto"/>
            </w:tcBorders>
            <w:shd w:val="clear" w:color="auto" w:fill="auto"/>
            <w:hideMark/>
          </w:tcPr>
          <w:p w14:paraId="3FA28BC6"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 </w:t>
            </w:r>
          </w:p>
        </w:tc>
        <w:tc>
          <w:tcPr>
            <w:tcW w:w="4497" w:type="dxa"/>
            <w:tcBorders>
              <w:top w:val="nil"/>
              <w:left w:val="nil"/>
              <w:bottom w:val="nil"/>
              <w:right w:val="nil"/>
            </w:tcBorders>
            <w:shd w:val="clear" w:color="auto" w:fill="auto"/>
            <w:hideMark/>
          </w:tcPr>
          <w:p w14:paraId="59D8F81B"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у літній період</w:t>
            </w:r>
          </w:p>
        </w:tc>
        <w:tc>
          <w:tcPr>
            <w:tcW w:w="1221" w:type="dxa"/>
            <w:tcBorders>
              <w:top w:val="nil"/>
              <w:left w:val="single" w:sz="4" w:space="0" w:color="auto"/>
              <w:bottom w:val="nil"/>
              <w:right w:val="single" w:sz="4" w:space="0" w:color="auto"/>
            </w:tcBorders>
            <w:shd w:val="clear" w:color="auto" w:fill="auto"/>
            <w:hideMark/>
          </w:tcPr>
          <w:p w14:paraId="73B30117" w14:textId="77777777" w:rsidR="00B453E0" w:rsidRPr="00B453E0" w:rsidRDefault="00B453E0" w:rsidP="00B453E0">
            <w:pPr>
              <w:spacing w:after="0" w:line="240" w:lineRule="auto"/>
              <w:jc w:val="center"/>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люд.год</w:t>
            </w:r>
            <w:proofErr w:type="spellEnd"/>
          </w:p>
        </w:tc>
        <w:tc>
          <w:tcPr>
            <w:tcW w:w="1384" w:type="dxa"/>
            <w:tcBorders>
              <w:top w:val="nil"/>
              <w:left w:val="nil"/>
              <w:bottom w:val="nil"/>
              <w:right w:val="single" w:sz="4" w:space="0" w:color="auto"/>
            </w:tcBorders>
            <w:shd w:val="clear" w:color="auto" w:fill="auto"/>
            <w:noWrap/>
            <w:hideMark/>
          </w:tcPr>
          <w:p w14:paraId="353DD507"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    </w:t>
            </w:r>
          </w:p>
        </w:tc>
        <w:tc>
          <w:tcPr>
            <w:tcW w:w="222" w:type="dxa"/>
            <w:vAlign w:val="center"/>
            <w:hideMark/>
          </w:tcPr>
          <w:p w14:paraId="2022492F"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0AEDF427" w14:textId="77777777" w:rsidTr="00782F9E">
        <w:trPr>
          <w:trHeight w:val="297"/>
        </w:trPr>
        <w:tc>
          <w:tcPr>
            <w:tcW w:w="613" w:type="dxa"/>
            <w:tcBorders>
              <w:top w:val="nil"/>
              <w:left w:val="single" w:sz="8" w:space="0" w:color="auto"/>
              <w:bottom w:val="single" w:sz="4" w:space="0" w:color="auto"/>
              <w:right w:val="nil"/>
            </w:tcBorders>
            <w:shd w:val="clear" w:color="auto" w:fill="auto"/>
            <w:vAlign w:val="center"/>
            <w:hideMark/>
          </w:tcPr>
          <w:p w14:paraId="6229E031"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 </w:t>
            </w:r>
          </w:p>
        </w:tc>
        <w:tc>
          <w:tcPr>
            <w:tcW w:w="1523" w:type="dxa"/>
            <w:tcBorders>
              <w:top w:val="nil"/>
              <w:left w:val="single" w:sz="4" w:space="0" w:color="auto"/>
              <w:bottom w:val="single" w:sz="4" w:space="0" w:color="auto"/>
              <w:right w:val="nil"/>
            </w:tcBorders>
            <w:shd w:val="clear" w:color="auto" w:fill="auto"/>
            <w:vAlign w:val="center"/>
            <w:hideMark/>
          </w:tcPr>
          <w:p w14:paraId="7B8AB561"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w:t>
            </w:r>
          </w:p>
        </w:tc>
        <w:tc>
          <w:tcPr>
            <w:tcW w:w="4497" w:type="dxa"/>
            <w:tcBorders>
              <w:top w:val="nil"/>
              <w:left w:val="single" w:sz="4" w:space="0" w:color="auto"/>
              <w:bottom w:val="single" w:sz="4" w:space="0" w:color="auto"/>
              <w:right w:val="nil"/>
            </w:tcBorders>
            <w:shd w:val="clear" w:color="auto" w:fill="auto"/>
            <w:vAlign w:val="center"/>
            <w:hideMark/>
          </w:tcPr>
          <w:p w14:paraId="135D3491"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w:t>
            </w:r>
          </w:p>
        </w:tc>
        <w:tc>
          <w:tcPr>
            <w:tcW w:w="1221" w:type="dxa"/>
            <w:tcBorders>
              <w:top w:val="nil"/>
              <w:left w:val="single" w:sz="4" w:space="0" w:color="auto"/>
              <w:bottom w:val="single" w:sz="4" w:space="0" w:color="auto"/>
              <w:right w:val="single" w:sz="4" w:space="0" w:color="auto"/>
            </w:tcBorders>
            <w:shd w:val="clear" w:color="auto" w:fill="auto"/>
            <w:vAlign w:val="center"/>
            <w:hideMark/>
          </w:tcPr>
          <w:p w14:paraId="79B6488F"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 </w:t>
            </w:r>
          </w:p>
        </w:tc>
        <w:tc>
          <w:tcPr>
            <w:tcW w:w="1384" w:type="dxa"/>
            <w:tcBorders>
              <w:top w:val="nil"/>
              <w:left w:val="nil"/>
              <w:bottom w:val="single" w:sz="4" w:space="0" w:color="auto"/>
              <w:right w:val="single" w:sz="4" w:space="0" w:color="auto"/>
            </w:tcBorders>
            <w:shd w:val="clear" w:color="auto" w:fill="auto"/>
            <w:vAlign w:val="center"/>
            <w:hideMark/>
          </w:tcPr>
          <w:p w14:paraId="610A8464"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 </w:t>
            </w:r>
          </w:p>
        </w:tc>
        <w:tc>
          <w:tcPr>
            <w:tcW w:w="222" w:type="dxa"/>
            <w:vAlign w:val="center"/>
            <w:hideMark/>
          </w:tcPr>
          <w:p w14:paraId="6B85E6A3"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6B9608BC" w14:textId="77777777" w:rsidTr="00782F9E">
        <w:trPr>
          <w:trHeight w:val="297"/>
        </w:trPr>
        <w:tc>
          <w:tcPr>
            <w:tcW w:w="613" w:type="dxa"/>
            <w:tcBorders>
              <w:top w:val="nil"/>
              <w:left w:val="single" w:sz="8" w:space="0" w:color="auto"/>
              <w:bottom w:val="nil"/>
              <w:right w:val="nil"/>
            </w:tcBorders>
            <w:shd w:val="clear" w:color="auto" w:fill="auto"/>
            <w:vAlign w:val="center"/>
            <w:hideMark/>
          </w:tcPr>
          <w:p w14:paraId="65BC363C"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 </w:t>
            </w:r>
          </w:p>
        </w:tc>
        <w:tc>
          <w:tcPr>
            <w:tcW w:w="6020" w:type="dxa"/>
            <w:gridSpan w:val="2"/>
            <w:tcBorders>
              <w:top w:val="nil"/>
              <w:left w:val="single" w:sz="4" w:space="0" w:color="auto"/>
              <w:bottom w:val="nil"/>
              <w:right w:val="nil"/>
            </w:tcBorders>
            <w:shd w:val="clear" w:color="auto" w:fill="auto"/>
            <w:vAlign w:val="center"/>
            <w:hideMark/>
          </w:tcPr>
          <w:p w14:paraId="0079933D"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w:t>
            </w:r>
          </w:p>
        </w:tc>
        <w:tc>
          <w:tcPr>
            <w:tcW w:w="1221" w:type="dxa"/>
            <w:tcBorders>
              <w:top w:val="nil"/>
              <w:left w:val="single" w:sz="4" w:space="0" w:color="auto"/>
              <w:bottom w:val="nil"/>
              <w:right w:val="single" w:sz="4" w:space="0" w:color="auto"/>
            </w:tcBorders>
            <w:shd w:val="clear" w:color="auto" w:fill="auto"/>
            <w:vAlign w:val="center"/>
            <w:hideMark/>
          </w:tcPr>
          <w:p w14:paraId="53122CCD"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7B4DA3AA"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 </w:t>
            </w:r>
          </w:p>
        </w:tc>
        <w:tc>
          <w:tcPr>
            <w:tcW w:w="222" w:type="dxa"/>
            <w:vAlign w:val="center"/>
            <w:hideMark/>
          </w:tcPr>
          <w:p w14:paraId="6C8CAB57"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61D26855" w14:textId="77777777" w:rsidTr="00782F9E">
        <w:trPr>
          <w:trHeight w:val="297"/>
        </w:trPr>
        <w:tc>
          <w:tcPr>
            <w:tcW w:w="613" w:type="dxa"/>
            <w:tcBorders>
              <w:top w:val="nil"/>
              <w:left w:val="single" w:sz="8" w:space="0" w:color="auto"/>
              <w:bottom w:val="nil"/>
              <w:right w:val="nil"/>
            </w:tcBorders>
            <w:shd w:val="clear" w:color="auto" w:fill="auto"/>
            <w:hideMark/>
          </w:tcPr>
          <w:p w14:paraId="75DA164B"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 </w:t>
            </w:r>
          </w:p>
        </w:tc>
        <w:tc>
          <w:tcPr>
            <w:tcW w:w="6020" w:type="dxa"/>
            <w:gridSpan w:val="2"/>
            <w:tcBorders>
              <w:top w:val="nil"/>
              <w:left w:val="single" w:sz="4" w:space="0" w:color="auto"/>
              <w:bottom w:val="nil"/>
              <w:right w:val="nil"/>
            </w:tcBorders>
            <w:shd w:val="clear" w:color="auto" w:fill="auto"/>
            <w:hideMark/>
          </w:tcPr>
          <w:p w14:paraId="4A964125"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Разом  кошторисна трудомісткість</w:t>
            </w:r>
          </w:p>
        </w:tc>
        <w:tc>
          <w:tcPr>
            <w:tcW w:w="1221" w:type="dxa"/>
            <w:tcBorders>
              <w:top w:val="nil"/>
              <w:left w:val="single" w:sz="4" w:space="0" w:color="auto"/>
              <w:bottom w:val="nil"/>
              <w:right w:val="single" w:sz="4" w:space="0" w:color="auto"/>
            </w:tcBorders>
            <w:shd w:val="clear" w:color="auto" w:fill="auto"/>
            <w:hideMark/>
          </w:tcPr>
          <w:p w14:paraId="014DF2B3" w14:textId="77777777" w:rsidR="00B453E0" w:rsidRPr="00B453E0" w:rsidRDefault="00B453E0" w:rsidP="00B453E0">
            <w:pPr>
              <w:spacing w:after="0" w:line="240" w:lineRule="auto"/>
              <w:jc w:val="center"/>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люд.год</w:t>
            </w:r>
            <w:proofErr w:type="spellEnd"/>
          </w:p>
        </w:tc>
        <w:tc>
          <w:tcPr>
            <w:tcW w:w="1384" w:type="dxa"/>
            <w:tcBorders>
              <w:top w:val="nil"/>
              <w:left w:val="nil"/>
              <w:bottom w:val="nil"/>
              <w:right w:val="single" w:sz="4" w:space="0" w:color="auto"/>
            </w:tcBorders>
            <w:shd w:val="clear" w:color="auto" w:fill="auto"/>
            <w:hideMark/>
          </w:tcPr>
          <w:p w14:paraId="266470BB"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14026,72</w:t>
            </w:r>
          </w:p>
        </w:tc>
        <w:tc>
          <w:tcPr>
            <w:tcW w:w="222" w:type="dxa"/>
            <w:vAlign w:val="center"/>
            <w:hideMark/>
          </w:tcPr>
          <w:p w14:paraId="76457625"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367CD200" w14:textId="77777777" w:rsidTr="00782F9E">
        <w:trPr>
          <w:trHeight w:val="297"/>
        </w:trPr>
        <w:tc>
          <w:tcPr>
            <w:tcW w:w="613" w:type="dxa"/>
            <w:tcBorders>
              <w:top w:val="nil"/>
              <w:left w:val="single" w:sz="8" w:space="0" w:color="auto"/>
              <w:bottom w:val="single" w:sz="4" w:space="0" w:color="auto"/>
              <w:right w:val="nil"/>
            </w:tcBorders>
            <w:shd w:val="clear" w:color="auto" w:fill="auto"/>
            <w:vAlign w:val="center"/>
            <w:hideMark/>
          </w:tcPr>
          <w:p w14:paraId="5FF962EA"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 </w:t>
            </w:r>
          </w:p>
        </w:tc>
        <w:tc>
          <w:tcPr>
            <w:tcW w:w="6020" w:type="dxa"/>
            <w:gridSpan w:val="2"/>
            <w:tcBorders>
              <w:top w:val="nil"/>
              <w:left w:val="single" w:sz="4" w:space="0" w:color="auto"/>
              <w:bottom w:val="single" w:sz="4" w:space="0" w:color="auto"/>
              <w:right w:val="nil"/>
            </w:tcBorders>
            <w:shd w:val="clear" w:color="auto" w:fill="auto"/>
            <w:vAlign w:val="center"/>
            <w:hideMark/>
          </w:tcPr>
          <w:p w14:paraId="7D548345"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w:t>
            </w:r>
          </w:p>
        </w:tc>
        <w:tc>
          <w:tcPr>
            <w:tcW w:w="1221" w:type="dxa"/>
            <w:tcBorders>
              <w:top w:val="nil"/>
              <w:left w:val="single" w:sz="4" w:space="0" w:color="auto"/>
              <w:bottom w:val="single" w:sz="4" w:space="0" w:color="auto"/>
              <w:right w:val="single" w:sz="4" w:space="0" w:color="auto"/>
            </w:tcBorders>
            <w:shd w:val="clear" w:color="auto" w:fill="auto"/>
            <w:vAlign w:val="center"/>
            <w:hideMark/>
          </w:tcPr>
          <w:p w14:paraId="2E3CED39"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 </w:t>
            </w:r>
          </w:p>
        </w:tc>
        <w:tc>
          <w:tcPr>
            <w:tcW w:w="1384" w:type="dxa"/>
            <w:tcBorders>
              <w:top w:val="nil"/>
              <w:left w:val="nil"/>
              <w:bottom w:val="single" w:sz="4" w:space="0" w:color="auto"/>
              <w:right w:val="single" w:sz="4" w:space="0" w:color="auto"/>
            </w:tcBorders>
            <w:shd w:val="clear" w:color="auto" w:fill="auto"/>
            <w:vAlign w:val="center"/>
            <w:hideMark/>
          </w:tcPr>
          <w:p w14:paraId="7265609F"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 </w:t>
            </w:r>
          </w:p>
        </w:tc>
        <w:tc>
          <w:tcPr>
            <w:tcW w:w="222" w:type="dxa"/>
            <w:vAlign w:val="center"/>
            <w:hideMark/>
          </w:tcPr>
          <w:p w14:paraId="3638A774"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50F9159B" w14:textId="77777777" w:rsidTr="00782F9E">
        <w:trPr>
          <w:trHeight w:val="297"/>
        </w:trPr>
        <w:tc>
          <w:tcPr>
            <w:tcW w:w="613" w:type="dxa"/>
            <w:tcBorders>
              <w:top w:val="nil"/>
              <w:left w:val="single" w:sz="8" w:space="0" w:color="auto"/>
              <w:bottom w:val="nil"/>
              <w:right w:val="nil"/>
            </w:tcBorders>
            <w:shd w:val="clear" w:color="auto" w:fill="auto"/>
            <w:vAlign w:val="center"/>
            <w:hideMark/>
          </w:tcPr>
          <w:p w14:paraId="6D912110"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 </w:t>
            </w:r>
          </w:p>
        </w:tc>
        <w:tc>
          <w:tcPr>
            <w:tcW w:w="6020" w:type="dxa"/>
            <w:gridSpan w:val="2"/>
            <w:tcBorders>
              <w:top w:val="nil"/>
              <w:left w:val="single" w:sz="4" w:space="0" w:color="auto"/>
              <w:bottom w:val="nil"/>
              <w:right w:val="nil"/>
            </w:tcBorders>
            <w:shd w:val="clear" w:color="auto" w:fill="auto"/>
            <w:vAlign w:val="center"/>
            <w:hideMark/>
          </w:tcPr>
          <w:p w14:paraId="73AE658F"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w:t>
            </w:r>
          </w:p>
        </w:tc>
        <w:tc>
          <w:tcPr>
            <w:tcW w:w="1221" w:type="dxa"/>
            <w:tcBorders>
              <w:top w:val="nil"/>
              <w:left w:val="single" w:sz="4" w:space="0" w:color="auto"/>
              <w:bottom w:val="nil"/>
              <w:right w:val="single" w:sz="4" w:space="0" w:color="auto"/>
            </w:tcBorders>
            <w:shd w:val="clear" w:color="auto" w:fill="auto"/>
            <w:vAlign w:val="center"/>
            <w:hideMark/>
          </w:tcPr>
          <w:p w14:paraId="047B1DCF"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02332F3F"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 </w:t>
            </w:r>
          </w:p>
        </w:tc>
        <w:tc>
          <w:tcPr>
            <w:tcW w:w="222" w:type="dxa"/>
            <w:vAlign w:val="center"/>
            <w:hideMark/>
          </w:tcPr>
          <w:p w14:paraId="00A83B56"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56E0EA4F" w14:textId="77777777" w:rsidTr="00782F9E">
        <w:trPr>
          <w:trHeight w:val="297"/>
        </w:trPr>
        <w:tc>
          <w:tcPr>
            <w:tcW w:w="613" w:type="dxa"/>
            <w:tcBorders>
              <w:top w:val="nil"/>
              <w:left w:val="single" w:sz="8" w:space="0" w:color="auto"/>
              <w:bottom w:val="nil"/>
              <w:right w:val="nil"/>
            </w:tcBorders>
            <w:shd w:val="clear" w:color="auto" w:fill="auto"/>
            <w:vAlign w:val="center"/>
            <w:hideMark/>
          </w:tcPr>
          <w:p w14:paraId="7EBEB118"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 </w:t>
            </w:r>
          </w:p>
        </w:tc>
        <w:tc>
          <w:tcPr>
            <w:tcW w:w="6020" w:type="dxa"/>
            <w:gridSpan w:val="2"/>
            <w:tcBorders>
              <w:top w:val="nil"/>
              <w:left w:val="single" w:sz="4" w:space="0" w:color="auto"/>
              <w:bottom w:val="nil"/>
              <w:right w:val="nil"/>
            </w:tcBorders>
            <w:shd w:val="clear" w:color="auto" w:fill="auto"/>
            <w:vAlign w:val="center"/>
            <w:hideMark/>
          </w:tcPr>
          <w:p w14:paraId="749CD1FD"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Середній розряд робіт</w:t>
            </w:r>
          </w:p>
        </w:tc>
        <w:tc>
          <w:tcPr>
            <w:tcW w:w="1221" w:type="dxa"/>
            <w:tcBorders>
              <w:top w:val="nil"/>
              <w:left w:val="single" w:sz="4" w:space="0" w:color="auto"/>
              <w:bottom w:val="nil"/>
              <w:right w:val="single" w:sz="4" w:space="0" w:color="auto"/>
            </w:tcBorders>
            <w:shd w:val="clear" w:color="auto" w:fill="auto"/>
            <w:vAlign w:val="center"/>
            <w:hideMark/>
          </w:tcPr>
          <w:p w14:paraId="3F30C2E2"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розряд</w:t>
            </w:r>
          </w:p>
        </w:tc>
        <w:tc>
          <w:tcPr>
            <w:tcW w:w="1384" w:type="dxa"/>
            <w:tcBorders>
              <w:top w:val="nil"/>
              <w:left w:val="nil"/>
              <w:bottom w:val="nil"/>
              <w:right w:val="single" w:sz="4" w:space="0" w:color="auto"/>
            </w:tcBorders>
            <w:shd w:val="clear" w:color="auto" w:fill="auto"/>
            <w:vAlign w:val="center"/>
            <w:hideMark/>
          </w:tcPr>
          <w:p w14:paraId="4CB12833"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3,7</w:t>
            </w:r>
          </w:p>
        </w:tc>
        <w:tc>
          <w:tcPr>
            <w:tcW w:w="222" w:type="dxa"/>
            <w:vAlign w:val="center"/>
            <w:hideMark/>
          </w:tcPr>
          <w:p w14:paraId="43600D09"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583AD346" w14:textId="77777777" w:rsidTr="00782F9E">
        <w:trPr>
          <w:trHeight w:val="297"/>
        </w:trPr>
        <w:tc>
          <w:tcPr>
            <w:tcW w:w="613" w:type="dxa"/>
            <w:tcBorders>
              <w:top w:val="nil"/>
              <w:left w:val="single" w:sz="8" w:space="0" w:color="auto"/>
              <w:bottom w:val="single" w:sz="4" w:space="0" w:color="auto"/>
              <w:right w:val="nil"/>
            </w:tcBorders>
            <w:shd w:val="clear" w:color="auto" w:fill="auto"/>
            <w:vAlign w:val="center"/>
            <w:hideMark/>
          </w:tcPr>
          <w:p w14:paraId="0D89C2F3"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 </w:t>
            </w:r>
          </w:p>
        </w:tc>
        <w:tc>
          <w:tcPr>
            <w:tcW w:w="6020" w:type="dxa"/>
            <w:gridSpan w:val="2"/>
            <w:tcBorders>
              <w:top w:val="nil"/>
              <w:left w:val="single" w:sz="4" w:space="0" w:color="auto"/>
              <w:bottom w:val="single" w:sz="4" w:space="0" w:color="auto"/>
              <w:right w:val="nil"/>
            </w:tcBorders>
            <w:shd w:val="clear" w:color="auto" w:fill="auto"/>
            <w:vAlign w:val="center"/>
            <w:hideMark/>
          </w:tcPr>
          <w:p w14:paraId="7908AD7B"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w:t>
            </w:r>
          </w:p>
        </w:tc>
        <w:tc>
          <w:tcPr>
            <w:tcW w:w="1221" w:type="dxa"/>
            <w:tcBorders>
              <w:top w:val="nil"/>
              <w:left w:val="single" w:sz="4" w:space="0" w:color="auto"/>
              <w:bottom w:val="single" w:sz="4" w:space="0" w:color="auto"/>
              <w:right w:val="single" w:sz="4" w:space="0" w:color="auto"/>
            </w:tcBorders>
            <w:shd w:val="clear" w:color="auto" w:fill="auto"/>
            <w:vAlign w:val="center"/>
            <w:hideMark/>
          </w:tcPr>
          <w:p w14:paraId="5CF43347"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 </w:t>
            </w:r>
          </w:p>
        </w:tc>
        <w:tc>
          <w:tcPr>
            <w:tcW w:w="1384" w:type="dxa"/>
            <w:tcBorders>
              <w:top w:val="nil"/>
              <w:left w:val="nil"/>
              <w:bottom w:val="single" w:sz="4" w:space="0" w:color="auto"/>
              <w:right w:val="single" w:sz="4" w:space="0" w:color="auto"/>
            </w:tcBorders>
            <w:shd w:val="clear" w:color="auto" w:fill="auto"/>
            <w:vAlign w:val="center"/>
            <w:hideMark/>
          </w:tcPr>
          <w:p w14:paraId="1F6024B4"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 </w:t>
            </w:r>
          </w:p>
        </w:tc>
        <w:tc>
          <w:tcPr>
            <w:tcW w:w="222" w:type="dxa"/>
            <w:vAlign w:val="center"/>
            <w:hideMark/>
          </w:tcPr>
          <w:p w14:paraId="466CD52C"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34B0A341" w14:textId="77777777" w:rsidTr="00782F9E">
        <w:trPr>
          <w:trHeight w:val="297"/>
        </w:trPr>
        <w:tc>
          <w:tcPr>
            <w:tcW w:w="613" w:type="dxa"/>
            <w:tcBorders>
              <w:top w:val="nil"/>
              <w:left w:val="single" w:sz="8" w:space="0" w:color="auto"/>
              <w:bottom w:val="nil"/>
              <w:right w:val="nil"/>
            </w:tcBorders>
            <w:shd w:val="clear" w:color="auto" w:fill="auto"/>
            <w:vAlign w:val="center"/>
            <w:hideMark/>
          </w:tcPr>
          <w:p w14:paraId="63C7F98C"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 </w:t>
            </w:r>
          </w:p>
        </w:tc>
        <w:tc>
          <w:tcPr>
            <w:tcW w:w="1523" w:type="dxa"/>
            <w:tcBorders>
              <w:top w:val="nil"/>
              <w:left w:val="single" w:sz="4" w:space="0" w:color="auto"/>
              <w:bottom w:val="nil"/>
              <w:right w:val="single" w:sz="4" w:space="0" w:color="auto"/>
            </w:tcBorders>
            <w:shd w:val="clear" w:color="auto" w:fill="auto"/>
            <w:vAlign w:val="center"/>
            <w:hideMark/>
          </w:tcPr>
          <w:p w14:paraId="09BD56E4"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 </w:t>
            </w:r>
          </w:p>
        </w:tc>
        <w:tc>
          <w:tcPr>
            <w:tcW w:w="4497" w:type="dxa"/>
            <w:tcBorders>
              <w:top w:val="nil"/>
              <w:left w:val="nil"/>
              <w:bottom w:val="nil"/>
              <w:right w:val="nil"/>
            </w:tcBorders>
            <w:shd w:val="clear" w:color="auto" w:fill="auto"/>
            <w:vAlign w:val="center"/>
            <w:hideMark/>
          </w:tcPr>
          <w:p w14:paraId="3FBB12F0" w14:textId="77777777" w:rsidR="00B453E0" w:rsidRPr="00B453E0" w:rsidRDefault="00B453E0" w:rsidP="00B453E0">
            <w:pPr>
              <w:spacing w:after="0" w:line="240" w:lineRule="auto"/>
              <w:jc w:val="center"/>
              <w:rPr>
                <w:rFonts w:ascii="Times New Roman" w:hAnsi="Times New Roman" w:cs="Times New Roman"/>
                <w:color w:val="000000"/>
                <w:lang w:eastAsia="uk-UA"/>
              </w:rPr>
            </w:pPr>
          </w:p>
        </w:tc>
        <w:tc>
          <w:tcPr>
            <w:tcW w:w="1221" w:type="dxa"/>
            <w:tcBorders>
              <w:top w:val="nil"/>
              <w:left w:val="single" w:sz="4" w:space="0" w:color="auto"/>
              <w:bottom w:val="nil"/>
              <w:right w:val="single" w:sz="4" w:space="0" w:color="auto"/>
            </w:tcBorders>
            <w:shd w:val="clear" w:color="auto" w:fill="auto"/>
            <w:vAlign w:val="center"/>
            <w:hideMark/>
          </w:tcPr>
          <w:p w14:paraId="06D25E2D"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4F73A7C8"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 </w:t>
            </w:r>
          </w:p>
        </w:tc>
        <w:tc>
          <w:tcPr>
            <w:tcW w:w="222" w:type="dxa"/>
            <w:vAlign w:val="center"/>
            <w:hideMark/>
          </w:tcPr>
          <w:p w14:paraId="22F88FC8"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50E6DFF7" w14:textId="77777777" w:rsidTr="00782F9E">
        <w:trPr>
          <w:trHeight w:val="308"/>
        </w:trPr>
        <w:tc>
          <w:tcPr>
            <w:tcW w:w="613" w:type="dxa"/>
            <w:tcBorders>
              <w:top w:val="nil"/>
              <w:left w:val="single" w:sz="8" w:space="0" w:color="auto"/>
              <w:bottom w:val="nil"/>
              <w:right w:val="nil"/>
            </w:tcBorders>
            <w:shd w:val="clear" w:color="auto" w:fill="auto"/>
            <w:vAlign w:val="center"/>
            <w:hideMark/>
          </w:tcPr>
          <w:p w14:paraId="7773C5E8"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 </w:t>
            </w:r>
          </w:p>
        </w:tc>
        <w:tc>
          <w:tcPr>
            <w:tcW w:w="1523" w:type="dxa"/>
            <w:tcBorders>
              <w:top w:val="nil"/>
              <w:left w:val="single" w:sz="4" w:space="0" w:color="auto"/>
              <w:bottom w:val="nil"/>
              <w:right w:val="single" w:sz="4" w:space="0" w:color="auto"/>
            </w:tcBorders>
            <w:shd w:val="clear" w:color="auto" w:fill="auto"/>
            <w:vAlign w:val="center"/>
            <w:hideMark/>
          </w:tcPr>
          <w:p w14:paraId="2F7C588F"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 </w:t>
            </w:r>
          </w:p>
        </w:tc>
        <w:tc>
          <w:tcPr>
            <w:tcW w:w="4497" w:type="dxa"/>
            <w:tcBorders>
              <w:top w:val="nil"/>
              <w:left w:val="nil"/>
              <w:bottom w:val="nil"/>
              <w:right w:val="nil"/>
            </w:tcBorders>
            <w:shd w:val="clear" w:color="auto" w:fill="auto"/>
            <w:vAlign w:val="center"/>
            <w:hideMark/>
          </w:tcPr>
          <w:p w14:paraId="505E226A" w14:textId="77777777" w:rsidR="00B453E0" w:rsidRPr="00B453E0" w:rsidRDefault="00B453E0" w:rsidP="00B453E0">
            <w:pPr>
              <w:spacing w:after="0" w:line="240" w:lineRule="auto"/>
              <w:jc w:val="center"/>
              <w:rPr>
                <w:rFonts w:ascii="Times New Roman" w:hAnsi="Times New Roman" w:cs="Times New Roman"/>
                <w:b/>
                <w:bCs/>
                <w:color w:val="000000"/>
                <w:u w:val="single"/>
                <w:lang w:eastAsia="uk-UA"/>
              </w:rPr>
            </w:pPr>
            <w:r w:rsidRPr="00B453E0">
              <w:rPr>
                <w:rFonts w:ascii="Times New Roman" w:hAnsi="Times New Roman" w:cs="Times New Roman"/>
                <w:b/>
                <w:bCs/>
                <w:color w:val="000000"/>
                <w:u w:val="single"/>
                <w:lang w:eastAsia="uk-UA"/>
              </w:rPr>
              <w:t>II. Будівельні машини і механізми</w:t>
            </w:r>
          </w:p>
        </w:tc>
        <w:tc>
          <w:tcPr>
            <w:tcW w:w="1221" w:type="dxa"/>
            <w:tcBorders>
              <w:top w:val="nil"/>
              <w:left w:val="single" w:sz="4" w:space="0" w:color="auto"/>
              <w:bottom w:val="nil"/>
              <w:right w:val="single" w:sz="4" w:space="0" w:color="auto"/>
            </w:tcBorders>
            <w:shd w:val="clear" w:color="auto" w:fill="auto"/>
            <w:vAlign w:val="center"/>
            <w:hideMark/>
          </w:tcPr>
          <w:p w14:paraId="465B2CC0" w14:textId="77777777" w:rsidR="00B453E0" w:rsidRPr="00B453E0" w:rsidRDefault="00B453E0" w:rsidP="00B453E0">
            <w:pPr>
              <w:spacing w:after="0" w:line="240" w:lineRule="auto"/>
              <w:jc w:val="center"/>
              <w:rPr>
                <w:rFonts w:ascii="Times New Roman" w:hAnsi="Times New Roman" w:cs="Times New Roman"/>
                <w:b/>
                <w:bCs/>
                <w:color w:val="000000"/>
                <w:u w:val="single"/>
                <w:lang w:eastAsia="uk-UA"/>
              </w:rPr>
            </w:pPr>
            <w:r w:rsidRPr="00B453E0">
              <w:rPr>
                <w:rFonts w:ascii="Times New Roman" w:hAnsi="Times New Roman" w:cs="Times New Roman"/>
                <w:b/>
                <w:bCs/>
                <w:color w:val="000000"/>
                <w:u w:val="single"/>
                <w:lang w:eastAsia="uk-UA"/>
              </w:rPr>
              <w:t> </w:t>
            </w:r>
          </w:p>
        </w:tc>
        <w:tc>
          <w:tcPr>
            <w:tcW w:w="1384" w:type="dxa"/>
            <w:tcBorders>
              <w:top w:val="nil"/>
              <w:left w:val="nil"/>
              <w:bottom w:val="nil"/>
              <w:right w:val="single" w:sz="4" w:space="0" w:color="auto"/>
            </w:tcBorders>
            <w:shd w:val="clear" w:color="auto" w:fill="auto"/>
            <w:vAlign w:val="center"/>
            <w:hideMark/>
          </w:tcPr>
          <w:p w14:paraId="32D09F56" w14:textId="77777777" w:rsidR="00B453E0" w:rsidRPr="00B453E0" w:rsidRDefault="00B453E0" w:rsidP="00B453E0">
            <w:pPr>
              <w:spacing w:after="0" w:line="240" w:lineRule="auto"/>
              <w:jc w:val="center"/>
              <w:rPr>
                <w:rFonts w:ascii="Times New Roman" w:hAnsi="Times New Roman" w:cs="Times New Roman"/>
                <w:b/>
                <w:bCs/>
                <w:color w:val="000000"/>
                <w:u w:val="single"/>
                <w:lang w:eastAsia="uk-UA"/>
              </w:rPr>
            </w:pPr>
            <w:r w:rsidRPr="00B453E0">
              <w:rPr>
                <w:rFonts w:ascii="Times New Roman" w:hAnsi="Times New Roman" w:cs="Times New Roman"/>
                <w:b/>
                <w:bCs/>
                <w:color w:val="000000"/>
                <w:u w:val="single"/>
                <w:lang w:eastAsia="uk-UA"/>
              </w:rPr>
              <w:t> </w:t>
            </w:r>
          </w:p>
        </w:tc>
        <w:tc>
          <w:tcPr>
            <w:tcW w:w="222" w:type="dxa"/>
            <w:vAlign w:val="center"/>
            <w:hideMark/>
          </w:tcPr>
          <w:p w14:paraId="087D7B11"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5B06E52D"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442AE7B0"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10</w:t>
            </w:r>
          </w:p>
        </w:tc>
        <w:tc>
          <w:tcPr>
            <w:tcW w:w="1523" w:type="dxa"/>
            <w:vMerge w:val="restart"/>
            <w:tcBorders>
              <w:top w:val="nil"/>
              <w:left w:val="single" w:sz="4" w:space="0" w:color="auto"/>
              <w:bottom w:val="nil"/>
              <w:right w:val="single" w:sz="4" w:space="0" w:color="auto"/>
            </w:tcBorders>
            <w:shd w:val="clear" w:color="auto" w:fill="auto"/>
            <w:hideMark/>
          </w:tcPr>
          <w:p w14:paraId="3D07266D"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+КБМ203-1001</w:t>
            </w:r>
          </w:p>
        </w:tc>
        <w:tc>
          <w:tcPr>
            <w:tcW w:w="4497" w:type="dxa"/>
            <w:vMerge w:val="restart"/>
            <w:tcBorders>
              <w:top w:val="nil"/>
              <w:left w:val="nil"/>
              <w:bottom w:val="nil"/>
              <w:right w:val="nil"/>
            </w:tcBorders>
            <w:shd w:val="clear" w:color="auto" w:fill="auto"/>
            <w:hideMark/>
          </w:tcPr>
          <w:p w14:paraId="5659F51E" w14:textId="77777777" w:rsidR="00B453E0" w:rsidRPr="00B453E0" w:rsidRDefault="00B453E0" w:rsidP="00B453E0">
            <w:pPr>
              <w:spacing w:after="0" w:line="240" w:lineRule="auto"/>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Автогідропідіймачі</w:t>
            </w:r>
            <w:proofErr w:type="spellEnd"/>
            <w:r w:rsidRPr="00B453E0">
              <w:rPr>
                <w:rFonts w:ascii="Times New Roman" w:hAnsi="Times New Roman" w:cs="Times New Roman"/>
                <w:color w:val="000000"/>
                <w:lang w:eastAsia="uk-UA"/>
              </w:rPr>
              <w:t>, висота підйому 12 м</w:t>
            </w:r>
          </w:p>
        </w:tc>
        <w:tc>
          <w:tcPr>
            <w:tcW w:w="1221" w:type="dxa"/>
            <w:vMerge w:val="restart"/>
            <w:tcBorders>
              <w:top w:val="nil"/>
              <w:left w:val="single" w:sz="4" w:space="0" w:color="auto"/>
              <w:bottom w:val="nil"/>
              <w:right w:val="single" w:sz="4" w:space="0" w:color="auto"/>
            </w:tcBorders>
            <w:shd w:val="clear" w:color="auto" w:fill="auto"/>
            <w:hideMark/>
          </w:tcPr>
          <w:p w14:paraId="541D71B7" w14:textId="77777777" w:rsidR="00B453E0" w:rsidRPr="00B453E0" w:rsidRDefault="00B453E0" w:rsidP="00B453E0">
            <w:pPr>
              <w:spacing w:after="0" w:line="240" w:lineRule="auto"/>
              <w:jc w:val="center"/>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маш</w:t>
            </w:r>
            <w:proofErr w:type="spellEnd"/>
            <w:r w:rsidRPr="00B453E0">
              <w:rPr>
                <w:rFonts w:ascii="Times New Roman" w:hAnsi="Times New Roman" w:cs="Times New Roman"/>
                <w:color w:val="000000"/>
                <w:lang w:eastAsia="uk-UA"/>
              </w:rPr>
              <w:t>. год</w:t>
            </w:r>
          </w:p>
        </w:tc>
        <w:tc>
          <w:tcPr>
            <w:tcW w:w="1384" w:type="dxa"/>
            <w:vMerge w:val="restart"/>
            <w:tcBorders>
              <w:top w:val="nil"/>
              <w:left w:val="single" w:sz="4" w:space="0" w:color="auto"/>
              <w:bottom w:val="nil"/>
              <w:right w:val="single" w:sz="4" w:space="0" w:color="auto"/>
            </w:tcBorders>
            <w:shd w:val="clear" w:color="auto" w:fill="auto"/>
            <w:hideMark/>
          </w:tcPr>
          <w:p w14:paraId="08A04FF4"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297,32736</w:t>
            </w:r>
          </w:p>
        </w:tc>
        <w:tc>
          <w:tcPr>
            <w:tcW w:w="222" w:type="dxa"/>
            <w:vAlign w:val="center"/>
            <w:hideMark/>
          </w:tcPr>
          <w:p w14:paraId="0927E849"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1C42C253" w14:textId="77777777" w:rsidTr="00782F9E">
        <w:trPr>
          <w:trHeight w:val="297"/>
        </w:trPr>
        <w:tc>
          <w:tcPr>
            <w:tcW w:w="613" w:type="dxa"/>
            <w:vMerge/>
            <w:tcBorders>
              <w:top w:val="nil"/>
              <w:left w:val="single" w:sz="8" w:space="0" w:color="auto"/>
              <w:bottom w:val="nil"/>
              <w:right w:val="nil"/>
            </w:tcBorders>
            <w:vAlign w:val="center"/>
            <w:hideMark/>
          </w:tcPr>
          <w:p w14:paraId="3292D314"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45B8770A"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50BB8D21"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4622044E"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220BEB98"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3E59F618"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42A512D2"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4825A831"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11</w:t>
            </w:r>
          </w:p>
        </w:tc>
        <w:tc>
          <w:tcPr>
            <w:tcW w:w="1523" w:type="dxa"/>
            <w:vMerge w:val="restart"/>
            <w:tcBorders>
              <w:top w:val="nil"/>
              <w:left w:val="single" w:sz="4" w:space="0" w:color="auto"/>
              <w:bottom w:val="nil"/>
              <w:right w:val="single" w:sz="4" w:space="0" w:color="auto"/>
            </w:tcBorders>
            <w:shd w:val="clear" w:color="auto" w:fill="auto"/>
            <w:hideMark/>
          </w:tcPr>
          <w:p w14:paraId="67B248EC"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+КБМ205-101</w:t>
            </w:r>
          </w:p>
        </w:tc>
        <w:tc>
          <w:tcPr>
            <w:tcW w:w="4497" w:type="dxa"/>
            <w:vMerge w:val="restart"/>
            <w:tcBorders>
              <w:top w:val="nil"/>
              <w:left w:val="nil"/>
              <w:bottom w:val="nil"/>
              <w:right w:val="nil"/>
            </w:tcBorders>
            <w:shd w:val="clear" w:color="auto" w:fill="auto"/>
            <w:hideMark/>
          </w:tcPr>
          <w:p w14:paraId="3DA47FDE"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Компресори пересувні з двигуном</w:t>
            </w:r>
            <w:r w:rsidRPr="00B453E0">
              <w:rPr>
                <w:rFonts w:ascii="Times New Roman" w:hAnsi="Times New Roman" w:cs="Times New Roman"/>
                <w:color w:val="000000"/>
                <w:lang w:eastAsia="uk-UA"/>
              </w:rPr>
              <w:br/>
              <w:t>внутрішнього згоряння, тиск до 686 кПа [7</w:t>
            </w:r>
            <w:r w:rsidRPr="00B453E0">
              <w:rPr>
                <w:rFonts w:ascii="Times New Roman" w:hAnsi="Times New Roman" w:cs="Times New Roman"/>
                <w:color w:val="000000"/>
                <w:lang w:eastAsia="uk-UA"/>
              </w:rPr>
              <w:br/>
            </w:r>
            <w:proofErr w:type="spellStart"/>
            <w:r w:rsidRPr="00B453E0">
              <w:rPr>
                <w:rFonts w:ascii="Times New Roman" w:hAnsi="Times New Roman" w:cs="Times New Roman"/>
                <w:color w:val="000000"/>
                <w:lang w:eastAsia="uk-UA"/>
              </w:rPr>
              <w:t>ат</w:t>
            </w:r>
            <w:proofErr w:type="spellEnd"/>
            <w:r w:rsidRPr="00B453E0">
              <w:rPr>
                <w:rFonts w:ascii="Times New Roman" w:hAnsi="Times New Roman" w:cs="Times New Roman"/>
                <w:color w:val="000000"/>
                <w:lang w:eastAsia="uk-UA"/>
              </w:rPr>
              <w:t>], продуктивність 2,2 м3/хв</w:t>
            </w:r>
          </w:p>
        </w:tc>
        <w:tc>
          <w:tcPr>
            <w:tcW w:w="1221" w:type="dxa"/>
            <w:vMerge w:val="restart"/>
            <w:tcBorders>
              <w:top w:val="nil"/>
              <w:left w:val="single" w:sz="4" w:space="0" w:color="auto"/>
              <w:bottom w:val="nil"/>
              <w:right w:val="single" w:sz="4" w:space="0" w:color="auto"/>
            </w:tcBorders>
            <w:shd w:val="clear" w:color="auto" w:fill="auto"/>
            <w:hideMark/>
          </w:tcPr>
          <w:p w14:paraId="6ACA4455" w14:textId="77777777" w:rsidR="00B453E0" w:rsidRPr="00B453E0" w:rsidRDefault="00B453E0" w:rsidP="00B453E0">
            <w:pPr>
              <w:spacing w:after="0" w:line="240" w:lineRule="auto"/>
              <w:jc w:val="center"/>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маш</w:t>
            </w:r>
            <w:proofErr w:type="spellEnd"/>
            <w:r w:rsidRPr="00B453E0">
              <w:rPr>
                <w:rFonts w:ascii="Times New Roman" w:hAnsi="Times New Roman" w:cs="Times New Roman"/>
                <w:color w:val="000000"/>
                <w:lang w:eastAsia="uk-UA"/>
              </w:rPr>
              <w:t>. год</w:t>
            </w:r>
          </w:p>
        </w:tc>
        <w:tc>
          <w:tcPr>
            <w:tcW w:w="1384" w:type="dxa"/>
            <w:vMerge w:val="restart"/>
            <w:tcBorders>
              <w:top w:val="nil"/>
              <w:left w:val="single" w:sz="4" w:space="0" w:color="auto"/>
              <w:bottom w:val="nil"/>
              <w:right w:val="single" w:sz="4" w:space="0" w:color="auto"/>
            </w:tcBorders>
            <w:shd w:val="clear" w:color="auto" w:fill="auto"/>
            <w:hideMark/>
          </w:tcPr>
          <w:p w14:paraId="6CAC652A"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308,47975</w:t>
            </w:r>
          </w:p>
        </w:tc>
        <w:tc>
          <w:tcPr>
            <w:tcW w:w="222" w:type="dxa"/>
            <w:vAlign w:val="center"/>
            <w:hideMark/>
          </w:tcPr>
          <w:p w14:paraId="2CB1F8DD"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7FAE7100" w14:textId="77777777" w:rsidTr="00782F9E">
        <w:trPr>
          <w:trHeight w:val="563"/>
        </w:trPr>
        <w:tc>
          <w:tcPr>
            <w:tcW w:w="613" w:type="dxa"/>
            <w:vMerge/>
            <w:tcBorders>
              <w:top w:val="nil"/>
              <w:left w:val="single" w:sz="8" w:space="0" w:color="auto"/>
              <w:bottom w:val="nil"/>
              <w:right w:val="nil"/>
            </w:tcBorders>
            <w:vAlign w:val="center"/>
            <w:hideMark/>
          </w:tcPr>
          <w:p w14:paraId="51CFE8A4"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301CBA10"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591AD386"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7531A21B"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0C24CB44"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7A96A114"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01DAD53C"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62320D33"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12</w:t>
            </w:r>
          </w:p>
        </w:tc>
        <w:tc>
          <w:tcPr>
            <w:tcW w:w="1523" w:type="dxa"/>
            <w:vMerge w:val="restart"/>
            <w:tcBorders>
              <w:top w:val="nil"/>
              <w:left w:val="single" w:sz="4" w:space="0" w:color="auto"/>
              <w:bottom w:val="nil"/>
              <w:right w:val="single" w:sz="4" w:space="0" w:color="auto"/>
            </w:tcBorders>
            <w:shd w:val="clear" w:color="auto" w:fill="auto"/>
            <w:hideMark/>
          </w:tcPr>
          <w:p w14:paraId="353155A3"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+КБМ202-1141</w:t>
            </w:r>
          </w:p>
        </w:tc>
        <w:tc>
          <w:tcPr>
            <w:tcW w:w="4497" w:type="dxa"/>
            <w:vMerge w:val="restart"/>
            <w:tcBorders>
              <w:top w:val="nil"/>
              <w:left w:val="nil"/>
              <w:bottom w:val="nil"/>
              <w:right w:val="nil"/>
            </w:tcBorders>
            <w:shd w:val="clear" w:color="auto" w:fill="auto"/>
            <w:hideMark/>
          </w:tcPr>
          <w:p w14:paraId="40AF2E93"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Крани на автомобільному ходу,</w:t>
            </w:r>
            <w:r w:rsidRPr="00B453E0">
              <w:rPr>
                <w:rFonts w:ascii="Times New Roman" w:hAnsi="Times New Roman" w:cs="Times New Roman"/>
                <w:color w:val="000000"/>
                <w:lang w:eastAsia="uk-UA"/>
              </w:rPr>
              <w:br/>
              <w:t>вантажопідйомність 10 т</w:t>
            </w:r>
          </w:p>
        </w:tc>
        <w:tc>
          <w:tcPr>
            <w:tcW w:w="1221" w:type="dxa"/>
            <w:vMerge w:val="restart"/>
            <w:tcBorders>
              <w:top w:val="nil"/>
              <w:left w:val="single" w:sz="4" w:space="0" w:color="auto"/>
              <w:bottom w:val="nil"/>
              <w:right w:val="single" w:sz="4" w:space="0" w:color="auto"/>
            </w:tcBorders>
            <w:shd w:val="clear" w:color="auto" w:fill="auto"/>
            <w:hideMark/>
          </w:tcPr>
          <w:p w14:paraId="1B9A8782" w14:textId="77777777" w:rsidR="00B453E0" w:rsidRPr="00B453E0" w:rsidRDefault="00B453E0" w:rsidP="00B453E0">
            <w:pPr>
              <w:spacing w:after="0" w:line="240" w:lineRule="auto"/>
              <w:jc w:val="center"/>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маш</w:t>
            </w:r>
            <w:proofErr w:type="spellEnd"/>
            <w:r w:rsidRPr="00B453E0">
              <w:rPr>
                <w:rFonts w:ascii="Times New Roman" w:hAnsi="Times New Roman" w:cs="Times New Roman"/>
                <w:color w:val="000000"/>
                <w:lang w:eastAsia="uk-UA"/>
              </w:rPr>
              <w:t>. год</w:t>
            </w:r>
          </w:p>
        </w:tc>
        <w:tc>
          <w:tcPr>
            <w:tcW w:w="1384" w:type="dxa"/>
            <w:vMerge w:val="restart"/>
            <w:tcBorders>
              <w:top w:val="nil"/>
              <w:left w:val="single" w:sz="4" w:space="0" w:color="auto"/>
              <w:bottom w:val="nil"/>
              <w:right w:val="single" w:sz="4" w:space="0" w:color="auto"/>
            </w:tcBorders>
            <w:shd w:val="clear" w:color="auto" w:fill="auto"/>
            <w:hideMark/>
          </w:tcPr>
          <w:p w14:paraId="124D525B"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133,127737</w:t>
            </w:r>
          </w:p>
        </w:tc>
        <w:tc>
          <w:tcPr>
            <w:tcW w:w="222" w:type="dxa"/>
            <w:vAlign w:val="center"/>
            <w:hideMark/>
          </w:tcPr>
          <w:p w14:paraId="3B5D3584"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4474DA26" w14:textId="77777777" w:rsidTr="00782F9E">
        <w:trPr>
          <w:trHeight w:val="297"/>
        </w:trPr>
        <w:tc>
          <w:tcPr>
            <w:tcW w:w="613" w:type="dxa"/>
            <w:vMerge/>
            <w:tcBorders>
              <w:top w:val="nil"/>
              <w:left w:val="single" w:sz="8" w:space="0" w:color="auto"/>
              <w:bottom w:val="nil"/>
              <w:right w:val="nil"/>
            </w:tcBorders>
            <w:vAlign w:val="center"/>
            <w:hideMark/>
          </w:tcPr>
          <w:p w14:paraId="43330ED3"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18CC9F0E"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7CFEA3DD"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4FE155F0"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12AAAD62"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38CA503C"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3082A45C"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51E1C12A"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13</w:t>
            </w:r>
          </w:p>
        </w:tc>
        <w:tc>
          <w:tcPr>
            <w:tcW w:w="1523" w:type="dxa"/>
            <w:vMerge w:val="restart"/>
            <w:tcBorders>
              <w:top w:val="nil"/>
              <w:left w:val="single" w:sz="4" w:space="0" w:color="auto"/>
              <w:bottom w:val="nil"/>
              <w:right w:val="single" w:sz="4" w:space="0" w:color="auto"/>
            </w:tcBorders>
            <w:shd w:val="clear" w:color="auto" w:fill="auto"/>
            <w:hideMark/>
          </w:tcPr>
          <w:p w14:paraId="5CBC4E89"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КБМ206-337</w:t>
            </w:r>
          </w:p>
        </w:tc>
        <w:tc>
          <w:tcPr>
            <w:tcW w:w="4497" w:type="dxa"/>
            <w:vMerge w:val="restart"/>
            <w:tcBorders>
              <w:top w:val="nil"/>
              <w:left w:val="nil"/>
              <w:bottom w:val="nil"/>
              <w:right w:val="nil"/>
            </w:tcBorders>
            <w:shd w:val="clear" w:color="auto" w:fill="auto"/>
            <w:hideMark/>
          </w:tcPr>
          <w:p w14:paraId="3F1DB549"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Екскаватори одноковшеві дизельні на</w:t>
            </w:r>
            <w:r w:rsidRPr="00B453E0">
              <w:rPr>
                <w:rFonts w:ascii="Times New Roman" w:hAnsi="Times New Roman" w:cs="Times New Roman"/>
                <w:color w:val="000000"/>
                <w:lang w:eastAsia="uk-UA"/>
              </w:rPr>
              <w:br/>
              <w:t xml:space="preserve">пневмоколісному ходу, місткість </w:t>
            </w:r>
            <w:proofErr w:type="spellStart"/>
            <w:r w:rsidRPr="00B453E0">
              <w:rPr>
                <w:rFonts w:ascii="Times New Roman" w:hAnsi="Times New Roman" w:cs="Times New Roman"/>
                <w:color w:val="000000"/>
                <w:lang w:eastAsia="uk-UA"/>
              </w:rPr>
              <w:t>ковша</w:t>
            </w:r>
            <w:proofErr w:type="spellEnd"/>
            <w:r w:rsidRPr="00B453E0">
              <w:rPr>
                <w:rFonts w:ascii="Times New Roman" w:hAnsi="Times New Roman" w:cs="Times New Roman"/>
                <w:color w:val="000000"/>
                <w:lang w:eastAsia="uk-UA"/>
              </w:rPr>
              <w:t xml:space="preserve"> 0,25</w:t>
            </w:r>
            <w:r w:rsidRPr="00B453E0">
              <w:rPr>
                <w:rFonts w:ascii="Times New Roman" w:hAnsi="Times New Roman" w:cs="Times New Roman"/>
                <w:color w:val="000000"/>
                <w:lang w:eastAsia="uk-UA"/>
              </w:rPr>
              <w:br/>
              <w:t>м3</w:t>
            </w:r>
          </w:p>
        </w:tc>
        <w:tc>
          <w:tcPr>
            <w:tcW w:w="1221" w:type="dxa"/>
            <w:vMerge w:val="restart"/>
            <w:tcBorders>
              <w:top w:val="nil"/>
              <w:left w:val="single" w:sz="4" w:space="0" w:color="auto"/>
              <w:bottom w:val="nil"/>
              <w:right w:val="single" w:sz="4" w:space="0" w:color="auto"/>
            </w:tcBorders>
            <w:shd w:val="clear" w:color="auto" w:fill="auto"/>
            <w:hideMark/>
          </w:tcPr>
          <w:p w14:paraId="71C0915A" w14:textId="77777777" w:rsidR="00B453E0" w:rsidRPr="00B453E0" w:rsidRDefault="00B453E0" w:rsidP="00B453E0">
            <w:pPr>
              <w:spacing w:after="0" w:line="240" w:lineRule="auto"/>
              <w:jc w:val="center"/>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маш</w:t>
            </w:r>
            <w:proofErr w:type="spellEnd"/>
            <w:r w:rsidRPr="00B453E0">
              <w:rPr>
                <w:rFonts w:ascii="Times New Roman" w:hAnsi="Times New Roman" w:cs="Times New Roman"/>
                <w:color w:val="000000"/>
                <w:lang w:eastAsia="uk-UA"/>
              </w:rPr>
              <w:t>. год</w:t>
            </w:r>
          </w:p>
        </w:tc>
        <w:tc>
          <w:tcPr>
            <w:tcW w:w="1384" w:type="dxa"/>
            <w:vMerge w:val="restart"/>
            <w:tcBorders>
              <w:top w:val="nil"/>
              <w:left w:val="single" w:sz="4" w:space="0" w:color="auto"/>
              <w:bottom w:val="nil"/>
              <w:right w:val="single" w:sz="4" w:space="0" w:color="auto"/>
            </w:tcBorders>
            <w:shd w:val="clear" w:color="auto" w:fill="auto"/>
            <w:hideMark/>
          </w:tcPr>
          <w:p w14:paraId="03950FC0"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67,0650094</w:t>
            </w:r>
          </w:p>
        </w:tc>
        <w:tc>
          <w:tcPr>
            <w:tcW w:w="222" w:type="dxa"/>
            <w:vAlign w:val="center"/>
            <w:hideMark/>
          </w:tcPr>
          <w:p w14:paraId="0889FB84"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18D73771" w14:textId="77777777" w:rsidTr="00782F9E">
        <w:trPr>
          <w:trHeight w:val="563"/>
        </w:trPr>
        <w:tc>
          <w:tcPr>
            <w:tcW w:w="613" w:type="dxa"/>
            <w:vMerge/>
            <w:tcBorders>
              <w:top w:val="nil"/>
              <w:left w:val="single" w:sz="8" w:space="0" w:color="auto"/>
              <w:bottom w:val="nil"/>
              <w:right w:val="nil"/>
            </w:tcBorders>
            <w:vAlign w:val="center"/>
            <w:hideMark/>
          </w:tcPr>
          <w:p w14:paraId="1EE83A1C"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4E0A1219"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73651F52"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096F8F9E"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17E55992"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54AA0038"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0AC5FD30"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1376AE63"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14</w:t>
            </w:r>
          </w:p>
        </w:tc>
        <w:tc>
          <w:tcPr>
            <w:tcW w:w="1523" w:type="dxa"/>
            <w:vMerge w:val="restart"/>
            <w:tcBorders>
              <w:top w:val="nil"/>
              <w:left w:val="single" w:sz="4" w:space="0" w:color="auto"/>
              <w:bottom w:val="nil"/>
              <w:right w:val="single" w:sz="4" w:space="0" w:color="auto"/>
            </w:tcBorders>
            <w:shd w:val="clear" w:color="auto" w:fill="auto"/>
            <w:hideMark/>
          </w:tcPr>
          <w:p w14:paraId="4B0CD89E"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КБМ212-202</w:t>
            </w:r>
          </w:p>
        </w:tc>
        <w:tc>
          <w:tcPr>
            <w:tcW w:w="4497" w:type="dxa"/>
            <w:vMerge w:val="restart"/>
            <w:tcBorders>
              <w:top w:val="nil"/>
              <w:left w:val="nil"/>
              <w:bottom w:val="nil"/>
              <w:right w:val="nil"/>
            </w:tcBorders>
            <w:shd w:val="clear" w:color="auto" w:fill="auto"/>
            <w:hideMark/>
          </w:tcPr>
          <w:p w14:paraId="46DEF845"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Автогрейдери середнього типу, потужність</w:t>
            </w:r>
            <w:r w:rsidRPr="00B453E0">
              <w:rPr>
                <w:rFonts w:ascii="Times New Roman" w:hAnsi="Times New Roman" w:cs="Times New Roman"/>
                <w:color w:val="000000"/>
                <w:lang w:eastAsia="uk-UA"/>
              </w:rPr>
              <w:br/>
              <w:t xml:space="preserve">99 кВт [135 </w:t>
            </w:r>
            <w:proofErr w:type="spellStart"/>
            <w:r w:rsidRPr="00B453E0">
              <w:rPr>
                <w:rFonts w:ascii="Times New Roman" w:hAnsi="Times New Roman" w:cs="Times New Roman"/>
                <w:color w:val="000000"/>
                <w:lang w:eastAsia="uk-UA"/>
              </w:rPr>
              <w:t>к.с</w:t>
            </w:r>
            <w:proofErr w:type="spellEnd"/>
            <w:r w:rsidRPr="00B453E0">
              <w:rPr>
                <w:rFonts w:ascii="Times New Roman" w:hAnsi="Times New Roman" w:cs="Times New Roman"/>
                <w:color w:val="000000"/>
                <w:lang w:eastAsia="uk-UA"/>
              </w:rPr>
              <w:t>.]</w:t>
            </w:r>
          </w:p>
        </w:tc>
        <w:tc>
          <w:tcPr>
            <w:tcW w:w="1221" w:type="dxa"/>
            <w:vMerge w:val="restart"/>
            <w:tcBorders>
              <w:top w:val="nil"/>
              <w:left w:val="single" w:sz="4" w:space="0" w:color="auto"/>
              <w:bottom w:val="nil"/>
              <w:right w:val="single" w:sz="4" w:space="0" w:color="auto"/>
            </w:tcBorders>
            <w:shd w:val="clear" w:color="auto" w:fill="auto"/>
            <w:hideMark/>
          </w:tcPr>
          <w:p w14:paraId="72E744DB" w14:textId="77777777" w:rsidR="00B453E0" w:rsidRPr="00B453E0" w:rsidRDefault="00B453E0" w:rsidP="00B453E0">
            <w:pPr>
              <w:spacing w:after="0" w:line="240" w:lineRule="auto"/>
              <w:jc w:val="center"/>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маш</w:t>
            </w:r>
            <w:proofErr w:type="spellEnd"/>
            <w:r w:rsidRPr="00B453E0">
              <w:rPr>
                <w:rFonts w:ascii="Times New Roman" w:hAnsi="Times New Roman" w:cs="Times New Roman"/>
                <w:color w:val="000000"/>
                <w:lang w:eastAsia="uk-UA"/>
              </w:rPr>
              <w:t>. год</w:t>
            </w:r>
          </w:p>
        </w:tc>
        <w:tc>
          <w:tcPr>
            <w:tcW w:w="1384" w:type="dxa"/>
            <w:vMerge w:val="restart"/>
            <w:tcBorders>
              <w:top w:val="nil"/>
              <w:left w:val="single" w:sz="4" w:space="0" w:color="auto"/>
              <w:bottom w:val="nil"/>
              <w:right w:val="single" w:sz="4" w:space="0" w:color="auto"/>
            </w:tcBorders>
            <w:shd w:val="clear" w:color="auto" w:fill="auto"/>
            <w:hideMark/>
          </w:tcPr>
          <w:p w14:paraId="2D4984F0"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23,9525</w:t>
            </w:r>
          </w:p>
        </w:tc>
        <w:tc>
          <w:tcPr>
            <w:tcW w:w="222" w:type="dxa"/>
            <w:vAlign w:val="center"/>
            <w:hideMark/>
          </w:tcPr>
          <w:p w14:paraId="787DBCEE"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5ACC03D7" w14:textId="77777777" w:rsidTr="00782F9E">
        <w:trPr>
          <w:trHeight w:val="297"/>
        </w:trPr>
        <w:tc>
          <w:tcPr>
            <w:tcW w:w="613" w:type="dxa"/>
            <w:vMerge/>
            <w:tcBorders>
              <w:top w:val="nil"/>
              <w:left w:val="single" w:sz="8" w:space="0" w:color="auto"/>
              <w:bottom w:val="nil"/>
              <w:right w:val="nil"/>
            </w:tcBorders>
            <w:vAlign w:val="center"/>
            <w:hideMark/>
          </w:tcPr>
          <w:p w14:paraId="688EBE53"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47287694"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7659F257"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73B2E6FE"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315493FD"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14BE122D"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536F397C"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5FBC317C"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15</w:t>
            </w:r>
          </w:p>
        </w:tc>
        <w:tc>
          <w:tcPr>
            <w:tcW w:w="1523" w:type="dxa"/>
            <w:vMerge w:val="restart"/>
            <w:tcBorders>
              <w:top w:val="nil"/>
              <w:left w:val="single" w:sz="4" w:space="0" w:color="auto"/>
              <w:bottom w:val="nil"/>
              <w:right w:val="single" w:sz="4" w:space="0" w:color="auto"/>
            </w:tcBorders>
            <w:shd w:val="clear" w:color="auto" w:fill="auto"/>
            <w:hideMark/>
          </w:tcPr>
          <w:p w14:paraId="51C34ED8"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+КБМ202-1102</w:t>
            </w:r>
          </w:p>
        </w:tc>
        <w:tc>
          <w:tcPr>
            <w:tcW w:w="4497" w:type="dxa"/>
            <w:vMerge w:val="restart"/>
            <w:tcBorders>
              <w:top w:val="nil"/>
              <w:left w:val="nil"/>
              <w:bottom w:val="nil"/>
              <w:right w:val="nil"/>
            </w:tcBorders>
            <w:shd w:val="clear" w:color="auto" w:fill="auto"/>
            <w:hideMark/>
          </w:tcPr>
          <w:p w14:paraId="4CB4846B"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Крани на автомобільному ходу при роботі на</w:t>
            </w:r>
            <w:r w:rsidRPr="00B453E0">
              <w:rPr>
                <w:rFonts w:ascii="Times New Roman" w:hAnsi="Times New Roman" w:cs="Times New Roman"/>
                <w:color w:val="000000"/>
                <w:lang w:eastAsia="uk-UA"/>
              </w:rPr>
              <w:br/>
              <w:t>монтажі технологічного устаткування,</w:t>
            </w:r>
            <w:r w:rsidRPr="00B453E0">
              <w:rPr>
                <w:rFonts w:ascii="Times New Roman" w:hAnsi="Times New Roman" w:cs="Times New Roman"/>
                <w:color w:val="000000"/>
                <w:lang w:eastAsia="uk-UA"/>
              </w:rPr>
              <w:br/>
              <w:t>вантажопідйомність 10 т</w:t>
            </w:r>
          </w:p>
        </w:tc>
        <w:tc>
          <w:tcPr>
            <w:tcW w:w="1221" w:type="dxa"/>
            <w:vMerge w:val="restart"/>
            <w:tcBorders>
              <w:top w:val="nil"/>
              <w:left w:val="single" w:sz="4" w:space="0" w:color="auto"/>
              <w:bottom w:val="nil"/>
              <w:right w:val="single" w:sz="4" w:space="0" w:color="auto"/>
            </w:tcBorders>
            <w:shd w:val="clear" w:color="auto" w:fill="auto"/>
            <w:hideMark/>
          </w:tcPr>
          <w:p w14:paraId="4448CF71" w14:textId="77777777" w:rsidR="00B453E0" w:rsidRPr="00B453E0" w:rsidRDefault="00B453E0" w:rsidP="00B453E0">
            <w:pPr>
              <w:spacing w:after="0" w:line="240" w:lineRule="auto"/>
              <w:jc w:val="center"/>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маш</w:t>
            </w:r>
            <w:proofErr w:type="spellEnd"/>
            <w:r w:rsidRPr="00B453E0">
              <w:rPr>
                <w:rFonts w:ascii="Times New Roman" w:hAnsi="Times New Roman" w:cs="Times New Roman"/>
                <w:color w:val="000000"/>
                <w:lang w:eastAsia="uk-UA"/>
              </w:rPr>
              <w:t>. год</w:t>
            </w:r>
          </w:p>
        </w:tc>
        <w:tc>
          <w:tcPr>
            <w:tcW w:w="1384" w:type="dxa"/>
            <w:vMerge w:val="restart"/>
            <w:tcBorders>
              <w:top w:val="nil"/>
              <w:left w:val="single" w:sz="4" w:space="0" w:color="auto"/>
              <w:bottom w:val="nil"/>
              <w:right w:val="single" w:sz="4" w:space="0" w:color="auto"/>
            </w:tcBorders>
            <w:shd w:val="clear" w:color="auto" w:fill="auto"/>
            <w:hideMark/>
          </w:tcPr>
          <w:p w14:paraId="384B0256"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60,757774</w:t>
            </w:r>
          </w:p>
        </w:tc>
        <w:tc>
          <w:tcPr>
            <w:tcW w:w="222" w:type="dxa"/>
            <w:vAlign w:val="center"/>
            <w:hideMark/>
          </w:tcPr>
          <w:p w14:paraId="30A56061"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44911B21" w14:textId="77777777" w:rsidTr="00782F9E">
        <w:trPr>
          <w:trHeight w:val="563"/>
        </w:trPr>
        <w:tc>
          <w:tcPr>
            <w:tcW w:w="613" w:type="dxa"/>
            <w:vMerge/>
            <w:tcBorders>
              <w:top w:val="nil"/>
              <w:left w:val="single" w:sz="8" w:space="0" w:color="auto"/>
              <w:bottom w:val="nil"/>
              <w:right w:val="nil"/>
            </w:tcBorders>
            <w:vAlign w:val="center"/>
            <w:hideMark/>
          </w:tcPr>
          <w:p w14:paraId="6CFD387D"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496D0992"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7715111C"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7E3E4EA9"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375CB463"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7A8111B4"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028F46D3"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0DCA9AD5"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16</w:t>
            </w:r>
          </w:p>
        </w:tc>
        <w:tc>
          <w:tcPr>
            <w:tcW w:w="1523" w:type="dxa"/>
            <w:vMerge w:val="restart"/>
            <w:tcBorders>
              <w:top w:val="nil"/>
              <w:left w:val="single" w:sz="4" w:space="0" w:color="auto"/>
              <w:bottom w:val="nil"/>
              <w:right w:val="single" w:sz="4" w:space="0" w:color="auto"/>
            </w:tcBorders>
            <w:shd w:val="clear" w:color="auto" w:fill="auto"/>
            <w:hideMark/>
          </w:tcPr>
          <w:p w14:paraId="30A288B0"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КБМ201-12</w:t>
            </w:r>
          </w:p>
        </w:tc>
        <w:tc>
          <w:tcPr>
            <w:tcW w:w="4497" w:type="dxa"/>
            <w:vMerge w:val="restart"/>
            <w:tcBorders>
              <w:top w:val="nil"/>
              <w:left w:val="nil"/>
              <w:bottom w:val="nil"/>
              <w:right w:val="nil"/>
            </w:tcBorders>
            <w:shd w:val="clear" w:color="auto" w:fill="auto"/>
            <w:hideMark/>
          </w:tcPr>
          <w:p w14:paraId="6662A153"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Автомобілі бортові, вантажопідйомність 5 т</w:t>
            </w:r>
          </w:p>
        </w:tc>
        <w:tc>
          <w:tcPr>
            <w:tcW w:w="1221" w:type="dxa"/>
            <w:vMerge w:val="restart"/>
            <w:tcBorders>
              <w:top w:val="nil"/>
              <w:left w:val="single" w:sz="4" w:space="0" w:color="auto"/>
              <w:bottom w:val="nil"/>
              <w:right w:val="single" w:sz="4" w:space="0" w:color="auto"/>
            </w:tcBorders>
            <w:shd w:val="clear" w:color="auto" w:fill="auto"/>
            <w:hideMark/>
          </w:tcPr>
          <w:p w14:paraId="70D3E1BD" w14:textId="77777777" w:rsidR="00B453E0" w:rsidRPr="00B453E0" w:rsidRDefault="00B453E0" w:rsidP="00B453E0">
            <w:pPr>
              <w:spacing w:after="0" w:line="240" w:lineRule="auto"/>
              <w:jc w:val="center"/>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маш</w:t>
            </w:r>
            <w:proofErr w:type="spellEnd"/>
            <w:r w:rsidRPr="00B453E0">
              <w:rPr>
                <w:rFonts w:ascii="Times New Roman" w:hAnsi="Times New Roman" w:cs="Times New Roman"/>
                <w:color w:val="000000"/>
                <w:lang w:eastAsia="uk-UA"/>
              </w:rPr>
              <w:t>. год</w:t>
            </w:r>
          </w:p>
        </w:tc>
        <w:tc>
          <w:tcPr>
            <w:tcW w:w="1384" w:type="dxa"/>
            <w:vMerge w:val="restart"/>
            <w:tcBorders>
              <w:top w:val="nil"/>
              <w:left w:val="single" w:sz="4" w:space="0" w:color="auto"/>
              <w:bottom w:val="nil"/>
              <w:right w:val="single" w:sz="4" w:space="0" w:color="auto"/>
            </w:tcBorders>
            <w:shd w:val="clear" w:color="auto" w:fill="auto"/>
            <w:hideMark/>
          </w:tcPr>
          <w:p w14:paraId="0B8801C8"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53,1889403</w:t>
            </w:r>
          </w:p>
        </w:tc>
        <w:tc>
          <w:tcPr>
            <w:tcW w:w="222" w:type="dxa"/>
            <w:vAlign w:val="center"/>
            <w:hideMark/>
          </w:tcPr>
          <w:p w14:paraId="7BB8FB58"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0E36CE9A" w14:textId="77777777" w:rsidTr="00782F9E">
        <w:trPr>
          <w:trHeight w:val="297"/>
        </w:trPr>
        <w:tc>
          <w:tcPr>
            <w:tcW w:w="613" w:type="dxa"/>
            <w:vMerge/>
            <w:tcBorders>
              <w:top w:val="nil"/>
              <w:left w:val="single" w:sz="8" w:space="0" w:color="auto"/>
              <w:bottom w:val="nil"/>
              <w:right w:val="nil"/>
            </w:tcBorders>
            <w:vAlign w:val="center"/>
            <w:hideMark/>
          </w:tcPr>
          <w:p w14:paraId="4D9CB6D6"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101F13B4"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13439059"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22056367"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3C31B51"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2EFBD568"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4AA91E86"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67A098EC"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17</w:t>
            </w:r>
          </w:p>
        </w:tc>
        <w:tc>
          <w:tcPr>
            <w:tcW w:w="1523" w:type="dxa"/>
            <w:vMerge w:val="restart"/>
            <w:tcBorders>
              <w:top w:val="nil"/>
              <w:left w:val="single" w:sz="4" w:space="0" w:color="auto"/>
              <w:bottom w:val="nil"/>
              <w:right w:val="single" w:sz="4" w:space="0" w:color="auto"/>
            </w:tcBorders>
            <w:shd w:val="clear" w:color="auto" w:fill="auto"/>
            <w:hideMark/>
          </w:tcPr>
          <w:p w14:paraId="171791AB"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КБМ204-1000</w:t>
            </w:r>
          </w:p>
        </w:tc>
        <w:tc>
          <w:tcPr>
            <w:tcW w:w="4497" w:type="dxa"/>
            <w:vMerge w:val="restart"/>
            <w:tcBorders>
              <w:top w:val="nil"/>
              <w:left w:val="nil"/>
              <w:bottom w:val="nil"/>
              <w:right w:val="nil"/>
            </w:tcBorders>
            <w:shd w:val="clear" w:color="auto" w:fill="auto"/>
            <w:hideMark/>
          </w:tcPr>
          <w:p w14:paraId="7E3C113A"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Перетворювачі зварювальні з номінальним</w:t>
            </w:r>
            <w:r w:rsidRPr="00B453E0">
              <w:rPr>
                <w:rFonts w:ascii="Times New Roman" w:hAnsi="Times New Roman" w:cs="Times New Roman"/>
                <w:color w:val="000000"/>
                <w:lang w:eastAsia="uk-UA"/>
              </w:rPr>
              <w:br/>
              <w:t>зварювальним струмом 315-500 А</w:t>
            </w:r>
          </w:p>
        </w:tc>
        <w:tc>
          <w:tcPr>
            <w:tcW w:w="1221" w:type="dxa"/>
            <w:vMerge w:val="restart"/>
            <w:tcBorders>
              <w:top w:val="nil"/>
              <w:left w:val="single" w:sz="4" w:space="0" w:color="auto"/>
              <w:bottom w:val="nil"/>
              <w:right w:val="single" w:sz="4" w:space="0" w:color="auto"/>
            </w:tcBorders>
            <w:shd w:val="clear" w:color="auto" w:fill="auto"/>
            <w:hideMark/>
          </w:tcPr>
          <w:p w14:paraId="616DE28B" w14:textId="77777777" w:rsidR="00B453E0" w:rsidRPr="00B453E0" w:rsidRDefault="00B453E0" w:rsidP="00B453E0">
            <w:pPr>
              <w:spacing w:after="0" w:line="240" w:lineRule="auto"/>
              <w:jc w:val="center"/>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маш</w:t>
            </w:r>
            <w:proofErr w:type="spellEnd"/>
            <w:r w:rsidRPr="00B453E0">
              <w:rPr>
                <w:rFonts w:ascii="Times New Roman" w:hAnsi="Times New Roman" w:cs="Times New Roman"/>
                <w:color w:val="000000"/>
                <w:lang w:eastAsia="uk-UA"/>
              </w:rPr>
              <w:t>. год</w:t>
            </w:r>
          </w:p>
        </w:tc>
        <w:tc>
          <w:tcPr>
            <w:tcW w:w="1384" w:type="dxa"/>
            <w:vMerge w:val="restart"/>
            <w:tcBorders>
              <w:top w:val="nil"/>
              <w:left w:val="single" w:sz="4" w:space="0" w:color="auto"/>
              <w:bottom w:val="nil"/>
              <w:right w:val="single" w:sz="4" w:space="0" w:color="auto"/>
            </w:tcBorders>
            <w:shd w:val="clear" w:color="auto" w:fill="auto"/>
            <w:hideMark/>
          </w:tcPr>
          <w:p w14:paraId="4F98CDBB"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146,266736</w:t>
            </w:r>
          </w:p>
        </w:tc>
        <w:tc>
          <w:tcPr>
            <w:tcW w:w="222" w:type="dxa"/>
            <w:vAlign w:val="center"/>
            <w:hideMark/>
          </w:tcPr>
          <w:p w14:paraId="3419539B"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5AAEB8E5" w14:textId="77777777" w:rsidTr="00782F9E">
        <w:trPr>
          <w:trHeight w:val="297"/>
        </w:trPr>
        <w:tc>
          <w:tcPr>
            <w:tcW w:w="613" w:type="dxa"/>
            <w:vMerge/>
            <w:tcBorders>
              <w:top w:val="nil"/>
              <w:left w:val="single" w:sz="8" w:space="0" w:color="auto"/>
              <w:bottom w:val="nil"/>
              <w:right w:val="nil"/>
            </w:tcBorders>
            <w:vAlign w:val="center"/>
            <w:hideMark/>
          </w:tcPr>
          <w:p w14:paraId="5504E3E1"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37A7097A"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1E2365E3"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4F0883C4"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14B3C8ED"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502FF3F4"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2DEBA0E7"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7BF8208D"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18</w:t>
            </w:r>
          </w:p>
        </w:tc>
        <w:tc>
          <w:tcPr>
            <w:tcW w:w="1523" w:type="dxa"/>
            <w:vMerge w:val="restart"/>
            <w:tcBorders>
              <w:top w:val="nil"/>
              <w:left w:val="single" w:sz="4" w:space="0" w:color="auto"/>
              <w:bottom w:val="nil"/>
              <w:right w:val="single" w:sz="4" w:space="0" w:color="auto"/>
            </w:tcBorders>
            <w:shd w:val="clear" w:color="auto" w:fill="auto"/>
            <w:hideMark/>
          </w:tcPr>
          <w:p w14:paraId="7905A89F"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КБМ201-13</w:t>
            </w:r>
          </w:p>
        </w:tc>
        <w:tc>
          <w:tcPr>
            <w:tcW w:w="4497" w:type="dxa"/>
            <w:vMerge w:val="restart"/>
            <w:tcBorders>
              <w:top w:val="nil"/>
              <w:left w:val="nil"/>
              <w:bottom w:val="nil"/>
              <w:right w:val="nil"/>
            </w:tcBorders>
            <w:shd w:val="clear" w:color="auto" w:fill="auto"/>
            <w:hideMark/>
          </w:tcPr>
          <w:p w14:paraId="6922CF13"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Автомобілі бортові, вантажопідйомність 8 т</w:t>
            </w:r>
          </w:p>
        </w:tc>
        <w:tc>
          <w:tcPr>
            <w:tcW w:w="1221" w:type="dxa"/>
            <w:vMerge w:val="restart"/>
            <w:tcBorders>
              <w:top w:val="nil"/>
              <w:left w:val="single" w:sz="4" w:space="0" w:color="auto"/>
              <w:bottom w:val="nil"/>
              <w:right w:val="single" w:sz="4" w:space="0" w:color="auto"/>
            </w:tcBorders>
            <w:shd w:val="clear" w:color="auto" w:fill="auto"/>
            <w:hideMark/>
          </w:tcPr>
          <w:p w14:paraId="776EFAB8" w14:textId="77777777" w:rsidR="00B453E0" w:rsidRPr="00B453E0" w:rsidRDefault="00B453E0" w:rsidP="00B453E0">
            <w:pPr>
              <w:spacing w:after="0" w:line="240" w:lineRule="auto"/>
              <w:jc w:val="center"/>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маш</w:t>
            </w:r>
            <w:proofErr w:type="spellEnd"/>
            <w:r w:rsidRPr="00B453E0">
              <w:rPr>
                <w:rFonts w:ascii="Times New Roman" w:hAnsi="Times New Roman" w:cs="Times New Roman"/>
                <w:color w:val="000000"/>
                <w:lang w:eastAsia="uk-UA"/>
              </w:rPr>
              <w:t>. год</w:t>
            </w:r>
          </w:p>
        </w:tc>
        <w:tc>
          <w:tcPr>
            <w:tcW w:w="1384" w:type="dxa"/>
            <w:vMerge w:val="restart"/>
            <w:tcBorders>
              <w:top w:val="nil"/>
              <w:left w:val="single" w:sz="4" w:space="0" w:color="auto"/>
              <w:bottom w:val="nil"/>
              <w:right w:val="single" w:sz="4" w:space="0" w:color="auto"/>
            </w:tcBorders>
            <w:shd w:val="clear" w:color="auto" w:fill="auto"/>
            <w:hideMark/>
          </w:tcPr>
          <w:p w14:paraId="7795577B"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39,162332</w:t>
            </w:r>
          </w:p>
        </w:tc>
        <w:tc>
          <w:tcPr>
            <w:tcW w:w="222" w:type="dxa"/>
            <w:vAlign w:val="center"/>
            <w:hideMark/>
          </w:tcPr>
          <w:p w14:paraId="374A0697"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33F5B201" w14:textId="77777777" w:rsidTr="00782F9E">
        <w:trPr>
          <w:trHeight w:val="297"/>
        </w:trPr>
        <w:tc>
          <w:tcPr>
            <w:tcW w:w="613" w:type="dxa"/>
            <w:vMerge/>
            <w:tcBorders>
              <w:top w:val="nil"/>
              <w:left w:val="single" w:sz="8" w:space="0" w:color="auto"/>
              <w:bottom w:val="nil"/>
              <w:right w:val="nil"/>
            </w:tcBorders>
            <w:vAlign w:val="center"/>
            <w:hideMark/>
          </w:tcPr>
          <w:p w14:paraId="438893C9"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699A6600"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634801FD"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5C8127A4"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61DAAB86"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1CF31191"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3565A4E4"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73BAB165"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19</w:t>
            </w:r>
          </w:p>
        </w:tc>
        <w:tc>
          <w:tcPr>
            <w:tcW w:w="1523" w:type="dxa"/>
            <w:vMerge w:val="restart"/>
            <w:tcBorders>
              <w:top w:val="nil"/>
              <w:left w:val="single" w:sz="4" w:space="0" w:color="auto"/>
              <w:bottom w:val="nil"/>
              <w:right w:val="single" w:sz="4" w:space="0" w:color="auto"/>
            </w:tcBorders>
            <w:shd w:val="clear" w:color="auto" w:fill="auto"/>
            <w:hideMark/>
          </w:tcPr>
          <w:p w14:paraId="5C345225"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КБМ205-102</w:t>
            </w:r>
          </w:p>
        </w:tc>
        <w:tc>
          <w:tcPr>
            <w:tcW w:w="4497" w:type="dxa"/>
            <w:vMerge w:val="restart"/>
            <w:tcBorders>
              <w:top w:val="nil"/>
              <w:left w:val="nil"/>
              <w:bottom w:val="nil"/>
              <w:right w:val="nil"/>
            </w:tcBorders>
            <w:shd w:val="clear" w:color="auto" w:fill="auto"/>
            <w:hideMark/>
          </w:tcPr>
          <w:p w14:paraId="5E40495B"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Компресори пересувні з двигуном</w:t>
            </w:r>
            <w:r w:rsidRPr="00B453E0">
              <w:rPr>
                <w:rFonts w:ascii="Times New Roman" w:hAnsi="Times New Roman" w:cs="Times New Roman"/>
                <w:color w:val="000000"/>
                <w:lang w:eastAsia="uk-UA"/>
              </w:rPr>
              <w:br/>
              <w:t>внутрішнього згоряння, тиск до 686 кПа [7</w:t>
            </w:r>
            <w:r w:rsidRPr="00B453E0">
              <w:rPr>
                <w:rFonts w:ascii="Times New Roman" w:hAnsi="Times New Roman" w:cs="Times New Roman"/>
                <w:color w:val="000000"/>
                <w:lang w:eastAsia="uk-UA"/>
              </w:rPr>
              <w:br/>
            </w:r>
            <w:proofErr w:type="spellStart"/>
            <w:r w:rsidRPr="00B453E0">
              <w:rPr>
                <w:rFonts w:ascii="Times New Roman" w:hAnsi="Times New Roman" w:cs="Times New Roman"/>
                <w:color w:val="000000"/>
                <w:lang w:eastAsia="uk-UA"/>
              </w:rPr>
              <w:t>ат</w:t>
            </w:r>
            <w:proofErr w:type="spellEnd"/>
            <w:r w:rsidRPr="00B453E0">
              <w:rPr>
                <w:rFonts w:ascii="Times New Roman" w:hAnsi="Times New Roman" w:cs="Times New Roman"/>
                <w:color w:val="000000"/>
                <w:lang w:eastAsia="uk-UA"/>
              </w:rPr>
              <w:t>], продуктивність 5 м3/хв</w:t>
            </w:r>
          </w:p>
        </w:tc>
        <w:tc>
          <w:tcPr>
            <w:tcW w:w="1221" w:type="dxa"/>
            <w:vMerge w:val="restart"/>
            <w:tcBorders>
              <w:top w:val="nil"/>
              <w:left w:val="single" w:sz="4" w:space="0" w:color="auto"/>
              <w:bottom w:val="nil"/>
              <w:right w:val="single" w:sz="4" w:space="0" w:color="auto"/>
            </w:tcBorders>
            <w:shd w:val="clear" w:color="auto" w:fill="auto"/>
            <w:hideMark/>
          </w:tcPr>
          <w:p w14:paraId="634B01D2" w14:textId="77777777" w:rsidR="00B453E0" w:rsidRPr="00B453E0" w:rsidRDefault="00B453E0" w:rsidP="00B453E0">
            <w:pPr>
              <w:spacing w:after="0" w:line="240" w:lineRule="auto"/>
              <w:jc w:val="center"/>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маш</w:t>
            </w:r>
            <w:proofErr w:type="spellEnd"/>
            <w:r w:rsidRPr="00B453E0">
              <w:rPr>
                <w:rFonts w:ascii="Times New Roman" w:hAnsi="Times New Roman" w:cs="Times New Roman"/>
                <w:color w:val="000000"/>
                <w:lang w:eastAsia="uk-UA"/>
              </w:rPr>
              <w:t>. год</w:t>
            </w:r>
          </w:p>
        </w:tc>
        <w:tc>
          <w:tcPr>
            <w:tcW w:w="1384" w:type="dxa"/>
            <w:vMerge w:val="restart"/>
            <w:tcBorders>
              <w:top w:val="nil"/>
              <w:left w:val="single" w:sz="4" w:space="0" w:color="auto"/>
              <w:bottom w:val="nil"/>
              <w:right w:val="single" w:sz="4" w:space="0" w:color="auto"/>
            </w:tcBorders>
            <w:shd w:val="clear" w:color="auto" w:fill="auto"/>
            <w:hideMark/>
          </w:tcPr>
          <w:p w14:paraId="4F91C65B"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34,65</w:t>
            </w:r>
          </w:p>
        </w:tc>
        <w:tc>
          <w:tcPr>
            <w:tcW w:w="222" w:type="dxa"/>
            <w:vAlign w:val="center"/>
            <w:hideMark/>
          </w:tcPr>
          <w:p w14:paraId="26736E92"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2C910B2B" w14:textId="77777777" w:rsidTr="00782F9E">
        <w:trPr>
          <w:trHeight w:val="563"/>
        </w:trPr>
        <w:tc>
          <w:tcPr>
            <w:tcW w:w="613" w:type="dxa"/>
            <w:vMerge/>
            <w:tcBorders>
              <w:top w:val="nil"/>
              <w:left w:val="single" w:sz="8" w:space="0" w:color="auto"/>
              <w:bottom w:val="nil"/>
              <w:right w:val="nil"/>
            </w:tcBorders>
            <w:vAlign w:val="center"/>
            <w:hideMark/>
          </w:tcPr>
          <w:p w14:paraId="17738E1B"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471F5C07"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191A578E"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229DA25A"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146A2047"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46650581"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4B1C1ACB"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53663A46"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20</w:t>
            </w:r>
          </w:p>
        </w:tc>
        <w:tc>
          <w:tcPr>
            <w:tcW w:w="1523" w:type="dxa"/>
            <w:vMerge w:val="restart"/>
            <w:tcBorders>
              <w:top w:val="nil"/>
              <w:left w:val="single" w:sz="4" w:space="0" w:color="auto"/>
              <w:bottom w:val="nil"/>
              <w:right w:val="single" w:sz="4" w:space="0" w:color="auto"/>
            </w:tcBorders>
            <w:shd w:val="clear" w:color="auto" w:fill="auto"/>
            <w:hideMark/>
          </w:tcPr>
          <w:p w14:paraId="13D67E7A"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КБМ202-1243</w:t>
            </w:r>
          </w:p>
        </w:tc>
        <w:tc>
          <w:tcPr>
            <w:tcW w:w="4497" w:type="dxa"/>
            <w:vMerge w:val="restart"/>
            <w:tcBorders>
              <w:top w:val="nil"/>
              <w:left w:val="nil"/>
              <w:bottom w:val="nil"/>
              <w:right w:val="nil"/>
            </w:tcBorders>
            <w:shd w:val="clear" w:color="auto" w:fill="auto"/>
            <w:hideMark/>
          </w:tcPr>
          <w:p w14:paraId="26BEC924"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Крани на гусеничному ходу,</w:t>
            </w:r>
            <w:r w:rsidRPr="00B453E0">
              <w:rPr>
                <w:rFonts w:ascii="Times New Roman" w:hAnsi="Times New Roman" w:cs="Times New Roman"/>
                <w:color w:val="000000"/>
                <w:lang w:eastAsia="uk-UA"/>
              </w:rPr>
              <w:br/>
              <w:t>вантажопідйомність до 16 т</w:t>
            </w:r>
          </w:p>
        </w:tc>
        <w:tc>
          <w:tcPr>
            <w:tcW w:w="1221" w:type="dxa"/>
            <w:vMerge w:val="restart"/>
            <w:tcBorders>
              <w:top w:val="nil"/>
              <w:left w:val="single" w:sz="4" w:space="0" w:color="auto"/>
              <w:bottom w:val="nil"/>
              <w:right w:val="single" w:sz="4" w:space="0" w:color="auto"/>
            </w:tcBorders>
            <w:shd w:val="clear" w:color="auto" w:fill="auto"/>
            <w:hideMark/>
          </w:tcPr>
          <w:p w14:paraId="0037341D" w14:textId="77777777" w:rsidR="00B453E0" w:rsidRPr="00B453E0" w:rsidRDefault="00B453E0" w:rsidP="00B453E0">
            <w:pPr>
              <w:spacing w:after="0" w:line="240" w:lineRule="auto"/>
              <w:jc w:val="center"/>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маш</w:t>
            </w:r>
            <w:proofErr w:type="spellEnd"/>
            <w:r w:rsidRPr="00B453E0">
              <w:rPr>
                <w:rFonts w:ascii="Times New Roman" w:hAnsi="Times New Roman" w:cs="Times New Roman"/>
                <w:color w:val="000000"/>
                <w:lang w:eastAsia="uk-UA"/>
              </w:rPr>
              <w:t>. год</w:t>
            </w:r>
          </w:p>
        </w:tc>
        <w:tc>
          <w:tcPr>
            <w:tcW w:w="1384" w:type="dxa"/>
            <w:vMerge w:val="restart"/>
            <w:tcBorders>
              <w:top w:val="nil"/>
              <w:left w:val="single" w:sz="4" w:space="0" w:color="auto"/>
              <w:bottom w:val="nil"/>
              <w:right w:val="single" w:sz="4" w:space="0" w:color="auto"/>
            </w:tcBorders>
            <w:shd w:val="clear" w:color="auto" w:fill="auto"/>
            <w:hideMark/>
          </w:tcPr>
          <w:p w14:paraId="60D6DB54"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20,8118438</w:t>
            </w:r>
          </w:p>
        </w:tc>
        <w:tc>
          <w:tcPr>
            <w:tcW w:w="222" w:type="dxa"/>
            <w:vAlign w:val="center"/>
            <w:hideMark/>
          </w:tcPr>
          <w:p w14:paraId="2DA91875"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35BD8C3D" w14:textId="77777777" w:rsidTr="00782F9E">
        <w:trPr>
          <w:trHeight w:val="297"/>
        </w:trPr>
        <w:tc>
          <w:tcPr>
            <w:tcW w:w="613" w:type="dxa"/>
            <w:vMerge/>
            <w:tcBorders>
              <w:top w:val="nil"/>
              <w:left w:val="single" w:sz="8" w:space="0" w:color="auto"/>
              <w:bottom w:val="nil"/>
              <w:right w:val="nil"/>
            </w:tcBorders>
            <w:vAlign w:val="center"/>
            <w:hideMark/>
          </w:tcPr>
          <w:p w14:paraId="103CB2DE"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03A6AF51"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2CA06089"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1FA444C2"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7BEE89E9"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092D9BC5"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73658F00"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43B9D86D"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21</w:t>
            </w:r>
          </w:p>
        </w:tc>
        <w:tc>
          <w:tcPr>
            <w:tcW w:w="1523" w:type="dxa"/>
            <w:vMerge w:val="restart"/>
            <w:tcBorders>
              <w:top w:val="nil"/>
              <w:left w:val="single" w:sz="4" w:space="0" w:color="auto"/>
              <w:bottom w:val="nil"/>
              <w:right w:val="single" w:sz="4" w:space="0" w:color="auto"/>
            </w:tcBorders>
            <w:shd w:val="clear" w:color="auto" w:fill="auto"/>
            <w:hideMark/>
          </w:tcPr>
          <w:p w14:paraId="4BB0A663"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КБМ207-148</w:t>
            </w:r>
          </w:p>
        </w:tc>
        <w:tc>
          <w:tcPr>
            <w:tcW w:w="4497" w:type="dxa"/>
            <w:vMerge w:val="restart"/>
            <w:tcBorders>
              <w:top w:val="nil"/>
              <w:left w:val="nil"/>
              <w:bottom w:val="nil"/>
              <w:right w:val="nil"/>
            </w:tcBorders>
            <w:shd w:val="clear" w:color="auto" w:fill="auto"/>
            <w:hideMark/>
          </w:tcPr>
          <w:p w14:paraId="52EC072B"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Бульдозери, потужність 59 кВт [80 </w:t>
            </w:r>
            <w:proofErr w:type="spellStart"/>
            <w:r w:rsidRPr="00B453E0">
              <w:rPr>
                <w:rFonts w:ascii="Times New Roman" w:hAnsi="Times New Roman" w:cs="Times New Roman"/>
                <w:color w:val="000000"/>
                <w:lang w:eastAsia="uk-UA"/>
              </w:rPr>
              <w:t>к.с</w:t>
            </w:r>
            <w:proofErr w:type="spellEnd"/>
            <w:r w:rsidRPr="00B453E0">
              <w:rPr>
                <w:rFonts w:ascii="Times New Roman" w:hAnsi="Times New Roman" w:cs="Times New Roman"/>
                <w:color w:val="000000"/>
                <w:lang w:eastAsia="uk-UA"/>
              </w:rPr>
              <w:t>.]</w:t>
            </w:r>
          </w:p>
        </w:tc>
        <w:tc>
          <w:tcPr>
            <w:tcW w:w="1221" w:type="dxa"/>
            <w:vMerge w:val="restart"/>
            <w:tcBorders>
              <w:top w:val="nil"/>
              <w:left w:val="single" w:sz="4" w:space="0" w:color="auto"/>
              <w:bottom w:val="nil"/>
              <w:right w:val="single" w:sz="4" w:space="0" w:color="auto"/>
            </w:tcBorders>
            <w:shd w:val="clear" w:color="auto" w:fill="auto"/>
            <w:hideMark/>
          </w:tcPr>
          <w:p w14:paraId="43DBE958" w14:textId="77777777" w:rsidR="00B453E0" w:rsidRPr="00B453E0" w:rsidRDefault="00B453E0" w:rsidP="00B453E0">
            <w:pPr>
              <w:spacing w:after="0" w:line="240" w:lineRule="auto"/>
              <w:jc w:val="center"/>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маш</w:t>
            </w:r>
            <w:proofErr w:type="spellEnd"/>
            <w:r w:rsidRPr="00B453E0">
              <w:rPr>
                <w:rFonts w:ascii="Times New Roman" w:hAnsi="Times New Roman" w:cs="Times New Roman"/>
                <w:color w:val="000000"/>
                <w:lang w:eastAsia="uk-UA"/>
              </w:rPr>
              <w:t>. год</w:t>
            </w:r>
          </w:p>
        </w:tc>
        <w:tc>
          <w:tcPr>
            <w:tcW w:w="1384" w:type="dxa"/>
            <w:vMerge w:val="restart"/>
            <w:tcBorders>
              <w:top w:val="nil"/>
              <w:left w:val="single" w:sz="4" w:space="0" w:color="auto"/>
              <w:bottom w:val="nil"/>
              <w:right w:val="single" w:sz="4" w:space="0" w:color="auto"/>
            </w:tcBorders>
            <w:shd w:val="clear" w:color="auto" w:fill="auto"/>
            <w:hideMark/>
          </w:tcPr>
          <w:p w14:paraId="66939DF2"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18,01456</w:t>
            </w:r>
          </w:p>
        </w:tc>
        <w:tc>
          <w:tcPr>
            <w:tcW w:w="222" w:type="dxa"/>
            <w:vAlign w:val="center"/>
            <w:hideMark/>
          </w:tcPr>
          <w:p w14:paraId="481F49F8"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6D6223C3" w14:textId="77777777" w:rsidTr="00782F9E">
        <w:trPr>
          <w:trHeight w:val="297"/>
        </w:trPr>
        <w:tc>
          <w:tcPr>
            <w:tcW w:w="613" w:type="dxa"/>
            <w:vMerge/>
            <w:tcBorders>
              <w:top w:val="nil"/>
              <w:left w:val="single" w:sz="8" w:space="0" w:color="auto"/>
              <w:bottom w:val="nil"/>
              <w:right w:val="nil"/>
            </w:tcBorders>
            <w:vAlign w:val="center"/>
            <w:hideMark/>
          </w:tcPr>
          <w:p w14:paraId="1A2BE006"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203E04BF"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0648E091"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34DBD199"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7004B9E3"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005C3B78"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1A9DB714"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6902E062"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22</w:t>
            </w:r>
          </w:p>
        </w:tc>
        <w:tc>
          <w:tcPr>
            <w:tcW w:w="1523" w:type="dxa"/>
            <w:vMerge w:val="restart"/>
            <w:tcBorders>
              <w:top w:val="nil"/>
              <w:left w:val="single" w:sz="4" w:space="0" w:color="auto"/>
              <w:bottom w:val="nil"/>
              <w:right w:val="single" w:sz="4" w:space="0" w:color="auto"/>
            </w:tcBorders>
            <w:shd w:val="clear" w:color="auto" w:fill="auto"/>
            <w:hideMark/>
          </w:tcPr>
          <w:p w14:paraId="2E66F116"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КБМ201-101-П</w:t>
            </w:r>
          </w:p>
        </w:tc>
        <w:tc>
          <w:tcPr>
            <w:tcW w:w="4497" w:type="dxa"/>
            <w:vMerge w:val="restart"/>
            <w:tcBorders>
              <w:top w:val="nil"/>
              <w:left w:val="nil"/>
              <w:bottom w:val="nil"/>
              <w:right w:val="nil"/>
            </w:tcBorders>
            <w:shd w:val="clear" w:color="auto" w:fill="auto"/>
            <w:hideMark/>
          </w:tcPr>
          <w:p w14:paraId="3E3B9888"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Машина </w:t>
            </w:r>
            <w:proofErr w:type="spellStart"/>
            <w:r w:rsidRPr="00B453E0">
              <w:rPr>
                <w:rFonts w:ascii="Times New Roman" w:hAnsi="Times New Roman" w:cs="Times New Roman"/>
                <w:color w:val="000000"/>
                <w:lang w:eastAsia="uk-UA"/>
              </w:rPr>
              <w:t>мулососна</w:t>
            </w:r>
            <w:proofErr w:type="spellEnd"/>
          </w:p>
        </w:tc>
        <w:tc>
          <w:tcPr>
            <w:tcW w:w="1221" w:type="dxa"/>
            <w:vMerge w:val="restart"/>
            <w:tcBorders>
              <w:top w:val="nil"/>
              <w:left w:val="single" w:sz="4" w:space="0" w:color="auto"/>
              <w:bottom w:val="nil"/>
              <w:right w:val="single" w:sz="4" w:space="0" w:color="auto"/>
            </w:tcBorders>
            <w:shd w:val="clear" w:color="auto" w:fill="auto"/>
            <w:hideMark/>
          </w:tcPr>
          <w:p w14:paraId="0F577473" w14:textId="77777777" w:rsidR="00B453E0" w:rsidRPr="00B453E0" w:rsidRDefault="00B453E0" w:rsidP="00B453E0">
            <w:pPr>
              <w:spacing w:after="0" w:line="240" w:lineRule="auto"/>
              <w:jc w:val="center"/>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маш</w:t>
            </w:r>
            <w:proofErr w:type="spellEnd"/>
            <w:r w:rsidRPr="00B453E0">
              <w:rPr>
                <w:rFonts w:ascii="Times New Roman" w:hAnsi="Times New Roman" w:cs="Times New Roman"/>
                <w:color w:val="000000"/>
                <w:lang w:eastAsia="uk-UA"/>
              </w:rPr>
              <w:t>. год</w:t>
            </w:r>
          </w:p>
        </w:tc>
        <w:tc>
          <w:tcPr>
            <w:tcW w:w="1384" w:type="dxa"/>
            <w:vMerge w:val="restart"/>
            <w:tcBorders>
              <w:top w:val="nil"/>
              <w:left w:val="single" w:sz="4" w:space="0" w:color="auto"/>
              <w:bottom w:val="nil"/>
              <w:right w:val="single" w:sz="4" w:space="0" w:color="auto"/>
            </w:tcBorders>
            <w:shd w:val="clear" w:color="auto" w:fill="auto"/>
            <w:hideMark/>
          </w:tcPr>
          <w:p w14:paraId="291B077E"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11,703</w:t>
            </w:r>
          </w:p>
        </w:tc>
        <w:tc>
          <w:tcPr>
            <w:tcW w:w="222" w:type="dxa"/>
            <w:vAlign w:val="center"/>
            <w:hideMark/>
          </w:tcPr>
          <w:p w14:paraId="0CFB2A98"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1383FB25" w14:textId="77777777" w:rsidTr="00782F9E">
        <w:trPr>
          <w:trHeight w:val="297"/>
        </w:trPr>
        <w:tc>
          <w:tcPr>
            <w:tcW w:w="613" w:type="dxa"/>
            <w:vMerge/>
            <w:tcBorders>
              <w:top w:val="nil"/>
              <w:left w:val="single" w:sz="8" w:space="0" w:color="auto"/>
              <w:bottom w:val="nil"/>
              <w:right w:val="nil"/>
            </w:tcBorders>
            <w:vAlign w:val="center"/>
            <w:hideMark/>
          </w:tcPr>
          <w:p w14:paraId="2F853409"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242A18D5"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7E077BDE"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0027E159"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14FCC3D0"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3FF0CA0C"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1E2932A6"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49467CC1"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23</w:t>
            </w:r>
          </w:p>
        </w:tc>
        <w:tc>
          <w:tcPr>
            <w:tcW w:w="1523" w:type="dxa"/>
            <w:vMerge w:val="restart"/>
            <w:tcBorders>
              <w:top w:val="nil"/>
              <w:left w:val="single" w:sz="4" w:space="0" w:color="auto"/>
              <w:bottom w:val="nil"/>
              <w:right w:val="single" w:sz="4" w:space="0" w:color="auto"/>
            </w:tcBorders>
            <w:shd w:val="clear" w:color="auto" w:fill="auto"/>
            <w:hideMark/>
          </w:tcPr>
          <w:p w14:paraId="302CC870"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КБМ270-51-П1</w:t>
            </w:r>
          </w:p>
        </w:tc>
        <w:tc>
          <w:tcPr>
            <w:tcW w:w="4497" w:type="dxa"/>
            <w:vMerge w:val="restart"/>
            <w:tcBorders>
              <w:top w:val="nil"/>
              <w:left w:val="nil"/>
              <w:bottom w:val="nil"/>
              <w:right w:val="nil"/>
            </w:tcBorders>
            <w:shd w:val="clear" w:color="auto" w:fill="auto"/>
            <w:hideMark/>
          </w:tcPr>
          <w:p w14:paraId="41123FBD"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Машина </w:t>
            </w:r>
            <w:proofErr w:type="spellStart"/>
            <w:r w:rsidRPr="00B453E0">
              <w:rPr>
                <w:rFonts w:ascii="Times New Roman" w:hAnsi="Times New Roman" w:cs="Times New Roman"/>
                <w:color w:val="000000"/>
                <w:lang w:eastAsia="uk-UA"/>
              </w:rPr>
              <w:t>каналопромивальна</w:t>
            </w:r>
            <w:proofErr w:type="spellEnd"/>
            <w:r w:rsidRPr="00B453E0">
              <w:rPr>
                <w:rFonts w:ascii="Times New Roman" w:hAnsi="Times New Roman" w:cs="Times New Roman"/>
                <w:color w:val="000000"/>
                <w:lang w:eastAsia="uk-UA"/>
              </w:rPr>
              <w:t>, місткість бака</w:t>
            </w:r>
            <w:r w:rsidRPr="00B453E0">
              <w:rPr>
                <w:rFonts w:ascii="Times New Roman" w:hAnsi="Times New Roman" w:cs="Times New Roman"/>
                <w:color w:val="000000"/>
                <w:lang w:eastAsia="uk-UA"/>
              </w:rPr>
              <w:br/>
              <w:t>5 м3</w:t>
            </w:r>
          </w:p>
        </w:tc>
        <w:tc>
          <w:tcPr>
            <w:tcW w:w="1221" w:type="dxa"/>
            <w:vMerge w:val="restart"/>
            <w:tcBorders>
              <w:top w:val="nil"/>
              <w:left w:val="single" w:sz="4" w:space="0" w:color="auto"/>
              <w:bottom w:val="nil"/>
              <w:right w:val="single" w:sz="4" w:space="0" w:color="auto"/>
            </w:tcBorders>
            <w:shd w:val="clear" w:color="auto" w:fill="auto"/>
            <w:hideMark/>
          </w:tcPr>
          <w:p w14:paraId="74240156" w14:textId="77777777" w:rsidR="00B453E0" w:rsidRPr="00B453E0" w:rsidRDefault="00B453E0" w:rsidP="00B453E0">
            <w:pPr>
              <w:spacing w:after="0" w:line="240" w:lineRule="auto"/>
              <w:jc w:val="center"/>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маш</w:t>
            </w:r>
            <w:proofErr w:type="spellEnd"/>
            <w:r w:rsidRPr="00B453E0">
              <w:rPr>
                <w:rFonts w:ascii="Times New Roman" w:hAnsi="Times New Roman" w:cs="Times New Roman"/>
                <w:color w:val="000000"/>
                <w:lang w:eastAsia="uk-UA"/>
              </w:rPr>
              <w:t>. год</w:t>
            </w:r>
          </w:p>
        </w:tc>
        <w:tc>
          <w:tcPr>
            <w:tcW w:w="1384" w:type="dxa"/>
            <w:vMerge w:val="restart"/>
            <w:tcBorders>
              <w:top w:val="nil"/>
              <w:left w:val="single" w:sz="4" w:space="0" w:color="auto"/>
              <w:bottom w:val="nil"/>
              <w:right w:val="single" w:sz="4" w:space="0" w:color="auto"/>
            </w:tcBorders>
            <w:shd w:val="clear" w:color="auto" w:fill="auto"/>
            <w:hideMark/>
          </w:tcPr>
          <w:p w14:paraId="24542B9E"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11,703</w:t>
            </w:r>
          </w:p>
        </w:tc>
        <w:tc>
          <w:tcPr>
            <w:tcW w:w="222" w:type="dxa"/>
            <w:vAlign w:val="center"/>
            <w:hideMark/>
          </w:tcPr>
          <w:p w14:paraId="4C1A0B1D"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18E4A62E" w14:textId="77777777" w:rsidTr="00782F9E">
        <w:trPr>
          <w:trHeight w:val="297"/>
        </w:trPr>
        <w:tc>
          <w:tcPr>
            <w:tcW w:w="613" w:type="dxa"/>
            <w:vMerge/>
            <w:tcBorders>
              <w:top w:val="nil"/>
              <w:left w:val="single" w:sz="8" w:space="0" w:color="auto"/>
              <w:bottom w:val="nil"/>
              <w:right w:val="nil"/>
            </w:tcBorders>
            <w:vAlign w:val="center"/>
            <w:hideMark/>
          </w:tcPr>
          <w:p w14:paraId="2D88DF5A"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76ED3963"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05BF85ED"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1F818B6C"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7CE7C29"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577E0723"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3B4F0E5D"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16C7EBBC"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24</w:t>
            </w:r>
          </w:p>
        </w:tc>
        <w:tc>
          <w:tcPr>
            <w:tcW w:w="1523" w:type="dxa"/>
            <w:vMerge w:val="restart"/>
            <w:tcBorders>
              <w:top w:val="nil"/>
              <w:left w:val="single" w:sz="4" w:space="0" w:color="auto"/>
              <w:bottom w:val="nil"/>
              <w:right w:val="single" w:sz="4" w:space="0" w:color="auto"/>
            </w:tcBorders>
            <w:shd w:val="clear" w:color="auto" w:fill="auto"/>
            <w:hideMark/>
          </w:tcPr>
          <w:p w14:paraId="0EAB478B"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КБМ202-1245</w:t>
            </w:r>
          </w:p>
        </w:tc>
        <w:tc>
          <w:tcPr>
            <w:tcW w:w="4497" w:type="dxa"/>
            <w:vMerge w:val="restart"/>
            <w:tcBorders>
              <w:top w:val="nil"/>
              <w:left w:val="nil"/>
              <w:bottom w:val="nil"/>
              <w:right w:val="nil"/>
            </w:tcBorders>
            <w:shd w:val="clear" w:color="auto" w:fill="auto"/>
            <w:hideMark/>
          </w:tcPr>
          <w:p w14:paraId="5BE45478"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Крани на гусеничному ходу,</w:t>
            </w:r>
            <w:r w:rsidRPr="00B453E0">
              <w:rPr>
                <w:rFonts w:ascii="Times New Roman" w:hAnsi="Times New Roman" w:cs="Times New Roman"/>
                <w:color w:val="000000"/>
                <w:lang w:eastAsia="uk-UA"/>
              </w:rPr>
              <w:br/>
              <w:t>вантажопідйомність 40 т</w:t>
            </w:r>
          </w:p>
        </w:tc>
        <w:tc>
          <w:tcPr>
            <w:tcW w:w="1221" w:type="dxa"/>
            <w:vMerge w:val="restart"/>
            <w:tcBorders>
              <w:top w:val="nil"/>
              <w:left w:val="single" w:sz="4" w:space="0" w:color="auto"/>
              <w:bottom w:val="nil"/>
              <w:right w:val="single" w:sz="4" w:space="0" w:color="auto"/>
            </w:tcBorders>
            <w:shd w:val="clear" w:color="auto" w:fill="auto"/>
            <w:hideMark/>
          </w:tcPr>
          <w:p w14:paraId="6189698A" w14:textId="77777777" w:rsidR="00B453E0" w:rsidRPr="00B453E0" w:rsidRDefault="00B453E0" w:rsidP="00B453E0">
            <w:pPr>
              <w:spacing w:after="0" w:line="240" w:lineRule="auto"/>
              <w:jc w:val="center"/>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маш</w:t>
            </w:r>
            <w:proofErr w:type="spellEnd"/>
            <w:r w:rsidRPr="00B453E0">
              <w:rPr>
                <w:rFonts w:ascii="Times New Roman" w:hAnsi="Times New Roman" w:cs="Times New Roman"/>
                <w:color w:val="000000"/>
                <w:lang w:eastAsia="uk-UA"/>
              </w:rPr>
              <w:t>. год</w:t>
            </w:r>
          </w:p>
        </w:tc>
        <w:tc>
          <w:tcPr>
            <w:tcW w:w="1384" w:type="dxa"/>
            <w:vMerge w:val="restart"/>
            <w:tcBorders>
              <w:top w:val="nil"/>
              <w:left w:val="single" w:sz="4" w:space="0" w:color="auto"/>
              <w:bottom w:val="nil"/>
              <w:right w:val="single" w:sz="4" w:space="0" w:color="auto"/>
            </w:tcBorders>
            <w:shd w:val="clear" w:color="auto" w:fill="auto"/>
            <w:hideMark/>
          </w:tcPr>
          <w:p w14:paraId="6FA2CD30"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11,2255</w:t>
            </w:r>
          </w:p>
        </w:tc>
        <w:tc>
          <w:tcPr>
            <w:tcW w:w="222" w:type="dxa"/>
            <w:vAlign w:val="center"/>
            <w:hideMark/>
          </w:tcPr>
          <w:p w14:paraId="53A6A685"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1CE516B0" w14:textId="77777777" w:rsidTr="00782F9E">
        <w:trPr>
          <w:trHeight w:val="297"/>
        </w:trPr>
        <w:tc>
          <w:tcPr>
            <w:tcW w:w="613" w:type="dxa"/>
            <w:vMerge/>
            <w:tcBorders>
              <w:top w:val="nil"/>
              <w:left w:val="single" w:sz="8" w:space="0" w:color="auto"/>
              <w:bottom w:val="nil"/>
              <w:right w:val="nil"/>
            </w:tcBorders>
            <w:vAlign w:val="center"/>
            <w:hideMark/>
          </w:tcPr>
          <w:p w14:paraId="62E6DBA7"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4D8575A7"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13FF554C"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4577FEFA"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277DA9C5"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1AE6A217"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781168A4"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1BA4189C"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25</w:t>
            </w:r>
          </w:p>
        </w:tc>
        <w:tc>
          <w:tcPr>
            <w:tcW w:w="1523" w:type="dxa"/>
            <w:vMerge w:val="restart"/>
            <w:tcBorders>
              <w:top w:val="nil"/>
              <w:left w:val="single" w:sz="4" w:space="0" w:color="auto"/>
              <w:bottom w:val="nil"/>
              <w:right w:val="single" w:sz="4" w:space="0" w:color="auto"/>
            </w:tcBorders>
            <w:shd w:val="clear" w:color="auto" w:fill="auto"/>
            <w:hideMark/>
          </w:tcPr>
          <w:p w14:paraId="0150D4C5"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КБМ204-201</w:t>
            </w:r>
          </w:p>
        </w:tc>
        <w:tc>
          <w:tcPr>
            <w:tcW w:w="4497" w:type="dxa"/>
            <w:vMerge w:val="restart"/>
            <w:tcBorders>
              <w:top w:val="nil"/>
              <w:left w:val="nil"/>
              <w:bottom w:val="nil"/>
              <w:right w:val="nil"/>
            </w:tcBorders>
            <w:shd w:val="clear" w:color="auto" w:fill="auto"/>
            <w:hideMark/>
          </w:tcPr>
          <w:p w14:paraId="14FF309B"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Агрегати зварювальні пересувні з</w:t>
            </w:r>
            <w:r w:rsidRPr="00B453E0">
              <w:rPr>
                <w:rFonts w:ascii="Times New Roman" w:hAnsi="Times New Roman" w:cs="Times New Roman"/>
                <w:color w:val="000000"/>
                <w:lang w:eastAsia="uk-UA"/>
              </w:rPr>
              <w:br/>
              <w:t>бензиновим двигуном, з номінальним</w:t>
            </w:r>
            <w:r w:rsidRPr="00B453E0">
              <w:rPr>
                <w:rFonts w:ascii="Times New Roman" w:hAnsi="Times New Roman" w:cs="Times New Roman"/>
                <w:color w:val="000000"/>
                <w:lang w:eastAsia="uk-UA"/>
              </w:rPr>
              <w:br/>
              <w:t>зварювальним струмом 250-400 А</w:t>
            </w:r>
          </w:p>
        </w:tc>
        <w:tc>
          <w:tcPr>
            <w:tcW w:w="1221" w:type="dxa"/>
            <w:vMerge w:val="restart"/>
            <w:tcBorders>
              <w:top w:val="nil"/>
              <w:left w:val="single" w:sz="4" w:space="0" w:color="auto"/>
              <w:bottom w:val="nil"/>
              <w:right w:val="single" w:sz="4" w:space="0" w:color="auto"/>
            </w:tcBorders>
            <w:shd w:val="clear" w:color="auto" w:fill="auto"/>
            <w:hideMark/>
          </w:tcPr>
          <w:p w14:paraId="1CF87624" w14:textId="77777777" w:rsidR="00B453E0" w:rsidRPr="00B453E0" w:rsidRDefault="00B453E0" w:rsidP="00B453E0">
            <w:pPr>
              <w:spacing w:after="0" w:line="240" w:lineRule="auto"/>
              <w:jc w:val="center"/>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маш</w:t>
            </w:r>
            <w:proofErr w:type="spellEnd"/>
            <w:r w:rsidRPr="00B453E0">
              <w:rPr>
                <w:rFonts w:ascii="Times New Roman" w:hAnsi="Times New Roman" w:cs="Times New Roman"/>
                <w:color w:val="000000"/>
                <w:lang w:eastAsia="uk-UA"/>
              </w:rPr>
              <w:t>. год</w:t>
            </w:r>
          </w:p>
        </w:tc>
        <w:tc>
          <w:tcPr>
            <w:tcW w:w="1384" w:type="dxa"/>
            <w:vMerge w:val="restart"/>
            <w:tcBorders>
              <w:top w:val="nil"/>
              <w:left w:val="single" w:sz="4" w:space="0" w:color="auto"/>
              <w:bottom w:val="nil"/>
              <w:right w:val="single" w:sz="4" w:space="0" w:color="auto"/>
            </w:tcBorders>
            <w:shd w:val="clear" w:color="auto" w:fill="auto"/>
            <w:hideMark/>
          </w:tcPr>
          <w:p w14:paraId="02D8FB2A"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27,0378764</w:t>
            </w:r>
          </w:p>
        </w:tc>
        <w:tc>
          <w:tcPr>
            <w:tcW w:w="222" w:type="dxa"/>
            <w:vAlign w:val="center"/>
            <w:hideMark/>
          </w:tcPr>
          <w:p w14:paraId="59283F4E"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4F7F3C67" w14:textId="77777777" w:rsidTr="00782F9E">
        <w:trPr>
          <w:trHeight w:val="563"/>
        </w:trPr>
        <w:tc>
          <w:tcPr>
            <w:tcW w:w="613" w:type="dxa"/>
            <w:vMerge/>
            <w:tcBorders>
              <w:top w:val="nil"/>
              <w:left w:val="single" w:sz="8" w:space="0" w:color="auto"/>
              <w:bottom w:val="nil"/>
              <w:right w:val="nil"/>
            </w:tcBorders>
            <w:vAlign w:val="center"/>
            <w:hideMark/>
          </w:tcPr>
          <w:p w14:paraId="4EE857CF"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427D8055"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63B11870"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1C037F8B"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D40BED4"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47E5A1DB"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6F2F523D"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5F3D2032"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26</w:t>
            </w:r>
          </w:p>
        </w:tc>
        <w:tc>
          <w:tcPr>
            <w:tcW w:w="1523" w:type="dxa"/>
            <w:vMerge w:val="restart"/>
            <w:tcBorders>
              <w:top w:val="nil"/>
              <w:left w:val="single" w:sz="4" w:space="0" w:color="auto"/>
              <w:bottom w:val="nil"/>
              <w:right w:val="single" w:sz="4" w:space="0" w:color="auto"/>
            </w:tcBorders>
            <w:shd w:val="clear" w:color="auto" w:fill="auto"/>
            <w:hideMark/>
          </w:tcPr>
          <w:p w14:paraId="470903C4"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КБМ203-101</w:t>
            </w:r>
          </w:p>
        </w:tc>
        <w:tc>
          <w:tcPr>
            <w:tcW w:w="4497" w:type="dxa"/>
            <w:vMerge w:val="restart"/>
            <w:tcBorders>
              <w:top w:val="nil"/>
              <w:left w:val="nil"/>
              <w:bottom w:val="nil"/>
              <w:right w:val="nil"/>
            </w:tcBorders>
            <w:shd w:val="clear" w:color="auto" w:fill="auto"/>
            <w:hideMark/>
          </w:tcPr>
          <w:p w14:paraId="3FE25BBB"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Автонавантажувачі, вантажопідйомність 5 т</w:t>
            </w:r>
          </w:p>
        </w:tc>
        <w:tc>
          <w:tcPr>
            <w:tcW w:w="1221" w:type="dxa"/>
            <w:vMerge w:val="restart"/>
            <w:tcBorders>
              <w:top w:val="nil"/>
              <w:left w:val="single" w:sz="4" w:space="0" w:color="auto"/>
              <w:bottom w:val="nil"/>
              <w:right w:val="single" w:sz="4" w:space="0" w:color="auto"/>
            </w:tcBorders>
            <w:shd w:val="clear" w:color="auto" w:fill="auto"/>
            <w:hideMark/>
          </w:tcPr>
          <w:p w14:paraId="69E5F37E" w14:textId="77777777" w:rsidR="00B453E0" w:rsidRPr="00B453E0" w:rsidRDefault="00B453E0" w:rsidP="00B453E0">
            <w:pPr>
              <w:spacing w:after="0" w:line="240" w:lineRule="auto"/>
              <w:jc w:val="center"/>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маш</w:t>
            </w:r>
            <w:proofErr w:type="spellEnd"/>
            <w:r w:rsidRPr="00B453E0">
              <w:rPr>
                <w:rFonts w:ascii="Times New Roman" w:hAnsi="Times New Roman" w:cs="Times New Roman"/>
                <w:color w:val="000000"/>
                <w:lang w:eastAsia="uk-UA"/>
              </w:rPr>
              <w:t>. год</w:t>
            </w:r>
          </w:p>
        </w:tc>
        <w:tc>
          <w:tcPr>
            <w:tcW w:w="1384" w:type="dxa"/>
            <w:vMerge w:val="restart"/>
            <w:tcBorders>
              <w:top w:val="nil"/>
              <w:left w:val="single" w:sz="4" w:space="0" w:color="auto"/>
              <w:bottom w:val="nil"/>
              <w:right w:val="single" w:sz="4" w:space="0" w:color="auto"/>
            </w:tcBorders>
            <w:shd w:val="clear" w:color="auto" w:fill="auto"/>
            <w:hideMark/>
          </w:tcPr>
          <w:p w14:paraId="35BB0B74"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13,4931962</w:t>
            </w:r>
          </w:p>
        </w:tc>
        <w:tc>
          <w:tcPr>
            <w:tcW w:w="222" w:type="dxa"/>
            <w:vAlign w:val="center"/>
            <w:hideMark/>
          </w:tcPr>
          <w:p w14:paraId="63B34372"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01E0E303" w14:textId="77777777" w:rsidTr="00782F9E">
        <w:trPr>
          <w:trHeight w:val="297"/>
        </w:trPr>
        <w:tc>
          <w:tcPr>
            <w:tcW w:w="613" w:type="dxa"/>
            <w:vMerge/>
            <w:tcBorders>
              <w:top w:val="nil"/>
              <w:left w:val="single" w:sz="8" w:space="0" w:color="auto"/>
              <w:bottom w:val="nil"/>
              <w:right w:val="nil"/>
            </w:tcBorders>
            <w:vAlign w:val="center"/>
            <w:hideMark/>
          </w:tcPr>
          <w:p w14:paraId="0572E899"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2451E191"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7447430D"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6CE43F95"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0B682CB2"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36875BFE"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159C517F"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2B71A55C"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27</w:t>
            </w:r>
          </w:p>
        </w:tc>
        <w:tc>
          <w:tcPr>
            <w:tcW w:w="1523" w:type="dxa"/>
            <w:vMerge w:val="restart"/>
            <w:tcBorders>
              <w:top w:val="nil"/>
              <w:left w:val="single" w:sz="4" w:space="0" w:color="auto"/>
              <w:bottom w:val="nil"/>
              <w:right w:val="single" w:sz="4" w:space="0" w:color="auto"/>
            </w:tcBorders>
            <w:shd w:val="clear" w:color="auto" w:fill="auto"/>
            <w:hideMark/>
          </w:tcPr>
          <w:p w14:paraId="41E187E6"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КБМ203-850</w:t>
            </w:r>
          </w:p>
        </w:tc>
        <w:tc>
          <w:tcPr>
            <w:tcW w:w="4497" w:type="dxa"/>
            <w:vMerge w:val="restart"/>
            <w:tcBorders>
              <w:top w:val="nil"/>
              <w:left w:val="nil"/>
              <w:bottom w:val="nil"/>
              <w:right w:val="nil"/>
            </w:tcBorders>
            <w:shd w:val="clear" w:color="auto" w:fill="auto"/>
            <w:hideMark/>
          </w:tcPr>
          <w:p w14:paraId="04276C5B"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Навантажувачі одноковшеві,</w:t>
            </w:r>
            <w:r w:rsidRPr="00B453E0">
              <w:rPr>
                <w:rFonts w:ascii="Times New Roman" w:hAnsi="Times New Roman" w:cs="Times New Roman"/>
                <w:color w:val="000000"/>
                <w:lang w:eastAsia="uk-UA"/>
              </w:rPr>
              <w:br/>
              <w:t>вантажопідйомність 1 т</w:t>
            </w:r>
          </w:p>
        </w:tc>
        <w:tc>
          <w:tcPr>
            <w:tcW w:w="1221" w:type="dxa"/>
            <w:vMerge w:val="restart"/>
            <w:tcBorders>
              <w:top w:val="nil"/>
              <w:left w:val="single" w:sz="4" w:space="0" w:color="auto"/>
              <w:bottom w:val="nil"/>
              <w:right w:val="single" w:sz="4" w:space="0" w:color="auto"/>
            </w:tcBorders>
            <w:shd w:val="clear" w:color="auto" w:fill="auto"/>
            <w:hideMark/>
          </w:tcPr>
          <w:p w14:paraId="7774A4D0" w14:textId="77777777" w:rsidR="00B453E0" w:rsidRPr="00B453E0" w:rsidRDefault="00B453E0" w:rsidP="00B453E0">
            <w:pPr>
              <w:spacing w:after="0" w:line="240" w:lineRule="auto"/>
              <w:jc w:val="center"/>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маш</w:t>
            </w:r>
            <w:proofErr w:type="spellEnd"/>
            <w:r w:rsidRPr="00B453E0">
              <w:rPr>
                <w:rFonts w:ascii="Times New Roman" w:hAnsi="Times New Roman" w:cs="Times New Roman"/>
                <w:color w:val="000000"/>
                <w:lang w:eastAsia="uk-UA"/>
              </w:rPr>
              <w:t>. год</w:t>
            </w:r>
          </w:p>
        </w:tc>
        <w:tc>
          <w:tcPr>
            <w:tcW w:w="1384" w:type="dxa"/>
            <w:vMerge w:val="restart"/>
            <w:tcBorders>
              <w:top w:val="nil"/>
              <w:left w:val="single" w:sz="4" w:space="0" w:color="auto"/>
              <w:bottom w:val="nil"/>
              <w:right w:val="single" w:sz="4" w:space="0" w:color="auto"/>
            </w:tcBorders>
            <w:shd w:val="clear" w:color="auto" w:fill="auto"/>
            <w:hideMark/>
          </w:tcPr>
          <w:p w14:paraId="50E3C3E3"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16,478</w:t>
            </w:r>
          </w:p>
        </w:tc>
        <w:tc>
          <w:tcPr>
            <w:tcW w:w="222" w:type="dxa"/>
            <w:vAlign w:val="center"/>
            <w:hideMark/>
          </w:tcPr>
          <w:p w14:paraId="4CDEACE9"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03E02112" w14:textId="77777777" w:rsidTr="00782F9E">
        <w:trPr>
          <w:trHeight w:val="297"/>
        </w:trPr>
        <w:tc>
          <w:tcPr>
            <w:tcW w:w="613" w:type="dxa"/>
            <w:vMerge/>
            <w:tcBorders>
              <w:top w:val="nil"/>
              <w:left w:val="single" w:sz="8" w:space="0" w:color="auto"/>
              <w:bottom w:val="nil"/>
              <w:right w:val="nil"/>
            </w:tcBorders>
            <w:vAlign w:val="center"/>
            <w:hideMark/>
          </w:tcPr>
          <w:p w14:paraId="28EF295D"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7A129F69"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377A7C0D"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70F5D0C4"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2156EB70"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1E92E176"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576770DB"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486161AA"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28</w:t>
            </w:r>
          </w:p>
        </w:tc>
        <w:tc>
          <w:tcPr>
            <w:tcW w:w="1523" w:type="dxa"/>
            <w:vMerge w:val="restart"/>
            <w:tcBorders>
              <w:top w:val="nil"/>
              <w:left w:val="single" w:sz="4" w:space="0" w:color="auto"/>
              <w:bottom w:val="nil"/>
              <w:right w:val="single" w:sz="4" w:space="0" w:color="auto"/>
            </w:tcBorders>
            <w:shd w:val="clear" w:color="auto" w:fill="auto"/>
            <w:hideMark/>
          </w:tcPr>
          <w:p w14:paraId="5AECA474"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КБМ204-502</w:t>
            </w:r>
          </w:p>
        </w:tc>
        <w:tc>
          <w:tcPr>
            <w:tcW w:w="4497" w:type="dxa"/>
            <w:vMerge w:val="restart"/>
            <w:tcBorders>
              <w:top w:val="nil"/>
              <w:left w:val="nil"/>
              <w:bottom w:val="nil"/>
              <w:right w:val="nil"/>
            </w:tcBorders>
            <w:shd w:val="clear" w:color="auto" w:fill="auto"/>
            <w:hideMark/>
          </w:tcPr>
          <w:p w14:paraId="436DCCFC"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Установка для зварювання ручного дугового</w:t>
            </w:r>
            <w:r w:rsidRPr="00B453E0">
              <w:rPr>
                <w:rFonts w:ascii="Times New Roman" w:hAnsi="Times New Roman" w:cs="Times New Roman"/>
                <w:color w:val="000000"/>
                <w:lang w:eastAsia="uk-UA"/>
              </w:rPr>
              <w:br/>
              <w:t>[постійного струму]</w:t>
            </w:r>
          </w:p>
        </w:tc>
        <w:tc>
          <w:tcPr>
            <w:tcW w:w="1221" w:type="dxa"/>
            <w:vMerge w:val="restart"/>
            <w:tcBorders>
              <w:top w:val="nil"/>
              <w:left w:val="single" w:sz="4" w:space="0" w:color="auto"/>
              <w:bottom w:val="nil"/>
              <w:right w:val="single" w:sz="4" w:space="0" w:color="auto"/>
            </w:tcBorders>
            <w:shd w:val="clear" w:color="auto" w:fill="auto"/>
            <w:hideMark/>
          </w:tcPr>
          <w:p w14:paraId="665DA707" w14:textId="77777777" w:rsidR="00B453E0" w:rsidRPr="00B453E0" w:rsidRDefault="00B453E0" w:rsidP="00B453E0">
            <w:pPr>
              <w:spacing w:after="0" w:line="240" w:lineRule="auto"/>
              <w:jc w:val="center"/>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маш</w:t>
            </w:r>
            <w:proofErr w:type="spellEnd"/>
            <w:r w:rsidRPr="00B453E0">
              <w:rPr>
                <w:rFonts w:ascii="Times New Roman" w:hAnsi="Times New Roman" w:cs="Times New Roman"/>
                <w:color w:val="000000"/>
                <w:lang w:eastAsia="uk-UA"/>
              </w:rPr>
              <w:t>. год</w:t>
            </w:r>
          </w:p>
        </w:tc>
        <w:tc>
          <w:tcPr>
            <w:tcW w:w="1384" w:type="dxa"/>
            <w:vMerge w:val="restart"/>
            <w:tcBorders>
              <w:top w:val="nil"/>
              <w:left w:val="single" w:sz="4" w:space="0" w:color="auto"/>
              <w:bottom w:val="nil"/>
              <w:right w:val="single" w:sz="4" w:space="0" w:color="auto"/>
            </w:tcBorders>
            <w:shd w:val="clear" w:color="auto" w:fill="auto"/>
            <w:hideMark/>
          </w:tcPr>
          <w:p w14:paraId="31DD9C53"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126,4519768</w:t>
            </w:r>
          </w:p>
        </w:tc>
        <w:tc>
          <w:tcPr>
            <w:tcW w:w="222" w:type="dxa"/>
            <w:vAlign w:val="center"/>
            <w:hideMark/>
          </w:tcPr>
          <w:p w14:paraId="1DC2DB65"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23B11EF1" w14:textId="77777777" w:rsidTr="00782F9E">
        <w:trPr>
          <w:trHeight w:val="297"/>
        </w:trPr>
        <w:tc>
          <w:tcPr>
            <w:tcW w:w="613" w:type="dxa"/>
            <w:vMerge/>
            <w:tcBorders>
              <w:top w:val="nil"/>
              <w:left w:val="single" w:sz="8" w:space="0" w:color="auto"/>
              <w:bottom w:val="nil"/>
              <w:right w:val="nil"/>
            </w:tcBorders>
            <w:vAlign w:val="center"/>
            <w:hideMark/>
          </w:tcPr>
          <w:p w14:paraId="3661601E"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50B14194"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3B2DAD12"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6255715D"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02EAF739"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0B1AF18B"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39D0C7AF"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5CFCCBEC"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29</w:t>
            </w:r>
          </w:p>
        </w:tc>
        <w:tc>
          <w:tcPr>
            <w:tcW w:w="1523" w:type="dxa"/>
            <w:vMerge w:val="restart"/>
            <w:tcBorders>
              <w:top w:val="nil"/>
              <w:left w:val="single" w:sz="4" w:space="0" w:color="auto"/>
              <w:bottom w:val="nil"/>
              <w:right w:val="single" w:sz="4" w:space="0" w:color="auto"/>
            </w:tcBorders>
            <w:shd w:val="clear" w:color="auto" w:fill="auto"/>
            <w:hideMark/>
          </w:tcPr>
          <w:p w14:paraId="6927F928"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КБМ202-1144</w:t>
            </w:r>
            <w:r w:rsidRPr="00B453E0">
              <w:rPr>
                <w:rFonts w:ascii="Times New Roman" w:hAnsi="Times New Roman" w:cs="Times New Roman"/>
                <w:color w:val="000000"/>
                <w:lang w:eastAsia="uk-UA"/>
              </w:rPr>
              <w:br/>
              <w:t>варіант 1</w:t>
            </w:r>
          </w:p>
        </w:tc>
        <w:tc>
          <w:tcPr>
            <w:tcW w:w="4497" w:type="dxa"/>
            <w:vMerge w:val="restart"/>
            <w:tcBorders>
              <w:top w:val="nil"/>
              <w:left w:val="nil"/>
              <w:bottom w:val="nil"/>
              <w:right w:val="nil"/>
            </w:tcBorders>
            <w:shd w:val="clear" w:color="auto" w:fill="auto"/>
            <w:hideMark/>
          </w:tcPr>
          <w:p w14:paraId="3D8E6293"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Крани на автомобільному ходу,</w:t>
            </w:r>
            <w:r w:rsidRPr="00B453E0">
              <w:rPr>
                <w:rFonts w:ascii="Times New Roman" w:hAnsi="Times New Roman" w:cs="Times New Roman"/>
                <w:color w:val="000000"/>
                <w:lang w:eastAsia="uk-UA"/>
              </w:rPr>
              <w:br/>
              <w:t>вантажопідйомність 25 т</w:t>
            </w:r>
          </w:p>
        </w:tc>
        <w:tc>
          <w:tcPr>
            <w:tcW w:w="1221" w:type="dxa"/>
            <w:vMerge w:val="restart"/>
            <w:tcBorders>
              <w:top w:val="nil"/>
              <w:left w:val="single" w:sz="4" w:space="0" w:color="auto"/>
              <w:bottom w:val="nil"/>
              <w:right w:val="single" w:sz="4" w:space="0" w:color="auto"/>
            </w:tcBorders>
            <w:shd w:val="clear" w:color="auto" w:fill="auto"/>
            <w:hideMark/>
          </w:tcPr>
          <w:p w14:paraId="1A688296" w14:textId="77777777" w:rsidR="00B453E0" w:rsidRPr="00B453E0" w:rsidRDefault="00B453E0" w:rsidP="00B453E0">
            <w:pPr>
              <w:spacing w:after="0" w:line="240" w:lineRule="auto"/>
              <w:jc w:val="center"/>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маш</w:t>
            </w:r>
            <w:proofErr w:type="spellEnd"/>
            <w:r w:rsidRPr="00B453E0">
              <w:rPr>
                <w:rFonts w:ascii="Times New Roman" w:hAnsi="Times New Roman" w:cs="Times New Roman"/>
                <w:color w:val="000000"/>
                <w:lang w:eastAsia="uk-UA"/>
              </w:rPr>
              <w:t>. год</w:t>
            </w:r>
          </w:p>
        </w:tc>
        <w:tc>
          <w:tcPr>
            <w:tcW w:w="1384" w:type="dxa"/>
            <w:vMerge w:val="restart"/>
            <w:tcBorders>
              <w:top w:val="nil"/>
              <w:left w:val="single" w:sz="4" w:space="0" w:color="auto"/>
              <w:bottom w:val="nil"/>
              <w:right w:val="single" w:sz="4" w:space="0" w:color="auto"/>
            </w:tcBorders>
            <w:shd w:val="clear" w:color="auto" w:fill="auto"/>
            <w:hideMark/>
          </w:tcPr>
          <w:p w14:paraId="36667E86"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3,778929</w:t>
            </w:r>
          </w:p>
        </w:tc>
        <w:tc>
          <w:tcPr>
            <w:tcW w:w="222" w:type="dxa"/>
            <w:vAlign w:val="center"/>
            <w:hideMark/>
          </w:tcPr>
          <w:p w14:paraId="15109FD7"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5EF1C3DE" w14:textId="77777777" w:rsidTr="00782F9E">
        <w:trPr>
          <w:trHeight w:val="297"/>
        </w:trPr>
        <w:tc>
          <w:tcPr>
            <w:tcW w:w="613" w:type="dxa"/>
            <w:vMerge/>
            <w:tcBorders>
              <w:top w:val="nil"/>
              <w:left w:val="single" w:sz="8" w:space="0" w:color="auto"/>
              <w:bottom w:val="nil"/>
              <w:right w:val="nil"/>
            </w:tcBorders>
            <w:vAlign w:val="center"/>
            <w:hideMark/>
          </w:tcPr>
          <w:p w14:paraId="1989507B"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43E1323C"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31510070"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0B8A9DF6"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5FDA8E9A"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5E9D988A"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6152BB33"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7BF3FE67"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30</w:t>
            </w:r>
          </w:p>
        </w:tc>
        <w:tc>
          <w:tcPr>
            <w:tcW w:w="1523" w:type="dxa"/>
            <w:vMerge w:val="restart"/>
            <w:tcBorders>
              <w:top w:val="nil"/>
              <w:left w:val="single" w:sz="4" w:space="0" w:color="auto"/>
              <w:bottom w:val="nil"/>
              <w:right w:val="single" w:sz="4" w:space="0" w:color="auto"/>
            </w:tcBorders>
            <w:shd w:val="clear" w:color="auto" w:fill="auto"/>
            <w:hideMark/>
          </w:tcPr>
          <w:p w14:paraId="5A739EB1"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КБМ215-702</w:t>
            </w:r>
          </w:p>
        </w:tc>
        <w:tc>
          <w:tcPr>
            <w:tcW w:w="4497" w:type="dxa"/>
            <w:vMerge w:val="restart"/>
            <w:tcBorders>
              <w:top w:val="nil"/>
              <w:left w:val="nil"/>
              <w:bottom w:val="nil"/>
              <w:right w:val="nil"/>
            </w:tcBorders>
            <w:shd w:val="clear" w:color="auto" w:fill="auto"/>
            <w:hideMark/>
          </w:tcPr>
          <w:p w14:paraId="209BCE16"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Крани-трубоукладальники для труб</w:t>
            </w:r>
            <w:r w:rsidRPr="00B453E0">
              <w:rPr>
                <w:rFonts w:ascii="Times New Roman" w:hAnsi="Times New Roman" w:cs="Times New Roman"/>
                <w:color w:val="000000"/>
                <w:lang w:eastAsia="uk-UA"/>
              </w:rPr>
              <w:br/>
              <w:t>діаметром до 700 мм, вантажопідйомність</w:t>
            </w:r>
            <w:r w:rsidRPr="00B453E0">
              <w:rPr>
                <w:rFonts w:ascii="Times New Roman" w:hAnsi="Times New Roman" w:cs="Times New Roman"/>
                <w:color w:val="000000"/>
                <w:lang w:eastAsia="uk-UA"/>
              </w:rPr>
              <w:br/>
              <w:t>12,5 т</w:t>
            </w:r>
          </w:p>
        </w:tc>
        <w:tc>
          <w:tcPr>
            <w:tcW w:w="1221" w:type="dxa"/>
            <w:vMerge w:val="restart"/>
            <w:tcBorders>
              <w:top w:val="nil"/>
              <w:left w:val="single" w:sz="4" w:space="0" w:color="auto"/>
              <w:bottom w:val="nil"/>
              <w:right w:val="single" w:sz="4" w:space="0" w:color="auto"/>
            </w:tcBorders>
            <w:shd w:val="clear" w:color="auto" w:fill="auto"/>
            <w:hideMark/>
          </w:tcPr>
          <w:p w14:paraId="143DD70B" w14:textId="77777777" w:rsidR="00B453E0" w:rsidRPr="00B453E0" w:rsidRDefault="00B453E0" w:rsidP="00B453E0">
            <w:pPr>
              <w:spacing w:after="0" w:line="240" w:lineRule="auto"/>
              <w:jc w:val="center"/>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маш</w:t>
            </w:r>
            <w:proofErr w:type="spellEnd"/>
            <w:r w:rsidRPr="00B453E0">
              <w:rPr>
                <w:rFonts w:ascii="Times New Roman" w:hAnsi="Times New Roman" w:cs="Times New Roman"/>
                <w:color w:val="000000"/>
                <w:lang w:eastAsia="uk-UA"/>
              </w:rPr>
              <w:t>. год</w:t>
            </w:r>
          </w:p>
        </w:tc>
        <w:tc>
          <w:tcPr>
            <w:tcW w:w="1384" w:type="dxa"/>
            <w:vMerge w:val="restart"/>
            <w:tcBorders>
              <w:top w:val="nil"/>
              <w:left w:val="single" w:sz="4" w:space="0" w:color="auto"/>
              <w:bottom w:val="nil"/>
              <w:right w:val="single" w:sz="4" w:space="0" w:color="auto"/>
            </w:tcBorders>
            <w:shd w:val="clear" w:color="auto" w:fill="auto"/>
            <w:hideMark/>
          </w:tcPr>
          <w:p w14:paraId="236F8B8D"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3,96798</w:t>
            </w:r>
          </w:p>
        </w:tc>
        <w:tc>
          <w:tcPr>
            <w:tcW w:w="222" w:type="dxa"/>
            <w:vAlign w:val="center"/>
            <w:hideMark/>
          </w:tcPr>
          <w:p w14:paraId="09496FCD"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4ABF995D" w14:textId="77777777" w:rsidTr="00782F9E">
        <w:trPr>
          <w:trHeight w:val="563"/>
        </w:trPr>
        <w:tc>
          <w:tcPr>
            <w:tcW w:w="613" w:type="dxa"/>
            <w:vMerge/>
            <w:tcBorders>
              <w:top w:val="nil"/>
              <w:left w:val="single" w:sz="8" w:space="0" w:color="auto"/>
              <w:bottom w:val="nil"/>
              <w:right w:val="nil"/>
            </w:tcBorders>
            <w:vAlign w:val="center"/>
            <w:hideMark/>
          </w:tcPr>
          <w:p w14:paraId="3DE4886A"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03523223"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035A2436"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342BE7A3"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136235A5"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39B0B294"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6C1F2F6B"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336B72C8"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31</w:t>
            </w:r>
          </w:p>
        </w:tc>
        <w:tc>
          <w:tcPr>
            <w:tcW w:w="1523" w:type="dxa"/>
            <w:vMerge w:val="restart"/>
            <w:tcBorders>
              <w:top w:val="nil"/>
              <w:left w:val="single" w:sz="4" w:space="0" w:color="auto"/>
              <w:bottom w:val="nil"/>
              <w:right w:val="single" w:sz="4" w:space="0" w:color="auto"/>
            </w:tcBorders>
            <w:shd w:val="clear" w:color="auto" w:fill="auto"/>
            <w:hideMark/>
          </w:tcPr>
          <w:p w14:paraId="3C1F2F02"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+КБМ202-1244</w:t>
            </w:r>
          </w:p>
        </w:tc>
        <w:tc>
          <w:tcPr>
            <w:tcW w:w="4497" w:type="dxa"/>
            <w:vMerge w:val="restart"/>
            <w:tcBorders>
              <w:top w:val="nil"/>
              <w:left w:val="nil"/>
              <w:bottom w:val="nil"/>
              <w:right w:val="nil"/>
            </w:tcBorders>
            <w:shd w:val="clear" w:color="auto" w:fill="auto"/>
            <w:hideMark/>
          </w:tcPr>
          <w:p w14:paraId="135B3D17"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Крани на гусеничному ходу,</w:t>
            </w:r>
            <w:r w:rsidRPr="00B453E0">
              <w:rPr>
                <w:rFonts w:ascii="Times New Roman" w:hAnsi="Times New Roman" w:cs="Times New Roman"/>
                <w:color w:val="000000"/>
                <w:lang w:eastAsia="uk-UA"/>
              </w:rPr>
              <w:br/>
              <w:t>вантажопідйомність 25 т</w:t>
            </w:r>
          </w:p>
        </w:tc>
        <w:tc>
          <w:tcPr>
            <w:tcW w:w="1221" w:type="dxa"/>
            <w:vMerge w:val="restart"/>
            <w:tcBorders>
              <w:top w:val="nil"/>
              <w:left w:val="single" w:sz="4" w:space="0" w:color="auto"/>
              <w:bottom w:val="nil"/>
              <w:right w:val="single" w:sz="4" w:space="0" w:color="auto"/>
            </w:tcBorders>
            <w:shd w:val="clear" w:color="auto" w:fill="auto"/>
            <w:hideMark/>
          </w:tcPr>
          <w:p w14:paraId="2E435B45" w14:textId="77777777" w:rsidR="00B453E0" w:rsidRPr="00B453E0" w:rsidRDefault="00B453E0" w:rsidP="00B453E0">
            <w:pPr>
              <w:spacing w:after="0" w:line="240" w:lineRule="auto"/>
              <w:jc w:val="center"/>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маш</w:t>
            </w:r>
            <w:proofErr w:type="spellEnd"/>
            <w:r w:rsidRPr="00B453E0">
              <w:rPr>
                <w:rFonts w:ascii="Times New Roman" w:hAnsi="Times New Roman" w:cs="Times New Roman"/>
                <w:color w:val="000000"/>
                <w:lang w:eastAsia="uk-UA"/>
              </w:rPr>
              <w:t>. год</w:t>
            </w:r>
          </w:p>
        </w:tc>
        <w:tc>
          <w:tcPr>
            <w:tcW w:w="1384" w:type="dxa"/>
            <w:vMerge w:val="restart"/>
            <w:tcBorders>
              <w:top w:val="nil"/>
              <w:left w:val="single" w:sz="4" w:space="0" w:color="auto"/>
              <w:bottom w:val="nil"/>
              <w:right w:val="single" w:sz="4" w:space="0" w:color="auto"/>
            </w:tcBorders>
            <w:shd w:val="clear" w:color="auto" w:fill="auto"/>
            <w:hideMark/>
          </w:tcPr>
          <w:p w14:paraId="69113D95"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12,2265</w:t>
            </w:r>
          </w:p>
        </w:tc>
        <w:tc>
          <w:tcPr>
            <w:tcW w:w="222" w:type="dxa"/>
            <w:vAlign w:val="center"/>
            <w:hideMark/>
          </w:tcPr>
          <w:p w14:paraId="55745CF6"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7F3CC91F" w14:textId="77777777" w:rsidTr="00782F9E">
        <w:trPr>
          <w:trHeight w:val="297"/>
        </w:trPr>
        <w:tc>
          <w:tcPr>
            <w:tcW w:w="613" w:type="dxa"/>
            <w:vMerge/>
            <w:tcBorders>
              <w:top w:val="nil"/>
              <w:left w:val="single" w:sz="8" w:space="0" w:color="auto"/>
              <w:bottom w:val="nil"/>
              <w:right w:val="nil"/>
            </w:tcBorders>
            <w:vAlign w:val="center"/>
            <w:hideMark/>
          </w:tcPr>
          <w:p w14:paraId="036B04DA"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3BA5BEBE"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6093448E"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0CB9EB02"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53796306"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72D8B8F7"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0054B039"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59FCB1F5"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32</w:t>
            </w:r>
          </w:p>
        </w:tc>
        <w:tc>
          <w:tcPr>
            <w:tcW w:w="1523" w:type="dxa"/>
            <w:vMerge w:val="restart"/>
            <w:tcBorders>
              <w:top w:val="nil"/>
              <w:left w:val="single" w:sz="4" w:space="0" w:color="auto"/>
              <w:bottom w:val="nil"/>
              <w:right w:val="single" w:sz="4" w:space="0" w:color="auto"/>
            </w:tcBorders>
            <w:shd w:val="clear" w:color="auto" w:fill="auto"/>
            <w:hideMark/>
          </w:tcPr>
          <w:p w14:paraId="4E43DC0B"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КБМ212-1601</w:t>
            </w:r>
          </w:p>
        </w:tc>
        <w:tc>
          <w:tcPr>
            <w:tcW w:w="4497" w:type="dxa"/>
            <w:vMerge w:val="restart"/>
            <w:tcBorders>
              <w:top w:val="nil"/>
              <w:left w:val="nil"/>
              <w:bottom w:val="nil"/>
              <w:right w:val="nil"/>
            </w:tcBorders>
            <w:shd w:val="clear" w:color="auto" w:fill="auto"/>
            <w:hideMark/>
          </w:tcPr>
          <w:p w14:paraId="1C5D7C3F"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Машини </w:t>
            </w:r>
            <w:proofErr w:type="spellStart"/>
            <w:r w:rsidRPr="00B453E0">
              <w:rPr>
                <w:rFonts w:ascii="Times New Roman" w:hAnsi="Times New Roman" w:cs="Times New Roman"/>
                <w:color w:val="000000"/>
                <w:lang w:eastAsia="uk-UA"/>
              </w:rPr>
              <w:t>поливально</w:t>
            </w:r>
            <w:proofErr w:type="spellEnd"/>
            <w:r w:rsidRPr="00B453E0">
              <w:rPr>
                <w:rFonts w:ascii="Times New Roman" w:hAnsi="Times New Roman" w:cs="Times New Roman"/>
                <w:color w:val="000000"/>
                <w:lang w:eastAsia="uk-UA"/>
              </w:rPr>
              <w:t>-мийні, місткість 6000 л</w:t>
            </w:r>
          </w:p>
        </w:tc>
        <w:tc>
          <w:tcPr>
            <w:tcW w:w="1221" w:type="dxa"/>
            <w:vMerge w:val="restart"/>
            <w:tcBorders>
              <w:top w:val="nil"/>
              <w:left w:val="single" w:sz="4" w:space="0" w:color="auto"/>
              <w:bottom w:val="nil"/>
              <w:right w:val="single" w:sz="4" w:space="0" w:color="auto"/>
            </w:tcBorders>
            <w:shd w:val="clear" w:color="auto" w:fill="auto"/>
            <w:hideMark/>
          </w:tcPr>
          <w:p w14:paraId="49744617" w14:textId="77777777" w:rsidR="00B453E0" w:rsidRPr="00B453E0" w:rsidRDefault="00B453E0" w:rsidP="00B453E0">
            <w:pPr>
              <w:spacing w:after="0" w:line="240" w:lineRule="auto"/>
              <w:jc w:val="center"/>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маш</w:t>
            </w:r>
            <w:proofErr w:type="spellEnd"/>
            <w:r w:rsidRPr="00B453E0">
              <w:rPr>
                <w:rFonts w:ascii="Times New Roman" w:hAnsi="Times New Roman" w:cs="Times New Roman"/>
                <w:color w:val="000000"/>
                <w:lang w:eastAsia="uk-UA"/>
              </w:rPr>
              <w:t>. год</w:t>
            </w:r>
          </w:p>
        </w:tc>
        <w:tc>
          <w:tcPr>
            <w:tcW w:w="1384" w:type="dxa"/>
            <w:vMerge w:val="restart"/>
            <w:tcBorders>
              <w:top w:val="nil"/>
              <w:left w:val="single" w:sz="4" w:space="0" w:color="auto"/>
              <w:bottom w:val="nil"/>
              <w:right w:val="single" w:sz="4" w:space="0" w:color="auto"/>
            </w:tcBorders>
            <w:shd w:val="clear" w:color="auto" w:fill="auto"/>
            <w:hideMark/>
          </w:tcPr>
          <w:p w14:paraId="0CB1CBF5"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4,9588</w:t>
            </w:r>
          </w:p>
        </w:tc>
        <w:tc>
          <w:tcPr>
            <w:tcW w:w="222" w:type="dxa"/>
            <w:vAlign w:val="center"/>
            <w:hideMark/>
          </w:tcPr>
          <w:p w14:paraId="1BEA2330"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5A37C29C" w14:textId="77777777" w:rsidTr="00782F9E">
        <w:trPr>
          <w:trHeight w:val="297"/>
        </w:trPr>
        <w:tc>
          <w:tcPr>
            <w:tcW w:w="613" w:type="dxa"/>
            <w:vMerge/>
            <w:tcBorders>
              <w:top w:val="nil"/>
              <w:left w:val="single" w:sz="8" w:space="0" w:color="auto"/>
              <w:bottom w:val="nil"/>
              <w:right w:val="nil"/>
            </w:tcBorders>
            <w:vAlign w:val="center"/>
            <w:hideMark/>
          </w:tcPr>
          <w:p w14:paraId="4BF92EA2"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317ED1F9"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694A0C81"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58CEA2E7"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0A4C634B"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2F89F2E3"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41F2C18A"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2831B3D7"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lastRenderedPageBreak/>
              <w:t>33</w:t>
            </w:r>
          </w:p>
        </w:tc>
        <w:tc>
          <w:tcPr>
            <w:tcW w:w="1523" w:type="dxa"/>
            <w:vMerge w:val="restart"/>
            <w:tcBorders>
              <w:top w:val="nil"/>
              <w:left w:val="single" w:sz="4" w:space="0" w:color="auto"/>
              <w:bottom w:val="nil"/>
              <w:right w:val="single" w:sz="4" w:space="0" w:color="auto"/>
            </w:tcBorders>
            <w:shd w:val="clear" w:color="auto" w:fill="auto"/>
            <w:hideMark/>
          </w:tcPr>
          <w:p w14:paraId="15CCF86E"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КБМ201-11</w:t>
            </w:r>
          </w:p>
        </w:tc>
        <w:tc>
          <w:tcPr>
            <w:tcW w:w="4497" w:type="dxa"/>
            <w:vMerge w:val="restart"/>
            <w:tcBorders>
              <w:top w:val="nil"/>
              <w:left w:val="nil"/>
              <w:bottom w:val="nil"/>
              <w:right w:val="nil"/>
            </w:tcBorders>
            <w:shd w:val="clear" w:color="auto" w:fill="auto"/>
            <w:hideMark/>
          </w:tcPr>
          <w:p w14:paraId="736345B6"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Автомобілі бортові, вантажопідйомність 3 т</w:t>
            </w:r>
          </w:p>
        </w:tc>
        <w:tc>
          <w:tcPr>
            <w:tcW w:w="1221" w:type="dxa"/>
            <w:vMerge w:val="restart"/>
            <w:tcBorders>
              <w:top w:val="nil"/>
              <w:left w:val="single" w:sz="4" w:space="0" w:color="auto"/>
              <w:bottom w:val="nil"/>
              <w:right w:val="single" w:sz="4" w:space="0" w:color="auto"/>
            </w:tcBorders>
            <w:shd w:val="clear" w:color="auto" w:fill="auto"/>
            <w:hideMark/>
          </w:tcPr>
          <w:p w14:paraId="42764856" w14:textId="77777777" w:rsidR="00B453E0" w:rsidRPr="00B453E0" w:rsidRDefault="00B453E0" w:rsidP="00B453E0">
            <w:pPr>
              <w:spacing w:after="0" w:line="240" w:lineRule="auto"/>
              <w:jc w:val="center"/>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маш</w:t>
            </w:r>
            <w:proofErr w:type="spellEnd"/>
            <w:r w:rsidRPr="00B453E0">
              <w:rPr>
                <w:rFonts w:ascii="Times New Roman" w:hAnsi="Times New Roman" w:cs="Times New Roman"/>
                <w:color w:val="000000"/>
                <w:lang w:eastAsia="uk-UA"/>
              </w:rPr>
              <w:t>. год</w:t>
            </w:r>
          </w:p>
        </w:tc>
        <w:tc>
          <w:tcPr>
            <w:tcW w:w="1384" w:type="dxa"/>
            <w:vMerge w:val="restart"/>
            <w:tcBorders>
              <w:top w:val="nil"/>
              <w:left w:val="single" w:sz="4" w:space="0" w:color="auto"/>
              <w:bottom w:val="nil"/>
              <w:right w:val="single" w:sz="4" w:space="0" w:color="auto"/>
            </w:tcBorders>
            <w:shd w:val="clear" w:color="auto" w:fill="auto"/>
            <w:hideMark/>
          </w:tcPr>
          <w:p w14:paraId="4EC1D067"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12,35234</w:t>
            </w:r>
          </w:p>
        </w:tc>
        <w:tc>
          <w:tcPr>
            <w:tcW w:w="222" w:type="dxa"/>
            <w:vAlign w:val="center"/>
            <w:hideMark/>
          </w:tcPr>
          <w:p w14:paraId="7C64CBFE"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6CE504D0" w14:textId="77777777" w:rsidTr="00782F9E">
        <w:trPr>
          <w:trHeight w:val="297"/>
        </w:trPr>
        <w:tc>
          <w:tcPr>
            <w:tcW w:w="613" w:type="dxa"/>
            <w:vMerge/>
            <w:tcBorders>
              <w:top w:val="nil"/>
              <w:left w:val="single" w:sz="8" w:space="0" w:color="auto"/>
              <w:bottom w:val="nil"/>
              <w:right w:val="nil"/>
            </w:tcBorders>
            <w:vAlign w:val="center"/>
            <w:hideMark/>
          </w:tcPr>
          <w:p w14:paraId="18F7A520"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6F8675DE"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1464BD29"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77B99CF1"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26C6BB98"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31177B61"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0824F275"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28F691D4"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34</w:t>
            </w:r>
          </w:p>
        </w:tc>
        <w:tc>
          <w:tcPr>
            <w:tcW w:w="1523" w:type="dxa"/>
            <w:vMerge w:val="restart"/>
            <w:tcBorders>
              <w:top w:val="nil"/>
              <w:left w:val="single" w:sz="4" w:space="0" w:color="auto"/>
              <w:bottom w:val="nil"/>
              <w:right w:val="single" w:sz="4" w:space="0" w:color="auto"/>
            </w:tcBorders>
            <w:shd w:val="clear" w:color="auto" w:fill="auto"/>
            <w:hideMark/>
          </w:tcPr>
          <w:p w14:paraId="16454C02"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&amp;КБМ255-253-</w:t>
            </w:r>
            <w:r w:rsidRPr="00B453E0">
              <w:rPr>
                <w:rFonts w:ascii="Times New Roman" w:hAnsi="Times New Roman" w:cs="Times New Roman"/>
                <w:color w:val="000000"/>
                <w:lang w:eastAsia="uk-UA"/>
              </w:rPr>
              <w:br/>
              <w:t>1</w:t>
            </w:r>
          </w:p>
        </w:tc>
        <w:tc>
          <w:tcPr>
            <w:tcW w:w="4497" w:type="dxa"/>
            <w:vMerge w:val="restart"/>
            <w:tcBorders>
              <w:top w:val="nil"/>
              <w:left w:val="nil"/>
              <w:bottom w:val="nil"/>
              <w:right w:val="nil"/>
            </w:tcBorders>
            <w:shd w:val="clear" w:color="auto" w:fill="auto"/>
            <w:hideMark/>
          </w:tcPr>
          <w:p w14:paraId="7B81A1F8"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Кран-маніпулятор, вантажопідйомність 10 т</w:t>
            </w:r>
          </w:p>
        </w:tc>
        <w:tc>
          <w:tcPr>
            <w:tcW w:w="1221" w:type="dxa"/>
            <w:vMerge w:val="restart"/>
            <w:tcBorders>
              <w:top w:val="nil"/>
              <w:left w:val="single" w:sz="4" w:space="0" w:color="auto"/>
              <w:bottom w:val="nil"/>
              <w:right w:val="single" w:sz="4" w:space="0" w:color="auto"/>
            </w:tcBorders>
            <w:shd w:val="clear" w:color="auto" w:fill="auto"/>
            <w:hideMark/>
          </w:tcPr>
          <w:p w14:paraId="372F9E9B" w14:textId="77777777" w:rsidR="00B453E0" w:rsidRPr="00B453E0" w:rsidRDefault="00B453E0" w:rsidP="00B453E0">
            <w:pPr>
              <w:spacing w:after="0" w:line="240" w:lineRule="auto"/>
              <w:jc w:val="center"/>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маш</w:t>
            </w:r>
            <w:proofErr w:type="spellEnd"/>
            <w:r w:rsidRPr="00B453E0">
              <w:rPr>
                <w:rFonts w:ascii="Times New Roman" w:hAnsi="Times New Roman" w:cs="Times New Roman"/>
                <w:color w:val="000000"/>
                <w:lang w:eastAsia="uk-UA"/>
              </w:rPr>
              <w:t>. год</w:t>
            </w:r>
          </w:p>
        </w:tc>
        <w:tc>
          <w:tcPr>
            <w:tcW w:w="1384" w:type="dxa"/>
            <w:vMerge w:val="restart"/>
            <w:tcBorders>
              <w:top w:val="nil"/>
              <w:left w:val="single" w:sz="4" w:space="0" w:color="auto"/>
              <w:bottom w:val="nil"/>
              <w:right w:val="single" w:sz="4" w:space="0" w:color="auto"/>
            </w:tcBorders>
            <w:shd w:val="clear" w:color="auto" w:fill="auto"/>
            <w:hideMark/>
          </w:tcPr>
          <w:p w14:paraId="38E46F5C"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6,924792</w:t>
            </w:r>
          </w:p>
        </w:tc>
        <w:tc>
          <w:tcPr>
            <w:tcW w:w="222" w:type="dxa"/>
            <w:vAlign w:val="center"/>
            <w:hideMark/>
          </w:tcPr>
          <w:p w14:paraId="2E90E81A"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44B384D9" w14:textId="77777777" w:rsidTr="00782F9E">
        <w:trPr>
          <w:trHeight w:val="297"/>
        </w:trPr>
        <w:tc>
          <w:tcPr>
            <w:tcW w:w="613" w:type="dxa"/>
            <w:vMerge/>
            <w:tcBorders>
              <w:top w:val="nil"/>
              <w:left w:val="single" w:sz="8" w:space="0" w:color="auto"/>
              <w:bottom w:val="nil"/>
              <w:right w:val="nil"/>
            </w:tcBorders>
            <w:vAlign w:val="center"/>
            <w:hideMark/>
          </w:tcPr>
          <w:p w14:paraId="0C763126"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2D482C96"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44E34FA8"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5F73BFB7"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768EA798"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59C0636F"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5EABBF85"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35FC4569"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35</w:t>
            </w:r>
          </w:p>
        </w:tc>
        <w:tc>
          <w:tcPr>
            <w:tcW w:w="1523" w:type="dxa"/>
            <w:vMerge w:val="restart"/>
            <w:tcBorders>
              <w:top w:val="nil"/>
              <w:left w:val="single" w:sz="4" w:space="0" w:color="auto"/>
              <w:bottom w:val="nil"/>
              <w:right w:val="single" w:sz="4" w:space="0" w:color="auto"/>
            </w:tcBorders>
            <w:shd w:val="clear" w:color="auto" w:fill="auto"/>
            <w:hideMark/>
          </w:tcPr>
          <w:p w14:paraId="29FF990C"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КБМ206-248</w:t>
            </w:r>
          </w:p>
        </w:tc>
        <w:tc>
          <w:tcPr>
            <w:tcW w:w="4497" w:type="dxa"/>
            <w:vMerge w:val="restart"/>
            <w:tcBorders>
              <w:top w:val="nil"/>
              <w:left w:val="nil"/>
              <w:bottom w:val="nil"/>
              <w:right w:val="nil"/>
            </w:tcBorders>
            <w:shd w:val="clear" w:color="auto" w:fill="auto"/>
            <w:hideMark/>
          </w:tcPr>
          <w:p w14:paraId="4D9F3B46"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Екскаватори одноковшеві дизельні на</w:t>
            </w:r>
            <w:r w:rsidRPr="00B453E0">
              <w:rPr>
                <w:rFonts w:ascii="Times New Roman" w:hAnsi="Times New Roman" w:cs="Times New Roman"/>
                <w:color w:val="000000"/>
                <w:lang w:eastAsia="uk-UA"/>
              </w:rPr>
              <w:br/>
              <w:t xml:space="preserve">гусеничному ходу, місткість </w:t>
            </w:r>
            <w:proofErr w:type="spellStart"/>
            <w:r w:rsidRPr="00B453E0">
              <w:rPr>
                <w:rFonts w:ascii="Times New Roman" w:hAnsi="Times New Roman" w:cs="Times New Roman"/>
                <w:color w:val="000000"/>
                <w:lang w:eastAsia="uk-UA"/>
              </w:rPr>
              <w:t>ковша</w:t>
            </w:r>
            <w:proofErr w:type="spellEnd"/>
            <w:r w:rsidRPr="00B453E0">
              <w:rPr>
                <w:rFonts w:ascii="Times New Roman" w:hAnsi="Times New Roman" w:cs="Times New Roman"/>
                <w:color w:val="000000"/>
                <w:lang w:eastAsia="uk-UA"/>
              </w:rPr>
              <w:t xml:space="preserve"> 0,65 м3</w:t>
            </w:r>
          </w:p>
        </w:tc>
        <w:tc>
          <w:tcPr>
            <w:tcW w:w="1221" w:type="dxa"/>
            <w:vMerge w:val="restart"/>
            <w:tcBorders>
              <w:top w:val="nil"/>
              <w:left w:val="single" w:sz="4" w:space="0" w:color="auto"/>
              <w:bottom w:val="nil"/>
              <w:right w:val="single" w:sz="4" w:space="0" w:color="auto"/>
            </w:tcBorders>
            <w:shd w:val="clear" w:color="auto" w:fill="auto"/>
            <w:hideMark/>
          </w:tcPr>
          <w:p w14:paraId="70B1C511" w14:textId="77777777" w:rsidR="00B453E0" w:rsidRPr="00B453E0" w:rsidRDefault="00B453E0" w:rsidP="00B453E0">
            <w:pPr>
              <w:spacing w:after="0" w:line="240" w:lineRule="auto"/>
              <w:jc w:val="center"/>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маш</w:t>
            </w:r>
            <w:proofErr w:type="spellEnd"/>
            <w:r w:rsidRPr="00B453E0">
              <w:rPr>
                <w:rFonts w:ascii="Times New Roman" w:hAnsi="Times New Roman" w:cs="Times New Roman"/>
                <w:color w:val="000000"/>
                <w:lang w:eastAsia="uk-UA"/>
              </w:rPr>
              <w:t>. год</w:t>
            </w:r>
          </w:p>
        </w:tc>
        <w:tc>
          <w:tcPr>
            <w:tcW w:w="1384" w:type="dxa"/>
            <w:vMerge w:val="restart"/>
            <w:tcBorders>
              <w:top w:val="nil"/>
              <w:left w:val="single" w:sz="4" w:space="0" w:color="auto"/>
              <w:bottom w:val="nil"/>
              <w:right w:val="single" w:sz="4" w:space="0" w:color="auto"/>
            </w:tcBorders>
            <w:shd w:val="clear" w:color="auto" w:fill="auto"/>
            <w:hideMark/>
          </w:tcPr>
          <w:p w14:paraId="6EE218CE"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4,3274</w:t>
            </w:r>
          </w:p>
        </w:tc>
        <w:tc>
          <w:tcPr>
            <w:tcW w:w="222" w:type="dxa"/>
            <w:vAlign w:val="center"/>
            <w:hideMark/>
          </w:tcPr>
          <w:p w14:paraId="72DE8BF2"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74EFC3A6" w14:textId="77777777" w:rsidTr="00782F9E">
        <w:trPr>
          <w:trHeight w:val="297"/>
        </w:trPr>
        <w:tc>
          <w:tcPr>
            <w:tcW w:w="613" w:type="dxa"/>
            <w:vMerge/>
            <w:tcBorders>
              <w:top w:val="nil"/>
              <w:left w:val="single" w:sz="8" w:space="0" w:color="auto"/>
              <w:bottom w:val="nil"/>
              <w:right w:val="nil"/>
            </w:tcBorders>
            <w:vAlign w:val="center"/>
            <w:hideMark/>
          </w:tcPr>
          <w:p w14:paraId="7DDF2DD9"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75EEEA8B"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69A8DB7E"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0DF95A80"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32119F4B"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6918BBF6"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00D9E472"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2D31BE1A"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36</w:t>
            </w:r>
          </w:p>
        </w:tc>
        <w:tc>
          <w:tcPr>
            <w:tcW w:w="1523" w:type="dxa"/>
            <w:vMerge w:val="restart"/>
            <w:tcBorders>
              <w:top w:val="nil"/>
              <w:left w:val="single" w:sz="4" w:space="0" w:color="auto"/>
              <w:bottom w:val="nil"/>
              <w:right w:val="single" w:sz="4" w:space="0" w:color="auto"/>
            </w:tcBorders>
            <w:shd w:val="clear" w:color="auto" w:fill="auto"/>
            <w:hideMark/>
          </w:tcPr>
          <w:p w14:paraId="6856BC97"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КБМ233-803</w:t>
            </w:r>
          </w:p>
        </w:tc>
        <w:tc>
          <w:tcPr>
            <w:tcW w:w="4497" w:type="dxa"/>
            <w:vMerge w:val="restart"/>
            <w:tcBorders>
              <w:top w:val="nil"/>
              <w:left w:val="nil"/>
              <w:bottom w:val="nil"/>
              <w:right w:val="nil"/>
            </w:tcBorders>
            <w:shd w:val="clear" w:color="auto" w:fill="auto"/>
            <w:hideMark/>
          </w:tcPr>
          <w:p w14:paraId="628DE231"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Молотки відбійні пневматичні, при роботі від</w:t>
            </w:r>
            <w:r w:rsidRPr="00B453E0">
              <w:rPr>
                <w:rFonts w:ascii="Times New Roman" w:hAnsi="Times New Roman" w:cs="Times New Roman"/>
                <w:color w:val="000000"/>
                <w:lang w:eastAsia="uk-UA"/>
              </w:rPr>
              <w:br/>
              <w:t>пересувних компресорних станцій</w:t>
            </w:r>
          </w:p>
        </w:tc>
        <w:tc>
          <w:tcPr>
            <w:tcW w:w="1221" w:type="dxa"/>
            <w:vMerge w:val="restart"/>
            <w:tcBorders>
              <w:top w:val="nil"/>
              <w:left w:val="single" w:sz="4" w:space="0" w:color="auto"/>
              <w:bottom w:val="nil"/>
              <w:right w:val="single" w:sz="4" w:space="0" w:color="auto"/>
            </w:tcBorders>
            <w:shd w:val="clear" w:color="auto" w:fill="auto"/>
            <w:hideMark/>
          </w:tcPr>
          <w:p w14:paraId="782B5CDF" w14:textId="77777777" w:rsidR="00B453E0" w:rsidRPr="00B453E0" w:rsidRDefault="00B453E0" w:rsidP="00B453E0">
            <w:pPr>
              <w:spacing w:after="0" w:line="240" w:lineRule="auto"/>
              <w:jc w:val="center"/>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маш</w:t>
            </w:r>
            <w:proofErr w:type="spellEnd"/>
            <w:r w:rsidRPr="00B453E0">
              <w:rPr>
                <w:rFonts w:ascii="Times New Roman" w:hAnsi="Times New Roman" w:cs="Times New Roman"/>
                <w:color w:val="000000"/>
                <w:lang w:eastAsia="uk-UA"/>
              </w:rPr>
              <w:t>. год</w:t>
            </w:r>
          </w:p>
        </w:tc>
        <w:tc>
          <w:tcPr>
            <w:tcW w:w="1384" w:type="dxa"/>
            <w:vMerge w:val="restart"/>
            <w:tcBorders>
              <w:top w:val="nil"/>
              <w:left w:val="single" w:sz="4" w:space="0" w:color="auto"/>
              <w:bottom w:val="nil"/>
              <w:right w:val="single" w:sz="4" w:space="0" w:color="auto"/>
            </w:tcBorders>
            <w:shd w:val="clear" w:color="auto" w:fill="auto"/>
            <w:hideMark/>
          </w:tcPr>
          <w:p w14:paraId="3296C682"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568,0095</w:t>
            </w:r>
          </w:p>
        </w:tc>
        <w:tc>
          <w:tcPr>
            <w:tcW w:w="222" w:type="dxa"/>
            <w:vAlign w:val="center"/>
            <w:hideMark/>
          </w:tcPr>
          <w:p w14:paraId="5D4A277E"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5145A867" w14:textId="77777777" w:rsidTr="00782F9E">
        <w:trPr>
          <w:trHeight w:val="297"/>
        </w:trPr>
        <w:tc>
          <w:tcPr>
            <w:tcW w:w="613" w:type="dxa"/>
            <w:vMerge/>
            <w:tcBorders>
              <w:top w:val="nil"/>
              <w:left w:val="single" w:sz="8" w:space="0" w:color="auto"/>
              <w:bottom w:val="nil"/>
              <w:right w:val="nil"/>
            </w:tcBorders>
            <w:vAlign w:val="center"/>
            <w:hideMark/>
          </w:tcPr>
          <w:p w14:paraId="421D8A75"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02558852"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265B5A41"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19A22664"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7CA78C56"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42BFC06B"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5224DE02"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785A67F5"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37</w:t>
            </w:r>
          </w:p>
        </w:tc>
        <w:tc>
          <w:tcPr>
            <w:tcW w:w="1523" w:type="dxa"/>
            <w:vMerge w:val="restart"/>
            <w:tcBorders>
              <w:top w:val="nil"/>
              <w:left w:val="single" w:sz="4" w:space="0" w:color="auto"/>
              <w:bottom w:val="nil"/>
              <w:right w:val="single" w:sz="4" w:space="0" w:color="auto"/>
            </w:tcBorders>
            <w:shd w:val="clear" w:color="auto" w:fill="auto"/>
            <w:hideMark/>
          </w:tcPr>
          <w:p w14:paraId="3F531B77"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КБМ212-906</w:t>
            </w:r>
          </w:p>
        </w:tc>
        <w:tc>
          <w:tcPr>
            <w:tcW w:w="4497" w:type="dxa"/>
            <w:vMerge w:val="restart"/>
            <w:tcBorders>
              <w:top w:val="nil"/>
              <w:left w:val="nil"/>
              <w:bottom w:val="nil"/>
              <w:right w:val="nil"/>
            </w:tcBorders>
            <w:shd w:val="clear" w:color="auto" w:fill="auto"/>
            <w:hideMark/>
          </w:tcPr>
          <w:p w14:paraId="725168A3"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Котки дорожні самохідні вібраційні</w:t>
            </w:r>
            <w:r w:rsidRPr="00B453E0">
              <w:rPr>
                <w:rFonts w:ascii="Times New Roman" w:hAnsi="Times New Roman" w:cs="Times New Roman"/>
                <w:color w:val="000000"/>
                <w:lang w:eastAsia="uk-UA"/>
              </w:rPr>
              <w:br/>
            </w:r>
            <w:proofErr w:type="spellStart"/>
            <w:r w:rsidRPr="00B453E0">
              <w:rPr>
                <w:rFonts w:ascii="Times New Roman" w:hAnsi="Times New Roman" w:cs="Times New Roman"/>
                <w:color w:val="000000"/>
                <w:lang w:eastAsia="uk-UA"/>
              </w:rPr>
              <w:t>гладковальцеві</w:t>
            </w:r>
            <w:proofErr w:type="spellEnd"/>
            <w:r w:rsidRPr="00B453E0">
              <w:rPr>
                <w:rFonts w:ascii="Times New Roman" w:hAnsi="Times New Roman" w:cs="Times New Roman"/>
                <w:color w:val="000000"/>
                <w:lang w:eastAsia="uk-UA"/>
              </w:rPr>
              <w:t>, маса 8 т</w:t>
            </w:r>
          </w:p>
        </w:tc>
        <w:tc>
          <w:tcPr>
            <w:tcW w:w="1221" w:type="dxa"/>
            <w:vMerge w:val="restart"/>
            <w:tcBorders>
              <w:top w:val="nil"/>
              <w:left w:val="single" w:sz="4" w:space="0" w:color="auto"/>
              <w:bottom w:val="nil"/>
              <w:right w:val="single" w:sz="4" w:space="0" w:color="auto"/>
            </w:tcBorders>
            <w:shd w:val="clear" w:color="auto" w:fill="auto"/>
            <w:hideMark/>
          </w:tcPr>
          <w:p w14:paraId="38282F33" w14:textId="77777777" w:rsidR="00B453E0" w:rsidRPr="00B453E0" w:rsidRDefault="00B453E0" w:rsidP="00B453E0">
            <w:pPr>
              <w:spacing w:after="0" w:line="240" w:lineRule="auto"/>
              <w:jc w:val="center"/>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маш</w:t>
            </w:r>
            <w:proofErr w:type="spellEnd"/>
            <w:r w:rsidRPr="00B453E0">
              <w:rPr>
                <w:rFonts w:ascii="Times New Roman" w:hAnsi="Times New Roman" w:cs="Times New Roman"/>
                <w:color w:val="000000"/>
                <w:lang w:eastAsia="uk-UA"/>
              </w:rPr>
              <w:t>. год</w:t>
            </w:r>
          </w:p>
        </w:tc>
        <w:tc>
          <w:tcPr>
            <w:tcW w:w="1384" w:type="dxa"/>
            <w:vMerge w:val="restart"/>
            <w:tcBorders>
              <w:top w:val="nil"/>
              <w:left w:val="single" w:sz="4" w:space="0" w:color="auto"/>
              <w:bottom w:val="nil"/>
              <w:right w:val="single" w:sz="4" w:space="0" w:color="auto"/>
            </w:tcBorders>
            <w:shd w:val="clear" w:color="auto" w:fill="auto"/>
            <w:hideMark/>
          </w:tcPr>
          <w:p w14:paraId="78A78646"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5,544</w:t>
            </w:r>
          </w:p>
        </w:tc>
        <w:tc>
          <w:tcPr>
            <w:tcW w:w="222" w:type="dxa"/>
            <w:vAlign w:val="center"/>
            <w:hideMark/>
          </w:tcPr>
          <w:p w14:paraId="4DD727F6"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2B7AFA4D" w14:textId="77777777" w:rsidTr="00782F9E">
        <w:trPr>
          <w:trHeight w:val="297"/>
        </w:trPr>
        <w:tc>
          <w:tcPr>
            <w:tcW w:w="613" w:type="dxa"/>
            <w:vMerge/>
            <w:tcBorders>
              <w:top w:val="nil"/>
              <w:left w:val="single" w:sz="8" w:space="0" w:color="auto"/>
              <w:bottom w:val="nil"/>
              <w:right w:val="nil"/>
            </w:tcBorders>
            <w:vAlign w:val="center"/>
            <w:hideMark/>
          </w:tcPr>
          <w:p w14:paraId="6B65E42A"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3EEF1F9C"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769C835A"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6D68122C"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C8E1333"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0183770E"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4148D354"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27E127E1"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38</w:t>
            </w:r>
          </w:p>
        </w:tc>
        <w:tc>
          <w:tcPr>
            <w:tcW w:w="1523" w:type="dxa"/>
            <w:vMerge w:val="restart"/>
            <w:tcBorders>
              <w:top w:val="nil"/>
              <w:left w:val="single" w:sz="4" w:space="0" w:color="auto"/>
              <w:bottom w:val="nil"/>
              <w:right w:val="single" w:sz="4" w:space="0" w:color="auto"/>
            </w:tcBorders>
            <w:shd w:val="clear" w:color="auto" w:fill="auto"/>
            <w:hideMark/>
          </w:tcPr>
          <w:p w14:paraId="03C3A1CB"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КБМ202-1143</w:t>
            </w:r>
          </w:p>
        </w:tc>
        <w:tc>
          <w:tcPr>
            <w:tcW w:w="4497" w:type="dxa"/>
            <w:vMerge w:val="restart"/>
            <w:tcBorders>
              <w:top w:val="nil"/>
              <w:left w:val="nil"/>
              <w:bottom w:val="nil"/>
              <w:right w:val="nil"/>
            </w:tcBorders>
            <w:shd w:val="clear" w:color="auto" w:fill="auto"/>
            <w:hideMark/>
          </w:tcPr>
          <w:p w14:paraId="0322A9AD"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Крани на автомобільному ходу,</w:t>
            </w:r>
            <w:r w:rsidRPr="00B453E0">
              <w:rPr>
                <w:rFonts w:ascii="Times New Roman" w:hAnsi="Times New Roman" w:cs="Times New Roman"/>
                <w:color w:val="000000"/>
                <w:lang w:eastAsia="uk-UA"/>
              </w:rPr>
              <w:br/>
              <w:t>вантажопідйомність 16 т</w:t>
            </w:r>
          </w:p>
        </w:tc>
        <w:tc>
          <w:tcPr>
            <w:tcW w:w="1221" w:type="dxa"/>
            <w:vMerge w:val="restart"/>
            <w:tcBorders>
              <w:top w:val="nil"/>
              <w:left w:val="single" w:sz="4" w:space="0" w:color="auto"/>
              <w:bottom w:val="nil"/>
              <w:right w:val="single" w:sz="4" w:space="0" w:color="auto"/>
            </w:tcBorders>
            <w:shd w:val="clear" w:color="auto" w:fill="auto"/>
            <w:hideMark/>
          </w:tcPr>
          <w:p w14:paraId="63D4012A" w14:textId="77777777" w:rsidR="00B453E0" w:rsidRPr="00B453E0" w:rsidRDefault="00B453E0" w:rsidP="00B453E0">
            <w:pPr>
              <w:spacing w:after="0" w:line="240" w:lineRule="auto"/>
              <w:jc w:val="center"/>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маш</w:t>
            </w:r>
            <w:proofErr w:type="spellEnd"/>
            <w:r w:rsidRPr="00B453E0">
              <w:rPr>
                <w:rFonts w:ascii="Times New Roman" w:hAnsi="Times New Roman" w:cs="Times New Roman"/>
                <w:color w:val="000000"/>
                <w:lang w:eastAsia="uk-UA"/>
              </w:rPr>
              <w:t>. год</w:t>
            </w:r>
          </w:p>
        </w:tc>
        <w:tc>
          <w:tcPr>
            <w:tcW w:w="1384" w:type="dxa"/>
            <w:vMerge w:val="restart"/>
            <w:tcBorders>
              <w:top w:val="nil"/>
              <w:left w:val="single" w:sz="4" w:space="0" w:color="auto"/>
              <w:bottom w:val="nil"/>
              <w:right w:val="single" w:sz="4" w:space="0" w:color="auto"/>
            </w:tcBorders>
            <w:shd w:val="clear" w:color="auto" w:fill="auto"/>
            <w:hideMark/>
          </w:tcPr>
          <w:p w14:paraId="573D8A01"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3,003</w:t>
            </w:r>
          </w:p>
        </w:tc>
        <w:tc>
          <w:tcPr>
            <w:tcW w:w="222" w:type="dxa"/>
            <w:vAlign w:val="center"/>
            <w:hideMark/>
          </w:tcPr>
          <w:p w14:paraId="6EE42413"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349B583B" w14:textId="77777777" w:rsidTr="00782F9E">
        <w:trPr>
          <w:trHeight w:val="297"/>
        </w:trPr>
        <w:tc>
          <w:tcPr>
            <w:tcW w:w="613" w:type="dxa"/>
            <w:vMerge/>
            <w:tcBorders>
              <w:top w:val="nil"/>
              <w:left w:val="single" w:sz="8" w:space="0" w:color="auto"/>
              <w:bottom w:val="nil"/>
              <w:right w:val="nil"/>
            </w:tcBorders>
            <w:vAlign w:val="center"/>
            <w:hideMark/>
          </w:tcPr>
          <w:p w14:paraId="21E0230C"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2EAD3B8F"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46D29944"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184EA803"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1C903A8E"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64232DA7"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5B85F58A"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46948CE0"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39</w:t>
            </w:r>
          </w:p>
        </w:tc>
        <w:tc>
          <w:tcPr>
            <w:tcW w:w="1523" w:type="dxa"/>
            <w:vMerge w:val="restart"/>
            <w:tcBorders>
              <w:top w:val="nil"/>
              <w:left w:val="single" w:sz="4" w:space="0" w:color="auto"/>
              <w:bottom w:val="nil"/>
              <w:right w:val="single" w:sz="4" w:space="0" w:color="auto"/>
            </w:tcBorders>
            <w:shd w:val="clear" w:color="auto" w:fill="auto"/>
            <w:hideMark/>
          </w:tcPr>
          <w:p w14:paraId="4BED451E"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КБМ204-101</w:t>
            </w:r>
          </w:p>
        </w:tc>
        <w:tc>
          <w:tcPr>
            <w:tcW w:w="4497" w:type="dxa"/>
            <w:vMerge w:val="restart"/>
            <w:tcBorders>
              <w:top w:val="nil"/>
              <w:left w:val="nil"/>
              <w:bottom w:val="nil"/>
              <w:right w:val="nil"/>
            </w:tcBorders>
            <w:shd w:val="clear" w:color="auto" w:fill="auto"/>
            <w:hideMark/>
          </w:tcPr>
          <w:p w14:paraId="68815E45"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Електростанції пересувні, потужність 2 кВт</w:t>
            </w:r>
          </w:p>
        </w:tc>
        <w:tc>
          <w:tcPr>
            <w:tcW w:w="1221" w:type="dxa"/>
            <w:vMerge w:val="restart"/>
            <w:tcBorders>
              <w:top w:val="nil"/>
              <w:left w:val="single" w:sz="4" w:space="0" w:color="auto"/>
              <w:bottom w:val="nil"/>
              <w:right w:val="single" w:sz="4" w:space="0" w:color="auto"/>
            </w:tcBorders>
            <w:shd w:val="clear" w:color="auto" w:fill="auto"/>
            <w:hideMark/>
          </w:tcPr>
          <w:p w14:paraId="460A7D1E" w14:textId="77777777" w:rsidR="00B453E0" w:rsidRPr="00B453E0" w:rsidRDefault="00B453E0" w:rsidP="00B453E0">
            <w:pPr>
              <w:spacing w:after="0" w:line="240" w:lineRule="auto"/>
              <w:jc w:val="center"/>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маш</w:t>
            </w:r>
            <w:proofErr w:type="spellEnd"/>
            <w:r w:rsidRPr="00B453E0">
              <w:rPr>
                <w:rFonts w:ascii="Times New Roman" w:hAnsi="Times New Roman" w:cs="Times New Roman"/>
                <w:color w:val="000000"/>
                <w:lang w:eastAsia="uk-UA"/>
              </w:rPr>
              <w:t>. год</w:t>
            </w:r>
          </w:p>
        </w:tc>
        <w:tc>
          <w:tcPr>
            <w:tcW w:w="1384" w:type="dxa"/>
            <w:vMerge w:val="restart"/>
            <w:tcBorders>
              <w:top w:val="nil"/>
              <w:left w:val="single" w:sz="4" w:space="0" w:color="auto"/>
              <w:bottom w:val="nil"/>
              <w:right w:val="single" w:sz="4" w:space="0" w:color="auto"/>
            </w:tcBorders>
            <w:shd w:val="clear" w:color="auto" w:fill="auto"/>
            <w:hideMark/>
          </w:tcPr>
          <w:p w14:paraId="1B6ED200"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27,33852</w:t>
            </w:r>
          </w:p>
        </w:tc>
        <w:tc>
          <w:tcPr>
            <w:tcW w:w="222" w:type="dxa"/>
            <w:vAlign w:val="center"/>
            <w:hideMark/>
          </w:tcPr>
          <w:p w14:paraId="057B0546"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2FDB758F" w14:textId="77777777" w:rsidTr="00782F9E">
        <w:trPr>
          <w:trHeight w:val="297"/>
        </w:trPr>
        <w:tc>
          <w:tcPr>
            <w:tcW w:w="613" w:type="dxa"/>
            <w:vMerge/>
            <w:tcBorders>
              <w:top w:val="nil"/>
              <w:left w:val="single" w:sz="8" w:space="0" w:color="auto"/>
              <w:bottom w:val="nil"/>
              <w:right w:val="nil"/>
            </w:tcBorders>
            <w:vAlign w:val="center"/>
            <w:hideMark/>
          </w:tcPr>
          <w:p w14:paraId="3D29A84B"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022A1413"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2350D3AD"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6ED56538"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0B99103B"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0A1056B8"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10039490"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1139C8F1"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40</w:t>
            </w:r>
          </w:p>
        </w:tc>
        <w:tc>
          <w:tcPr>
            <w:tcW w:w="1523" w:type="dxa"/>
            <w:vMerge w:val="restart"/>
            <w:tcBorders>
              <w:top w:val="nil"/>
              <w:left w:val="single" w:sz="4" w:space="0" w:color="auto"/>
              <w:bottom w:val="nil"/>
              <w:right w:val="single" w:sz="4" w:space="0" w:color="auto"/>
            </w:tcBorders>
            <w:shd w:val="clear" w:color="auto" w:fill="auto"/>
            <w:hideMark/>
          </w:tcPr>
          <w:p w14:paraId="70DE7ECB"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КБМ215-701</w:t>
            </w:r>
          </w:p>
        </w:tc>
        <w:tc>
          <w:tcPr>
            <w:tcW w:w="4497" w:type="dxa"/>
            <w:vMerge w:val="restart"/>
            <w:tcBorders>
              <w:top w:val="nil"/>
              <w:left w:val="nil"/>
              <w:bottom w:val="nil"/>
              <w:right w:val="nil"/>
            </w:tcBorders>
            <w:shd w:val="clear" w:color="auto" w:fill="auto"/>
            <w:hideMark/>
          </w:tcPr>
          <w:p w14:paraId="22B32942"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Крани-трубоукладальники для труб</w:t>
            </w:r>
            <w:r w:rsidRPr="00B453E0">
              <w:rPr>
                <w:rFonts w:ascii="Times New Roman" w:hAnsi="Times New Roman" w:cs="Times New Roman"/>
                <w:color w:val="000000"/>
                <w:lang w:eastAsia="uk-UA"/>
              </w:rPr>
              <w:br/>
              <w:t>діаметром до 400 мм, вантажопідйомність 6,</w:t>
            </w:r>
            <w:r w:rsidRPr="00B453E0">
              <w:rPr>
                <w:rFonts w:ascii="Times New Roman" w:hAnsi="Times New Roman" w:cs="Times New Roman"/>
                <w:color w:val="000000"/>
                <w:lang w:eastAsia="uk-UA"/>
              </w:rPr>
              <w:br/>
              <w:t>3 т</w:t>
            </w:r>
          </w:p>
        </w:tc>
        <w:tc>
          <w:tcPr>
            <w:tcW w:w="1221" w:type="dxa"/>
            <w:vMerge w:val="restart"/>
            <w:tcBorders>
              <w:top w:val="nil"/>
              <w:left w:val="single" w:sz="4" w:space="0" w:color="auto"/>
              <w:bottom w:val="nil"/>
              <w:right w:val="single" w:sz="4" w:space="0" w:color="auto"/>
            </w:tcBorders>
            <w:shd w:val="clear" w:color="auto" w:fill="auto"/>
            <w:hideMark/>
          </w:tcPr>
          <w:p w14:paraId="4E429806" w14:textId="77777777" w:rsidR="00B453E0" w:rsidRPr="00B453E0" w:rsidRDefault="00B453E0" w:rsidP="00B453E0">
            <w:pPr>
              <w:spacing w:after="0" w:line="240" w:lineRule="auto"/>
              <w:jc w:val="center"/>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маш</w:t>
            </w:r>
            <w:proofErr w:type="spellEnd"/>
            <w:r w:rsidRPr="00B453E0">
              <w:rPr>
                <w:rFonts w:ascii="Times New Roman" w:hAnsi="Times New Roman" w:cs="Times New Roman"/>
                <w:color w:val="000000"/>
                <w:lang w:eastAsia="uk-UA"/>
              </w:rPr>
              <w:t>. год</w:t>
            </w:r>
          </w:p>
        </w:tc>
        <w:tc>
          <w:tcPr>
            <w:tcW w:w="1384" w:type="dxa"/>
            <w:vMerge w:val="restart"/>
            <w:tcBorders>
              <w:top w:val="nil"/>
              <w:left w:val="single" w:sz="4" w:space="0" w:color="auto"/>
              <w:bottom w:val="nil"/>
              <w:right w:val="single" w:sz="4" w:space="0" w:color="auto"/>
            </w:tcBorders>
            <w:shd w:val="clear" w:color="auto" w:fill="auto"/>
            <w:hideMark/>
          </w:tcPr>
          <w:p w14:paraId="6BCF1038"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2,65</w:t>
            </w:r>
          </w:p>
        </w:tc>
        <w:tc>
          <w:tcPr>
            <w:tcW w:w="222" w:type="dxa"/>
            <w:vAlign w:val="center"/>
            <w:hideMark/>
          </w:tcPr>
          <w:p w14:paraId="01AE1FB8"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67ADFC9C" w14:textId="77777777" w:rsidTr="00782F9E">
        <w:trPr>
          <w:trHeight w:val="563"/>
        </w:trPr>
        <w:tc>
          <w:tcPr>
            <w:tcW w:w="613" w:type="dxa"/>
            <w:vMerge/>
            <w:tcBorders>
              <w:top w:val="nil"/>
              <w:left w:val="single" w:sz="8" w:space="0" w:color="auto"/>
              <w:bottom w:val="nil"/>
              <w:right w:val="nil"/>
            </w:tcBorders>
            <w:vAlign w:val="center"/>
            <w:hideMark/>
          </w:tcPr>
          <w:p w14:paraId="74670D10"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306D0ADC"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62467110"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436C562B"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2E3283EB"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62FB8F1B"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2772681D"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18C0EBE7"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41</w:t>
            </w:r>
          </w:p>
        </w:tc>
        <w:tc>
          <w:tcPr>
            <w:tcW w:w="1523" w:type="dxa"/>
            <w:vMerge w:val="restart"/>
            <w:tcBorders>
              <w:top w:val="nil"/>
              <w:left w:val="single" w:sz="4" w:space="0" w:color="auto"/>
              <w:bottom w:val="nil"/>
              <w:right w:val="single" w:sz="4" w:space="0" w:color="auto"/>
            </w:tcBorders>
            <w:shd w:val="clear" w:color="auto" w:fill="auto"/>
            <w:hideMark/>
          </w:tcPr>
          <w:p w14:paraId="3C26C0BB"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КБМ204-102</w:t>
            </w:r>
          </w:p>
        </w:tc>
        <w:tc>
          <w:tcPr>
            <w:tcW w:w="4497" w:type="dxa"/>
            <w:vMerge w:val="restart"/>
            <w:tcBorders>
              <w:top w:val="nil"/>
              <w:left w:val="nil"/>
              <w:bottom w:val="nil"/>
              <w:right w:val="nil"/>
            </w:tcBorders>
            <w:shd w:val="clear" w:color="auto" w:fill="auto"/>
            <w:hideMark/>
          </w:tcPr>
          <w:p w14:paraId="35BC882C"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Електростанції пересувні, потужність 4 кВт</w:t>
            </w:r>
          </w:p>
        </w:tc>
        <w:tc>
          <w:tcPr>
            <w:tcW w:w="1221" w:type="dxa"/>
            <w:vMerge w:val="restart"/>
            <w:tcBorders>
              <w:top w:val="nil"/>
              <w:left w:val="single" w:sz="4" w:space="0" w:color="auto"/>
              <w:bottom w:val="nil"/>
              <w:right w:val="single" w:sz="4" w:space="0" w:color="auto"/>
            </w:tcBorders>
            <w:shd w:val="clear" w:color="auto" w:fill="auto"/>
            <w:hideMark/>
          </w:tcPr>
          <w:p w14:paraId="1CC0C957" w14:textId="77777777" w:rsidR="00B453E0" w:rsidRPr="00B453E0" w:rsidRDefault="00B453E0" w:rsidP="00B453E0">
            <w:pPr>
              <w:spacing w:after="0" w:line="240" w:lineRule="auto"/>
              <w:jc w:val="center"/>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маш</w:t>
            </w:r>
            <w:proofErr w:type="spellEnd"/>
            <w:r w:rsidRPr="00B453E0">
              <w:rPr>
                <w:rFonts w:ascii="Times New Roman" w:hAnsi="Times New Roman" w:cs="Times New Roman"/>
                <w:color w:val="000000"/>
                <w:lang w:eastAsia="uk-UA"/>
              </w:rPr>
              <w:t>. год</w:t>
            </w:r>
          </w:p>
        </w:tc>
        <w:tc>
          <w:tcPr>
            <w:tcW w:w="1384" w:type="dxa"/>
            <w:vMerge w:val="restart"/>
            <w:tcBorders>
              <w:top w:val="nil"/>
              <w:left w:val="single" w:sz="4" w:space="0" w:color="auto"/>
              <w:bottom w:val="nil"/>
              <w:right w:val="single" w:sz="4" w:space="0" w:color="auto"/>
            </w:tcBorders>
            <w:shd w:val="clear" w:color="auto" w:fill="auto"/>
            <w:hideMark/>
          </w:tcPr>
          <w:p w14:paraId="2AF8E1C7"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8,907952</w:t>
            </w:r>
          </w:p>
        </w:tc>
        <w:tc>
          <w:tcPr>
            <w:tcW w:w="222" w:type="dxa"/>
            <w:vAlign w:val="center"/>
            <w:hideMark/>
          </w:tcPr>
          <w:p w14:paraId="28FA5A99"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3DEBFCB6" w14:textId="77777777" w:rsidTr="00782F9E">
        <w:trPr>
          <w:trHeight w:val="297"/>
        </w:trPr>
        <w:tc>
          <w:tcPr>
            <w:tcW w:w="613" w:type="dxa"/>
            <w:vMerge/>
            <w:tcBorders>
              <w:top w:val="nil"/>
              <w:left w:val="single" w:sz="8" w:space="0" w:color="auto"/>
              <w:bottom w:val="nil"/>
              <w:right w:val="nil"/>
            </w:tcBorders>
            <w:vAlign w:val="center"/>
            <w:hideMark/>
          </w:tcPr>
          <w:p w14:paraId="6B10F3C7"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046511EE"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346D9C05"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6C074D5F"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6F302261"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24A3E098"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2F92B719"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214AB5A0"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42</w:t>
            </w:r>
          </w:p>
        </w:tc>
        <w:tc>
          <w:tcPr>
            <w:tcW w:w="1523" w:type="dxa"/>
            <w:vMerge w:val="restart"/>
            <w:tcBorders>
              <w:top w:val="nil"/>
              <w:left w:val="single" w:sz="4" w:space="0" w:color="auto"/>
              <w:bottom w:val="nil"/>
              <w:right w:val="single" w:sz="4" w:space="0" w:color="auto"/>
            </w:tcBorders>
            <w:shd w:val="clear" w:color="auto" w:fill="auto"/>
            <w:hideMark/>
          </w:tcPr>
          <w:p w14:paraId="4A2676FE"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КБМ225-5913</w:t>
            </w:r>
          </w:p>
        </w:tc>
        <w:tc>
          <w:tcPr>
            <w:tcW w:w="4497" w:type="dxa"/>
            <w:vMerge w:val="restart"/>
            <w:tcBorders>
              <w:top w:val="nil"/>
              <w:left w:val="nil"/>
              <w:bottom w:val="nil"/>
              <w:right w:val="nil"/>
            </w:tcBorders>
            <w:shd w:val="clear" w:color="auto" w:fill="auto"/>
            <w:hideMark/>
          </w:tcPr>
          <w:p w14:paraId="40AFCD22"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Апарати для стикового зварювання</w:t>
            </w:r>
            <w:r w:rsidRPr="00B453E0">
              <w:rPr>
                <w:rFonts w:ascii="Times New Roman" w:hAnsi="Times New Roman" w:cs="Times New Roman"/>
                <w:color w:val="000000"/>
                <w:lang w:eastAsia="uk-UA"/>
              </w:rPr>
              <w:br/>
              <w:t>поліетиленових труб діаметром до 315 мм,</w:t>
            </w:r>
            <w:r w:rsidRPr="00B453E0">
              <w:rPr>
                <w:rFonts w:ascii="Times New Roman" w:hAnsi="Times New Roman" w:cs="Times New Roman"/>
                <w:color w:val="000000"/>
                <w:lang w:eastAsia="uk-UA"/>
              </w:rPr>
              <w:br/>
              <w:t>потужність 3,7 кВт (працює від пересувної</w:t>
            </w:r>
            <w:r w:rsidRPr="00B453E0">
              <w:rPr>
                <w:rFonts w:ascii="Times New Roman" w:hAnsi="Times New Roman" w:cs="Times New Roman"/>
                <w:color w:val="000000"/>
                <w:lang w:eastAsia="uk-UA"/>
              </w:rPr>
              <w:br/>
              <w:t xml:space="preserve">електростанції) </w:t>
            </w:r>
          </w:p>
        </w:tc>
        <w:tc>
          <w:tcPr>
            <w:tcW w:w="1221" w:type="dxa"/>
            <w:vMerge w:val="restart"/>
            <w:tcBorders>
              <w:top w:val="nil"/>
              <w:left w:val="single" w:sz="4" w:space="0" w:color="auto"/>
              <w:bottom w:val="nil"/>
              <w:right w:val="single" w:sz="4" w:space="0" w:color="auto"/>
            </w:tcBorders>
            <w:shd w:val="clear" w:color="auto" w:fill="auto"/>
            <w:hideMark/>
          </w:tcPr>
          <w:p w14:paraId="335D698B" w14:textId="77777777" w:rsidR="00B453E0" w:rsidRPr="00B453E0" w:rsidRDefault="00B453E0" w:rsidP="00B453E0">
            <w:pPr>
              <w:spacing w:after="0" w:line="240" w:lineRule="auto"/>
              <w:jc w:val="center"/>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маш</w:t>
            </w:r>
            <w:proofErr w:type="spellEnd"/>
            <w:r w:rsidRPr="00B453E0">
              <w:rPr>
                <w:rFonts w:ascii="Times New Roman" w:hAnsi="Times New Roman" w:cs="Times New Roman"/>
                <w:color w:val="000000"/>
                <w:lang w:eastAsia="uk-UA"/>
              </w:rPr>
              <w:t>. год</w:t>
            </w:r>
          </w:p>
        </w:tc>
        <w:tc>
          <w:tcPr>
            <w:tcW w:w="1384" w:type="dxa"/>
            <w:vMerge w:val="restart"/>
            <w:tcBorders>
              <w:top w:val="nil"/>
              <w:left w:val="single" w:sz="4" w:space="0" w:color="auto"/>
              <w:bottom w:val="nil"/>
              <w:right w:val="single" w:sz="4" w:space="0" w:color="auto"/>
            </w:tcBorders>
            <w:shd w:val="clear" w:color="auto" w:fill="auto"/>
            <w:hideMark/>
          </w:tcPr>
          <w:p w14:paraId="21A6CB52"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8,907952</w:t>
            </w:r>
          </w:p>
        </w:tc>
        <w:tc>
          <w:tcPr>
            <w:tcW w:w="222" w:type="dxa"/>
            <w:vAlign w:val="center"/>
            <w:hideMark/>
          </w:tcPr>
          <w:p w14:paraId="16D2C9C1"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68621ECC" w14:textId="77777777" w:rsidTr="00782F9E">
        <w:trPr>
          <w:trHeight w:val="825"/>
        </w:trPr>
        <w:tc>
          <w:tcPr>
            <w:tcW w:w="613" w:type="dxa"/>
            <w:vMerge/>
            <w:tcBorders>
              <w:top w:val="nil"/>
              <w:left w:val="single" w:sz="8" w:space="0" w:color="auto"/>
              <w:bottom w:val="nil"/>
              <w:right w:val="nil"/>
            </w:tcBorders>
            <w:vAlign w:val="center"/>
            <w:hideMark/>
          </w:tcPr>
          <w:p w14:paraId="2A870696"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19146D6E"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3FB6CCA2"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62D53B1E"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2949C6B1"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0E583125"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2796E54F"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17446775"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43</w:t>
            </w:r>
          </w:p>
        </w:tc>
        <w:tc>
          <w:tcPr>
            <w:tcW w:w="1523" w:type="dxa"/>
            <w:vMerge w:val="restart"/>
            <w:tcBorders>
              <w:top w:val="nil"/>
              <w:left w:val="single" w:sz="4" w:space="0" w:color="auto"/>
              <w:bottom w:val="nil"/>
              <w:right w:val="single" w:sz="4" w:space="0" w:color="auto"/>
            </w:tcBorders>
            <w:shd w:val="clear" w:color="auto" w:fill="auto"/>
            <w:hideMark/>
          </w:tcPr>
          <w:p w14:paraId="3641A3D5"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КБМ205-401</w:t>
            </w:r>
          </w:p>
        </w:tc>
        <w:tc>
          <w:tcPr>
            <w:tcW w:w="4497" w:type="dxa"/>
            <w:vMerge w:val="restart"/>
            <w:tcBorders>
              <w:top w:val="nil"/>
              <w:left w:val="nil"/>
              <w:bottom w:val="nil"/>
              <w:right w:val="nil"/>
            </w:tcBorders>
            <w:shd w:val="clear" w:color="auto" w:fill="auto"/>
            <w:hideMark/>
          </w:tcPr>
          <w:p w14:paraId="0F37024A"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Компресори пересувні з електродвигуном,</w:t>
            </w:r>
            <w:r w:rsidRPr="00B453E0">
              <w:rPr>
                <w:rFonts w:ascii="Times New Roman" w:hAnsi="Times New Roman" w:cs="Times New Roman"/>
                <w:color w:val="000000"/>
                <w:lang w:eastAsia="uk-UA"/>
              </w:rPr>
              <w:br/>
              <w:t xml:space="preserve">тиск 600 кПа [6 </w:t>
            </w:r>
            <w:proofErr w:type="spellStart"/>
            <w:r w:rsidRPr="00B453E0">
              <w:rPr>
                <w:rFonts w:ascii="Times New Roman" w:hAnsi="Times New Roman" w:cs="Times New Roman"/>
                <w:color w:val="000000"/>
                <w:lang w:eastAsia="uk-UA"/>
              </w:rPr>
              <w:t>ат</w:t>
            </w:r>
            <w:proofErr w:type="spellEnd"/>
            <w:r w:rsidRPr="00B453E0">
              <w:rPr>
                <w:rFonts w:ascii="Times New Roman" w:hAnsi="Times New Roman" w:cs="Times New Roman"/>
                <w:color w:val="000000"/>
                <w:lang w:eastAsia="uk-UA"/>
              </w:rPr>
              <w:t>], продуктивність 0,5 м3/хв</w:t>
            </w:r>
          </w:p>
        </w:tc>
        <w:tc>
          <w:tcPr>
            <w:tcW w:w="1221" w:type="dxa"/>
            <w:vMerge w:val="restart"/>
            <w:tcBorders>
              <w:top w:val="nil"/>
              <w:left w:val="single" w:sz="4" w:space="0" w:color="auto"/>
              <w:bottom w:val="nil"/>
              <w:right w:val="single" w:sz="4" w:space="0" w:color="auto"/>
            </w:tcBorders>
            <w:shd w:val="clear" w:color="auto" w:fill="auto"/>
            <w:hideMark/>
          </w:tcPr>
          <w:p w14:paraId="4C5F978A" w14:textId="77777777" w:rsidR="00B453E0" w:rsidRPr="00B453E0" w:rsidRDefault="00B453E0" w:rsidP="00B453E0">
            <w:pPr>
              <w:spacing w:after="0" w:line="240" w:lineRule="auto"/>
              <w:jc w:val="center"/>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маш</w:t>
            </w:r>
            <w:proofErr w:type="spellEnd"/>
            <w:r w:rsidRPr="00B453E0">
              <w:rPr>
                <w:rFonts w:ascii="Times New Roman" w:hAnsi="Times New Roman" w:cs="Times New Roman"/>
                <w:color w:val="000000"/>
                <w:lang w:eastAsia="uk-UA"/>
              </w:rPr>
              <w:t>. год</w:t>
            </w:r>
          </w:p>
        </w:tc>
        <w:tc>
          <w:tcPr>
            <w:tcW w:w="1384" w:type="dxa"/>
            <w:vMerge w:val="restart"/>
            <w:tcBorders>
              <w:top w:val="nil"/>
              <w:left w:val="single" w:sz="4" w:space="0" w:color="auto"/>
              <w:bottom w:val="nil"/>
              <w:right w:val="single" w:sz="4" w:space="0" w:color="auto"/>
            </w:tcBorders>
            <w:shd w:val="clear" w:color="auto" w:fill="auto"/>
            <w:hideMark/>
          </w:tcPr>
          <w:p w14:paraId="0A456DFD"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19,05934888</w:t>
            </w:r>
          </w:p>
        </w:tc>
        <w:tc>
          <w:tcPr>
            <w:tcW w:w="222" w:type="dxa"/>
            <w:vAlign w:val="center"/>
            <w:hideMark/>
          </w:tcPr>
          <w:p w14:paraId="2499491F"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6BB93A58" w14:textId="77777777" w:rsidTr="00782F9E">
        <w:trPr>
          <w:trHeight w:val="297"/>
        </w:trPr>
        <w:tc>
          <w:tcPr>
            <w:tcW w:w="613" w:type="dxa"/>
            <w:vMerge/>
            <w:tcBorders>
              <w:top w:val="nil"/>
              <w:left w:val="single" w:sz="8" w:space="0" w:color="auto"/>
              <w:bottom w:val="nil"/>
              <w:right w:val="nil"/>
            </w:tcBorders>
            <w:vAlign w:val="center"/>
            <w:hideMark/>
          </w:tcPr>
          <w:p w14:paraId="62E7C045"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6FC7F639"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653DDCC5"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114B5958"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12AF4E67"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6A5F7931"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4E8DDE8A"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3C00313D"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44</w:t>
            </w:r>
          </w:p>
        </w:tc>
        <w:tc>
          <w:tcPr>
            <w:tcW w:w="1523" w:type="dxa"/>
            <w:vMerge w:val="restart"/>
            <w:tcBorders>
              <w:top w:val="nil"/>
              <w:left w:val="single" w:sz="4" w:space="0" w:color="auto"/>
              <w:bottom w:val="nil"/>
              <w:right w:val="single" w:sz="4" w:space="0" w:color="auto"/>
            </w:tcBorders>
            <w:shd w:val="clear" w:color="auto" w:fill="auto"/>
            <w:hideMark/>
          </w:tcPr>
          <w:p w14:paraId="6E6DC0F5"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КБМ216-402</w:t>
            </w:r>
          </w:p>
        </w:tc>
        <w:tc>
          <w:tcPr>
            <w:tcW w:w="4497" w:type="dxa"/>
            <w:vMerge w:val="restart"/>
            <w:tcBorders>
              <w:top w:val="nil"/>
              <w:left w:val="nil"/>
              <w:bottom w:val="nil"/>
              <w:right w:val="nil"/>
            </w:tcBorders>
            <w:shd w:val="clear" w:color="auto" w:fill="auto"/>
            <w:hideMark/>
          </w:tcPr>
          <w:p w14:paraId="03906201"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Машини </w:t>
            </w:r>
            <w:proofErr w:type="spellStart"/>
            <w:r w:rsidRPr="00B453E0">
              <w:rPr>
                <w:rFonts w:ascii="Times New Roman" w:hAnsi="Times New Roman" w:cs="Times New Roman"/>
                <w:color w:val="000000"/>
                <w:lang w:eastAsia="uk-UA"/>
              </w:rPr>
              <w:t>бурильно</w:t>
            </w:r>
            <w:proofErr w:type="spellEnd"/>
            <w:r w:rsidRPr="00B453E0">
              <w:rPr>
                <w:rFonts w:ascii="Times New Roman" w:hAnsi="Times New Roman" w:cs="Times New Roman"/>
                <w:color w:val="000000"/>
                <w:lang w:eastAsia="uk-UA"/>
              </w:rPr>
              <w:t>-кранові на автомобілі,</w:t>
            </w:r>
            <w:r w:rsidRPr="00B453E0">
              <w:rPr>
                <w:rFonts w:ascii="Times New Roman" w:hAnsi="Times New Roman" w:cs="Times New Roman"/>
                <w:color w:val="000000"/>
                <w:lang w:eastAsia="uk-UA"/>
              </w:rPr>
              <w:br/>
              <w:t>глибина буріння 3,5 м</w:t>
            </w:r>
          </w:p>
        </w:tc>
        <w:tc>
          <w:tcPr>
            <w:tcW w:w="1221" w:type="dxa"/>
            <w:vMerge w:val="restart"/>
            <w:tcBorders>
              <w:top w:val="nil"/>
              <w:left w:val="single" w:sz="4" w:space="0" w:color="auto"/>
              <w:bottom w:val="nil"/>
              <w:right w:val="single" w:sz="4" w:space="0" w:color="auto"/>
            </w:tcBorders>
            <w:shd w:val="clear" w:color="auto" w:fill="auto"/>
            <w:hideMark/>
          </w:tcPr>
          <w:p w14:paraId="550C8286" w14:textId="77777777" w:rsidR="00B453E0" w:rsidRPr="00B453E0" w:rsidRDefault="00B453E0" w:rsidP="00B453E0">
            <w:pPr>
              <w:spacing w:after="0" w:line="240" w:lineRule="auto"/>
              <w:jc w:val="center"/>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маш</w:t>
            </w:r>
            <w:proofErr w:type="spellEnd"/>
            <w:r w:rsidRPr="00B453E0">
              <w:rPr>
                <w:rFonts w:ascii="Times New Roman" w:hAnsi="Times New Roman" w:cs="Times New Roman"/>
                <w:color w:val="000000"/>
                <w:lang w:eastAsia="uk-UA"/>
              </w:rPr>
              <w:t>. год</w:t>
            </w:r>
          </w:p>
        </w:tc>
        <w:tc>
          <w:tcPr>
            <w:tcW w:w="1384" w:type="dxa"/>
            <w:vMerge w:val="restart"/>
            <w:tcBorders>
              <w:top w:val="nil"/>
              <w:left w:val="single" w:sz="4" w:space="0" w:color="auto"/>
              <w:bottom w:val="nil"/>
              <w:right w:val="single" w:sz="4" w:space="0" w:color="auto"/>
            </w:tcBorders>
            <w:shd w:val="clear" w:color="auto" w:fill="auto"/>
            <w:hideMark/>
          </w:tcPr>
          <w:p w14:paraId="5BF8376E"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1,2848</w:t>
            </w:r>
          </w:p>
        </w:tc>
        <w:tc>
          <w:tcPr>
            <w:tcW w:w="222" w:type="dxa"/>
            <w:vAlign w:val="center"/>
            <w:hideMark/>
          </w:tcPr>
          <w:p w14:paraId="5C734E40"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417E531A" w14:textId="77777777" w:rsidTr="00782F9E">
        <w:trPr>
          <w:trHeight w:val="297"/>
        </w:trPr>
        <w:tc>
          <w:tcPr>
            <w:tcW w:w="613" w:type="dxa"/>
            <w:vMerge/>
            <w:tcBorders>
              <w:top w:val="nil"/>
              <w:left w:val="single" w:sz="8" w:space="0" w:color="auto"/>
              <w:bottom w:val="nil"/>
              <w:right w:val="nil"/>
            </w:tcBorders>
            <w:vAlign w:val="center"/>
            <w:hideMark/>
          </w:tcPr>
          <w:p w14:paraId="339F468D"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006250B7"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56BF2684"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7E356BF8"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627C0566"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4AE80115"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052F5BDE"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2646E96F"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45</w:t>
            </w:r>
          </w:p>
        </w:tc>
        <w:tc>
          <w:tcPr>
            <w:tcW w:w="1523" w:type="dxa"/>
            <w:vMerge w:val="restart"/>
            <w:tcBorders>
              <w:top w:val="nil"/>
              <w:left w:val="single" w:sz="4" w:space="0" w:color="auto"/>
              <w:bottom w:val="nil"/>
              <w:right w:val="single" w:sz="4" w:space="0" w:color="auto"/>
            </w:tcBorders>
            <w:shd w:val="clear" w:color="auto" w:fill="auto"/>
            <w:hideMark/>
          </w:tcPr>
          <w:p w14:paraId="09760AC3"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КБМ233-345</w:t>
            </w:r>
          </w:p>
        </w:tc>
        <w:tc>
          <w:tcPr>
            <w:tcW w:w="4497" w:type="dxa"/>
            <w:vMerge w:val="restart"/>
            <w:tcBorders>
              <w:top w:val="nil"/>
              <w:left w:val="nil"/>
              <w:bottom w:val="nil"/>
              <w:right w:val="nil"/>
            </w:tcBorders>
            <w:shd w:val="clear" w:color="auto" w:fill="auto"/>
            <w:hideMark/>
          </w:tcPr>
          <w:p w14:paraId="1087A09A"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Прес-ножиці комбіновані</w:t>
            </w:r>
          </w:p>
        </w:tc>
        <w:tc>
          <w:tcPr>
            <w:tcW w:w="1221" w:type="dxa"/>
            <w:vMerge w:val="restart"/>
            <w:tcBorders>
              <w:top w:val="nil"/>
              <w:left w:val="single" w:sz="4" w:space="0" w:color="auto"/>
              <w:bottom w:val="nil"/>
              <w:right w:val="single" w:sz="4" w:space="0" w:color="auto"/>
            </w:tcBorders>
            <w:shd w:val="clear" w:color="auto" w:fill="auto"/>
            <w:hideMark/>
          </w:tcPr>
          <w:p w14:paraId="3E28EB8B" w14:textId="77777777" w:rsidR="00B453E0" w:rsidRPr="00B453E0" w:rsidRDefault="00B453E0" w:rsidP="00B453E0">
            <w:pPr>
              <w:spacing w:after="0" w:line="240" w:lineRule="auto"/>
              <w:jc w:val="center"/>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маш</w:t>
            </w:r>
            <w:proofErr w:type="spellEnd"/>
            <w:r w:rsidRPr="00B453E0">
              <w:rPr>
                <w:rFonts w:ascii="Times New Roman" w:hAnsi="Times New Roman" w:cs="Times New Roman"/>
                <w:color w:val="000000"/>
                <w:lang w:eastAsia="uk-UA"/>
              </w:rPr>
              <w:t>. год</w:t>
            </w:r>
          </w:p>
        </w:tc>
        <w:tc>
          <w:tcPr>
            <w:tcW w:w="1384" w:type="dxa"/>
            <w:vMerge w:val="restart"/>
            <w:tcBorders>
              <w:top w:val="nil"/>
              <w:left w:val="single" w:sz="4" w:space="0" w:color="auto"/>
              <w:bottom w:val="nil"/>
              <w:right w:val="single" w:sz="4" w:space="0" w:color="auto"/>
            </w:tcBorders>
            <w:shd w:val="clear" w:color="auto" w:fill="auto"/>
            <w:hideMark/>
          </w:tcPr>
          <w:p w14:paraId="42E104CB"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8,048227</w:t>
            </w:r>
          </w:p>
        </w:tc>
        <w:tc>
          <w:tcPr>
            <w:tcW w:w="222" w:type="dxa"/>
            <w:vAlign w:val="center"/>
            <w:hideMark/>
          </w:tcPr>
          <w:p w14:paraId="4D81BCA8"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373DD979" w14:textId="77777777" w:rsidTr="00782F9E">
        <w:trPr>
          <w:trHeight w:val="297"/>
        </w:trPr>
        <w:tc>
          <w:tcPr>
            <w:tcW w:w="613" w:type="dxa"/>
            <w:vMerge/>
            <w:tcBorders>
              <w:top w:val="nil"/>
              <w:left w:val="single" w:sz="8" w:space="0" w:color="auto"/>
              <w:bottom w:val="nil"/>
              <w:right w:val="nil"/>
            </w:tcBorders>
            <w:vAlign w:val="center"/>
            <w:hideMark/>
          </w:tcPr>
          <w:p w14:paraId="04E3F72B"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388DE3D8"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366AAA4A"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3513A409"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D88CE3A"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145C6290"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31315EB7"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5ACCC269"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46</w:t>
            </w:r>
          </w:p>
        </w:tc>
        <w:tc>
          <w:tcPr>
            <w:tcW w:w="1523" w:type="dxa"/>
            <w:vMerge w:val="restart"/>
            <w:tcBorders>
              <w:top w:val="nil"/>
              <w:left w:val="single" w:sz="4" w:space="0" w:color="auto"/>
              <w:bottom w:val="nil"/>
              <w:right w:val="single" w:sz="4" w:space="0" w:color="auto"/>
            </w:tcBorders>
            <w:shd w:val="clear" w:color="auto" w:fill="auto"/>
            <w:hideMark/>
          </w:tcPr>
          <w:p w14:paraId="7C4B0C9C"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КБМ233-281</w:t>
            </w:r>
          </w:p>
        </w:tc>
        <w:tc>
          <w:tcPr>
            <w:tcW w:w="4497" w:type="dxa"/>
            <w:vMerge w:val="restart"/>
            <w:tcBorders>
              <w:top w:val="nil"/>
              <w:left w:val="nil"/>
              <w:bottom w:val="nil"/>
              <w:right w:val="nil"/>
            </w:tcBorders>
            <w:shd w:val="clear" w:color="auto" w:fill="auto"/>
            <w:hideMark/>
          </w:tcPr>
          <w:p w14:paraId="662FAE09"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Верстат </w:t>
            </w:r>
            <w:proofErr w:type="spellStart"/>
            <w:r w:rsidRPr="00B453E0">
              <w:rPr>
                <w:rFonts w:ascii="Times New Roman" w:hAnsi="Times New Roman" w:cs="Times New Roman"/>
                <w:color w:val="000000"/>
                <w:lang w:eastAsia="uk-UA"/>
              </w:rPr>
              <w:t>трубообрізний</w:t>
            </w:r>
            <w:proofErr w:type="spellEnd"/>
          </w:p>
        </w:tc>
        <w:tc>
          <w:tcPr>
            <w:tcW w:w="1221" w:type="dxa"/>
            <w:vMerge w:val="restart"/>
            <w:tcBorders>
              <w:top w:val="nil"/>
              <w:left w:val="single" w:sz="4" w:space="0" w:color="auto"/>
              <w:bottom w:val="nil"/>
              <w:right w:val="single" w:sz="4" w:space="0" w:color="auto"/>
            </w:tcBorders>
            <w:shd w:val="clear" w:color="auto" w:fill="auto"/>
            <w:hideMark/>
          </w:tcPr>
          <w:p w14:paraId="4E3488BA" w14:textId="77777777" w:rsidR="00B453E0" w:rsidRPr="00B453E0" w:rsidRDefault="00B453E0" w:rsidP="00B453E0">
            <w:pPr>
              <w:spacing w:after="0" w:line="240" w:lineRule="auto"/>
              <w:jc w:val="center"/>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маш</w:t>
            </w:r>
            <w:proofErr w:type="spellEnd"/>
            <w:r w:rsidRPr="00B453E0">
              <w:rPr>
                <w:rFonts w:ascii="Times New Roman" w:hAnsi="Times New Roman" w:cs="Times New Roman"/>
                <w:color w:val="000000"/>
                <w:lang w:eastAsia="uk-UA"/>
              </w:rPr>
              <w:t>. год</w:t>
            </w:r>
          </w:p>
        </w:tc>
        <w:tc>
          <w:tcPr>
            <w:tcW w:w="1384" w:type="dxa"/>
            <w:vMerge w:val="restart"/>
            <w:tcBorders>
              <w:top w:val="nil"/>
              <w:left w:val="single" w:sz="4" w:space="0" w:color="auto"/>
              <w:bottom w:val="nil"/>
              <w:right w:val="single" w:sz="4" w:space="0" w:color="auto"/>
            </w:tcBorders>
            <w:shd w:val="clear" w:color="auto" w:fill="auto"/>
            <w:hideMark/>
          </w:tcPr>
          <w:p w14:paraId="506E3244"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4,62</w:t>
            </w:r>
          </w:p>
        </w:tc>
        <w:tc>
          <w:tcPr>
            <w:tcW w:w="222" w:type="dxa"/>
            <w:vAlign w:val="center"/>
            <w:hideMark/>
          </w:tcPr>
          <w:p w14:paraId="2E8B4DB8"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3B2CB3EA" w14:textId="77777777" w:rsidTr="00782F9E">
        <w:trPr>
          <w:trHeight w:val="297"/>
        </w:trPr>
        <w:tc>
          <w:tcPr>
            <w:tcW w:w="613" w:type="dxa"/>
            <w:vMerge/>
            <w:tcBorders>
              <w:top w:val="nil"/>
              <w:left w:val="single" w:sz="8" w:space="0" w:color="auto"/>
              <w:bottom w:val="nil"/>
              <w:right w:val="nil"/>
            </w:tcBorders>
            <w:vAlign w:val="center"/>
            <w:hideMark/>
          </w:tcPr>
          <w:p w14:paraId="4E0B6846"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26AC1E72"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3418CD29"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36837E41"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6D8F4DB7"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2DA557F9"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514A1A7B"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3CFEE449"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47</w:t>
            </w:r>
          </w:p>
        </w:tc>
        <w:tc>
          <w:tcPr>
            <w:tcW w:w="1523" w:type="dxa"/>
            <w:vMerge w:val="restart"/>
            <w:tcBorders>
              <w:top w:val="nil"/>
              <w:left w:val="single" w:sz="4" w:space="0" w:color="auto"/>
              <w:bottom w:val="nil"/>
              <w:right w:val="single" w:sz="4" w:space="0" w:color="auto"/>
            </w:tcBorders>
            <w:shd w:val="clear" w:color="auto" w:fill="auto"/>
            <w:hideMark/>
          </w:tcPr>
          <w:p w14:paraId="19889AEA"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КБМ215-101</w:t>
            </w:r>
          </w:p>
        </w:tc>
        <w:tc>
          <w:tcPr>
            <w:tcW w:w="4497" w:type="dxa"/>
            <w:vMerge w:val="restart"/>
            <w:tcBorders>
              <w:top w:val="nil"/>
              <w:left w:val="nil"/>
              <w:bottom w:val="nil"/>
              <w:right w:val="nil"/>
            </w:tcBorders>
            <w:shd w:val="clear" w:color="auto" w:fill="auto"/>
            <w:hideMark/>
          </w:tcPr>
          <w:p w14:paraId="28ABC70B"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Агрегати </w:t>
            </w:r>
            <w:proofErr w:type="spellStart"/>
            <w:r w:rsidRPr="00B453E0">
              <w:rPr>
                <w:rFonts w:ascii="Times New Roman" w:hAnsi="Times New Roman" w:cs="Times New Roman"/>
                <w:color w:val="000000"/>
                <w:lang w:eastAsia="uk-UA"/>
              </w:rPr>
              <w:t>наповнювально-обпресовувальні</w:t>
            </w:r>
            <w:proofErr w:type="spellEnd"/>
            <w:r w:rsidRPr="00B453E0">
              <w:rPr>
                <w:rFonts w:ascii="Times New Roman" w:hAnsi="Times New Roman" w:cs="Times New Roman"/>
                <w:color w:val="000000"/>
                <w:lang w:eastAsia="uk-UA"/>
              </w:rPr>
              <w:t>,</w:t>
            </w:r>
            <w:r w:rsidRPr="00B453E0">
              <w:rPr>
                <w:rFonts w:ascii="Times New Roman" w:hAnsi="Times New Roman" w:cs="Times New Roman"/>
                <w:color w:val="000000"/>
                <w:lang w:eastAsia="uk-UA"/>
              </w:rPr>
              <w:br/>
              <w:t>продуктивність до 70 м3/год</w:t>
            </w:r>
          </w:p>
        </w:tc>
        <w:tc>
          <w:tcPr>
            <w:tcW w:w="1221" w:type="dxa"/>
            <w:vMerge w:val="restart"/>
            <w:tcBorders>
              <w:top w:val="nil"/>
              <w:left w:val="single" w:sz="4" w:space="0" w:color="auto"/>
              <w:bottom w:val="nil"/>
              <w:right w:val="single" w:sz="4" w:space="0" w:color="auto"/>
            </w:tcBorders>
            <w:shd w:val="clear" w:color="auto" w:fill="auto"/>
            <w:hideMark/>
          </w:tcPr>
          <w:p w14:paraId="60FFC823" w14:textId="77777777" w:rsidR="00B453E0" w:rsidRPr="00B453E0" w:rsidRDefault="00B453E0" w:rsidP="00B453E0">
            <w:pPr>
              <w:spacing w:after="0" w:line="240" w:lineRule="auto"/>
              <w:jc w:val="center"/>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маш</w:t>
            </w:r>
            <w:proofErr w:type="spellEnd"/>
            <w:r w:rsidRPr="00B453E0">
              <w:rPr>
                <w:rFonts w:ascii="Times New Roman" w:hAnsi="Times New Roman" w:cs="Times New Roman"/>
                <w:color w:val="000000"/>
                <w:lang w:eastAsia="uk-UA"/>
              </w:rPr>
              <w:t>. год</w:t>
            </w:r>
          </w:p>
        </w:tc>
        <w:tc>
          <w:tcPr>
            <w:tcW w:w="1384" w:type="dxa"/>
            <w:vMerge w:val="restart"/>
            <w:tcBorders>
              <w:top w:val="nil"/>
              <w:left w:val="single" w:sz="4" w:space="0" w:color="auto"/>
              <w:bottom w:val="nil"/>
              <w:right w:val="single" w:sz="4" w:space="0" w:color="auto"/>
            </w:tcBorders>
            <w:shd w:val="clear" w:color="auto" w:fill="auto"/>
            <w:hideMark/>
          </w:tcPr>
          <w:p w14:paraId="4FADCA12"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0,805</w:t>
            </w:r>
          </w:p>
        </w:tc>
        <w:tc>
          <w:tcPr>
            <w:tcW w:w="222" w:type="dxa"/>
            <w:vAlign w:val="center"/>
            <w:hideMark/>
          </w:tcPr>
          <w:p w14:paraId="592DE8D5"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58EE1A63" w14:textId="77777777" w:rsidTr="00782F9E">
        <w:trPr>
          <w:trHeight w:val="297"/>
        </w:trPr>
        <w:tc>
          <w:tcPr>
            <w:tcW w:w="613" w:type="dxa"/>
            <w:vMerge/>
            <w:tcBorders>
              <w:top w:val="nil"/>
              <w:left w:val="single" w:sz="8" w:space="0" w:color="auto"/>
              <w:bottom w:val="nil"/>
              <w:right w:val="nil"/>
            </w:tcBorders>
            <w:vAlign w:val="center"/>
            <w:hideMark/>
          </w:tcPr>
          <w:p w14:paraId="22E6B821"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08327C7E"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13DEB196"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614F89BA"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363944A"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5E3CAE0D"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1C000AA9"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417736DC"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48</w:t>
            </w:r>
          </w:p>
        </w:tc>
        <w:tc>
          <w:tcPr>
            <w:tcW w:w="1523" w:type="dxa"/>
            <w:vMerge w:val="restart"/>
            <w:tcBorders>
              <w:top w:val="nil"/>
              <w:left w:val="single" w:sz="4" w:space="0" w:color="auto"/>
              <w:bottom w:val="nil"/>
              <w:right w:val="single" w:sz="4" w:space="0" w:color="auto"/>
            </w:tcBorders>
            <w:shd w:val="clear" w:color="auto" w:fill="auto"/>
            <w:hideMark/>
          </w:tcPr>
          <w:p w14:paraId="1580692C"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КБМ202-403</w:t>
            </w:r>
          </w:p>
        </w:tc>
        <w:tc>
          <w:tcPr>
            <w:tcW w:w="4497" w:type="dxa"/>
            <w:vMerge w:val="restart"/>
            <w:tcBorders>
              <w:top w:val="nil"/>
              <w:left w:val="nil"/>
              <w:bottom w:val="nil"/>
              <w:right w:val="nil"/>
            </w:tcBorders>
            <w:shd w:val="clear" w:color="auto" w:fill="auto"/>
            <w:hideMark/>
          </w:tcPr>
          <w:p w14:paraId="7A4F68E4"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Крани козлові при роботі на монтажі</w:t>
            </w:r>
            <w:r w:rsidRPr="00B453E0">
              <w:rPr>
                <w:rFonts w:ascii="Times New Roman" w:hAnsi="Times New Roman" w:cs="Times New Roman"/>
                <w:color w:val="000000"/>
                <w:lang w:eastAsia="uk-UA"/>
              </w:rPr>
              <w:br/>
              <w:t>технологічного устаткування,</w:t>
            </w:r>
            <w:r w:rsidRPr="00B453E0">
              <w:rPr>
                <w:rFonts w:ascii="Times New Roman" w:hAnsi="Times New Roman" w:cs="Times New Roman"/>
                <w:color w:val="000000"/>
                <w:lang w:eastAsia="uk-UA"/>
              </w:rPr>
              <w:br/>
              <w:t>вантажопідйомність 32 т</w:t>
            </w:r>
          </w:p>
        </w:tc>
        <w:tc>
          <w:tcPr>
            <w:tcW w:w="1221" w:type="dxa"/>
            <w:vMerge w:val="restart"/>
            <w:tcBorders>
              <w:top w:val="nil"/>
              <w:left w:val="single" w:sz="4" w:space="0" w:color="auto"/>
              <w:bottom w:val="nil"/>
              <w:right w:val="single" w:sz="4" w:space="0" w:color="auto"/>
            </w:tcBorders>
            <w:shd w:val="clear" w:color="auto" w:fill="auto"/>
            <w:hideMark/>
          </w:tcPr>
          <w:p w14:paraId="5377DD9A" w14:textId="77777777" w:rsidR="00B453E0" w:rsidRPr="00B453E0" w:rsidRDefault="00B453E0" w:rsidP="00B453E0">
            <w:pPr>
              <w:spacing w:after="0" w:line="240" w:lineRule="auto"/>
              <w:jc w:val="center"/>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маш</w:t>
            </w:r>
            <w:proofErr w:type="spellEnd"/>
            <w:r w:rsidRPr="00B453E0">
              <w:rPr>
                <w:rFonts w:ascii="Times New Roman" w:hAnsi="Times New Roman" w:cs="Times New Roman"/>
                <w:color w:val="000000"/>
                <w:lang w:eastAsia="uk-UA"/>
              </w:rPr>
              <w:t>. год</w:t>
            </w:r>
          </w:p>
        </w:tc>
        <w:tc>
          <w:tcPr>
            <w:tcW w:w="1384" w:type="dxa"/>
            <w:vMerge w:val="restart"/>
            <w:tcBorders>
              <w:top w:val="nil"/>
              <w:left w:val="single" w:sz="4" w:space="0" w:color="auto"/>
              <w:bottom w:val="nil"/>
              <w:right w:val="single" w:sz="4" w:space="0" w:color="auto"/>
            </w:tcBorders>
            <w:shd w:val="clear" w:color="auto" w:fill="auto"/>
            <w:hideMark/>
          </w:tcPr>
          <w:p w14:paraId="387D30A4"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1,238732</w:t>
            </w:r>
          </w:p>
        </w:tc>
        <w:tc>
          <w:tcPr>
            <w:tcW w:w="222" w:type="dxa"/>
            <w:vAlign w:val="center"/>
            <w:hideMark/>
          </w:tcPr>
          <w:p w14:paraId="35BFD94C"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51C4EDD6" w14:textId="77777777" w:rsidTr="00782F9E">
        <w:trPr>
          <w:trHeight w:val="563"/>
        </w:trPr>
        <w:tc>
          <w:tcPr>
            <w:tcW w:w="613" w:type="dxa"/>
            <w:vMerge/>
            <w:tcBorders>
              <w:top w:val="nil"/>
              <w:left w:val="single" w:sz="8" w:space="0" w:color="auto"/>
              <w:bottom w:val="nil"/>
              <w:right w:val="nil"/>
            </w:tcBorders>
            <w:vAlign w:val="center"/>
            <w:hideMark/>
          </w:tcPr>
          <w:p w14:paraId="48A5A4E6"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15B3EB8A"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325FDAC2"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22582536"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2A984F34"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3023356A"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151D7993"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0AE50BC7"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49</w:t>
            </w:r>
          </w:p>
        </w:tc>
        <w:tc>
          <w:tcPr>
            <w:tcW w:w="1523" w:type="dxa"/>
            <w:vMerge w:val="restart"/>
            <w:tcBorders>
              <w:top w:val="nil"/>
              <w:left w:val="single" w:sz="4" w:space="0" w:color="auto"/>
              <w:bottom w:val="nil"/>
              <w:right w:val="single" w:sz="4" w:space="0" w:color="auto"/>
            </w:tcBorders>
            <w:shd w:val="clear" w:color="auto" w:fill="auto"/>
            <w:hideMark/>
          </w:tcPr>
          <w:p w14:paraId="10018D64"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КБМ216-1001</w:t>
            </w:r>
          </w:p>
        </w:tc>
        <w:tc>
          <w:tcPr>
            <w:tcW w:w="4497" w:type="dxa"/>
            <w:vMerge w:val="restart"/>
            <w:tcBorders>
              <w:top w:val="nil"/>
              <w:left w:val="nil"/>
              <w:bottom w:val="nil"/>
              <w:right w:val="nil"/>
            </w:tcBorders>
            <w:shd w:val="clear" w:color="auto" w:fill="auto"/>
            <w:hideMark/>
          </w:tcPr>
          <w:p w14:paraId="2699DC5E"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Крани на автомобільному ходу для</w:t>
            </w:r>
            <w:r w:rsidRPr="00B453E0">
              <w:rPr>
                <w:rFonts w:ascii="Times New Roman" w:hAnsi="Times New Roman" w:cs="Times New Roman"/>
                <w:color w:val="000000"/>
                <w:lang w:eastAsia="uk-UA"/>
              </w:rPr>
              <w:br/>
              <w:t>спорудження ліній електропередачі,</w:t>
            </w:r>
            <w:r w:rsidRPr="00B453E0">
              <w:rPr>
                <w:rFonts w:ascii="Times New Roman" w:hAnsi="Times New Roman" w:cs="Times New Roman"/>
                <w:color w:val="000000"/>
                <w:lang w:eastAsia="uk-UA"/>
              </w:rPr>
              <w:br/>
              <w:t>вантажопідйомність 10 т</w:t>
            </w:r>
          </w:p>
        </w:tc>
        <w:tc>
          <w:tcPr>
            <w:tcW w:w="1221" w:type="dxa"/>
            <w:vMerge w:val="restart"/>
            <w:tcBorders>
              <w:top w:val="nil"/>
              <w:left w:val="single" w:sz="4" w:space="0" w:color="auto"/>
              <w:bottom w:val="nil"/>
              <w:right w:val="single" w:sz="4" w:space="0" w:color="auto"/>
            </w:tcBorders>
            <w:shd w:val="clear" w:color="auto" w:fill="auto"/>
            <w:hideMark/>
          </w:tcPr>
          <w:p w14:paraId="77A7CDF9" w14:textId="77777777" w:rsidR="00B453E0" w:rsidRPr="00B453E0" w:rsidRDefault="00B453E0" w:rsidP="00B453E0">
            <w:pPr>
              <w:spacing w:after="0" w:line="240" w:lineRule="auto"/>
              <w:jc w:val="center"/>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маш</w:t>
            </w:r>
            <w:proofErr w:type="spellEnd"/>
            <w:r w:rsidRPr="00B453E0">
              <w:rPr>
                <w:rFonts w:ascii="Times New Roman" w:hAnsi="Times New Roman" w:cs="Times New Roman"/>
                <w:color w:val="000000"/>
                <w:lang w:eastAsia="uk-UA"/>
              </w:rPr>
              <w:t>. год</w:t>
            </w:r>
          </w:p>
        </w:tc>
        <w:tc>
          <w:tcPr>
            <w:tcW w:w="1384" w:type="dxa"/>
            <w:vMerge w:val="restart"/>
            <w:tcBorders>
              <w:top w:val="nil"/>
              <w:left w:val="single" w:sz="4" w:space="0" w:color="auto"/>
              <w:bottom w:val="nil"/>
              <w:right w:val="single" w:sz="4" w:space="0" w:color="auto"/>
            </w:tcBorders>
            <w:shd w:val="clear" w:color="auto" w:fill="auto"/>
            <w:hideMark/>
          </w:tcPr>
          <w:p w14:paraId="7B95C2C3"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0,77</w:t>
            </w:r>
          </w:p>
        </w:tc>
        <w:tc>
          <w:tcPr>
            <w:tcW w:w="222" w:type="dxa"/>
            <w:vAlign w:val="center"/>
            <w:hideMark/>
          </w:tcPr>
          <w:p w14:paraId="3B5DB60A"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0075FAED" w14:textId="77777777" w:rsidTr="00782F9E">
        <w:trPr>
          <w:trHeight w:val="563"/>
        </w:trPr>
        <w:tc>
          <w:tcPr>
            <w:tcW w:w="613" w:type="dxa"/>
            <w:vMerge/>
            <w:tcBorders>
              <w:top w:val="nil"/>
              <w:left w:val="single" w:sz="8" w:space="0" w:color="auto"/>
              <w:bottom w:val="nil"/>
              <w:right w:val="nil"/>
            </w:tcBorders>
            <w:vAlign w:val="center"/>
            <w:hideMark/>
          </w:tcPr>
          <w:p w14:paraId="26CDAB02"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3B2644D1"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462ADEA4"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75AC15D0"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65CDBD67"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20E8078A"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087375FA"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4927F5A4"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50</w:t>
            </w:r>
          </w:p>
        </w:tc>
        <w:tc>
          <w:tcPr>
            <w:tcW w:w="1523" w:type="dxa"/>
            <w:vMerge w:val="restart"/>
            <w:tcBorders>
              <w:top w:val="nil"/>
              <w:left w:val="single" w:sz="4" w:space="0" w:color="auto"/>
              <w:bottom w:val="nil"/>
              <w:right w:val="single" w:sz="4" w:space="0" w:color="auto"/>
            </w:tcBorders>
            <w:shd w:val="clear" w:color="auto" w:fill="auto"/>
            <w:hideMark/>
          </w:tcPr>
          <w:p w14:paraId="1D07807A"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КБМ201-312</w:t>
            </w:r>
          </w:p>
        </w:tc>
        <w:tc>
          <w:tcPr>
            <w:tcW w:w="4497" w:type="dxa"/>
            <w:vMerge w:val="restart"/>
            <w:tcBorders>
              <w:top w:val="nil"/>
              <w:left w:val="nil"/>
              <w:bottom w:val="nil"/>
              <w:right w:val="nil"/>
            </w:tcBorders>
            <w:shd w:val="clear" w:color="auto" w:fill="auto"/>
            <w:hideMark/>
          </w:tcPr>
          <w:p w14:paraId="43D89CD7"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Трактори на гусеничному ходу, потужність</w:t>
            </w:r>
            <w:r w:rsidRPr="00B453E0">
              <w:rPr>
                <w:rFonts w:ascii="Times New Roman" w:hAnsi="Times New Roman" w:cs="Times New Roman"/>
                <w:color w:val="000000"/>
                <w:lang w:eastAsia="uk-UA"/>
              </w:rPr>
              <w:br/>
              <w:t xml:space="preserve">79 кВт [108 </w:t>
            </w:r>
            <w:proofErr w:type="spellStart"/>
            <w:r w:rsidRPr="00B453E0">
              <w:rPr>
                <w:rFonts w:ascii="Times New Roman" w:hAnsi="Times New Roman" w:cs="Times New Roman"/>
                <w:color w:val="000000"/>
                <w:lang w:eastAsia="uk-UA"/>
              </w:rPr>
              <w:t>к.с</w:t>
            </w:r>
            <w:proofErr w:type="spellEnd"/>
            <w:r w:rsidRPr="00B453E0">
              <w:rPr>
                <w:rFonts w:ascii="Times New Roman" w:hAnsi="Times New Roman" w:cs="Times New Roman"/>
                <w:color w:val="000000"/>
                <w:lang w:eastAsia="uk-UA"/>
              </w:rPr>
              <w:t>.]</w:t>
            </w:r>
          </w:p>
        </w:tc>
        <w:tc>
          <w:tcPr>
            <w:tcW w:w="1221" w:type="dxa"/>
            <w:vMerge w:val="restart"/>
            <w:tcBorders>
              <w:top w:val="nil"/>
              <w:left w:val="single" w:sz="4" w:space="0" w:color="auto"/>
              <w:bottom w:val="nil"/>
              <w:right w:val="single" w:sz="4" w:space="0" w:color="auto"/>
            </w:tcBorders>
            <w:shd w:val="clear" w:color="auto" w:fill="auto"/>
            <w:hideMark/>
          </w:tcPr>
          <w:p w14:paraId="6805B9BF" w14:textId="77777777" w:rsidR="00B453E0" w:rsidRPr="00B453E0" w:rsidRDefault="00B453E0" w:rsidP="00B453E0">
            <w:pPr>
              <w:spacing w:after="0" w:line="240" w:lineRule="auto"/>
              <w:jc w:val="center"/>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маш</w:t>
            </w:r>
            <w:proofErr w:type="spellEnd"/>
            <w:r w:rsidRPr="00B453E0">
              <w:rPr>
                <w:rFonts w:ascii="Times New Roman" w:hAnsi="Times New Roman" w:cs="Times New Roman"/>
                <w:color w:val="000000"/>
                <w:lang w:eastAsia="uk-UA"/>
              </w:rPr>
              <w:t>. год</w:t>
            </w:r>
          </w:p>
        </w:tc>
        <w:tc>
          <w:tcPr>
            <w:tcW w:w="1384" w:type="dxa"/>
            <w:vMerge w:val="restart"/>
            <w:tcBorders>
              <w:top w:val="nil"/>
              <w:left w:val="single" w:sz="4" w:space="0" w:color="auto"/>
              <w:bottom w:val="nil"/>
              <w:right w:val="single" w:sz="4" w:space="0" w:color="auto"/>
            </w:tcBorders>
            <w:shd w:val="clear" w:color="auto" w:fill="auto"/>
            <w:hideMark/>
          </w:tcPr>
          <w:p w14:paraId="3EB3C5D4"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0,8008</w:t>
            </w:r>
          </w:p>
        </w:tc>
        <w:tc>
          <w:tcPr>
            <w:tcW w:w="222" w:type="dxa"/>
            <w:vAlign w:val="center"/>
            <w:hideMark/>
          </w:tcPr>
          <w:p w14:paraId="11B93002"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2CC2509F" w14:textId="77777777" w:rsidTr="00782F9E">
        <w:trPr>
          <w:trHeight w:val="297"/>
        </w:trPr>
        <w:tc>
          <w:tcPr>
            <w:tcW w:w="613" w:type="dxa"/>
            <w:vMerge/>
            <w:tcBorders>
              <w:top w:val="nil"/>
              <w:left w:val="single" w:sz="8" w:space="0" w:color="auto"/>
              <w:bottom w:val="nil"/>
              <w:right w:val="nil"/>
            </w:tcBorders>
            <w:vAlign w:val="center"/>
            <w:hideMark/>
          </w:tcPr>
          <w:p w14:paraId="5081A29B"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1847E349"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18E72C3B"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77989C8F"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34BB24F1"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0A85094C"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34EE2BFA"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359BBD74"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51</w:t>
            </w:r>
          </w:p>
        </w:tc>
        <w:tc>
          <w:tcPr>
            <w:tcW w:w="1523" w:type="dxa"/>
            <w:vMerge w:val="restart"/>
            <w:tcBorders>
              <w:top w:val="nil"/>
              <w:left w:val="single" w:sz="4" w:space="0" w:color="auto"/>
              <w:bottom w:val="nil"/>
              <w:right w:val="single" w:sz="4" w:space="0" w:color="auto"/>
            </w:tcBorders>
            <w:shd w:val="clear" w:color="auto" w:fill="auto"/>
            <w:hideMark/>
          </w:tcPr>
          <w:p w14:paraId="32BFCEE0"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КБМ207-316</w:t>
            </w:r>
          </w:p>
        </w:tc>
        <w:tc>
          <w:tcPr>
            <w:tcW w:w="4497" w:type="dxa"/>
            <w:vMerge w:val="restart"/>
            <w:tcBorders>
              <w:top w:val="nil"/>
              <w:left w:val="nil"/>
              <w:bottom w:val="nil"/>
              <w:right w:val="nil"/>
            </w:tcBorders>
            <w:shd w:val="clear" w:color="auto" w:fill="auto"/>
            <w:hideMark/>
          </w:tcPr>
          <w:p w14:paraId="03704903"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Скрепери причіпні [з гусеничним трактором],</w:t>
            </w:r>
            <w:r w:rsidRPr="00B453E0">
              <w:rPr>
                <w:rFonts w:ascii="Times New Roman" w:hAnsi="Times New Roman" w:cs="Times New Roman"/>
                <w:color w:val="000000"/>
                <w:lang w:eastAsia="uk-UA"/>
              </w:rPr>
              <w:br/>
              <w:t xml:space="preserve">місткість </w:t>
            </w:r>
            <w:proofErr w:type="spellStart"/>
            <w:r w:rsidRPr="00B453E0">
              <w:rPr>
                <w:rFonts w:ascii="Times New Roman" w:hAnsi="Times New Roman" w:cs="Times New Roman"/>
                <w:color w:val="000000"/>
                <w:lang w:eastAsia="uk-UA"/>
              </w:rPr>
              <w:t>ковша</w:t>
            </w:r>
            <w:proofErr w:type="spellEnd"/>
            <w:r w:rsidRPr="00B453E0">
              <w:rPr>
                <w:rFonts w:ascii="Times New Roman" w:hAnsi="Times New Roman" w:cs="Times New Roman"/>
                <w:color w:val="000000"/>
                <w:lang w:eastAsia="uk-UA"/>
              </w:rPr>
              <w:t xml:space="preserve"> 3,0 м3</w:t>
            </w:r>
          </w:p>
        </w:tc>
        <w:tc>
          <w:tcPr>
            <w:tcW w:w="1221" w:type="dxa"/>
            <w:vMerge w:val="restart"/>
            <w:tcBorders>
              <w:top w:val="nil"/>
              <w:left w:val="single" w:sz="4" w:space="0" w:color="auto"/>
              <w:bottom w:val="nil"/>
              <w:right w:val="single" w:sz="4" w:space="0" w:color="auto"/>
            </w:tcBorders>
            <w:shd w:val="clear" w:color="auto" w:fill="auto"/>
            <w:hideMark/>
          </w:tcPr>
          <w:p w14:paraId="05AD9F35" w14:textId="77777777" w:rsidR="00B453E0" w:rsidRPr="00B453E0" w:rsidRDefault="00B453E0" w:rsidP="00B453E0">
            <w:pPr>
              <w:spacing w:after="0" w:line="240" w:lineRule="auto"/>
              <w:jc w:val="center"/>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маш</w:t>
            </w:r>
            <w:proofErr w:type="spellEnd"/>
            <w:r w:rsidRPr="00B453E0">
              <w:rPr>
                <w:rFonts w:ascii="Times New Roman" w:hAnsi="Times New Roman" w:cs="Times New Roman"/>
                <w:color w:val="000000"/>
                <w:lang w:eastAsia="uk-UA"/>
              </w:rPr>
              <w:t>. год</w:t>
            </w:r>
          </w:p>
        </w:tc>
        <w:tc>
          <w:tcPr>
            <w:tcW w:w="1384" w:type="dxa"/>
            <w:vMerge w:val="restart"/>
            <w:tcBorders>
              <w:top w:val="nil"/>
              <w:left w:val="single" w:sz="4" w:space="0" w:color="auto"/>
              <w:bottom w:val="nil"/>
              <w:right w:val="single" w:sz="4" w:space="0" w:color="auto"/>
            </w:tcBorders>
            <w:shd w:val="clear" w:color="auto" w:fill="auto"/>
            <w:hideMark/>
          </w:tcPr>
          <w:p w14:paraId="70C160AF"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0,7392</w:t>
            </w:r>
          </w:p>
        </w:tc>
        <w:tc>
          <w:tcPr>
            <w:tcW w:w="222" w:type="dxa"/>
            <w:vAlign w:val="center"/>
            <w:hideMark/>
          </w:tcPr>
          <w:p w14:paraId="45A70EC3"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4BB8EE4C" w14:textId="77777777" w:rsidTr="00782F9E">
        <w:trPr>
          <w:trHeight w:val="297"/>
        </w:trPr>
        <w:tc>
          <w:tcPr>
            <w:tcW w:w="613" w:type="dxa"/>
            <w:vMerge/>
            <w:tcBorders>
              <w:top w:val="nil"/>
              <w:left w:val="single" w:sz="8" w:space="0" w:color="auto"/>
              <w:bottom w:val="nil"/>
              <w:right w:val="nil"/>
            </w:tcBorders>
            <w:vAlign w:val="center"/>
            <w:hideMark/>
          </w:tcPr>
          <w:p w14:paraId="3019E732"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6CC726AE"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2F23BFEC"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09868AFE"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098EE5FA"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4A196809"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0C21E8DB"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109AA8F6"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52</w:t>
            </w:r>
          </w:p>
        </w:tc>
        <w:tc>
          <w:tcPr>
            <w:tcW w:w="1523" w:type="dxa"/>
            <w:vMerge w:val="restart"/>
            <w:tcBorders>
              <w:top w:val="nil"/>
              <w:left w:val="single" w:sz="4" w:space="0" w:color="auto"/>
              <w:bottom w:val="nil"/>
              <w:right w:val="single" w:sz="4" w:space="0" w:color="auto"/>
            </w:tcBorders>
            <w:shd w:val="clear" w:color="auto" w:fill="auto"/>
            <w:hideMark/>
          </w:tcPr>
          <w:p w14:paraId="1850A68F"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КБМ233-350</w:t>
            </w:r>
          </w:p>
        </w:tc>
        <w:tc>
          <w:tcPr>
            <w:tcW w:w="4497" w:type="dxa"/>
            <w:vMerge w:val="restart"/>
            <w:tcBorders>
              <w:top w:val="nil"/>
              <w:left w:val="nil"/>
              <w:bottom w:val="nil"/>
              <w:right w:val="nil"/>
            </w:tcBorders>
            <w:shd w:val="clear" w:color="auto" w:fill="auto"/>
            <w:hideMark/>
          </w:tcPr>
          <w:p w14:paraId="69127079" w14:textId="77777777" w:rsidR="00B453E0" w:rsidRPr="00B453E0" w:rsidRDefault="00B453E0" w:rsidP="00B453E0">
            <w:pPr>
              <w:spacing w:after="0" w:line="240" w:lineRule="auto"/>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Шинотрубозгин</w:t>
            </w:r>
            <w:proofErr w:type="spellEnd"/>
            <w:r w:rsidRPr="00B453E0">
              <w:rPr>
                <w:rFonts w:ascii="Times New Roman" w:hAnsi="Times New Roman" w:cs="Times New Roman"/>
                <w:color w:val="000000"/>
                <w:lang w:eastAsia="uk-UA"/>
              </w:rPr>
              <w:t xml:space="preserve"> з моторним приводом</w:t>
            </w:r>
          </w:p>
        </w:tc>
        <w:tc>
          <w:tcPr>
            <w:tcW w:w="1221" w:type="dxa"/>
            <w:vMerge w:val="restart"/>
            <w:tcBorders>
              <w:top w:val="nil"/>
              <w:left w:val="single" w:sz="4" w:space="0" w:color="auto"/>
              <w:bottom w:val="nil"/>
              <w:right w:val="single" w:sz="4" w:space="0" w:color="auto"/>
            </w:tcBorders>
            <w:shd w:val="clear" w:color="auto" w:fill="auto"/>
            <w:hideMark/>
          </w:tcPr>
          <w:p w14:paraId="0371B877" w14:textId="77777777" w:rsidR="00B453E0" w:rsidRPr="00B453E0" w:rsidRDefault="00B453E0" w:rsidP="00B453E0">
            <w:pPr>
              <w:spacing w:after="0" w:line="240" w:lineRule="auto"/>
              <w:jc w:val="center"/>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маш</w:t>
            </w:r>
            <w:proofErr w:type="spellEnd"/>
            <w:r w:rsidRPr="00B453E0">
              <w:rPr>
                <w:rFonts w:ascii="Times New Roman" w:hAnsi="Times New Roman" w:cs="Times New Roman"/>
                <w:color w:val="000000"/>
                <w:lang w:eastAsia="uk-UA"/>
              </w:rPr>
              <w:t>. год</w:t>
            </w:r>
          </w:p>
        </w:tc>
        <w:tc>
          <w:tcPr>
            <w:tcW w:w="1384" w:type="dxa"/>
            <w:vMerge w:val="restart"/>
            <w:tcBorders>
              <w:top w:val="nil"/>
              <w:left w:val="single" w:sz="4" w:space="0" w:color="auto"/>
              <w:bottom w:val="nil"/>
              <w:right w:val="single" w:sz="4" w:space="0" w:color="auto"/>
            </w:tcBorders>
            <w:shd w:val="clear" w:color="auto" w:fill="auto"/>
            <w:hideMark/>
          </w:tcPr>
          <w:p w14:paraId="3CBE4CED"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2,90048</w:t>
            </w:r>
          </w:p>
        </w:tc>
        <w:tc>
          <w:tcPr>
            <w:tcW w:w="222" w:type="dxa"/>
            <w:vAlign w:val="center"/>
            <w:hideMark/>
          </w:tcPr>
          <w:p w14:paraId="6B99F391"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5D6FE7B3" w14:textId="77777777" w:rsidTr="00782F9E">
        <w:trPr>
          <w:trHeight w:val="297"/>
        </w:trPr>
        <w:tc>
          <w:tcPr>
            <w:tcW w:w="613" w:type="dxa"/>
            <w:vMerge/>
            <w:tcBorders>
              <w:top w:val="nil"/>
              <w:left w:val="single" w:sz="8" w:space="0" w:color="auto"/>
              <w:bottom w:val="nil"/>
              <w:right w:val="nil"/>
            </w:tcBorders>
            <w:vAlign w:val="center"/>
            <w:hideMark/>
          </w:tcPr>
          <w:p w14:paraId="0BEED1AF"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63EEDBEC"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5D77D329"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58ECB159"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0B5C7AED"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75E49688"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7BF84438"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2918A774"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53</w:t>
            </w:r>
          </w:p>
        </w:tc>
        <w:tc>
          <w:tcPr>
            <w:tcW w:w="1523" w:type="dxa"/>
            <w:vMerge w:val="restart"/>
            <w:tcBorders>
              <w:top w:val="nil"/>
              <w:left w:val="single" w:sz="4" w:space="0" w:color="auto"/>
              <w:bottom w:val="nil"/>
              <w:right w:val="single" w:sz="4" w:space="0" w:color="auto"/>
            </w:tcBorders>
            <w:shd w:val="clear" w:color="auto" w:fill="auto"/>
            <w:hideMark/>
          </w:tcPr>
          <w:p w14:paraId="31DCD66C"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КБМ202-1104</w:t>
            </w:r>
          </w:p>
        </w:tc>
        <w:tc>
          <w:tcPr>
            <w:tcW w:w="4497" w:type="dxa"/>
            <w:vMerge w:val="restart"/>
            <w:tcBorders>
              <w:top w:val="nil"/>
              <w:left w:val="nil"/>
              <w:bottom w:val="nil"/>
              <w:right w:val="nil"/>
            </w:tcBorders>
            <w:shd w:val="clear" w:color="auto" w:fill="auto"/>
            <w:hideMark/>
          </w:tcPr>
          <w:p w14:paraId="001AB971"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Крани на автомобільному ходу при роботі на</w:t>
            </w:r>
            <w:r w:rsidRPr="00B453E0">
              <w:rPr>
                <w:rFonts w:ascii="Times New Roman" w:hAnsi="Times New Roman" w:cs="Times New Roman"/>
                <w:color w:val="000000"/>
                <w:lang w:eastAsia="uk-UA"/>
              </w:rPr>
              <w:br/>
              <w:t>монтажі технологічного устаткування,</w:t>
            </w:r>
            <w:r w:rsidRPr="00B453E0">
              <w:rPr>
                <w:rFonts w:ascii="Times New Roman" w:hAnsi="Times New Roman" w:cs="Times New Roman"/>
                <w:color w:val="000000"/>
                <w:lang w:eastAsia="uk-UA"/>
              </w:rPr>
              <w:br/>
              <w:t>вантажопідйомність 16 т</w:t>
            </w:r>
          </w:p>
        </w:tc>
        <w:tc>
          <w:tcPr>
            <w:tcW w:w="1221" w:type="dxa"/>
            <w:vMerge w:val="restart"/>
            <w:tcBorders>
              <w:top w:val="nil"/>
              <w:left w:val="single" w:sz="4" w:space="0" w:color="auto"/>
              <w:bottom w:val="nil"/>
              <w:right w:val="single" w:sz="4" w:space="0" w:color="auto"/>
            </w:tcBorders>
            <w:shd w:val="clear" w:color="auto" w:fill="auto"/>
            <w:hideMark/>
          </w:tcPr>
          <w:p w14:paraId="1C48CD1D" w14:textId="77777777" w:rsidR="00B453E0" w:rsidRPr="00B453E0" w:rsidRDefault="00B453E0" w:rsidP="00B453E0">
            <w:pPr>
              <w:spacing w:after="0" w:line="240" w:lineRule="auto"/>
              <w:jc w:val="center"/>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маш</w:t>
            </w:r>
            <w:proofErr w:type="spellEnd"/>
            <w:r w:rsidRPr="00B453E0">
              <w:rPr>
                <w:rFonts w:ascii="Times New Roman" w:hAnsi="Times New Roman" w:cs="Times New Roman"/>
                <w:color w:val="000000"/>
                <w:lang w:eastAsia="uk-UA"/>
              </w:rPr>
              <w:t>. год</w:t>
            </w:r>
          </w:p>
        </w:tc>
        <w:tc>
          <w:tcPr>
            <w:tcW w:w="1384" w:type="dxa"/>
            <w:vMerge w:val="restart"/>
            <w:tcBorders>
              <w:top w:val="nil"/>
              <w:left w:val="single" w:sz="4" w:space="0" w:color="auto"/>
              <w:bottom w:val="nil"/>
              <w:right w:val="single" w:sz="4" w:space="0" w:color="auto"/>
            </w:tcBorders>
            <w:shd w:val="clear" w:color="auto" w:fill="auto"/>
            <w:hideMark/>
          </w:tcPr>
          <w:p w14:paraId="2FF199B2"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0,2772</w:t>
            </w:r>
          </w:p>
        </w:tc>
        <w:tc>
          <w:tcPr>
            <w:tcW w:w="222" w:type="dxa"/>
            <w:vAlign w:val="center"/>
            <w:hideMark/>
          </w:tcPr>
          <w:p w14:paraId="62A20074"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1AF90330" w14:textId="77777777" w:rsidTr="00782F9E">
        <w:trPr>
          <w:trHeight w:val="563"/>
        </w:trPr>
        <w:tc>
          <w:tcPr>
            <w:tcW w:w="613" w:type="dxa"/>
            <w:vMerge/>
            <w:tcBorders>
              <w:top w:val="nil"/>
              <w:left w:val="single" w:sz="8" w:space="0" w:color="auto"/>
              <w:bottom w:val="nil"/>
              <w:right w:val="nil"/>
            </w:tcBorders>
            <w:vAlign w:val="center"/>
            <w:hideMark/>
          </w:tcPr>
          <w:p w14:paraId="7E5E0FA0"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798A73EB"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4F8DF5E2"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141EAE27"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780BD9D8"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79B11ED6"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72B118A8"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5DFBFD43"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54</w:t>
            </w:r>
          </w:p>
        </w:tc>
        <w:tc>
          <w:tcPr>
            <w:tcW w:w="1523" w:type="dxa"/>
            <w:vMerge w:val="restart"/>
            <w:tcBorders>
              <w:top w:val="nil"/>
              <w:left w:val="single" w:sz="4" w:space="0" w:color="auto"/>
              <w:bottom w:val="nil"/>
              <w:right w:val="single" w:sz="4" w:space="0" w:color="auto"/>
            </w:tcBorders>
            <w:shd w:val="clear" w:color="auto" w:fill="auto"/>
            <w:hideMark/>
          </w:tcPr>
          <w:p w14:paraId="272FCF5B"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КБМ212-1560</w:t>
            </w:r>
          </w:p>
        </w:tc>
        <w:tc>
          <w:tcPr>
            <w:tcW w:w="4497" w:type="dxa"/>
            <w:vMerge w:val="restart"/>
            <w:tcBorders>
              <w:top w:val="nil"/>
              <w:left w:val="nil"/>
              <w:bottom w:val="nil"/>
              <w:right w:val="nil"/>
            </w:tcBorders>
            <w:shd w:val="clear" w:color="auto" w:fill="auto"/>
            <w:hideMark/>
          </w:tcPr>
          <w:p w14:paraId="70328BA1"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Віброущільнювачі [</w:t>
            </w:r>
            <w:proofErr w:type="spellStart"/>
            <w:r w:rsidRPr="00B453E0">
              <w:rPr>
                <w:rFonts w:ascii="Times New Roman" w:hAnsi="Times New Roman" w:cs="Times New Roman"/>
                <w:color w:val="000000"/>
                <w:lang w:eastAsia="uk-UA"/>
              </w:rPr>
              <w:t>віброплити</w:t>
            </w:r>
            <w:proofErr w:type="spellEnd"/>
            <w:r w:rsidRPr="00B453E0">
              <w:rPr>
                <w:rFonts w:ascii="Times New Roman" w:hAnsi="Times New Roman" w:cs="Times New Roman"/>
                <w:color w:val="000000"/>
                <w:lang w:eastAsia="uk-UA"/>
              </w:rPr>
              <w:t>] з бензиновим</w:t>
            </w:r>
            <w:r w:rsidRPr="00B453E0">
              <w:rPr>
                <w:rFonts w:ascii="Times New Roman" w:hAnsi="Times New Roman" w:cs="Times New Roman"/>
                <w:color w:val="000000"/>
                <w:lang w:eastAsia="uk-UA"/>
              </w:rPr>
              <w:br/>
              <w:t>двигуном легкі, маса до 100 кг</w:t>
            </w:r>
          </w:p>
        </w:tc>
        <w:tc>
          <w:tcPr>
            <w:tcW w:w="1221" w:type="dxa"/>
            <w:vMerge w:val="restart"/>
            <w:tcBorders>
              <w:top w:val="nil"/>
              <w:left w:val="single" w:sz="4" w:space="0" w:color="auto"/>
              <w:bottom w:val="nil"/>
              <w:right w:val="single" w:sz="4" w:space="0" w:color="auto"/>
            </w:tcBorders>
            <w:shd w:val="clear" w:color="auto" w:fill="auto"/>
            <w:hideMark/>
          </w:tcPr>
          <w:p w14:paraId="5E239AD2" w14:textId="77777777" w:rsidR="00B453E0" w:rsidRPr="00B453E0" w:rsidRDefault="00B453E0" w:rsidP="00B453E0">
            <w:pPr>
              <w:spacing w:after="0" w:line="240" w:lineRule="auto"/>
              <w:jc w:val="center"/>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маш</w:t>
            </w:r>
            <w:proofErr w:type="spellEnd"/>
            <w:r w:rsidRPr="00B453E0">
              <w:rPr>
                <w:rFonts w:ascii="Times New Roman" w:hAnsi="Times New Roman" w:cs="Times New Roman"/>
                <w:color w:val="000000"/>
                <w:lang w:eastAsia="uk-UA"/>
              </w:rPr>
              <w:t>. год</w:t>
            </w:r>
          </w:p>
        </w:tc>
        <w:tc>
          <w:tcPr>
            <w:tcW w:w="1384" w:type="dxa"/>
            <w:vMerge w:val="restart"/>
            <w:tcBorders>
              <w:top w:val="nil"/>
              <w:left w:val="single" w:sz="4" w:space="0" w:color="auto"/>
              <w:bottom w:val="nil"/>
              <w:right w:val="single" w:sz="4" w:space="0" w:color="auto"/>
            </w:tcBorders>
            <w:shd w:val="clear" w:color="auto" w:fill="auto"/>
            <w:hideMark/>
          </w:tcPr>
          <w:p w14:paraId="16F74388"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2,2341748</w:t>
            </w:r>
          </w:p>
        </w:tc>
        <w:tc>
          <w:tcPr>
            <w:tcW w:w="222" w:type="dxa"/>
            <w:vAlign w:val="center"/>
            <w:hideMark/>
          </w:tcPr>
          <w:p w14:paraId="26E678B2"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759ACCFC" w14:textId="77777777" w:rsidTr="00782F9E">
        <w:trPr>
          <w:trHeight w:val="297"/>
        </w:trPr>
        <w:tc>
          <w:tcPr>
            <w:tcW w:w="613" w:type="dxa"/>
            <w:vMerge/>
            <w:tcBorders>
              <w:top w:val="nil"/>
              <w:left w:val="single" w:sz="8" w:space="0" w:color="auto"/>
              <w:bottom w:val="nil"/>
              <w:right w:val="nil"/>
            </w:tcBorders>
            <w:vAlign w:val="center"/>
            <w:hideMark/>
          </w:tcPr>
          <w:p w14:paraId="0F0BD6A0"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543579B0"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228A2C4E"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29D27E3C"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0B418BBB"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6C9A46CB"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325DF2EF"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4EB6C779"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55</w:t>
            </w:r>
          </w:p>
        </w:tc>
        <w:tc>
          <w:tcPr>
            <w:tcW w:w="1523" w:type="dxa"/>
            <w:vMerge w:val="restart"/>
            <w:tcBorders>
              <w:top w:val="nil"/>
              <w:left w:val="single" w:sz="4" w:space="0" w:color="auto"/>
              <w:bottom w:val="nil"/>
              <w:right w:val="single" w:sz="4" w:space="0" w:color="auto"/>
            </w:tcBorders>
            <w:shd w:val="clear" w:color="auto" w:fill="auto"/>
            <w:hideMark/>
          </w:tcPr>
          <w:p w14:paraId="550F4466"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КБМ233-285</w:t>
            </w:r>
          </w:p>
        </w:tc>
        <w:tc>
          <w:tcPr>
            <w:tcW w:w="4497" w:type="dxa"/>
            <w:vMerge w:val="restart"/>
            <w:tcBorders>
              <w:top w:val="nil"/>
              <w:left w:val="nil"/>
              <w:bottom w:val="nil"/>
              <w:right w:val="nil"/>
            </w:tcBorders>
            <w:shd w:val="clear" w:color="auto" w:fill="auto"/>
            <w:hideMark/>
          </w:tcPr>
          <w:p w14:paraId="45BFD5EB"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Верстат трубонарізний</w:t>
            </w:r>
          </w:p>
        </w:tc>
        <w:tc>
          <w:tcPr>
            <w:tcW w:w="1221" w:type="dxa"/>
            <w:vMerge w:val="restart"/>
            <w:tcBorders>
              <w:top w:val="nil"/>
              <w:left w:val="single" w:sz="4" w:space="0" w:color="auto"/>
              <w:bottom w:val="nil"/>
              <w:right w:val="single" w:sz="4" w:space="0" w:color="auto"/>
            </w:tcBorders>
            <w:shd w:val="clear" w:color="auto" w:fill="auto"/>
            <w:hideMark/>
          </w:tcPr>
          <w:p w14:paraId="6B7E828B" w14:textId="77777777" w:rsidR="00B453E0" w:rsidRPr="00B453E0" w:rsidRDefault="00B453E0" w:rsidP="00B453E0">
            <w:pPr>
              <w:spacing w:after="0" w:line="240" w:lineRule="auto"/>
              <w:jc w:val="center"/>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маш</w:t>
            </w:r>
            <w:proofErr w:type="spellEnd"/>
            <w:r w:rsidRPr="00B453E0">
              <w:rPr>
                <w:rFonts w:ascii="Times New Roman" w:hAnsi="Times New Roman" w:cs="Times New Roman"/>
                <w:color w:val="000000"/>
                <w:lang w:eastAsia="uk-UA"/>
              </w:rPr>
              <w:t>. год</w:t>
            </w:r>
          </w:p>
        </w:tc>
        <w:tc>
          <w:tcPr>
            <w:tcW w:w="1384" w:type="dxa"/>
            <w:vMerge w:val="restart"/>
            <w:tcBorders>
              <w:top w:val="nil"/>
              <w:left w:val="single" w:sz="4" w:space="0" w:color="auto"/>
              <w:bottom w:val="nil"/>
              <w:right w:val="single" w:sz="4" w:space="0" w:color="auto"/>
            </w:tcBorders>
            <w:shd w:val="clear" w:color="auto" w:fill="auto"/>
            <w:hideMark/>
          </w:tcPr>
          <w:p w14:paraId="6F62F718"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0,9504</w:t>
            </w:r>
          </w:p>
        </w:tc>
        <w:tc>
          <w:tcPr>
            <w:tcW w:w="222" w:type="dxa"/>
            <w:vAlign w:val="center"/>
            <w:hideMark/>
          </w:tcPr>
          <w:p w14:paraId="42AE4370"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10C2DD53" w14:textId="77777777" w:rsidTr="00782F9E">
        <w:trPr>
          <w:trHeight w:val="297"/>
        </w:trPr>
        <w:tc>
          <w:tcPr>
            <w:tcW w:w="613" w:type="dxa"/>
            <w:vMerge/>
            <w:tcBorders>
              <w:top w:val="nil"/>
              <w:left w:val="single" w:sz="8" w:space="0" w:color="auto"/>
              <w:bottom w:val="nil"/>
              <w:right w:val="nil"/>
            </w:tcBorders>
            <w:vAlign w:val="center"/>
            <w:hideMark/>
          </w:tcPr>
          <w:p w14:paraId="593D8D18"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295ABC7E"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18FE0165"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63884E70"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7F361B37"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59BF08D6"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0CF2BD87"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1EB17BFE"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56</w:t>
            </w:r>
          </w:p>
        </w:tc>
        <w:tc>
          <w:tcPr>
            <w:tcW w:w="1523" w:type="dxa"/>
            <w:vMerge w:val="restart"/>
            <w:tcBorders>
              <w:top w:val="nil"/>
              <w:left w:val="single" w:sz="4" w:space="0" w:color="auto"/>
              <w:bottom w:val="nil"/>
              <w:right w:val="single" w:sz="4" w:space="0" w:color="auto"/>
            </w:tcBorders>
            <w:shd w:val="clear" w:color="auto" w:fill="auto"/>
            <w:hideMark/>
          </w:tcPr>
          <w:p w14:paraId="19EE73A7"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КБМ206-246</w:t>
            </w:r>
          </w:p>
        </w:tc>
        <w:tc>
          <w:tcPr>
            <w:tcW w:w="4497" w:type="dxa"/>
            <w:vMerge w:val="restart"/>
            <w:tcBorders>
              <w:top w:val="nil"/>
              <w:left w:val="nil"/>
              <w:bottom w:val="nil"/>
              <w:right w:val="nil"/>
            </w:tcBorders>
            <w:shd w:val="clear" w:color="auto" w:fill="auto"/>
            <w:hideMark/>
          </w:tcPr>
          <w:p w14:paraId="6BD77FDE"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Екскаватори одноковшеві дизельні на</w:t>
            </w:r>
            <w:r w:rsidRPr="00B453E0">
              <w:rPr>
                <w:rFonts w:ascii="Times New Roman" w:hAnsi="Times New Roman" w:cs="Times New Roman"/>
                <w:color w:val="000000"/>
                <w:lang w:eastAsia="uk-UA"/>
              </w:rPr>
              <w:br/>
              <w:t xml:space="preserve">гусеничному ходу, місткість </w:t>
            </w:r>
            <w:proofErr w:type="spellStart"/>
            <w:r w:rsidRPr="00B453E0">
              <w:rPr>
                <w:rFonts w:ascii="Times New Roman" w:hAnsi="Times New Roman" w:cs="Times New Roman"/>
                <w:color w:val="000000"/>
                <w:lang w:eastAsia="uk-UA"/>
              </w:rPr>
              <w:t>ковша</w:t>
            </w:r>
            <w:proofErr w:type="spellEnd"/>
            <w:r w:rsidRPr="00B453E0">
              <w:rPr>
                <w:rFonts w:ascii="Times New Roman" w:hAnsi="Times New Roman" w:cs="Times New Roman"/>
                <w:color w:val="000000"/>
                <w:lang w:eastAsia="uk-UA"/>
              </w:rPr>
              <w:t xml:space="preserve"> 0,4 м3</w:t>
            </w:r>
          </w:p>
        </w:tc>
        <w:tc>
          <w:tcPr>
            <w:tcW w:w="1221" w:type="dxa"/>
            <w:vMerge w:val="restart"/>
            <w:tcBorders>
              <w:top w:val="nil"/>
              <w:left w:val="single" w:sz="4" w:space="0" w:color="auto"/>
              <w:bottom w:val="nil"/>
              <w:right w:val="single" w:sz="4" w:space="0" w:color="auto"/>
            </w:tcBorders>
            <w:shd w:val="clear" w:color="auto" w:fill="auto"/>
            <w:hideMark/>
          </w:tcPr>
          <w:p w14:paraId="45515C50" w14:textId="77777777" w:rsidR="00B453E0" w:rsidRPr="00B453E0" w:rsidRDefault="00B453E0" w:rsidP="00B453E0">
            <w:pPr>
              <w:spacing w:after="0" w:line="240" w:lineRule="auto"/>
              <w:jc w:val="center"/>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маш</w:t>
            </w:r>
            <w:proofErr w:type="spellEnd"/>
            <w:r w:rsidRPr="00B453E0">
              <w:rPr>
                <w:rFonts w:ascii="Times New Roman" w:hAnsi="Times New Roman" w:cs="Times New Roman"/>
                <w:color w:val="000000"/>
                <w:lang w:eastAsia="uk-UA"/>
              </w:rPr>
              <w:t>. год</w:t>
            </w:r>
          </w:p>
        </w:tc>
        <w:tc>
          <w:tcPr>
            <w:tcW w:w="1384" w:type="dxa"/>
            <w:vMerge w:val="restart"/>
            <w:tcBorders>
              <w:top w:val="nil"/>
              <w:left w:val="single" w:sz="4" w:space="0" w:color="auto"/>
              <w:bottom w:val="nil"/>
              <w:right w:val="single" w:sz="4" w:space="0" w:color="auto"/>
            </w:tcBorders>
            <w:shd w:val="clear" w:color="auto" w:fill="auto"/>
            <w:hideMark/>
          </w:tcPr>
          <w:p w14:paraId="5D4F3BDB"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0,3168</w:t>
            </w:r>
          </w:p>
        </w:tc>
        <w:tc>
          <w:tcPr>
            <w:tcW w:w="222" w:type="dxa"/>
            <w:vAlign w:val="center"/>
            <w:hideMark/>
          </w:tcPr>
          <w:p w14:paraId="43B835BF"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0D497CAD" w14:textId="77777777" w:rsidTr="00782F9E">
        <w:trPr>
          <w:trHeight w:val="297"/>
        </w:trPr>
        <w:tc>
          <w:tcPr>
            <w:tcW w:w="613" w:type="dxa"/>
            <w:vMerge/>
            <w:tcBorders>
              <w:top w:val="nil"/>
              <w:left w:val="single" w:sz="8" w:space="0" w:color="auto"/>
              <w:bottom w:val="nil"/>
              <w:right w:val="nil"/>
            </w:tcBorders>
            <w:vAlign w:val="center"/>
            <w:hideMark/>
          </w:tcPr>
          <w:p w14:paraId="575D8F0D"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3B45C99A"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7F53F7A7"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5350B249"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59D474A8"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468C3E94"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0054F781"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5740A235"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57</w:t>
            </w:r>
          </w:p>
        </w:tc>
        <w:tc>
          <w:tcPr>
            <w:tcW w:w="1523" w:type="dxa"/>
            <w:vMerge w:val="restart"/>
            <w:tcBorders>
              <w:top w:val="nil"/>
              <w:left w:val="single" w:sz="4" w:space="0" w:color="auto"/>
              <w:bottom w:val="nil"/>
              <w:right w:val="single" w:sz="4" w:space="0" w:color="auto"/>
            </w:tcBorders>
            <w:shd w:val="clear" w:color="auto" w:fill="auto"/>
            <w:hideMark/>
          </w:tcPr>
          <w:p w14:paraId="659BAF48"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КБМ204-1201</w:t>
            </w:r>
          </w:p>
        </w:tc>
        <w:tc>
          <w:tcPr>
            <w:tcW w:w="4497" w:type="dxa"/>
            <w:vMerge w:val="restart"/>
            <w:tcBorders>
              <w:top w:val="nil"/>
              <w:left w:val="nil"/>
              <w:bottom w:val="nil"/>
              <w:right w:val="nil"/>
            </w:tcBorders>
            <w:shd w:val="clear" w:color="auto" w:fill="auto"/>
            <w:hideMark/>
          </w:tcPr>
          <w:p w14:paraId="20A049CE"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Установки з гнучким індуктором для</w:t>
            </w:r>
            <w:r w:rsidRPr="00B453E0">
              <w:rPr>
                <w:rFonts w:ascii="Times New Roman" w:hAnsi="Times New Roman" w:cs="Times New Roman"/>
                <w:color w:val="000000"/>
                <w:lang w:eastAsia="uk-UA"/>
              </w:rPr>
              <w:br/>
              <w:t>індукційного нагрівання струмами частотою</w:t>
            </w:r>
            <w:r w:rsidRPr="00B453E0">
              <w:rPr>
                <w:rFonts w:ascii="Times New Roman" w:hAnsi="Times New Roman" w:cs="Times New Roman"/>
                <w:color w:val="000000"/>
                <w:lang w:eastAsia="uk-UA"/>
              </w:rPr>
              <w:br/>
              <w:t xml:space="preserve">50 </w:t>
            </w:r>
            <w:proofErr w:type="spellStart"/>
            <w:r w:rsidRPr="00B453E0">
              <w:rPr>
                <w:rFonts w:ascii="Times New Roman" w:hAnsi="Times New Roman" w:cs="Times New Roman"/>
                <w:color w:val="000000"/>
                <w:lang w:eastAsia="uk-UA"/>
              </w:rPr>
              <w:t>Гц</w:t>
            </w:r>
            <w:proofErr w:type="spellEnd"/>
          </w:p>
        </w:tc>
        <w:tc>
          <w:tcPr>
            <w:tcW w:w="1221" w:type="dxa"/>
            <w:vMerge w:val="restart"/>
            <w:tcBorders>
              <w:top w:val="nil"/>
              <w:left w:val="single" w:sz="4" w:space="0" w:color="auto"/>
              <w:bottom w:val="nil"/>
              <w:right w:val="single" w:sz="4" w:space="0" w:color="auto"/>
            </w:tcBorders>
            <w:shd w:val="clear" w:color="auto" w:fill="auto"/>
            <w:hideMark/>
          </w:tcPr>
          <w:p w14:paraId="403C25D9" w14:textId="77777777" w:rsidR="00B453E0" w:rsidRPr="00B453E0" w:rsidRDefault="00B453E0" w:rsidP="00B453E0">
            <w:pPr>
              <w:spacing w:after="0" w:line="240" w:lineRule="auto"/>
              <w:jc w:val="center"/>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маш</w:t>
            </w:r>
            <w:proofErr w:type="spellEnd"/>
            <w:r w:rsidRPr="00B453E0">
              <w:rPr>
                <w:rFonts w:ascii="Times New Roman" w:hAnsi="Times New Roman" w:cs="Times New Roman"/>
                <w:color w:val="000000"/>
                <w:lang w:eastAsia="uk-UA"/>
              </w:rPr>
              <w:t>. год</w:t>
            </w:r>
          </w:p>
        </w:tc>
        <w:tc>
          <w:tcPr>
            <w:tcW w:w="1384" w:type="dxa"/>
            <w:vMerge w:val="restart"/>
            <w:tcBorders>
              <w:top w:val="nil"/>
              <w:left w:val="single" w:sz="4" w:space="0" w:color="auto"/>
              <w:bottom w:val="nil"/>
              <w:right w:val="single" w:sz="4" w:space="0" w:color="auto"/>
            </w:tcBorders>
            <w:shd w:val="clear" w:color="auto" w:fill="auto"/>
            <w:hideMark/>
          </w:tcPr>
          <w:p w14:paraId="5E84D0A5"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1,144</w:t>
            </w:r>
          </w:p>
        </w:tc>
        <w:tc>
          <w:tcPr>
            <w:tcW w:w="222" w:type="dxa"/>
            <w:vAlign w:val="center"/>
            <w:hideMark/>
          </w:tcPr>
          <w:p w14:paraId="2845297A"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77C114F6" w14:textId="77777777" w:rsidTr="00782F9E">
        <w:trPr>
          <w:trHeight w:val="563"/>
        </w:trPr>
        <w:tc>
          <w:tcPr>
            <w:tcW w:w="613" w:type="dxa"/>
            <w:vMerge/>
            <w:tcBorders>
              <w:top w:val="nil"/>
              <w:left w:val="single" w:sz="8" w:space="0" w:color="auto"/>
              <w:bottom w:val="nil"/>
              <w:right w:val="nil"/>
            </w:tcBorders>
            <w:vAlign w:val="center"/>
            <w:hideMark/>
          </w:tcPr>
          <w:p w14:paraId="56A7BC98"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7BFAFDEA"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66EBFB68"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0618B94C"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7D895D64"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19D0BBCB"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612CBA29"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454E26BD"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58</w:t>
            </w:r>
          </w:p>
        </w:tc>
        <w:tc>
          <w:tcPr>
            <w:tcW w:w="1523" w:type="dxa"/>
            <w:vMerge w:val="restart"/>
            <w:tcBorders>
              <w:top w:val="nil"/>
              <w:left w:val="single" w:sz="4" w:space="0" w:color="auto"/>
              <w:bottom w:val="nil"/>
              <w:right w:val="single" w:sz="4" w:space="0" w:color="auto"/>
            </w:tcBorders>
            <w:shd w:val="clear" w:color="auto" w:fill="auto"/>
            <w:hideMark/>
          </w:tcPr>
          <w:p w14:paraId="623106C9"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КБМ202-1140</w:t>
            </w:r>
          </w:p>
        </w:tc>
        <w:tc>
          <w:tcPr>
            <w:tcW w:w="4497" w:type="dxa"/>
            <w:vMerge w:val="restart"/>
            <w:tcBorders>
              <w:top w:val="nil"/>
              <w:left w:val="nil"/>
              <w:bottom w:val="nil"/>
              <w:right w:val="nil"/>
            </w:tcBorders>
            <w:shd w:val="clear" w:color="auto" w:fill="auto"/>
            <w:hideMark/>
          </w:tcPr>
          <w:p w14:paraId="0DDE3CF7"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Крани на автомобільному ходу,</w:t>
            </w:r>
            <w:r w:rsidRPr="00B453E0">
              <w:rPr>
                <w:rFonts w:ascii="Times New Roman" w:hAnsi="Times New Roman" w:cs="Times New Roman"/>
                <w:color w:val="000000"/>
                <w:lang w:eastAsia="uk-UA"/>
              </w:rPr>
              <w:br/>
              <w:t>вантажопідйомність 6,3 т</w:t>
            </w:r>
          </w:p>
        </w:tc>
        <w:tc>
          <w:tcPr>
            <w:tcW w:w="1221" w:type="dxa"/>
            <w:vMerge w:val="restart"/>
            <w:tcBorders>
              <w:top w:val="nil"/>
              <w:left w:val="single" w:sz="4" w:space="0" w:color="auto"/>
              <w:bottom w:val="nil"/>
              <w:right w:val="single" w:sz="4" w:space="0" w:color="auto"/>
            </w:tcBorders>
            <w:shd w:val="clear" w:color="auto" w:fill="auto"/>
            <w:hideMark/>
          </w:tcPr>
          <w:p w14:paraId="21D59172" w14:textId="77777777" w:rsidR="00B453E0" w:rsidRPr="00B453E0" w:rsidRDefault="00B453E0" w:rsidP="00B453E0">
            <w:pPr>
              <w:spacing w:after="0" w:line="240" w:lineRule="auto"/>
              <w:jc w:val="center"/>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маш</w:t>
            </w:r>
            <w:proofErr w:type="spellEnd"/>
            <w:r w:rsidRPr="00B453E0">
              <w:rPr>
                <w:rFonts w:ascii="Times New Roman" w:hAnsi="Times New Roman" w:cs="Times New Roman"/>
                <w:color w:val="000000"/>
                <w:lang w:eastAsia="uk-UA"/>
              </w:rPr>
              <w:t>. год</w:t>
            </w:r>
          </w:p>
        </w:tc>
        <w:tc>
          <w:tcPr>
            <w:tcW w:w="1384" w:type="dxa"/>
            <w:vMerge w:val="restart"/>
            <w:tcBorders>
              <w:top w:val="nil"/>
              <w:left w:val="single" w:sz="4" w:space="0" w:color="auto"/>
              <w:bottom w:val="nil"/>
              <w:right w:val="single" w:sz="4" w:space="0" w:color="auto"/>
            </w:tcBorders>
            <w:shd w:val="clear" w:color="auto" w:fill="auto"/>
            <w:hideMark/>
          </w:tcPr>
          <w:p w14:paraId="1939815B"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0,19278</w:t>
            </w:r>
          </w:p>
        </w:tc>
        <w:tc>
          <w:tcPr>
            <w:tcW w:w="222" w:type="dxa"/>
            <w:vAlign w:val="center"/>
            <w:hideMark/>
          </w:tcPr>
          <w:p w14:paraId="4E2449B6"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4B5579BE" w14:textId="77777777" w:rsidTr="00782F9E">
        <w:trPr>
          <w:trHeight w:val="297"/>
        </w:trPr>
        <w:tc>
          <w:tcPr>
            <w:tcW w:w="613" w:type="dxa"/>
            <w:vMerge/>
            <w:tcBorders>
              <w:top w:val="nil"/>
              <w:left w:val="single" w:sz="8" w:space="0" w:color="auto"/>
              <w:bottom w:val="nil"/>
              <w:right w:val="nil"/>
            </w:tcBorders>
            <w:vAlign w:val="center"/>
            <w:hideMark/>
          </w:tcPr>
          <w:p w14:paraId="0BEE9814"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5B4D014B"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343785C5"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5113A324"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79668E57"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6E6F9FE1"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447D938F"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292C435E"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59</w:t>
            </w:r>
          </w:p>
        </w:tc>
        <w:tc>
          <w:tcPr>
            <w:tcW w:w="1523" w:type="dxa"/>
            <w:vMerge w:val="restart"/>
            <w:tcBorders>
              <w:top w:val="nil"/>
              <w:left w:val="single" w:sz="4" w:space="0" w:color="auto"/>
              <w:bottom w:val="nil"/>
              <w:right w:val="single" w:sz="4" w:space="0" w:color="auto"/>
            </w:tcBorders>
            <w:shd w:val="clear" w:color="auto" w:fill="auto"/>
            <w:hideMark/>
          </w:tcPr>
          <w:p w14:paraId="222142B8"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КБМ204-1400</w:t>
            </w:r>
          </w:p>
        </w:tc>
        <w:tc>
          <w:tcPr>
            <w:tcW w:w="4497" w:type="dxa"/>
            <w:vMerge w:val="restart"/>
            <w:tcBorders>
              <w:top w:val="nil"/>
              <w:left w:val="nil"/>
              <w:bottom w:val="nil"/>
              <w:right w:val="nil"/>
            </w:tcBorders>
            <w:shd w:val="clear" w:color="auto" w:fill="auto"/>
            <w:hideMark/>
          </w:tcPr>
          <w:p w14:paraId="710950F3"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Електричні печі для сушіння зварювальних</w:t>
            </w:r>
            <w:r w:rsidRPr="00B453E0">
              <w:rPr>
                <w:rFonts w:ascii="Times New Roman" w:hAnsi="Times New Roman" w:cs="Times New Roman"/>
                <w:color w:val="000000"/>
                <w:lang w:eastAsia="uk-UA"/>
              </w:rPr>
              <w:br/>
              <w:t>матеріалів з регулюванням температури у</w:t>
            </w:r>
            <w:r w:rsidRPr="00B453E0">
              <w:rPr>
                <w:rFonts w:ascii="Times New Roman" w:hAnsi="Times New Roman" w:cs="Times New Roman"/>
                <w:color w:val="000000"/>
                <w:lang w:eastAsia="uk-UA"/>
              </w:rPr>
              <w:br/>
              <w:t xml:space="preserve">межах 80-500 </w:t>
            </w:r>
            <w:proofErr w:type="spellStart"/>
            <w:r w:rsidRPr="00B453E0">
              <w:rPr>
                <w:rFonts w:ascii="Times New Roman" w:hAnsi="Times New Roman" w:cs="Times New Roman"/>
                <w:color w:val="000000"/>
                <w:lang w:eastAsia="uk-UA"/>
              </w:rPr>
              <w:t>град.С</w:t>
            </w:r>
            <w:proofErr w:type="spellEnd"/>
          </w:p>
        </w:tc>
        <w:tc>
          <w:tcPr>
            <w:tcW w:w="1221" w:type="dxa"/>
            <w:vMerge w:val="restart"/>
            <w:tcBorders>
              <w:top w:val="nil"/>
              <w:left w:val="single" w:sz="4" w:space="0" w:color="auto"/>
              <w:bottom w:val="nil"/>
              <w:right w:val="single" w:sz="4" w:space="0" w:color="auto"/>
            </w:tcBorders>
            <w:shd w:val="clear" w:color="auto" w:fill="auto"/>
            <w:hideMark/>
          </w:tcPr>
          <w:p w14:paraId="0D737EC1" w14:textId="77777777" w:rsidR="00B453E0" w:rsidRPr="00B453E0" w:rsidRDefault="00B453E0" w:rsidP="00B453E0">
            <w:pPr>
              <w:spacing w:after="0" w:line="240" w:lineRule="auto"/>
              <w:jc w:val="center"/>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маш</w:t>
            </w:r>
            <w:proofErr w:type="spellEnd"/>
            <w:r w:rsidRPr="00B453E0">
              <w:rPr>
                <w:rFonts w:ascii="Times New Roman" w:hAnsi="Times New Roman" w:cs="Times New Roman"/>
                <w:color w:val="000000"/>
                <w:lang w:eastAsia="uk-UA"/>
              </w:rPr>
              <w:t>. год</w:t>
            </w:r>
          </w:p>
        </w:tc>
        <w:tc>
          <w:tcPr>
            <w:tcW w:w="1384" w:type="dxa"/>
            <w:vMerge w:val="restart"/>
            <w:tcBorders>
              <w:top w:val="nil"/>
              <w:left w:val="single" w:sz="4" w:space="0" w:color="auto"/>
              <w:bottom w:val="nil"/>
              <w:right w:val="single" w:sz="4" w:space="0" w:color="auto"/>
            </w:tcBorders>
            <w:shd w:val="clear" w:color="auto" w:fill="auto"/>
            <w:hideMark/>
          </w:tcPr>
          <w:p w14:paraId="22D26AFC"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1,9172384</w:t>
            </w:r>
          </w:p>
        </w:tc>
        <w:tc>
          <w:tcPr>
            <w:tcW w:w="222" w:type="dxa"/>
            <w:vAlign w:val="center"/>
            <w:hideMark/>
          </w:tcPr>
          <w:p w14:paraId="7D5F1A36"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59CED9CA" w14:textId="77777777" w:rsidTr="00782F9E">
        <w:trPr>
          <w:trHeight w:val="563"/>
        </w:trPr>
        <w:tc>
          <w:tcPr>
            <w:tcW w:w="613" w:type="dxa"/>
            <w:vMerge/>
            <w:tcBorders>
              <w:top w:val="nil"/>
              <w:left w:val="single" w:sz="8" w:space="0" w:color="auto"/>
              <w:bottom w:val="nil"/>
              <w:right w:val="nil"/>
            </w:tcBorders>
            <w:vAlign w:val="center"/>
            <w:hideMark/>
          </w:tcPr>
          <w:p w14:paraId="2092BE3A"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3898726A"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4B6A20F4"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417EFF51"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01595A0"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1719F4BE"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6AE85E2C"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6F860022"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60</w:t>
            </w:r>
          </w:p>
        </w:tc>
        <w:tc>
          <w:tcPr>
            <w:tcW w:w="1523" w:type="dxa"/>
            <w:vMerge w:val="restart"/>
            <w:tcBorders>
              <w:top w:val="nil"/>
              <w:left w:val="single" w:sz="4" w:space="0" w:color="auto"/>
              <w:bottom w:val="nil"/>
              <w:right w:val="single" w:sz="4" w:space="0" w:color="auto"/>
            </w:tcBorders>
            <w:shd w:val="clear" w:color="auto" w:fill="auto"/>
            <w:hideMark/>
          </w:tcPr>
          <w:p w14:paraId="02C00BD2"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КБМ212-701</w:t>
            </w:r>
          </w:p>
        </w:tc>
        <w:tc>
          <w:tcPr>
            <w:tcW w:w="4497" w:type="dxa"/>
            <w:vMerge w:val="restart"/>
            <w:tcBorders>
              <w:top w:val="nil"/>
              <w:left w:val="nil"/>
              <w:bottom w:val="nil"/>
              <w:right w:val="nil"/>
            </w:tcBorders>
            <w:shd w:val="clear" w:color="auto" w:fill="auto"/>
            <w:hideMark/>
          </w:tcPr>
          <w:p w14:paraId="1C922752"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Котки дорожні причіпні кулачкові, маса 8 т</w:t>
            </w:r>
          </w:p>
        </w:tc>
        <w:tc>
          <w:tcPr>
            <w:tcW w:w="1221" w:type="dxa"/>
            <w:vMerge w:val="restart"/>
            <w:tcBorders>
              <w:top w:val="nil"/>
              <w:left w:val="single" w:sz="4" w:space="0" w:color="auto"/>
              <w:bottom w:val="nil"/>
              <w:right w:val="single" w:sz="4" w:space="0" w:color="auto"/>
            </w:tcBorders>
            <w:shd w:val="clear" w:color="auto" w:fill="auto"/>
            <w:hideMark/>
          </w:tcPr>
          <w:p w14:paraId="2DFB38D4" w14:textId="77777777" w:rsidR="00B453E0" w:rsidRPr="00B453E0" w:rsidRDefault="00B453E0" w:rsidP="00B453E0">
            <w:pPr>
              <w:spacing w:after="0" w:line="240" w:lineRule="auto"/>
              <w:jc w:val="center"/>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маш</w:t>
            </w:r>
            <w:proofErr w:type="spellEnd"/>
            <w:r w:rsidRPr="00B453E0">
              <w:rPr>
                <w:rFonts w:ascii="Times New Roman" w:hAnsi="Times New Roman" w:cs="Times New Roman"/>
                <w:color w:val="000000"/>
                <w:lang w:eastAsia="uk-UA"/>
              </w:rPr>
              <w:t>. год</w:t>
            </w:r>
          </w:p>
        </w:tc>
        <w:tc>
          <w:tcPr>
            <w:tcW w:w="1384" w:type="dxa"/>
            <w:vMerge w:val="restart"/>
            <w:tcBorders>
              <w:top w:val="nil"/>
              <w:left w:val="single" w:sz="4" w:space="0" w:color="auto"/>
              <w:bottom w:val="nil"/>
              <w:right w:val="single" w:sz="4" w:space="0" w:color="auto"/>
            </w:tcBorders>
            <w:shd w:val="clear" w:color="auto" w:fill="auto"/>
            <w:hideMark/>
          </w:tcPr>
          <w:p w14:paraId="19BFE4CD"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1,2551</w:t>
            </w:r>
          </w:p>
        </w:tc>
        <w:tc>
          <w:tcPr>
            <w:tcW w:w="222" w:type="dxa"/>
            <w:vAlign w:val="center"/>
            <w:hideMark/>
          </w:tcPr>
          <w:p w14:paraId="71B94065"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4E829154" w14:textId="77777777" w:rsidTr="00782F9E">
        <w:trPr>
          <w:trHeight w:val="297"/>
        </w:trPr>
        <w:tc>
          <w:tcPr>
            <w:tcW w:w="613" w:type="dxa"/>
            <w:vMerge/>
            <w:tcBorders>
              <w:top w:val="nil"/>
              <w:left w:val="single" w:sz="8" w:space="0" w:color="auto"/>
              <w:bottom w:val="nil"/>
              <w:right w:val="nil"/>
            </w:tcBorders>
            <w:vAlign w:val="center"/>
            <w:hideMark/>
          </w:tcPr>
          <w:p w14:paraId="6F71A502"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75D434A3"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68F4353E"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7BAB783E"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7C30D1DD"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77F0087D"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61967336"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020E2F57"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61</w:t>
            </w:r>
          </w:p>
        </w:tc>
        <w:tc>
          <w:tcPr>
            <w:tcW w:w="1523" w:type="dxa"/>
            <w:vMerge w:val="restart"/>
            <w:tcBorders>
              <w:top w:val="nil"/>
              <w:left w:val="single" w:sz="4" w:space="0" w:color="auto"/>
              <w:bottom w:val="nil"/>
              <w:right w:val="single" w:sz="4" w:space="0" w:color="auto"/>
            </w:tcBorders>
            <w:shd w:val="clear" w:color="auto" w:fill="auto"/>
            <w:hideMark/>
          </w:tcPr>
          <w:p w14:paraId="753ADEB0"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КБМ233-201</w:t>
            </w:r>
          </w:p>
        </w:tc>
        <w:tc>
          <w:tcPr>
            <w:tcW w:w="4497" w:type="dxa"/>
            <w:vMerge w:val="restart"/>
            <w:tcBorders>
              <w:top w:val="nil"/>
              <w:left w:val="nil"/>
              <w:bottom w:val="nil"/>
              <w:right w:val="nil"/>
            </w:tcBorders>
            <w:shd w:val="clear" w:color="auto" w:fill="auto"/>
            <w:hideMark/>
          </w:tcPr>
          <w:p w14:paraId="6E7E0E15"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Машини свердлильні електричні</w:t>
            </w:r>
          </w:p>
        </w:tc>
        <w:tc>
          <w:tcPr>
            <w:tcW w:w="1221" w:type="dxa"/>
            <w:vMerge w:val="restart"/>
            <w:tcBorders>
              <w:top w:val="nil"/>
              <w:left w:val="single" w:sz="4" w:space="0" w:color="auto"/>
              <w:bottom w:val="nil"/>
              <w:right w:val="single" w:sz="4" w:space="0" w:color="auto"/>
            </w:tcBorders>
            <w:shd w:val="clear" w:color="auto" w:fill="auto"/>
            <w:hideMark/>
          </w:tcPr>
          <w:p w14:paraId="74EF2E0B" w14:textId="77777777" w:rsidR="00B453E0" w:rsidRPr="00B453E0" w:rsidRDefault="00B453E0" w:rsidP="00B453E0">
            <w:pPr>
              <w:spacing w:after="0" w:line="240" w:lineRule="auto"/>
              <w:jc w:val="center"/>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маш</w:t>
            </w:r>
            <w:proofErr w:type="spellEnd"/>
            <w:r w:rsidRPr="00B453E0">
              <w:rPr>
                <w:rFonts w:ascii="Times New Roman" w:hAnsi="Times New Roman" w:cs="Times New Roman"/>
                <w:color w:val="000000"/>
                <w:lang w:eastAsia="uk-UA"/>
              </w:rPr>
              <w:t>. год</w:t>
            </w:r>
          </w:p>
        </w:tc>
        <w:tc>
          <w:tcPr>
            <w:tcW w:w="1384" w:type="dxa"/>
            <w:vMerge w:val="restart"/>
            <w:tcBorders>
              <w:top w:val="nil"/>
              <w:left w:val="single" w:sz="4" w:space="0" w:color="auto"/>
              <w:bottom w:val="nil"/>
              <w:right w:val="single" w:sz="4" w:space="0" w:color="auto"/>
            </w:tcBorders>
            <w:shd w:val="clear" w:color="auto" w:fill="auto"/>
            <w:hideMark/>
          </w:tcPr>
          <w:p w14:paraId="16C643ED"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9,98591</w:t>
            </w:r>
          </w:p>
        </w:tc>
        <w:tc>
          <w:tcPr>
            <w:tcW w:w="222" w:type="dxa"/>
            <w:vAlign w:val="center"/>
            <w:hideMark/>
          </w:tcPr>
          <w:p w14:paraId="4F288C2D"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4156BD58" w14:textId="77777777" w:rsidTr="00782F9E">
        <w:trPr>
          <w:trHeight w:val="297"/>
        </w:trPr>
        <w:tc>
          <w:tcPr>
            <w:tcW w:w="613" w:type="dxa"/>
            <w:vMerge/>
            <w:tcBorders>
              <w:top w:val="nil"/>
              <w:left w:val="single" w:sz="8" w:space="0" w:color="auto"/>
              <w:bottom w:val="nil"/>
              <w:right w:val="nil"/>
            </w:tcBorders>
            <w:vAlign w:val="center"/>
            <w:hideMark/>
          </w:tcPr>
          <w:p w14:paraId="63CEC8CA"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0EF9D5FC"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2192EDE7"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1CBD8A17"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2E675FA9"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4ECD9EED"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1A945729"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37AAAB3E"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62</w:t>
            </w:r>
          </w:p>
        </w:tc>
        <w:tc>
          <w:tcPr>
            <w:tcW w:w="1523" w:type="dxa"/>
            <w:vMerge w:val="restart"/>
            <w:tcBorders>
              <w:top w:val="nil"/>
              <w:left w:val="single" w:sz="4" w:space="0" w:color="auto"/>
              <w:bottom w:val="nil"/>
              <w:right w:val="single" w:sz="4" w:space="0" w:color="auto"/>
            </w:tcBorders>
            <w:shd w:val="clear" w:color="auto" w:fill="auto"/>
            <w:hideMark/>
          </w:tcPr>
          <w:p w14:paraId="29782DEF"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КБМ234-201</w:t>
            </w:r>
          </w:p>
        </w:tc>
        <w:tc>
          <w:tcPr>
            <w:tcW w:w="4497" w:type="dxa"/>
            <w:vMerge w:val="restart"/>
            <w:tcBorders>
              <w:top w:val="nil"/>
              <w:left w:val="nil"/>
              <w:bottom w:val="nil"/>
              <w:right w:val="nil"/>
            </w:tcBorders>
            <w:shd w:val="clear" w:color="auto" w:fill="auto"/>
            <w:hideMark/>
          </w:tcPr>
          <w:p w14:paraId="0286FD73"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Агрегати фарбувальні з пневматичним</w:t>
            </w:r>
            <w:r w:rsidRPr="00B453E0">
              <w:rPr>
                <w:rFonts w:ascii="Times New Roman" w:hAnsi="Times New Roman" w:cs="Times New Roman"/>
                <w:color w:val="000000"/>
                <w:lang w:eastAsia="uk-UA"/>
              </w:rPr>
              <w:br/>
              <w:t>розпилюванням для фарбування фасадів</w:t>
            </w:r>
            <w:r w:rsidRPr="00B453E0">
              <w:rPr>
                <w:rFonts w:ascii="Times New Roman" w:hAnsi="Times New Roman" w:cs="Times New Roman"/>
                <w:color w:val="000000"/>
                <w:lang w:eastAsia="uk-UA"/>
              </w:rPr>
              <w:br/>
              <w:t>будівель, продуктивність 500 м3/год</w:t>
            </w:r>
          </w:p>
        </w:tc>
        <w:tc>
          <w:tcPr>
            <w:tcW w:w="1221" w:type="dxa"/>
            <w:vMerge w:val="restart"/>
            <w:tcBorders>
              <w:top w:val="nil"/>
              <w:left w:val="single" w:sz="4" w:space="0" w:color="auto"/>
              <w:bottom w:val="nil"/>
              <w:right w:val="single" w:sz="4" w:space="0" w:color="auto"/>
            </w:tcBorders>
            <w:shd w:val="clear" w:color="auto" w:fill="auto"/>
            <w:hideMark/>
          </w:tcPr>
          <w:p w14:paraId="0FB5CD2B" w14:textId="77777777" w:rsidR="00B453E0" w:rsidRPr="00B453E0" w:rsidRDefault="00B453E0" w:rsidP="00B453E0">
            <w:pPr>
              <w:spacing w:after="0" w:line="240" w:lineRule="auto"/>
              <w:jc w:val="center"/>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маш</w:t>
            </w:r>
            <w:proofErr w:type="spellEnd"/>
            <w:r w:rsidRPr="00B453E0">
              <w:rPr>
                <w:rFonts w:ascii="Times New Roman" w:hAnsi="Times New Roman" w:cs="Times New Roman"/>
                <w:color w:val="000000"/>
                <w:lang w:eastAsia="uk-UA"/>
              </w:rPr>
              <w:t>. год</w:t>
            </w:r>
          </w:p>
        </w:tc>
        <w:tc>
          <w:tcPr>
            <w:tcW w:w="1384" w:type="dxa"/>
            <w:vMerge w:val="restart"/>
            <w:tcBorders>
              <w:top w:val="nil"/>
              <w:left w:val="single" w:sz="4" w:space="0" w:color="auto"/>
              <w:bottom w:val="nil"/>
              <w:right w:val="single" w:sz="4" w:space="0" w:color="auto"/>
            </w:tcBorders>
            <w:shd w:val="clear" w:color="auto" w:fill="auto"/>
            <w:hideMark/>
          </w:tcPr>
          <w:p w14:paraId="4C8C9A6D"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4,00694888</w:t>
            </w:r>
          </w:p>
        </w:tc>
        <w:tc>
          <w:tcPr>
            <w:tcW w:w="222" w:type="dxa"/>
            <w:vAlign w:val="center"/>
            <w:hideMark/>
          </w:tcPr>
          <w:p w14:paraId="490D3418"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55CECF85" w14:textId="77777777" w:rsidTr="00782F9E">
        <w:trPr>
          <w:trHeight w:val="563"/>
        </w:trPr>
        <w:tc>
          <w:tcPr>
            <w:tcW w:w="613" w:type="dxa"/>
            <w:vMerge/>
            <w:tcBorders>
              <w:top w:val="nil"/>
              <w:left w:val="single" w:sz="8" w:space="0" w:color="auto"/>
              <w:bottom w:val="nil"/>
              <w:right w:val="nil"/>
            </w:tcBorders>
            <w:vAlign w:val="center"/>
            <w:hideMark/>
          </w:tcPr>
          <w:p w14:paraId="47E07C96"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0A186548"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64F22603"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38A93D66"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FA532A4"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0F94AD73"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3B64DE04"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79FC0ABD"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63</w:t>
            </w:r>
          </w:p>
        </w:tc>
        <w:tc>
          <w:tcPr>
            <w:tcW w:w="1523" w:type="dxa"/>
            <w:vMerge w:val="restart"/>
            <w:tcBorders>
              <w:top w:val="nil"/>
              <w:left w:val="single" w:sz="4" w:space="0" w:color="auto"/>
              <w:bottom w:val="nil"/>
              <w:right w:val="single" w:sz="4" w:space="0" w:color="auto"/>
            </w:tcBorders>
            <w:shd w:val="clear" w:color="auto" w:fill="auto"/>
            <w:hideMark/>
          </w:tcPr>
          <w:p w14:paraId="5534E44D"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КБМ233-330</w:t>
            </w:r>
          </w:p>
        </w:tc>
        <w:tc>
          <w:tcPr>
            <w:tcW w:w="4497" w:type="dxa"/>
            <w:vMerge w:val="restart"/>
            <w:tcBorders>
              <w:top w:val="nil"/>
              <w:left w:val="nil"/>
              <w:bottom w:val="nil"/>
              <w:right w:val="nil"/>
            </w:tcBorders>
            <w:shd w:val="clear" w:color="auto" w:fill="auto"/>
            <w:hideMark/>
          </w:tcPr>
          <w:p w14:paraId="692750B0"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Прес гідравлічний з електроприводом</w:t>
            </w:r>
          </w:p>
        </w:tc>
        <w:tc>
          <w:tcPr>
            <w:tcW w:w="1221" w:type="dxa"/>
            <w:vMerge w:val="restart"/>
            <w:tcBorders>
              <w:top w:val="nil"/>
              <w:left w:val="single" w:sz="4" w:space="0" w:color="auto"/>
              <w:bottom w:val="nil"/>
              <w:right w:val="single" w:sz="4" w:space="0" w:color="auto"/>
            </w:tcBorders>
            <w:shd w:val="clear" w:color="auto" w:fill="auto"/>
            <w:hideMark/>
          </w:tcPr>
          <w:p w14:paraId="244F4D4D" w14:textId="77777777" w:rsidR="00B453E0" w:rsidRPr="00B453E0" w:rsidRDefault="00B453E0" w:rsidP="00B453E0">
            <w:pPr>
              <w:spacing w:after="0" w:line="240" w:lineRule="auto"/>
              <w:jc w:val="center"/>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маш</w:t>
            </w:r>
            <w:proofErr w:type="spellEnd"/>
            <w:r w:rsidRPr="00B453E0">
              <w:rPr>
                <w:rFonts w:ascii="Times New Roman" w:hAnsi="Times New Roman" w:cs="Times New Roman"/>
                <w:color w:val="000000"/>
                <w:lang w:eastAsia="uk-UA"/>
              </w:rPr>
              <w:t>. год</w:t>
            </w:r>
          </w:p>
        </w:tc>
        <w:tc>
          <w:tcPr>
            <w:tcW w:w="1384" w:type="dxa"/>
            <w:vMerge w:val="restart"/>
            <w:tcBorders>
              <w:top w:val="nil"/>
              <w:left w:val="single" w:sz="4" w:space="0" w:color="auto"/>
              <w:bottom w:val="nil"/>
              <w:right w:val="single" w:sz="4" w:space="0" w:color="auto"/>
            </w:tcBorders>
            <w:shd w:val="clear" w:color="auto" w:fill="auto"/>
            <w:hideMark/>
          </w:tcPr>
          <w:p w14:paraId="115542E4"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8,932</w:t>
            </w:r>
          </w:p>
        </w:tc>
        <w:tc>
          <w:tcPr>
            <w:tcW w:w="222" w:type="dxa"/>
            <w:vAlign w:val="center"/>
            <w:hideMark/>
          </w:tcPr>
          <w:p w14:paraId="0EF3D5FC"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45C5C9BF" w14:textId="77777777" w:rsidTr="00782F9E">
        <w:trPr>
          <w:trHeight w:val="297"/>
        </w:trPr>
        <w:tc>
          <w:tcPr>
            <w:tcW w:w="613" w:type="dxa"/>
            <w:vMerge/>
            <w:tcBorders>
              <w:top w:val="nil"/>
              <w:left w:val="single" w:sz="8" w:space="0" w:color="auto"/>
              <w:bottom w:val="nil"/>
              <w:right w:val="nil"/>
            </w:tcBorders>
            <w:vAlign w:val="center"/>
            <w:hideMark/>
          </w:tcPr>
          <w:p w14:paraId="27A62582"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2BF9AED7"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24B533F1"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5696631D"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62654313"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61CB0D30"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04B37F9F"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4FD98006"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64</w:t>
            </w:r>
          </w:p>
        </w:tc>
        <w:tc>
          <w:tcPr>
            <w:tcW w:w="1523" w:type="dxa"/>
            <w:vMerge w:val="restart"/>
            <w:tcBorders>
              <w:top w:val="nil"/>
              <w:left w:val="single" w:sz="4" w:space="0" w:color="auto"/>
              <w:bottom w:val="nil"/>
              <w:right w:val="single" w:sz="4" w:space="0" w:color="auto"/>
            </w:tcBorders>
            <w:shd w:val="clear" w:color="auto" w:fill="auto"/>
            <w:hideMark/>
          </w:tcPr>
          <w:p w14:paraId="661145A3"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КБМ202-128</w:t>
            </w:r>
          </w:p>
        </w:tc>
        <w:tc>
          <w:tcPr>
            <w:tcW w:w="4497" w:type="dxa"/>
            <w:vMerge w:val="restart"/>
            <w:tcBorders>
              <w:top w:val="nil"/>
              <w:left w:val="nil"/>
              <w:bottom w:val="nil"/>
              <w:right w:val="nil"/>
            </w:tcBorders>
            <w:shd w:val="clear" w:color="auto" w:fill="auto"/>
            <w:hideMark/>
          </w:tcPr>
          <w:p w14:paraId="3FA967CA"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Крани баштові, вантажопідйомність 5 т</w:t>
            </w:r>
          </w:p>
        </w:tc>
        <w:tc>
          <w:tcPr>
            <w:tcW w:w="1221" w:type="dxa"/>
            <w:vMerge w:val="restart"/>
            <w:tcBorders>
              <w:top w:val="nil"/>
              <w:left w:val="single" w:sz="4" w:space="0" w:color="auto"/>
              <w:bottom w:val="nil"/>
              <w:right w:val="single" w:sz="4" w:space="0" w:color="auto"/>
            </w:tcBorders>
            <w:shd w:val="clear" w:color="auto" w:fill="auto"/>
            <w:hideMark/>
          </w:tcPr>
          <w:p w14:paraId="60FF8799" w14:textId="77777777" w:rsidR="00B453E0" w:rsidRPr="00B453E0" w:rsidRDefault="00B453E0" w:rsidP="00B453E0">
            <w:pPr>
              <w:spacing w:after="0" w:line="240" w:lineRule="auto"/>
              <w:jc w:val="center"/>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маш</w:t>
            </w:r>
            <w:proofErr w:type="spellEnd"/>
            <w:r w:rsidRPr="00B453E0">
              <w:rPr>
                <w:rFonts w:ascii="Times New Roman" w:hAnsi="Times New Roman" w:cs="Times New Roman"/>
                <w:color w:val="000000"/>
                <w:lang w:eastAsia="uk-UA"/>
              </w:rPr>
              <w:t>. год</w:t>
            </w:r>
          </w:p>
        </w:tc>
        <w:tc>
          <w:tcPr>
            <w:tcW w:w="1384" w:type="dxa"/>
            <w:vMerge w:val="restart"/>
            <w:tcBorders>
              <w:top w:val="nil"/>
              <w:left w:val="single" w:sz="4" w:space="0" w:color="auto"/>
              <w:bottom w:val="nil"/>
              <w:right w:val="single" w:sz="4" w:space="0" w:color="auto"/>
            </w:tcBorders>
            <w:shd w:val="clear" w:color="auto" w:fill="auto"/>
            <w:hideMark/>
          </w:tcPr>
          <w:p w14:paraId="4601E2E8"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0,09</w:t>
            </w:r>
          </w:p>
        </w:tc>
        <w:tc>
          <w:tcPr>
            <w:tcW w:w="222" w:type="dxa"/>
            <w:vAlign w:val="center"/>
            <w:hideMark/>
          </w:tcPr>
          <w:p w14:paraId="516AAE74"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311AC35F" w14:textId="77777777" w:rsidTr="00782F9E">
        <w:trPr>
          <w:trHeight w:val="297"/>
        </w:trPr>
        <w:tc>
          <w:tcPr>
            <w:tcW w:w="613" w:type="dxa"/>
            <w:vMerge/>
            <w:tcBorders>
              <w:top w:val="nil"/>
              <w:left w:val="single" w:sz="8" w:space="0" w:color="auto"/>
              <w:bottom w:val="nil"/>
              <w:right w:val="nil"/>
            </w:tcBorders>
            <w:vAlign w:val="center"/>
            <w:hideMark/>
          </w:tcPr>
          <w:p w14:paraId="7533A451"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5933A20C"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2CDC927B"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24EC56A5"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19C4C93E"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2D690613"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101F4C82"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6AC5DD64"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65</w:t>
            </w:r>
          </w:p>
        </w:tc>
        <w:tc>
          <w:tcPr>
            <w:tcW w:w="1523" w:type="dxa"/>
            <w:vMerge w:val="restart"/>
            <w:tcBorders>
              <w:top w:val="nil"/>
              <w:left w:val="single" w:sz="4" w:space="0" w:color="auto"/>
              <w:bottom w:val="nil"/>
              <w:right w:val="single" w:sz="4" w:space="0" w:color="auto"/>
            </w:tcBorders>
            <w:shd w:val="clear" w:color="auto" w:fill="auto"/>
            <w:hideMark/>
          </w:tcPr>
          <w:p w14:paraId="43CB22EA"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КБМ204-501</w:t>
            </w:r>
          </w:p>
        </w:tc>
        <w:tc>
          <w:tcPr>
            <w:tcW w:w="4497" w:type="dxa"/>
            <w:vMerge w:val="restart"/>
            <w:tcBorders>
              <w:top w:val="nil"/>
              <w:left w:val="nil"/>
              <w:bottom w:val="nil"/>
              <w:right w:val="nil"/>
            </w:tcBorders>
            <w:shd w:val="clear" w:color="auto" w:fill="auto"/>
            <w:hideMark/>
          </w:tcPr>
          <w:p w14:paraId="63073FE6"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Установки для зварювання </w:t>
            </w:r>
            <w:proofErr w:type="spellStart"/>
            <w:r w:rsidRPr="00B453E0">
              <w:rPr>
                <w:rFonts w:ascii="Times New Roman" w:hAnsi="Times New Roman" w:cs="Times New Roman"/>
                <w:color w:val="000000"/>
                <w:lang w:eastAsia="uk-UA"/>
              </w:rPr>
              <w:t>аргонодугового</w:t>
            </w:r>
            <w:proofErr w:type="spellEnd"/>
          </w:p>
        </w:tc>
        <w:tc>
          <w:tcPr>
            <w:tcW w:w="1221" w:type="dxa"/>
            <w:vMerge w:val="restart"/>
            <w:tcBorders>
              <w:top w:val="nil"/>
              <w:left w:val="single" w:sz="4" w:space="0" w:color="auto"/>
              <w:bottom w:val="nil"/>
              <w:right w:val="single" w:sz="4" w:space="0" w:color="auto"/>
            </w:tcBorders>
            <w:shd w:val="clear" w:color="auto" w:fill="auto"/>
            <w:hideMark/>
          </w:tcPr>
          <w:p w14:paraId="282B530B" w14:textId="77777777" w:rsidR="00B453E0" w:rsidRPr="00B453E0" w:rsidRDefault="00B453E0" w:rsidP="00B453E0">
            <w:pPr>
              <w:spacing w:after="0" w:line="240" w:lineRule="auto"/>
              <w:jc w:val="center"/>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маш</w:t>
            </w:r>
            <w:proofErr w:type="spellEnd"/>
            <w:r w:rsidRPr="00B453E0">
              <w:rPr>
                <w:rFonts w:ascii="Times New Roman" w:hAnsi="Times New Roman" w:cs="Times New Roman"/>
                <w:color w:val="000000"/>
                <w:lang w:eastAsia="uk-UA"/>
              </w:rPr>
              <w:t>. год</w:t>
            </w:r>
          </w:p>
        </w:tc>
        <w:tc>
          <w:tcPr>
            <w:tcW w:w="1384" w:type="dxa"/>
            <w:vMerge w:val="restart"/>
            <w:tcBorders>
              <w:top w:val="nil"/>
              <w:left w:val="single" w:sz="4" w:space="0" w:color="auto"/>
              <w:bottom w:val="nil"/>
              <w:right w:val="single" w:sz="4" w:space="0" w:color="auto"/>
            </w:tcBorders>
            <w:shd w:val="clear" w:color="auto" w:fill="auto"/>
            <w:hideMark/>
          </w:tcPr>
          <w:p w14:paraId="211D8379"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0,2079</w:t>
            </w:r>
          </w:p>
        </w:tc>
        <w:tc>
          <w:tcPr>
            <w:tcW w:w="222" w:type="dxa"/>
            <w:vAlign w:val="center"/>
            <w:hideMark/>
          </w:tcPr>
          <w:p w14:paraId="04496E76"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4918DAC6" w14:textId="77777777" w:rsidTr="00782F9E">
        <w:trPr>
          <w:trHeight w:val="297"/>
        </w:trPr>
        <w:tc>
          <w:tcPr>
            <w:tcW w:w="613" w:type="dxa"/>
            <w:vMerge/>
            <w:tcBorders>
              <w:top w:val="nil"/>
              <w:left w:val="single" w:sz="8" w:space="0" w:color="auto"/>
              <w:bottom w:val="nil"/>
              <w:right w:val="nil"/>
            </w:tcBorders>
            <w:vAlign w:val="center"/>
            <w:hideMark/>
          </w:tcPr>
          <w:p w14:paraId="1BC6CE14"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34DC873E"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0B3D3549"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4631EA3D"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03F41342"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4593906F"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7BEA9ADA"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598DBFB6"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66</w:t>
            </w:r>
          </w:p>
        </w:tc>
        <w:tc>
          <w:tcPr>
            <w:tcW w:w="1523" w:type="dxa"/>
            <w:vMerge w:val="restart"/>
            <w:tcBorders>
              <w:top w:val="nil"/>
              <w:left w:val="single" w:sz="4" w:space="0" w:color="auto"/>
              <w:bottom w:val="nil"/>
              <w:right w:val="single" w:sz="4" w:space="0" w:color="auto"/>
            </w:tcBorders>
            <w:shd w:val="clear" w:color="auto" w:fill="auto"/>
            <w:hideMark/>
          </w:tcPr>
          <w:p w14:paraId="2E008488"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КБМ233-1002</w:t>
            </w:r>
          </w:p>
        </w:tc>
        <w:tc>
          <w:tcPr>
            <w:tcW w:w="4497" w:type="dxa"/>
            <w:vMerge w:val="restart"/>
            <w:tcBorders>
              <w:top w:val="nil"/>
              <w:left w:val="nil"/>
              <w:bottom w:val="nil"/>
              <w:right w:val="nil"/>
            </w:tcBorders>
            <w:shd w:val="clear" w:color="auto" w:fill="auto"/>
            <w:hideMark/>
          </w:tcPr>
          <w:p w14:paraId="64E91FF5"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Верстати свердлильні</w:t>
            </w:r>
          </w:p>
        </w:tc>
        <w:tc>
          <w:tcPr>
            <w:tcW w:w="1221" w:type="dxa"/>
            <w:vMerge w:val="restart"/>
            <w:tcBorders>
              <w:top w:val="nil"/>
              <w:left w:val="single" w:sz="4" w:space="0" w:color="auto"/>
              <w:bottom w:val="nil"/>
              <w:right w:val="single" w:sz="4" w:space="0" w:color="auto"/>
            </w:tcBorders>
            <w:shd w:val="clear" w:color="auto" w:fill="auto"/>
            <w:hideMark/>
          </w:tcPr>
          <w:p w14:paraId="5E7BEFF1" w14:textId="77777777" w:rsidR="00B453E0" w:rsidRPr="00B453E0" w:rsidRDefault="00B453E0" w:rsidP="00B453E0">
            <w:pPr>
              <w:spacing w:after="0" w:line="240" w:lineRule="auto"/>
              <w:jc w:val="center"/>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маш</w:t>
            </w:r>
            <w:proofErr w:type="spellEnd"/>
            <w:r w:rsidRPr="00B453E0">
              <w:rPr>
                <w:rFonts w:ascii="Times New Roman" w:hAnsi="Times New Roman" w:cs="Times New Roman"/>
                <w:color w:val="000000"/>
                <w:lang w:eastAsia="uk-UA"/>
              </w:rPr>
              <w:t>. год</w:t>
            </w:r>
          </w:p>
        </w:tc>
        <w:tc>
          <w:tcPr>
            <w:tcW w:w="1384" w:type="dxa"/>
            <w:vMerge w:val="restart"/>
            <w:tcBorders>
              <w:top w:val="nil"/>
              <w:left w:val="single" w:sz="4" w:space="0" w:color="auto"/>
              <w:bottom w:val="nil"/>
              <w:right w:val="single" w:sz="4" w:space="0" w:color="auto"/>
            </w:tcBorders>
            <w:shd w:val="clear" w:color="auto" w:fill="auto"/>
            <w:hideMark/>
          </w:tcPr>
          <w:p w14:paraId="53B0C6A4"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0,10626</w:t>
            </w:r>
          </w:p>
        </w:tc>
        <w:tc>
          <w:tcPr>
            <w:tcW w:w="222" w:type="dxa"/>
            <w:vAlign w:val="center"/>
            <w:hideMark/>
          </w:tcPr>
          <w:p w14:paraId="3FC17677"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37F4C8B3" w14:textId="77777777" w:rsidTr="00782F9E">
        <w:trPr>
          <w:trHeight w:val="297"/>
        </w:trPr>
        <w:tc>
          <w:tcPr>
            <w:tcW w:w="613" w:type="dxa"/>
            <w:vMerge/>
            <w:tcBorders>
              <w:top w:val="nil"/>
              <w:left w:val="single" w:sz="8" w:space="0" w:color="auto"/>
              <w:bottom w:val="nil"/>
              <w:right w:val="nil"/>
            </w:tcBorders>
            <w:vAlign w:val="center"/>
            <w:hideMark/>
          </w:tcPr>
          <w:p w14:paraId="7243A56A"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282DB60A"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7CAD7213"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24FE37F1"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7B4E7E6"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02314A1C"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511E7939"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44C43B2B"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67</w:t>
            </w:r>
          </w:p>
        </w:tc>
        <w:tc>
          <w:tcPr>
            <w:tcW w:w="1523" w:type="dxa"/>
            <w:vMerge w:val="restart"/>
            <w:tcBorders>
              <w:top w:val="nil"/>
              <w:left w:val="single" w:sz="4" w:space="0" w:color="auto"/>
              <w:bottom w:val="nil"/>
              <w:right w:val="single" w:sz="4" w:space="0" w:color="auto"/>
            </w:tcBorders>
            <w:shd w:val="clear" w:color="auto" w:fill="auto"/>
            <w:hideMark/>
          </w:tcPr>
          <w:p w14:paraId="371EBDAF"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КБМ204-2900</w:t>
            </w:r>
          </w:p>
        </w:tc>
        <w:tc>
          <w:tcPr>
            <w:tcW w:w="4497" w:type="dxa"/>
            <w:vMerge w:val="restart"/>
            <w:tcBorders>
              <w:top w:val="nil"/>
              <w:left w:val="nil"/>
              <w:bottom w:val="nil"/>
              <w:right w:val="nil"/>
            </w:tcBorders>
            <w:shd w:val="clear" w:color="auto" w:fill="auto"/>
            <w:hideMark/>
          </w:tcPr>
          <w:p w14:paraId="315FACFB"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Установки для гідравлічних випробувань</w:t>
            </w:r>
            <w:r w:rsidRPr="00B453E0">
              <w:rPr>
                <w:rFonts w:ascii="Times New Roman" w:hAnsi="Times New Roman" w:cs="Times New Roman"/>
                <w:color w:val="000000"/>
                <w:lang w:eastAsia="uk-UA"/>
              </w:rPr>
              <w:br/>
              <w:t>трубопроводів, тиск нагнітання: низький 0,1</w:t>
            </w:r>
            <w:r w:rsidRPr="00B453E0">
              <w:rPr>
                <w:rFonts w:ascii="Times New Roman" w:hAnsi="Times New Roman" w:cs="Times New Roman"/>
                <w:color w:val="000000"/>
                <w:lang w:eastAsia="uk-UA"/>
              </w:rPr>
              <w:br/>
              <w:t xml:space="preserve">МПа [1 </w:t>
            </w:r>
            <w:proofErr w:type="spellStart"/>
            <w:r w:rsidRPr="00B453E0">
              <w:rPr>
                <w:rFonts w:ascii="Times New Roman" w:hAnsi="Times New Roman" w:cs="Times New Roman"/>
                <w:color w:val="000000"/>
                <w:lang w:eastAsia="uk-UA"/>
              </w:rPr>
              <w:t>кгс</w:t>
            </w:r>
            <w:proofErr w:type="spellEnd"/>
            <w:r w:rsidRPr="00B453E0">
              <w:rPr>
                <w:rFonts w:ascii="Times New Roman" w:hAnsi="Times New Roman" w:cs="Times New Roman"/>
                <w:color w:val="000000"/>
                <w:lang w:eastAsia="uk-UA"/>
              </w:rPr>
              <w:t xml:space="preserve">/см2], високий 10 МПа [100 </w:t>
            </w:r>
            <w:proofErr w:type="spellStart"/>
            <w:r w:rsidRPr="00B453E0">
              <w:rPr>
                <w:rFonts w:ascii="Times New Roman" w:hAnsi="Times New Roman" w:cs="Times New Roman"/>
                <w:color w:val="000000"/>
                <w:lang w:eastAsia="uk-UA"/>
              </w:rPr>
              <w:t>кгс</w:t>
            </w:r>
            <w:proofErr w:type="spellEnd"/>
            <w:r w:rsidRPr="00B453E0">
              <w:rPr>
                <w:rFonts w:ascii="Times New Roman" w:hAnsi="Times New Roman" w:cs="Times New Roman"/>
                <w:color w:val="000000"/>
                <w:lang w:eastAsia="uk-UA"/>
              </w:rPr>
              <w:t>/см2]</w:t>
            </w:r>
          </w:p>
        </w:tc>
        <w:tc>
          <w:tcPr>
            <w:tcW w:w="1221" w:type="dxa"/>
            <w:vMerge w:val="restart"/>
            <w:tcBorders>
              <w:top w:val="nil"/>
              <w:left w:val="single" w:sz="4" w:space="0" w:color="auto"/>
              <w:bottom w:val="nil"/>
              <w:right w:val="single" w:sz="4" w:space="0" w:color="auto"/>
            </w:tcBorders>
            <w:shd w:val="clear" w:color="auto" w:fill="auto"/>
            <w:hideMark/>
          </w:tcPr>
          <w:p w14:paraId="3E7BDAD2" w14:textId="77777777" w:rsidR="00B453E0" w:rsidRPr="00B453E0" w:rsidRDefault="00B453E0" w:rsidP="00B453E0">
            <w:pPr>
              <w:spacing w:after="0" w:line="240" w:lineRule="auto"/>
              <w:jc w:val="center"/>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маш</w:t>
            </w:r>
            <w:proofErr w:type="spellEnd"/>
            <w:r w:rsidRPr="00B453E0">
              <w:rPr>
                <w:rFonts w:ascii="Times New Roman" w:hAnsi="Times New Roman" w:cs="Times New Roman"/>
                <w:color w:val="000000"/>
                <w:lang w:eastAsia="uk-UA"/>
              </w:rPr>
              <w:t>. год</w:t>
            </w:r>
          </w:p>
        </w:tc>
        <w:tc>
          <w:tcPr>
            <w:tcW w:w="1384" w:type="dxa"/>
            <w:vMerge w:val="restart"/>
            <w:tcBorders>
              <w:top w:val="nil"/>
              <w:left w:val="single" w:sz="4" w:space="0" w:color="auto"/>
              <w:bottom w:val="nil"/>
              <w:right w:val="single" w:sz="4" w:space="0" w:color="auto"/>
            </w:tcBorders>
            <w:shd w:val="clear" w:color="auto" w:fill="auto"/>
            <w:hideMark/>
          </w:tcPr>
          <w:p w14:paraId="308688A0"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-0,3</w:t>
            </w:r>
          </w:p>
        </w:tc>
        <w:tc>
          <w:tcPr>
            <w:tcW w:w="222" w:type="dxa"/>
            <w:vAlign w:val="center"/>
            <w:hideMark/>
          </w:tcPr>
          <w:p w14:paraId="34342FE7"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44EF5D50" w14:textId="77777777" w:rsidTr="00782F9E">
        <w:trPr>
          <w:trHeight w:val="563"/>
        </w:trPr>
        <w:tc>
          <w:tcPr>
            <w:tcW w:w="613" w:type="dxa"/>
            <w:vMerge/>
            <w:tcBorders>
              <w:top w:val="nil"/>
              <w:left w:val="single" w:sz="8" w:space="0" w:color="auto"/>
              <w:bottom w:val="nil"/>
              <w:right w:val="nil"/>
            </w:tcBorders>
            <w:vAlign w:val="center"/>
            <w:hideMark/>
          </w:tcPr>
          <w:p w14:paraId="191D646A"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17A1EEC8"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3A5231F1"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7E52C8BB"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8EBBA80"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165E910D"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3605CE14"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2DDBABBE"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68</w:t>
            </w:r>
          </w:p>
        </w:tc>
        <w:tc>
          <w:tcPr>
            <w:tcW w:w="1523" w:type="dxa"/>
            <w:vMerge w:val="restart"/>
            <w:tcBorders>
              <w:top w:val="nil"/>
              <w:left w:val="single" w:sz="4" w:space="0" w:color="auto"/>
              <w:bottom w:val="nil"/>
              <w:right w:val="single" w:sz="4" w:space="0" w:color="auto"/>
            </w:tcBorders>
            <w:shd w:val="clear" w:color="auto" w:fill="auto"/>
            <w:hideMark/>
          </w:tcPr>
          <w:p w14:paraId="5F585E28"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С311-15</w:t>
            </w:r>
          </w:p>
        </w:tc>
        <w:tc>
          <w:tcPr>
            <w:tcW w:w="4497" w:type="dxa"/>
            <w:vMerge w:val="restart"/>
            <w:tcBorders>
              <w:top w:val="nil"/>
              <w:left w:val="nil"/>
              <w:bottom w:val="nil"/>
              <w:right w:val="nil"/>
            </w:tcBorders>
            <w:shd w:val="clear" w:color="auto" w:fill="auto"/>
            <w:hideMark/>
          </w:tcPr>
          <w:p w14:paraId="5C20FEF8"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Перевезення ґрунту до 15 км</w:t>
            </w:r>
          </w:p>
        </w:tc>
        <w:tc>
          <w:tcPr>
            <w:tcW w:w="1221" w:type="dxa"/>
            <w:vMerge w:val="restart"/>
            <w:tcBorders>
              <w:top w:val="nil"/>
              <w:left w:val="single" w:sz="4" w:space="0" w:color="auto"/>
              <w:bottom w:val="nil"/>
              <w:right w:val="single" w:sz="4" w:space="0" w:color="auto"/>
            </w:tcBorders>
            <w:shd w:val="clear" w:color="auto" w:fill="auto"/>
            <w:hideMark/>
          </w:tcPr>
          <w:p w14:paraId="78E25325"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т</w:t>
            </w:r>
          </w:p>
        </w:tc>
        <w:tc>
          <w:tcPr>
            <w:tcW w:w="1384" w:type="dxa"/>
            <w:vMerge w:val="restart"/>
            <w:tcBorders>
              <w:top w:val="nil"/>
              <w:left w:val="single" w:sz="4" w:space="0" w:color="auto"/>
              <w:bottom w:val="nil"/>
              <w:right w:val="single" w:sz="4" w:space="0" w:color="auto"/>
            </w:tcBorders>
            <w:shd w:val="clear" w:color="auto" w:fill="auto"/>
            <w:hideMark/>
          </w:tcPr>
          <w:p w14:paraId="1D9CB797"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723,2</w:t>
            </w:r>
          </w:p>
        </w:tc>
        <w:tc>
          <w:tcPr>
            <w:tcW w:w="222" w:type="dxa"/>
            <w:vAlign w:val="center"/>
            <w:hideMark/>
          </w:tcPr>
          <w:p w14:paraId="203BED28"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6A92246A" w14:textId="77777777" w:rsidTr="00782F9E">
        <w:trPr>
          <w:trHeight w:val="297"/>
        </w:trPr>
        <w:tc>
          <w:tcPr>
            <w:tcW w:w="613" w:type="dxa"/>
            <w:vMerge/>
            <w:tcBorders>
              <w:top w:val="nil"/>
              <w:left w:val="single" w:sz="8" w:space="0" w:color="auto"/>
              <w:bottom w:val="nil"/>
              <w:right w:val="nil"/>
            </w:tcBorders>
            <w:vAlign w:val="center"/>
            <w:hideMark/>
          </w:tcPr>
          <w:p w14:paraId="17BFB819"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310660F6"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5CC29AF4"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30BF5776"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378B1505"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6DB241C5"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0E956F08"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038BEE79"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69</w:t>
            </w:r>
          </w:p>
        </w:tc>
        <w:tc>
          <w:tcPr>
            <w:tcW w:w="1523" w:type="dxa"/>
            <w:vMerge w:val="restart"/>
            <w:tcBorders>
              <w:top w:val="nil"/>
              <w:left w:val="single" w:sz="4" w:space="0" w:color="auto"/>
              <w:bottom w:val="nil"/>
              <w:right w:val="single" w:sz="4" w:space="0" w:color="auto"/>
            </w:tcBorders>
            <w:shd w:val="clear" w:color="auto" w:fill="auto"/>
            <w:hideMark/>
          </w:tcPr>
          <w:p w14:paraId="2A484404"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С311-30</w:t>
            </w:r>
          </w:p>
        </w:tc>
        <w:tc>
          <w:tcPr>
            <w:tcW w:w="4497" w:type="dxa"/>
            <w:vMerge w:val="restart"/>
            <w:tcBorders>
              <w:top w:val="nil"/>
              <w:left w:val="nil"/>
              <w:bottom w:val="nil"/>
              <w:right w:val="nil"/>
            </w:tcBorders>
            <w:shd w:val="clear" w:color="auto" w:fill="auto"/>
            <w:hideMark/>
          </w:tcPr>
          <w:p w14:paraId="31661FCD"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Перевезення ґрунту до 30 км</w:t>
            </w:r>
          </w:p>
        </w:tc>
        <w:tc>
          <w:tcPr>
            <w:tcW w:w="1221" w:type="dxa"/>
            <w:vMerge w:val="restart"/>
            <w:tcBorders>
              <w:top w:val="nil"/>
              <w:left w:val="single" w:sz="4" w:space="0" w:color="auto"/>
              <w:bottom w:val="nil"/>
              <w:right w:val="single" w:sz="4" w:space="0" w:color="auto"/>
            </w:tcBorders>
            <w:shd w:val="clear" w:color="auto" w:fill="auto"/>
            <w:hideMark/>
          </w:tcPr>
          <w:p w14:paraId="35DEC6DA"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т</w:t>
            </w:r>
          </w:p>
        </w:tc>
        <w:tc>
          <w:tcPr>
            <w:tcW w:w="1384" w:type="dxa"/>
            <w:vMerge w:val="restart"/>
            <w:tcBorders>
              <w:top w:val="nil"/>
              <w:left w:val="single" w:sz="4" w:space="0" w:color="auto"/>
              <w:bottom w:val="nil"/>
              <w:right w:val="single" w:sz="4" w:space="0" w:color="auto"/>
            </w:tcBorders>
            <w:shd w:val="clear" w:color="auto" w:fill="auto"/>
            <w:hideMark/>
          </w:tcPr>
          <w:p w14:paraId="3E7F68B2"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256</w:t>
            </w:r>
          </w:p>
        </w:tc>
        <w:tc>
          <w:tcPr>
            <w:tcW w:w="222" w:type="dxa"/>
            <w:vAlign w:val="center"/>
            <w:hideMark/>
          </w:tcPr>
          <w:p w14:paraId="38E043CA"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434D9E77" w14:textId="77777777" w:rsidTr="00782F9E">
        <w:trPr>
          <w:trHeight w:val="297"/>
        </w:trPr>
        <w:tc>
          <w:tcPr>
            <w:tcW w:w="613" w:type="dxa"/>
            <w:vMerge/>
            <w:tcBorders>
              <w:top w:val="nil"/>
              <w:left w:val="single" w:sz="8" w:space="0" w:color="auto"/>
              <w:bottom w:val="nil"/>
              <w:right w:val="nil"/>
            </w:tcBorders>
            <w:vAlign w:val="center"/>
            <w:hideMark/>
          </w:tcPr>
          <w:p w14:paraId="15D146CC"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1895BF20"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43D1FF3F"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6A39FECF"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DF12CC1"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384ED4FC"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713B7F78"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13C509AF"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70</w:t>
            </w:r>
          </w:p>
        </w:tc>
        <w:tc>
          <w:tcPr>
            <w:tcW w:w="1523" w:type="dxa"/>
            <w:vMerge w:val="restart"/>
            <w:tcBorders>
              <w:top w:val="nil"/>
              <w:left w:val="single" w:sz="4" w:space="0" w:color="auto"/>
              <w:bottom w:val="nil"/>
              <w:right w:val="single" w:sz="4" w:space="0" w:color="auto"/>
            </w:tcBorders>
            <w:shd w:val="clear" w:color="auto" w:fill="auto"/>
            <w:hideMark/>
          </w:tcPr>
          <w:p w14:paraId="091138DF"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С311-15-М</w:t>
            </w:r>
          </w:p>
        </w:tc>
        <w:tc>
          <w:tcPr>
            <w:tcW w:w="4497" w:type="dxa"/>
            <w:vMerge w:val="restart"/>
            <w:tcBorders>
              <w:top w:val="nil"/>
              <w:left w:val="nil"/>
              <w:bottom w:val="nil"/>
              <w:right w:val="nil"/>
            </w:tcBorders>
            <w:shd w:val="clear" w:color="auto" w:fill="auto"/>
            <w:hideMark/>
          </w:tcPr>
          <w:p w14:paraId="74BF829F"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Перевезення сміття до 15 км</w:t>
            </w:r>
          </w:p>
        </w:tc>
        <w:tc>
          <w:tcPr>
            <w:tcW w:w="1221" w:type="dxa"/>
            <w:vMerge w:val="restart"/>
            <w:tcBorders>
              <w:top w:val="nil"/>
              <w:left w:val="single" w:sz="4" w:space="0" w:color="auto"/>
              <w:bottom w:val="nil"/>
              <w:right w:val="single" w:sz="4" w:space="0" w:color="auto"/>
            </w:tcBorders>
            <w:shd w:val="clear" w:color="auto" w:fill="auto"/>
            <w:hideMark/>
          </w:tcPr>
          <w:p w14:paraId="72031621"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т</w:t>
            </w:r>
          </w:p>
        </w:tc>
        <w:tc>
          <w:tcPr>
            <w:tcW w:w="1384" w:type="dxa"/>
            <w:vMerge w:val="restart"/>
            <w:tcBorders>
              <w:top w:val="nil"/>
              <w:left w:val="single" w:sz="4" w:space="0" w:color="auto"/>
              <w:bottom w:val="nil"/>
              <w:right w:val="single" w:sz="4" w:space="0" w:color="auto"/>
            </w:tcBorders>
            <w:shd w:val="clear" w:color="auto" w:fill="auto"/>
            <w:hideMark/>
          </w:tcPr>
          <w:p w14:paraId="7B74E04D"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211,83</w:t>
            </w:r>
          </w:p>
        </w:tc>
        <w:tc>
          <w:tcPr>
            <w:tcW w:w="222" w:type="dxa"/>
            <w:vAlign w:val="center"/>
            <w:hideMark/>
          </w:tcPr>
          <w:p w14:paraId="4DCDF4F7"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06E3785A" w14:textId="77777777" w:rsidTr="00782F9E">
        <w:trPr>
          <w:trHeight w:val="297"/>
        </w:trPr>
        <w:tc>
          <w:tcPr>
            <w:tcW w:w="613" w:type="dxa"/>
            <w:vMerge/>
            <w:tcBorders>
              <w:top w:val="nil"/>
              <w:left w:val="single" w:sz="8" w:space="0" w:color="auto"/>
              <w:bottom w:val="nil"/>
              <w:right w:val="nil"/>
            </w:tcBorders>
            <w:vAlign w:val="center"/>
            <w:hideMark/>
          </w:tcPr>
          <w:p w14:paraId="12961356"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22707DB8"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5093CD84"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51401A58"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233F7032"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53BFF9EA"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004096CB"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5F8CCF36"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71</w:t>
            </w:r>
          </w:p>
        </w:tc>
        <w:tc>
          <w:tcPr>
            <w:tcW w:w="1523" w:type="dxa"/>
            <w:vMerge w:val="restart"/>
            <w:tcBorders>
              <w:top w:val="nil"/>
              <w:left w:val="single" w:sz="4" w:space="0" w:color="auto"/>
              <w:bottom w:val="nil"/>
              <w:right w:val="single" w:sz="4" w:space="0" w:color="auto"/>
            </w:tcBorders>
            <w:shd w:val="clear" w:color="auto" w:fill="auto"/>
            <w:hideMark/>
          </w:tcPr>
          <w:p w14:paraId="37F64580"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С311-30-М</w:t>
            </w:r>
          </w:p>
        </w:tc>
        <w:tc>
          <w:tcPr>
            <w:tcW w:w="4497" w:type="dxa"/>
            <w:vMerge w:val="restart"/>
            <w:tcBorders>
              <w:top w:val="nil"/>
              <w:left w:val="nil"/>
              <w:bottom w:val="nil"/>
              <w:right w:val="nil"/>
            </w:tcBorders>
            <w:shd w:val="clear" w:color="auto" w:fill="auto"/>
            <w:hideMark/>
          </w:tcPr>
          <w:p w14:paraId="7DD51524"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Перевезення сміття до 30 км</w:t>
            </w:r>
          </w:p>
        </w:tc>
        <w:tc>
          <w:tcPr>
            <w:tcW w:w="1221" w:type="dxa"/>
            <w:vMerge w:val="restart"/>
            <w:tcBorders>
              <w:top w:val="nil"/>
              <w:left w:val="single" w:sz="4" w:space="0" w:color="auto"/>
              <w:bottom w:val="nil"/>
              <w:right w:val="single" w:sz="4" w:space="0" w:color="auto"/>
            </w:tcBorders>
            <w:shd w:val="clear" w:color="auto" w:fill="auto"/>
            <w:hideMark/>
          </w:tcPr>
          <w:p w14:paraId="7298F784"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т</w:t>
            </w:r>
          </w:p>
        </w:tc>
        <w:tc>
          <w:tcPr>
            <w:tcW w:w="1384" w:type="dxa"/>
            <w:vMerge w:val="restart"/>
            <w:tcBorders>
              <w:top w:val="nil"/>
              <w:left w:val="single" w:sz="4" w:space="0" w:color="auto"/>
              <w:bottom w:val="nil"/>
              <w:right w:val="single" w:sz="4" w:space="0" w:color="auto"/>
            </w:tcBorders>
            <w:shd w:val="clear" w:color="auto" w:fill="auto"/>
            <w:hideMark/>
          </w:tcPr>
          <w:p w14:paraId="715C8374"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66,53</w:t>
            </w:r>
          </w:p>
        </w:tc>
        <w:tc>
          <w:tcPr>
            <w:tcW w:w="222" w:type="dxa"/>
            <w:vAlign w:val="center"/>
            <w:hideMark/>
          </w:tcPr>
          <w:p w14:paraId="052BE6C4"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4A5F6AAD" w14:textId="77777777" w:rsidTr="00782F9E">
        <w:trPr>
          <w:trHeight w:val="297"/>
        </w:trPr>
        <w:tc>
          <w:tcPr>
            <w:tcW w:w="613" w:type="dxa"/>
            <w:vMerge/>
            <w:tcBorders>
              <w:top w:val="nil"/>
              <w:left w:val="single" w:sz="8" w:space="0" w:color="auto"/>
              <w:bottom w:val="nil"/>
              <w:right w:val="nil"/>
            </w:tcBorders>
            <w:vAlign w:val="center"/>
            <w:hideMark/>
          </w:tcPr>
          <w:p w14:paraId="48E595F4"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2AB691ED"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3909029F"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29B65937"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53896972"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599F2BC8"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4FB835F8"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498C5294"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72</w:t>
            </w:r>
          </w:p>
        </w:tc>
        <w:tc>
          <w:tcPr>
            <w:tcW w:w="1523" w:type="dxa"/>
            <w:vMerge w:val="restart"/>
            <w:tcBorders>
              <w:top w:val="nil"/>
              <w:left w:val="single" w:sz="4" w:space="0" w:color="auto"/>
              <w:bottom w:val="nil"/>
              <w:right w:val="single" w:sz="4" w:space="0" w:color="auto"/>
            </w:tcBorders>
            <w:shd w:val="clear" w:color="auto" w:fill="auto"/>
            <w:hideMark/>
          </w:tcPr>
          <w:p w14:paraId="2748C88A"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С311-10</w:t>
            </w:r>
          </w:p>
        </w:tc>
        <w:tc>
          <w:tcPr>
            <w:tcW w:w="4497" w:type="dxa"/>
            <w:vMerge w:val="restart"/>
            <w:tcBorders>
              <w:top w:val="nil"/>
              <w:left w:val="nil"/>
              <w:bottom w:val="nil"/>
              <w:right w:val="nil"/>
            </w:tcBorders>
            <w:shd w:val="clear" w:color="auto" w:fill="auto"/>
            <w:hideMark/>
          </w:tcPr>
          <w:p w14:paraId="2E4228A1"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Перевезення ґрунту до 10 км</w:t>
            </w:r>
          </w:p>
        </w:tc>
        <w:tc>
          <w:tcPr>
            <w:tcW w:w="1221" w:type="dxa"/>
            <w:vMerge w:val="restart"/>
            <w:tcBorders>
              <w:top w:val="nil"/>
              <w:left w:val="single" w:sz="4" w:space="0" w:color="auto"/>
              <w:bottom w:val="nil"/>
              <w:right w:val="single" w:sz="4" w:space="0" w:color="auto"/>
            </w:tcBorders>
            <w:shd w:val="clear" w:color="auto" w:fill="auto"/>
            <w:hideMark/>
          </w:tcPr>
          <w:p w14:paraId="3B1D81CE"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т</w:t>
            </w:r>
          </w:p>
        </w:tc>
        <w:tc>
          <w:tcPr>
            <w:tcW w:w="1384" w:type="dxa"/>
            <w:vMerge w:val="restart"/>
            <w:tcBorders>
              <w:top w:val="nil"/>
              <w:left w:val="single" w:sz="4" w:space="0" w:color="auto"/>
              <w:bottom w:val="nil"/>
              <w:right w:val="single" w:sz="4" w:space="0" w:color="auto"/>
            </w:tcBorders>
            <w:shd w:val="clear" w:color="auto" w:fill="auto"/>
            <w:hideMark/>
          </w:tcPr>
          <w:p w14:paraId="76098317"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27,2</w:t>
            </w:r>
          </w:p>
        </w:tc>
        <w:tc>
          <w:tcPr>
            <w:tcW w:w="222" w:type="dxa"/>
            <w:vAlign w:val="center"/>
            <w:hideMark/>
          </w:tcPr>
          <w:p w14:paraId="65F6FF97"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101125D6" w14:textId="77777777" w:rsidTr="00782F9E">
        <w:trPr>
          <w:trHeight w:val="297"/>
        </w:trPr>
        <w:tc>
          <w:tcPr>
            <w:tcW w:w="613" w:type="dxa"/>
            <w:vMerge/>
            <w:tcBorders>
              <w:top w:val="nil"/>
              <w:left w:val="single" w:sz="8" w:space="0" w:color="auto"/>
              <w:bottom w:val="nil"/>
              <w:right w:val="nil"/>
            </w:tcBorders>
            <w:vAlign w:val="center"/>
            <w:hideMark/>
          </w:tcPr>
          <w:p w14:paraId="68FB5D6F"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0E3C4C36"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3A4461C6"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6C67BE92"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6306D87B"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18ABC0D3"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66897FE3" w14:textId="77777777" w:rsidTr="00782F9E">
        <w:trPr>
          <w:trHeight w:val="297"/>
        </w:trPr>
        <w:tc>
          <w:tcPr>
            <w:tcW w:w="613" w:type="dxa"/>
            <w:tcBorders>
              <w:top w:val="nil"/>
              <w:left w:val="single" w:sz="8" w:space="0" w:color="auto"/>
              <w:bottom w:val="nil"/>
              <w:right w:val="nil"/>
            </w:tcBorders>
            <w:shd w:val="clear" w:color="auto" w:fill="auto"/>
            <w:vAlign w:val="center"/>
            <w:hideMark/>
          </w:tcPr>
          <w:p w14:paraId="7CE54BA5"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 </w:t>
            </w:r>
          </w:p>
        </w:tc>
        <w:tc>
          <w:tcPr>
            <w:tcW w:w="1523" w:type="dxa"/>
            <w:tcBorders>
              <w:top w:val="nil"/>
              <w:left w:val="single" w:sz="4" w:space="0" w:color="auto"/>
              <w:bottom w:val="nil"/>
              <w:right w:val="single" w:sz="4" w:space="0" w:color="auto"/>
            </w:tcBorders>
            <w:shd w:val="clear" w:color="auto" w:fill="auto"/>
            <w:vAlign w:val="center"/>
            <w:hideMark/>
          </w:tcPr>
          <w:p w14:paraId="0393EF08"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 </w:t>
            </w:r>
          </w:p>
        </w:tc>
        <w:tc>
          <w:tcPr>
            <w:tcW w:w="4497" w:type="dxa"/>
            <w:tcBorders>
              <w:top w:val="nil"/>
              <w:left w:val="nil"/>
              <w:bottom w:val="nil"/>
              <w:right w:val="nil"/>
            </w:tcBorders>
            <w:shd w:val="clear" w:color="auto" w:fill="auto"/>
            <w:vAlign w:val="center"/>
            <w:hideMark/>
          </w:tcPr>
          <w:p w14:paraId="5D45C392" w14:textId="77777777" w:rsidR="00B453E0" w:rsidRPr="00B453E0" w:rsidRDefault="00B453E0" w:rsidP="00B453E0">
            <w:pPr>
              <w:spacing w:after="0" w:line="240" w:lineRule="auto"/>
              <w:jc w:val="center"/>
              <w:rPr>
                <w:rFonts w:ascii="Times New Roman" w:hAnsi="Times New Roman" w:cs="Times New Roman"/>
                <w:color w:val="000000"/>
                <w:lang w:eastAsia="uk-UA"/>
              </w:rPr>
            </w:pPr>
          </w:p>
        </w:tc>
        <w:tc>
          <w:tcPr>
            <w:tcW w:w="1221" w:type="dxa"/>
            <w:tcBorders>
              <w:top w:val="nil"/>
              <w:left w:val="single" w:sz="4" w:space="0" w:color="auto"/>
              <w:bottom w:val="nil"/>
              <w:right w:val="single" w:sz="4" w:space="0" w:color="auto"/>
            </w:tcBorders>
            <w:shd w:val="clear" w:color="auto" w:fill="auto"/>
            <w:vAlign w:val="center"/>
            <w:hideMark/>
          </w:tcPr>
          <w:p w14:paraId="586CA4AF"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5AF6B5F3"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 </w:t>
            </w:r>
          </w:p>
        </w:tc>
        <w:tc>
          <w:tcPr>
            <w:tcW w:w="222" w:type="dxa"/>
            <w:vAlign w:val="center"/>
            <w:hideMark/>
          </w:tcPr>
          <w:p w14:paraId="45AF0617"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1393F7BE" w14:textId="77777777" w:rsidTr="00782F9E">
        <w:trPr>
          <w:trHeight w:val="308"/>
        </w:trPr>
        <w:tc>
          <w:tcPr>
            <w:tcW w:w="613" w:type="dxa"/>
            <w:tcBorders>
              <w:top w:val="nil"/>
              <w:left w:val="single" w:sz="8" w:space="0" w:color="auto"/>
              <w:bottom w:val="nil"/>
              <w:right w:val="nil"/>
            </w:tcBorders>
            <w:shd w:val="clear" w:color="auto" w:fill="auto"/>
            <w:hideMark/>
          </w:tcPr>
          <w:p w14:paraId="43FC1802"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 </w:t>
            </w:r>
          </w:p>
        </w:tc>
        <w:tc>
          <w:tcPr>
            <w:tcW w:w="1523" w:type="dxa"/>
            <w:tcBorders>
              <w:top w:val="nil"/>
              <w:left w:val="single" w:sz="4" w:space="0" w:color="auto"/>
              <w:bottom w:val="nil"/>
              <w:right w:val="single" w:sz="4" w:space="0" w:color="auto"/>
            </w:tcBorders>
            <w:shd w:val="clear" w:color="auto" w:fill="auto"/>
            <w:hideMark/>
          </w:tcPr>
          <w:p w14:paraId="3931D7D3"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w:t>
            </w:r>
          </w:p>
        </w:tc>
        <w:tc>
          <w:tcPr>
            <w:tcW w:w="4497" w:type="dxa"/>
            <w:tcBorders>
              <w:top w:val="nil"/>
              <w:left w:val="nil"/>
              <w:bottom w:val="nil"/>
              <w:right w:val="nil"/>
            </w:tcBorders>
            <w:shd w:val="clear" w:color="auto" w:fill="auto"/>
            <w:hideMark/>
          </w:tcPr>
          <w:p w14:paraId="48317DFD" w14:textId="77777777" w:rsidR="00B453E0" w:rsidRPr="00B453E0" w:rsidRDefault="00B453E0" w:rsidP="00B453E0">
            <w:pPr>
              <w:spacing w:after="0" w:line="240" w:lineRule="auto"/>
              <w:rPr>
                <w:rFonts w:ascii="Times New Roman" w:hAnsi="Times New Roman" w:cs="Times New Roman"/>
                <w:b/>
                <w:bCs/>
                <w:color w:val="000000"/>
                <w:lang w:eastAsia="uk-UA"/>
              </w:rPr>
            </w:pPr>
            <w:r w:rsidRPr="00B453E0">
              <w:rPr>
                <w:rFonts w:ascii="Times New Roman" w:hAnsi="Times New Roman" w:cs="Times New Roman"/>
                <w:b/>
                <w:bCs/>
                <w:color w:val="000000"/>
                <w:lang w:eastAsia="uk-UA"/>
              </w:rPr>
              <w:t xml:space="preserve"> Разом по розділу II</w:t>
            </w:r>
          </w:p>
        </w:tc>
        <w:tc>
          <w:tcPr>
            <w:tcW w:w="1221" w:type="dxa"/>
            <w:tcBorders>
              <w:top w:val="nil"/>
              <w:left w:val="single" w:sz="4" w:space="0" w:color="auto"/>
              <w:bottom w:val="nil"/>
              <w:right w:val="single" w:sz="4" w:space="0" w:color="auto"/>
            </w:tcBorders>
            <w:shd w:val="clear" w:color="auto" w:fill="auto"/>
            <w:hideMark/>
          </w:tcPr>
          <w:p w14:paraId="2DBB1F90" w14:textId="77777777" w:rsidR="00B453E0" w:rsidRPr="00B453E0" w:rsidRDefault="00B453E0" w:rsidP="00B453E0">
            <w:pPr>
              <w:spacing w:after="0" w:line="240" w:lineRule="auto"/>
              <w:jc w:val="center"/>
              <w:rPr>
                <w:rFonts w:ascii="Times New Roman" w:hAnsi="Times New Roman" w:cs="Times New Roman"/>
                <w:b/>
                <w:bCs/>
                <w:color w:val="000000"/>
                <w:lang w:eastAsia="uk-UA"/>
              </w:rPr>
            </w:pPr>
            <w:r w:rsidRPr="00B453E0">
              <w:rPr>
                <w:rFonts w:ascii="Times New Roman" w:hAnsi="Times New Roman" w:cs="Times New Roman"/>
                <w:b/>
                <w:bCs/>
                <w:color w:val="000000"/>
                <w:lang w:eastAsia="uk-UA"/>
              </w:rPr>
              <w:t>грн.</w:t>
            </w:r>
          </w:p>
        </w:tc>
        <w:tc>
          <w:tcPr>
            <w:tcW w:w="1384" w:type="dxa"/>
            <w:tcBorders>
              <w:top w:val="nil"/>
              <w:left w:val="nil"/>
              <w:bottom w:val="nil"/>
              <w:right w:val="single" w:sz="4" w:space="0" w:color="auto"/>
            </w:tcBorders>
            <w:shd w:val="clear" w:color="auto" w:fill="auto"/>
            <w:hideMark/>
          </w:tcPr>
          <w:p w14:paraId="7EB6AA2E" w14:textId="77777777" w:rsidR="00B453E0" w:rsidRPr="00B453E0" w:rsidRDefault="00B453E0" w:rsidP="00B453E0">
            <w:pPr>
              <w:spacing w:after="0" w:line="240" w:lineRule="auto"/>
              <w:jc w:val="right"/>
              <w:rPr>
                <w:rFonts w:ascii="Times New Roman" w:hAnsi="Times New Roman" w:cs="Times New Roman"/>
                <w:b/>
                <w:bCs/>
                <w:color w:val="000000"/>
                <w:lang w:eastAsia="uk-UA"/>
              </w:rPr>
            </w:pPr>
            <w:r w:rsidRPr="00B453E0">
              <w:rPr>
                <w:rFonts w:ascii="Times New Roman" w:hAnsi="Times New Roman" w:cs="Times New Roman"/>
                <w:b/>
                <w:bCs/>
                <w:color w:val="000000"/>
                <w:lang w:eastAsia="uk-UA"/>
              </w:rPr>
              <w:t> </w:t>
            </w:r>
          </w:p>
        </w:tc>
        <w:tc>
          <w:tcPr>
            <w:tcW w:w="222" w:type="dxa"/>
            <w:vAlign w:val="center"/>
            <w:hideMark/>
          </w:tcPr>
          <w:p w14:paraId="40ABA2DE"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7A3E01E8" w14:textId="77777777" w:rsidTr="00782F9E">
        <w:trPr>
          <w:trHeight w:val="308"/>
        </w:trPr>
        <w:tc>
          <w:tcPr>
            <w:tcW w:w="613" w:type="dxa"/>
            <w:tcBorders>
              <w:top w:val="nil"/>
              <w:left w:val="single" w:sz="8" w:space="0" w:color="auto"/>
              <w:bottom w:val="nil"/>
              <w:right w:val="single" w:sz="4" w:space="0" w:color="auto"/>
            </w:tcBorders>
            <w:shd w:val="clear" w:color="auto" w:fill="auto"/>
            <w:hideMark/>
          </w:tcPr>
          <w:p w14:paraId="2E93E660" w14:textId="77777777" w:rsidR="00B453E0" w:rsidRPr="00B453E0" w:rsidRDefault="00B453E0" w:rsidP="00B453E0">
            <w:pPr>
              <w:spacing w:after="0" w:line="240" w:lineRule="auto"/>
              <w:jc w:val="center"/>
              <w:rPr>
                <w:rFonts w:ascii="Times New Roman" w:hAnsi="Times New Roman" w:cs="Times New Roman"/>
                <w:b/>
                <w:bCs/>
                <w:color w:val="000000"/>
                <w:lang w:eastAsia="uk-UA"/>
              </w:rPr>
            </w:pPr>
            <w:r w:rsidRPr="00B453E0">
              <w:rPr>
                <w:rFonts w:ascii="Times New Roman" w:hAnsi="Times New Roman" w:cs="Times New Roman"/>
                <w:b/>
                <w:bCs/>
                <w:color w:val="000000"/>
                <w:lang w:eastAsia="uk-UA"/>
              </w:rPr>
              <w:t> </w:t>
            </w:r>
          </w:p>
        </w:tc>
        <w:tc>
          <w:tcPr>
            <w:tcW w:w="1523" w:type="dxa"/>
            <w:tcBorders>
              <w:top w:val="nil"/>
              <w:left w:val="nil"/>
              <w:bottom w:val="nil"/>
              <w:right w:val="single" w:sz="4" w:space="0" w:color="auto"/>
            </w:tcBorders>
            <w:shd w:val="clear" w:color="auto" w:fill="auto"/>
            <w:hideMark/>
          </w:tcPr>
          <w:p w14:paraId="7AF9CD1C" w14:textId="77777777" w:rsidR="00B453E0" w:rsidRPr="00B453E0" w:rsidRDefault="00B453E0" w:rsidP="00B453E0">
            <w:pPr>
              <w:spacing w:after="0" w:line="240" w:lineRule="auto"/>
              <w:jc w:val="center"/>
              <w:rPr>
                <w:rFonts w:ascii="Times New Roman" w:hAnsi="Times New Roman" w:cs="Times New Roman"/>
                <w:b/>
                <w:bCs/>
                <w:color w:val="000000"/>
                <w:lang w:eastAsia="uk-UA"/>
              </w:rPr>
            </w:pPr>
            <w:r w:rsidRPr="00B453E0">
              <w:rPr>
                <w:rFonts w:ascii="Times New Roman" w:hAnsi="Times New Roman" w:cs="Times New Roman"/>
                <w:b/>
                <w:bCs/>
                <w:color w:val="000000"/>
                <w:lang w:eastAsia="uk-UA"/>
              </w:rPr>
              <w:t> </w:t>
            </w:r>
          </w:p>
        </w:tc>
        <w:tc>
          <w:tcPr>
            <w:tcW w:w="4497" w:type="dxa"/>
            <w:tcBorders>
              <w:top w:val="nil"/>
              <w:left w:val="nil"/>
              <w:bottom w:val="nil"/>
              <w:right w:val="single" w:sz="4" w:space="0" w:color="auto"/>
            </w:tcBorders>
            <w:shd w:val="clear" w:color="auto" w:fill="auto"/>
            <w:hideMark/>
          </w:tcPr>
          <w:p w14:paraId="5C3E9C03" w14:textId="77777777" w:rsidR="00B453E0" w:rsidRPr="00B453E0" w:rsidRDefault="00B453E0" w:rsidP="00B453E0">
            <w:pPr>
              <w:spacing w:after="0" w:line="240" w:lineRule="auto"/>
              <w:rPr>
                <w:rFonts w:ascii="Times New Roman" w:hAnsi="Times New Roman" w:cs="Times New Roman"/>
                <w:b/>
                <w:bCs/>
                <w:color w:val="000000"/>
                <w:lang w:eastAsia="uk-UA"/>
              </w:rPr>
            </w:pPr>
            <w:r w:rsidRPr="00B453E0">
              <w:rPr>
                <w:rFonts w:ascii="Times New Roman" w:hAnsi="Times New Roman" w:cs="Times New Roman"/>
                <w:b/>
                <w:bCs/>
                <w:color w:val="000000"/>
                <w:lang w:eastAsia="uk-UA"/>
              </w:rPr>
              <w:t xml:space="preserve">      в тому числі енергоносії:</w:t>
            </w:r>
          </w:p>
        </w:tc>
        <w:tc>
          <w:tcPr>
            <w:tcW w:w="1221" w:type="dxa"/>
            <w:tcBorders>
              <w:top w:val="nil"/>
              <w:left w:val="nil"/>
              <w:bottom w:val="nil"/>
              <w:right w:val="single" w:sz="4" w:space="0" w:color="auto"/>
            </w:tcBorders>
            <w:shd w:val="clear" w:color="auto" w:fill="auto"/>
            <w:hideMark/>
          </w:tcPr>
          <w:p w14:paraId="68F40E35" w14:textId="77777777" w:rsidR="00B453E0" w:rsidRPr="00B453E0" w:rsidRDefault="00B453E0" w:rsidP="00B453E0">
            <w:pPr>
              <w:spacing w:after="0" w:line="240" w:lineRule="auto"/>
              <w:jc w:val="center"/>
              <w:rPr>
                <w:rFonts w:ascii="Times New Roman" w:hAnsi="Times New Roman" w:cs="Times New Roman"/>
                <w:b/>
                <w:bCs/>
                <w:color w:val="000000"/>
                <w:lang w:eastAsia="uk-UA"/>
              </w:rPr>
            </w:pPr>
            <w:r w:rsidRPr="00B453E0">
              <w:rPr>
                <w:rFonts w:ascii="Times New Roman" w:hAnsi="Times New Roman" w:cs="Times New Roman"/>
                <w:b/>
                <w:bCs/>
                <w:color w:val="000000"/>
                <w:lang w:eastAsia="uk-UA"/>
              </w:rPr>
              <w:t> </w:t>
            </w:r>
          </w:p>
        </w:tc>
        <w:tc>
          <w:tcPr>
            <w:tcW w:w="1384" w:type="dxa"/>
            <w:tcBorders>
              <w:top w:val="nil"/>
              <w:left w:val="nil"/>
              <w:bottom w:val="nil"/>
              <w:right w:val="single" w:sz="4" w:space="0" w:color="auto"/>
            </w:tcBorders>
            <w:shd w:val="clear" w:color="auto" w:fill="auto"/>
            <w:hideMark/>
          </w:tcPr>
          <w:p w14:paraId="75D1EF67" w14:textId="77777777" w:rsidR="00B453E0" w:rsidRPr="00B453E0" w:rsidRDefault="00B453E0" w:rsidP="00B453E0">
            <w:pPr>
              <w:spacing w:after="0" w:line="240" w:lineRule="auto"/>
              <w:jc w:val="center"/>
              <w:rPr>
                <w:rFonts w:ascii="Times New Roman" w:hAnsi="Times New Roman" w:cs="Times New Roman"/>
                <w:b/>
                <w:bCs/>
                <w:color w:val="000000"/>
                <w:lang w:eastAsia="uk-UA"/>
              </w:rPr>
            </w:pPr>
            <w:r w:rsidRPr="00B453E0">
              <w:rPr>
                <w:rFonts w:ascii="Times New Roman" w:hAnsi="Times New Roman" w:cs="Times New Roman"/>
                <w:b/>
                <w:bCs/>
                <w:color w:val="000000"/>
                <w:lang w:eastAsia="uk-UA"/>
              </w:rPr>
              <w:t> </w:t>
            </w:r>
          </w:p>
        </w:tc>
        <w:tc>
          <w:tcPr>
            <w:tcW w:w="222" w:type="dxa"/>
            <w:vAlign w:val="center"/>
            <w:hideMark/>
          </w:tcPr>
          <w:p w14:paraId="11DA2EB1"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3554B932" w14:textId="77777777" w:rsidTr="00782F9E">
        <w:trPr>
          <w:trHeight w:val="297"/>
        </w:trPr>
        <w:tc>
          <w:tcPr>
            <w:tcW w:w="613" w:type="dxa"/>
            <w:tcBorders>
              <w:top w:val="nil"/>
              <w:left w:val="single" w:sz="8" w:space="0" w:color="auto"/>
              <w:bottom w:val="nil"/>
              <w:right w:val="nil"/>
            </w:tcBorders>
            <w:shd w:val="clear" w:color="auto" w:fill="auto"/>
            <w:hideMark/>
          </w:tcPr>
          <w:p w14:paraId="37DC17AB" w14:textId="77777777" w:rsidR="00B453E0" w:rsidRPr="00B453E0" w:rsidRDefault="00B453E0" w:rsidP="00B453E0">
            <w:pPr>
              <w:spacing w:after="0" w:line="240" w:lineRule="auto"/>
              <w:jc w:val="right"/>
              <w:rPr>
                <w:rFonts w:ascii="Times New Roman" w:hAnsi="Times New Roman" w:cs="Times New Roman"/>
                <w:b/>
                <w:bCs/>
                <w:color w:val="000000"/>
                <w:lang w:eastAsia="uk-UA"/>
              </w:rPr>
            </w:pPr>
            <w:r w:rsidRPr="00B453E0">
              <w:rPr>
                <w:rFonts w:ascii="Times New Roman" w:hAnsi="Times New Roman" w:cs="Times New Roman"/>
                <w:b/>
                <w:bCs/>
                <w:color w:val="000000"/>
                <w:lang w:eastAsia="uk-UA"/>
              </w:rPr>
              <w:t> </w:t>
            </w:r>
          </w:p>
        </w:tc>
        <w:tc>
          <w:tcPr>
            <w:tcW w:w="1523" w:type="dxa"/>
            <w:tcBorders>
              <w:top w:val="nil"/>
              <w:left w:val="single" w:sz="4" w:space="0" w:color="auto"/>
              <w:bottom w:val="nil"/>
              <w:right w:val="single" w:sz="4" w:space="0" w:color="auto"/>
            </w:tcBorders>
            <w:shd w:val="clear" w:color="auto" w:fill="auto"/>
            <w:hideMark/>
          </w:tcPr>
          <w:p w14:paraId="1184D4AA" w14:textId="77777777" w:rsidR="00B453E0" w:rsidRPr="00B453E0" w:rsidRDefault="00B453E0" w:rsidP="00B453E0">
            <w:pPr>
              <w:spacing w:after="0" w:line="240" w:lineRule="auto"/>
              <w:rPr>
                <w:rFonts w:ascii="Times New Roman" w:hAnsi="Times New Roman" w:cs="Times New Roman"/>
                <w:b/>
                <w:bCs/>
                <w:color w:val="000000"/>
                <w:lang w:eastAsia="uk-UA"/>
              </w:rPr>
            </w:pPr>
            <w:r w:rsidRPr="00B453E0">
              <w:rPr>
                <w:rFonts w:ascii="Times New Roman" w:hAnsi="Times New Roman" w:cs="Times New Roman"/>
                <w:b/>
                <w:bCs/>
                <w:color w:val="000000"/>
                <w:lang w:eastAsia="uk-UA"/>
              </w:rPr>
              <w:t> </w:t>
            </w:r>
          </w:p>
        </w:tc>
        <w:tc>
          <w:tcPr>
            <w:tcW w:w="4497" w:type="dxa"/>
            <w:tcBorders>
              <w:top w:val="nil"/>
              <w:left w:val="nil"/>
              <w:bottom w:val="nil"/>
              <w:right w:val="nil"/>
            </w:tcBorders>
            <w:shd w:val="clear" w:color="auto" w:fill="auto"/>
            <w:hideMark/>
          </w:tcPr>
          <w:p w14:paraId="2FDF338F"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Бензин</w:t>
            </w:r>
          </w:p>
        </w:tc>
        <w:tc>
          <w:tcPr>
            <w:tcW w:w="1221" w:type="dxa"/>
            <w:tcBorders>
              <w:top w:val="nil"/>
              <w:left w:val="single" w:sz="4" w:space="0" w:color="auto"/>
              <w:bottom w:val="nil"/>
              <w:right w:val="single" w:sz="4" w:space="0" w:color="auto"/>
            </w:tcBorders>
            <w:shd w:val="clear" w:color="auto" w:fill="auto"/>
            <w:hideMark/>
          </w:tcPr>
          <w:p w14:paraId="20C9B876"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кг</w:t>
            </w:r>
          </w:p>
        </w:tc>
        <w:tc>
          <w:tcPr>
            <w:tcW w:w="1384" w:type="dxa"/>
            <w:tcBorders>
              <w:top w:val="nil"/>
              <w:left w:val="nil"/>
              <w:bottom w:val="nil"/>
              <w:right w:val="single" w:sz="4" w:space="0" w:color="auto"/>
            </w:tcBorders>
            <w:shd w:val="clear" w:color="auto" w:fill="auto"/>
            <w:hideMark/>
          </w:tcPr>
          <w:p w14:paraId="75B65397"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724,419</w:t>
            </w:r>
          </w:p>
        </w:tc>
        <w:tc>
          <w:tcPr>
            <w:tcW w:w="222" w:type="dxa"/>
            <w:vAlign w:val="center"/>
            <w:hideMark/>
          </w:tcPr>
          <w:p w14:paraId="6EB1C80E"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3101AAF0" w14:textId="77777777" w:rsidTr="00782F9E">
        <w:trPr>
          <w:trHeight w:val="297"/>
        </w:trPr>
        <w:tc>
          <w:tcPr>
            <w:tcW w:w="613" w:type="dxa"/>
            <w:tcBorders>
              <w:top w:val="nil"/>
              <w:left w:val="single" w:sz="8" w:space="0" w:color="auto"/>
              <w:bottom w:val="nil"/>
              <w:right w:val="nil"/>
            </w:tcBorders>
            <w:shd w:val="clear" w:color="auto" w:fill="auto"/>
            <w:hideMark/>
          </w:tcPr>
          <w:p w14:paraId="0E51939A"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 </w:t>
            </w:r>
          </w:p>
        </w:tc>
        <w:tc>
          <w:tcPr>
            <w:tcW w:w="1523" w:type="dxa"/>
            <w:tcBorders>
              <w:top w:val="nil"/>
              <w:left w:val="single" w:sz="4" w:space="0" w:color="auto"/>
              <w:bottom w:val="nil"/>
              <w:right w:val="single" w:sz="4" w:space="0" w:color="auto"/>
            </w:tcBorders>
            <w:shd w:val="clear" w:color="auto" w:fill="auto"/>
            <w:hideMark/>
          </w:tcPr>
          <w:p w14:paraId="6A9825A7"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w:t>
            </w:r>
          </w:p>
        </w:tc>
        <w:tc>
          <w:tcPr>
            <w:tcW w:w="4497" w:type="dxa"/>
            <w:tcBorders>
              <w:top w:val="nil"/>
              <w:left w:val="nil"/>
              <w:bottom w:val="nil"/>
              <w:right w:val="nil"/>
            </w:tcBorders>
            <w:shd w:val="clear" w:color="auto" w:fill="auto"/>
            <w:hideMark/>
          </w:tcPr>
          <w:p w14:paraId="69E96609"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Дизельне паливо</w:t>
            </w:r>
          </w:p>
        </w:tc>
        <w:tc>
          <w:tcPr>
            <w:tcW w:w="1221" w:type="dxa"/>
            <w:tcBorders>
              <w:top w:val="nil"/>
              <w:left w:val="single" w:sz="4" w:space="0" w:color="auto"/>
              <w:bottom w:val="nil"/>
              <w:right w:val="single" w:sz="4" w:space="0" w:color="auto"/>
            </w:tcBorders>
            <w:shd w:val="clear" w:color="auto" w:fill="auto"/>
            <w:hideMark/>
          </w:tcPr>
          <w:p w14:paraId="39FC5677"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кг</w:t>
            </w:r>
          </w:p>
        </w:tc>
        <w:tc>
          <w:tcPr>
            <w:tcW w:w="1384" w:type="dxa"/>
            <w:tcBorders>
              <w:top w:val="nil"/>
              <w:left w:val="nil"/>
              <w:bottom w:val="nil"/>
              <w:right w:val="single" w:sz="4" w:space="0" w:color="auto"/>
            </w:tcBorders>
            <w:shd w:val="clear" w:color="auto" w:fill="auto"/>
            <w:hideMark/>
          </w:tcPr>
          <w:p w14:paraId="208DDBFD"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1439,538</w:t>
            </w:r>
          </w:p>
        </w:tc>
        <w:tc>
          <w:tcPr>
            <w:tcW w:w="222" w:type="dxa"/>
            <w:vAlign w:val="center"/>
            <w:hideMark/>
          </w:tcPr>
          <w:p w14:paraId="7D3D3AB2"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62C66A39" w14:textId="77777777" w:rsidTr="00782F9E">
        <w:trPr>
          <w:trHeight w:val="297"/>
        </w:trPr>
        <w:tc>
          <w:tcPr>
            <w:tcW w:w="613" w:type="dxa"/>
            <w:tcBorders>
              <w:top w:val="nil"/>
              <w:left w:val="single" w:sz="8" w:space="0" w:color="auto"/>
              <w:bottom w:val="nil"/>
              <w:right w:val="nil"/>
            </w:tcBorders>
            <w:shd w:val="clear" w:color="auto" w:fill="auto"/>
            <w:hideMark/>
          </w:tcPr>
          <w:p w14:paraId="28077ECC"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 </w:t>
            </w:r>
          </w:p>
        </w:tc>
        <w:tc>
          <w:tcPr>
            <w:tcW w:w="1523" w:type="dxa"/>
            <w:tcBorders>
              <w:top w:val="nil"/>
              <w:left w:val="single" w:sz="4" w:space="0" w:color="auto"/>
              <w:bottom w:val="nil"/>
              <w:right w:val="single" w:sz="4" w:space="0" w:color="auto"/>
            </w:tcBorders>
            <w:shd w:val="clear" w:color="auto" w:fill="auto"/>
            <w:hideMark/>
          </w:tcPr>
          <w:p w14:paraId="42982822"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w:t>
            </w:r>
          </w:p>
        </w:tc>
        <w:tc>
          <w:tcPr>
            <w:tcW w:w="4497" w:type="dxa"/>
            <w:tcBorders>
              <w:top w:val="nil"/>
              <w:left w:val="nil"/>
              <w:bottom w:val="nil"/>
              <w:right w:val="nil"/>
            </w:tcBorders>
            <w:shd w:val="clear" w:color="auto" w:fill="auto"/>
            <w:hideMark/>
          </w:tcPr>
          <w:p w14:paraId="624879E4"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Електроенергія</w:t>
            </w:r>
          </w:p>
        </w:tc>
        <w:tc>
          <w:tcPr>
            <w:tcW w:w="1221" w:type="dxa"/>
            <w:tcBorders>
              <w:top w:val="nil"/>
              <w:left w:val="single" w:sz="4" w:space="0" w:color="auto"/>
              <w:bottom w:val="nil"/>
              <w:right w:val="single" w:sz="4" w:space="0" w:color="auto"/>
            </w:tcBorders>
            <w:shd w:val="clear" w:color="auto" w:fill="auto"/>
            <w:hideMark/>
          </w:tcPr>
          <w:p w14:paraId="1178FBFE"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кВт-год</w:t>
            </w:r>
          </w:p>
        </w:tc>
        <w:tc>
          <w:tcPr>
            <w:tcW w:w="1384" w:type="dxa"/>
            <w:tcBorders>
              <w:top w:val="nil"/>
              <w:left w:val="nil"/>
              <w:bottom w:val="nil"/>
              <w:right w:val="single" w:sz="4" w:space="0" w:color="auto"/>
            </w:tcBorders>
            <w:shd w:val="clear" w:color="auto" w:fill="auto"/>
            <w:hideMark/>
          </w:tcPr>
          <w:p w14:paraId="696802C8"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3015,955</w:t>
            </w:r>
          </w:p>
        </w:tc>
        <w:tc>
          <w:tcPr>
            <w:tcW w:w="222" w:type="dxa"/>
            <w:vAlign w:val="center"/>
            <w:hideMark/>
          </w:tcPr>
          <w:p w14:paraId="563FA5BF"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1CA28168" w14:textId="77777777" w:rsidTr="00782F9E">
        <w:trPr>
          <w:trHeight w:val="297"/>
        </w:trPr>
        <w:tc>
          <w:tcPr>
            <w:tcW w:w="613" w:type="dxa"/>
            <w:tcBorders>
              <w:top w:val="nil"/>
              <w:left w:val="single" w:sz="8" w:space="0" w:color="auto"/>
              <w:bottom w:val="nil"/>
              <w:right w:val="nil"/>
            </w:tcBorders>
            <w:shd w:val="clear" w:color="auto" w:fill="auto"/>
            <w:hideMark/>
          </w:tcPr>
          <w:p w14:paraId="70E604BD"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 </w:t>
            </w:r>
          </w:p>
        </w:tc>
        <w:tc>
          <w:tcPr>
            <w:tcW w:w="1523" w:type="dxa"/>
            <w:tcBorders>
              <w:top w:val="nil"/>
              <w:left w:val="single" w:sz="4" w:space="0" w:color="auto"/>
              <w:bottom w:val="nil"/>
              <w:right w:val="single" w:sz="4" w:space="0" w:color="auto"/>
            </w:tcBorders>
            <w:shd w:val="clear" w:color="auto" w:fill="auto"/>
            <w:hideMark/>
          </w:tcPr>
          <w:p w14:paraId="4350C66A"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w:t>
            </w:r>
          </w:p>
        </w:tc>
        <w:tc>
          <w:tcPr>
            <w:tcW w:w="4497" w:type="dxa"/>
            <w:tcBorders>
              <w:top w:val="nil"/>
              <w:left w:val="nil"/>
              <w:bottom w:val="nil"/>
              <w:right w:val="nil"/>
            </w:tcBorders>
            <w:shd w:val="clear" w:color="auto" w:fill="auto"/>
            <w:hideMark/>
          </w:tcPr>
          <w:p w14:paraId="0CD89ED0"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Стиснене повітря</w:t>
            </w:r>
          </w:p>
        </w:tc>
        <w:tc>
          <w:tcPr>
            <w:tcW w:w="1221" w:type="dxa"/>
            <w:tcBorders>
              <w:top w:val="nil"/>
              <w:left w:val="single" w:sz="4" w:space="0" w:color="auto"/>
              <w:bottom w:val="nil"/>
              <w:right w:val="single" w:sz="4" w:space="0" w:color="auto"/>
            </w:tcBorders>
            <w:shd w:val="clear" w:color="auto" w:fill="auto"/>
            <w:hideMark/>
          </w:tcPr>
          <w:p w14:paraId="6D513DEB"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м3</w:t>
            </w:r>
          </w:p>
        </w:tc>
        <w:tc>
          <w:tcPr>
            <w:tcW w:w="1384" w:type="dxa"/>
            <w:tcBorders>
              <w:top w:val="nil"/>
              <w:left w:val="nil"/>
              <w:bottom w:val="nil"/>
              <w:right w:val="single" w:sz="4" w:space="0" w:color="auto"/>
            </w:tcBorders>
            <w:shd w:val="clear" w:color="auto" w:fill="auto"/>
            <w:hideMark/>
          </w:tcPr>
          <w:p w14:paraId="60C14E97"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39363,058</w:t>
            </w:r>
          </w:p>
        </w:tc>
        <w:tc>
          <w:tcPr>
            <w:tcW w:w="222" w:type="dxa"/>
            <w:vAlign w:val="center"/>
            <w:hideMark/>
          </w:tcPr>
          <w:p w14:paraId="72F0D82F"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7DEC5867" w14:textId="77777777" w:rsidTr="00782F9E">
        <w:trPr>
          <w:trHeight w:val="297"/>
        </w:trPr>
        <w:tc>
          <w:tcPr>
            <w:tcW w:w="613" w:type="dxa"/>
            <w:tcBorders>
              <w:top w:val="nil"/>
              <w:left w:val="single" w:sz="8" w:space="0" w:color="auto"/>
              <w:bottom w:val="nil"/>
              <w:right w:val="nil"/>
            </w:tcBorders>
            <w:shd w:val="clear" w:color="auto" w:fill="auto"/>
            <w:hideMark/>
          </w:tcPr>
          <w:p w14:paraId="214B2FDA"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 </w:t>
            </w:r>
          </w:p>
        </w:tc>
        <w:tc>
          <w:tcPr>
            <w:tcW w:w="1523" w:type="dxa"/>
            <w:tcBorders>
              <w:top w:val="nil"/>
              <w:left w:val="single" w:sz="4" w:space="0" w:color="auto"/>
              <w:bottom w:val="nil"/>
              <w:right w:val="single" w:sz="4" w:space="0" w:color="auto"/>
            </w:tcBorders>
            <w:shd w:val="clear" w:color="auto" w:fill="auto"/>
            <w:hideMark/>
          </w:tcPr>
          <w:p w14:paraId="5C777318"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w:t>
            </w:r>
          </w:p>
        </w:tc>
        <w:tc>
          <w:tcPr>
            <w:tcW w:w="4497" w:type="dxa"/>
            <w:tcBorders>
              <w:top w:val="nil"/>
              <w:left w:val="nil"/>
              <w:bottom w:val="nil"/>
              <w:right w:val="nil"/>
            </w:tcBorders>
            <w:shd w:val="clear" w:color="auto" w:fill="auto"/>
            <w:hideMark/>
          </w:tcPr>
          <w:p w14:paraId="6D8742B2"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Мастильні матеріали</w:t>
            </w:r>
          </w:p>
        </w:tc>
        <w:tc>
          <w:tcPr>
            <w:tcW w:w="1221" w:type="dxa"/>
            <w:tcBorders>
              <w:top w:val="nil"/>
              <w:left w:val="single" w:sz="4" w:space="0" w:color="auto"/>
              <w:bottom w:val="nil"/>
              <w:right w:val="single" w:sz="4" w:space="0" w:color="auto"/>
            </w:tcBorders>
            <w:shd w:val="clear" w:color="auto" w:fill="auto"/>
            <w:hideMark/>
          </w:tcPr>
          <w:p w14:paraId="7916A4D7"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кг</w:t>
            </w:r>
          </w:p>
        </w:tc>
        <w:tc>
          <w:tcPr>
            <w:tcW w:w="1384" w:type="dxa"/>
            <w:tcBorders>
              <w:top w:val="nil"/>
              <w:left w:val="nil"/>
              <w:bottom w:val="nil"/>
              <w:right w:val="single" w:sz="4" w:space="0" w:color="auto"/>
            </w:tcBorders>
            <w:shd w:val="clear" w:color="auto" w:fill="auto"/>
            <w:hideMark/>
          </w:tcPr>
          <w:p w14:paraId="74BEC7CF"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128,585</w:t>
            </w:r>
          </w:p>
        </w:tc>
        <w:tc>
          <w:tcPr>
            <w:tcW w:w="222" w:type="dxa"/>
            <w:vAlign w:val="center"/>
            <w:hideMark/>
          </w:tcPr>
          <w:p w14:paraId="56044C34"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259202A1" w14:textId="77777777" w:rsidTr="00782F9E">
        <w:trPr>
          <w:trHeight w:val="297"/>
        </w:trPr>
        <w:tc>
          <w:tcPr>
            <w:tcW w:w="613" w:type="dxa"/>
            <w:tcBorders>
              <w:top w:val="nil"/>
              <w:left w:val="single" w:sz="8" w:space="0" w:color="auto"/>
              <w:bottom w:val="nil"/>
              <w:right w:val="nil"/>
            </w:tcBorders>
            <w:shd w:val="clear" w:color="auto" w:fill="auto"/>
            <w:hideMark/>
          </w:tcPr>
          <w:p w14:paraId="6F086EBC"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 </w:t>
            </w:r>
          </w:p>
        </w:tc>
        <w:tc>
          <w:tcPr>
            <w:tcW w:w="1523" w:type="dxa"/>
            <w:tcBorders>
              <w:top w:val="nil"/>
              <w:left w:val="single" w:sz="4" w:space="0" w:color="auto"/>
              <w:bottom w:val="nil"/>
              <w:right w:val="single" w:sz="4" w:space="0" w:color="auto"/>
            </w:tcBorders>
            <w:shd w:val="clear" w:color="auto" w:fill="auto"/>
            <w:hideMark/>
          </w:tcPr>
          <w:p w14:paraId="318D244C"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w:t>
            </w:r>
          </w:p>
        </w:tc>
        <w:tc>
          <w:tcPr>
            <w:tcW w:w="4497" w:type="dxa"/>
            <w:tcBorders>
              <w:top w:val="nil"/>
              <w:left w:val="nil"/>
              <w:bottom w:val="nil"/>
              <w:right w:val="nil"/>
            </w:tcBorders>
            <w:shd w:val="clear" w:color="auto" w:fill="auto"/>
            <w:hideMark/>
          </w:tcPr>
          <w:p w14:paraId="0EB65725"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Гідравлічна рідина</w:t>
            </w:r>
          </w:p>
        </w:tc>
        <w:tc>
          <w:tcPr>
            <w:tcW w:w="1221" w:type="dxa"/>
            <w:tcBorders>
              <w:top w:val="nil"/>
              <w:left w:val="single" w:sz="4" w:space="0" w:color="auto"/>
              <w:bottom w:val="nil"/>
              <w:right w:val="single" w:sz="4" w:space="0" w:color="auto"/>
            </w:tcBorders>
            <w:shd w:val="clear" w:color="auto" w:fill="auto"/>
            <w:hideMark/>
          </w:tcPr>
          <w:p w14:paraId="0439F0A0"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кг</w:t>
            </w:r>
          </w:p>
        </w:tc>
        <w:tc>
          <w:tcPr>
            <w:tcW w:w="1384" w:type="dxa"/>
            <w:tcBorders>
              <w:top w:val="nil"/>
              <w:left w:val="nil"/>
              <w:bottom w:val="nil"/>
              <w:right w:val="single" w:sz="4" w:space="0" w:color="auto"/>
            </w:tcBorders>
            <w:shd w:val="clear" w:color="auto" w:fill="auto"/>
            <w:hideMark/>
          </w:tcPr>
          <w:p w14:paraId="3DD0D6DC"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14,398</w:t>
            </w:r>
          </w:p>
        </w:tc>
        <w:tc>
          <w:tcPr>
            <w:tcW w:w="222" w:type="dxa"/>
            <w:vAlign w:val="center"/>
            <w:hideMark/>
          </w:tcPr>
          <w:p w14:paraId="0FCF7A42"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4F29CD53" w14:textId="77777777" w:rsidTr="00782F9E">
        <w:trPr>
          <w:trHeight w:val="297"/>
        </w:trPr>
        <w:tc>
          <w:tcPr>
            <w:tcW w:w="613" w:type="dxa"/>
            <w:tcBorders>
              <w:top w:val="nil"/>
              <w:left w:val="single" w:sz="8" w:space="0" w:color="auto"/>
              <w:bottom w:val="nil"/>
              <w:right w:val="nil"/>
            </w:tcBorders>
            <w:shd w:val="clear" w:color="auto" w:fill="auto"/>
            <w:vAlign w:val="center"/>
            <w:hideMark/>
          </w:tcPr>
          <w:p w14:paraId="6D7BAD5B"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 </w:t>
            </w:r>
          </w:p>
        </w:tc>
        <w:tc>
          <w:tcPr>
            <w:tcW w:w="1523" w:type="dxa"/>
            <w:tcBorders>
              <w:top w:val="nil"/>
              <w:left w:val="single" w:sz="4" w:space="0" w:color="auto"/>
              <w:bottom w:val="nil"/>
              <w:right w:val="single" w:sz="4" w:space="0" w:color="auto"/>
            </w:tcBorders>
            <w:shd w:val="clear" w:color="auto" w:fill="auto"/>
            <w:vAlign w:val="center"/>
            <w:hideMark/>
          </w:tcPr>
          <w:p w14:paraId="3CB67837"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 </w:t>
            </w:r>
          </w:p>
        </w:tc>
        <w:tc>
          <w:tcPr>
            <w:tcW w:w="4497" w:type="dxa"/>
            <w:tcBorders>
              <w:top w:val="nil"/>
              <w:left w:val="nil"/>
              <w:bottom w:val="nil"/>
              <w:right w:val="nil"/>
            </w:tcBorders>
            <w:shd w:val="clear" w:color="auto" w:fill="auto"/>
            <w:vAlign w:val="center"/>
            <w:hideMark/>
          </w:tcPr>
          <w:p w14:paraId="3F2EAF12" w14:textId="77777777" w:rsidR="00B453E0" w:rsidRPr="00B453E0" w:rsidRDefault="00B453E0" w:rsidP="00B453E0">
            <w:pPr>
              <w:spacing w:after="0" w:line="240" w:lineRule="auto"/>
              <w:jc w:val="center"/>
              <w:rPr>
                <w:rFonts w:ascii="Times New Roman" w:hAnsi="Times New Roman" w:cs="Times New Roman"/>
                <w:color w:val="000000"/>
                <w:lang w:eastAsia="uk-UA"/>
              </w:rPr>
            </w:pPr>
          </w:p>
        </w:tc>
        <w:tc>
          <w:tcPr>
            <w:tcW w:w="1221" w:type="dxa"/>
            <w:tcBorders>
              <w:top w:val="nil"/>
              <w:left w:val="single" w:sz="4" w:space="0" w:color="auto"/>
              <w:bottom w:val="nil"/>
              <w:right w:val="single" w:sz="4" w:space="0" w:color="auto"/>
            </w:tcBorders>
            <w:shd w:val="clear" w:color="auto" w:fill="auto"/>
            <w:vAlign w:val="center"/>
            <w:hideMark/>
          </w:tcPr>
          <w:p w14:paraId="7CFF1E40"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62387FD9"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 </w:t>
            </w:r>
          </w:p>
        </w:tc>
        <w:tc>
          <w:tcPr>
            <w:tcW w:w="222" w:type="dxa"/>
            <w:vAlign w:val="center"/>
            <w:hideMark/>
          </w:tcPr>
          <w:p w14:paraId="2C8D98C0"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1105CB34" w14:textId="77777777" w:rsidTr="00782F9E">
        <w:trPr>
          <w:trHeight w:val="585"/>
        </w:trPr>
        <w:tc>
          <w:tcPr>
            <w:tcW w:w="613" w:type="dxa"/>
            <w:tcBorders>
              <w:top w:val="nil"/>
              <w:left w:val="single" w:sz="8" w:space="0" w:color="auto"/>
              <w:bottom w:val="nil"/>
              <w:right w:val="nil"/>
            </w:tcBorders>
            <w:shd w:val="clear" w:color="auto" w:fill="auto"/>
            <w:vAlign w:val="center"/>
            <w:hideMark/>
          </w:tcPr>
          <w:p w14:paraId="11B6BF40"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lastRenderedPageBreak/>
              <w:t> </w:t>
            </w:r>
          </w:p>
        </w:tc>
        <w:tc>
          <w:tcPr>
            <w:tcW w:w="1523" w:type="dxa"/>
            <w:tcBorders>
              <w:top w:val="nil"/>
              <w:left w:val="single" w:sz="4" w:space="0" w:color="auto"/>
              <w:bottom w:val="nil"/>
              <w:right w:val="single" w:sz="4" w:space="0" w:color="auto"/>
            </w:tcBorders>
            <w:shd w:val="clear" w:color="auto" w:fill="auto"/>
            <w:vAlign w:val="center"/>
            <w:hideMark/>
          </w:tcPr>
          <w:p w14:paraId="2AD3A26A"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 </w:t>
            </w:r>
          </w:p>
        </w:tc>
        <w:tc>
          <w:tcPr>
            <w:tcW w:w="4497" w:type="dxa"/>
            <w:tcBorders>
              <w:top w:val="nil"/>
              <w:left w:val="nil"/>
              <w:bottom w:val="nil"/>
              <w:right w:val="nil"/>
            </w:tcBorders>
            <w:shd w:val="clear" w:color="auto" w:fill="auto"/>
            <w:vAlign w:val="center"/>
            <w:hideMark/>
          </w:tcPr>
          <w:p w14:paraId="140A7DC6" w14:textId="77777777" w:rsidR="00B453E0" w:rsidRPr="00B453E0" w:rsidRDefault="00B453E0" w:rsidP="00B453E0">
            <w:pPr>
              <w:spacing w:after="0" w:line="240" w:lineRule="auto"/>
              <w:jc w:val="center"/>
              <w:rPr>
                <w:rFonts w:ascii="Times New Roman" w:hAnsi="Times New Roman" w:cs="Times New Roman"/>
                <w:b/>
                <w:bCs/>
                <w:color w:val="000000"/>
                <w:u w:val="single"/>
                <w:lang w:eastAsia="uk-UA"/>
              </w:rPr>
            </w:pPr>
            <w:proofErr w:type="spellStart"/>
            <w:r w:rsidRPr="00B453E0">
              <w:rPr>
                <w:rFonts w:ascii="Times New Roman" w:hAnsi="Times New Roman" w:cs="Times New Roman"/>
                <w:b/>
                <w:bCs/>
                <w:color w:val="000000"/>
                <w:u w:val="single"/>
                <w:lang w:eastAsia="uk-UA"/>
              </w:rPr>
              <w:t>Будiвельнi</w:t>
            </w:r>
            <w:proofErr w:type="spellEnd"/>
            <w:r w:rsidRPr="00B453E0">
              <w:rPr>
                <w:rFonts w:ascii="Times New Roman" w:hAnsi="Times New Roman" w:cs="Times New Roman"/>
                <w:b/>
                <w:bCs/>
                <w:color w:val="000000"/>
                <w:u w:val="single"/>
                <w:lang w:eastAsia="uk-UA"/>
              </w:rPr>
              <w:t xml:space="preserve"> машини, </w:t>
            </w:r>
            <w:proofErr w:type="spellStart"/>
            <w:r w:rsidRPr="00B453E0">
              <w:rPr>
                <w:rFonts w:ascii="Times New Roman" w:hAnsi="Times New Roman" w:cs="Times New Roman"/>
                <w:b/>
                <w:bCs/>
                <w:color w:val="000000"/>
                <w:u w:val="single"/>
                <w:lang w:eastAsia="uk-UA"/>
              </w:rPr>
              <w:t>врахованi</w:t>
            </w:r>
            <w:proofErr w:type="spellEnd"/>
            <w:r w:rsidRPr="00B453E0">
              <w:rPr>
                <w:rFonts w:ascii="Times New Roman" w:hAnsi="Times New Roman" w:cs="Times New Roman"/>
                <w:b/>
                <w:bCs/>
                <w:color w:val="000000"/>
                <w:u w:val="single"/>
                <w:lang w:eastAsia="uk-UA"/>
              </w:rPr>
              <w:t xml:space="preserve"> в </w:t>
            </w:r>
            <w:proofErr w:type="spellStart"/>
            <w:r w:rsidRPr="00B453E0">
              <w:rPr>
                <w:rFonts w:ascii="Times New Roman" w:hAnsi="Times New Roman" w:cs="Times New Roman"/>
                <w:b/>
                <w:bCs/>
                <w:color w:val="000000"/>
                <w:u w:val="single"/>
                <w:lang w:eastAsia="uk-UA"/>
              </w:rPr>
              <w:t>складi</w:t>
            </w:r>
            <w:proofErr w:type="spellEnd"/>
            <w:r w:rsidRPr="00B453E0">
              <w:rPr>
                <w:rFonts w:ascii="Times New Roman" w:hAnsi="Times New Roman" w:cs="Times New Roman"/>
                <w:b/>
                <w:bCs/>
                <w:color w:val="000000"/>
                <w:u w:val="single"/>
                <w:lang w:eastAsia="uk-UA"/>
              </w:rPr>
              <w:br/>
              <w:t>загальновиробничих витрат</w:t>
            </w:r>
          </w:p>
        </w:tc>
        <w:tc>
          <w:tcPr>
            <w:tcW w:w="1221" w:type="dxa"/>
            <w:tcBorders>
              <w:top w:val="nil"/>
              <w:left w:val="single" w:sz="4" w:space="0" w:color="auto"/>
              <w:bottom w:val="nil"/>
              <w:right w:val="single" w:sz="4" w:space="0" w:color="auto"/>
            </w:tcBorders>
            <w:shd w:val="clear" w:color="auto" w:fill="auto"/>
            <w:vAlign w:val="center"/>
            <w:hideMark/>
          </w:tcPr>
          <w:p w14:paraId="7187D06C" w14:textId="77777777" w:rsidR="00B453E0" w:rsidRPr="00B453E0" w:rsidRDefault="00B453E0" w:rsidP="00B453E0">
            <w:pPr>
              <w:spacing w:after="0" w:line="240" w:lineRule="auto"/>
              <w:jc w:val="center"/>
              <w:rPr>
                <w:rFonts w:ascii="Times New Roman" w:hAnsi="Times New Roman" w:cs="Times New Roman"/>
                <w:b/>
                <w:bCs/>
                <w:color w:val="000000"/>
                <w:u w:val="single"/>
                <w:lang w:eastAsia="uk-UA"/>
              </w:rPr>
            </w:pPr>
            <w:r w:rsidRPr="00B453E0">
              <w:rPr>
                <w:rFonts w:ascii="Times New Roman" w:hAnsi="Times New Roman" w:cs="Times New Roman"/>
                <w:b/>
                <w:bCs/>
                <w:color w:val="000000"/>
                <w:u w:val="single"/>
                <w:lang w:eastAsia="uk-UA"/>
              </w:rPr>
              <w:t> </w:t>
            </w:r>
          </w:p>
        </w:tc>
        <w:tc>
          <w:tcPr>
            <w:tcW w:w="1384" w:type="dxa"/>
            <w:tcBorders>
              <w:top w:val="nil"/>
              <w:left w:val="nil"/>
              <w:bottom w:val="nil"/>
              <w:right w:val="single" w:sz="4" w:space="0" w:color="auto"/>
            </w:tcBorders>
            <w:shd w:val="clear" w:color="auto" w:fill="auto"/>
            <w:vAlign w:val="center"/>
            <w:hideMark/>
          </w:tcPr>
          <w:p w14:paraId="0253A19F" w14:textId="77777777" w:rsidR="00B453E0" w:rsidRPr="00B453E0" w:rsidRDefault="00B453E0" w:rsidP="00B453E0">
            <w:pPr>
              <w:spacing w:after="0" w:line="240" w:lineRule="auto"/>
              <w:jc w:val="center"/>
              <w:rPr>
                <w:rFonts w:ascii="Times New Roman" w:hAnsi="Times New Roman" w:cs="Times New Roman"/>
                <w:b/>
                <w:bCs/>
                <w:color w:val="000000"/>
                <w:u w:val="single"/>
                <w:lang w:eastAsia="uk-UA"/>
              </w:rPr>
            </w:pPr>
            <w:r w:rsidRPr="00B453E0">
              <w:rPr>
                <w:rFonts w:ascii="Times New Roman" w:hAnsi="Times New Roman" w:cs="Times New Roman"/>
                <w:b/>
                <w:bCs/>
                <w:color w:val="000000"/>
                <w:u w:val="single"/>
                <w:lang w:eastAsia="uk-UA"/>
              </w:rPr>
              <w:t> </w:t>
            </w:r>
          </w:p>
        </w:tc>
        <w:tc>
          <w:tcPr>
            <w:tcW w:w="222" w:type="dxa"/>
            <w:vAlign w:val="center"/>
            <w:hideMark/>
          </w:tcPr>
          <w:p w14:paraId="5D6BF0E8"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3B04BE5E" w14:textId="77777777" w:rsidTr="00782F9E">
        <w:trPr>
          <w:trHeight w:val="825"/>
        </w:trPr>
        <w:tc>
          <w:tcPr>
            <w:tcW w:w="613" w:type="dxa"/>
            <w:tcBorders>
              <w:top w:val="nil"/>
              <w:left w:val="single" w:sz="8" w:space="0" w:color="auto"/>
              <w:bottom w:val="nil"/>
              <w:right w:val="nil"/>
            </w:tcBorders>
            <w:shd w:val="clear" w:color="auto" w:fill="auto"/>
            <w:hideMark/>
          </w:tcPr>
          <w:p w14:paraId="265148FB"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73</w:t>
            </w:r>
          </w:p>
        </w:tc>
        <w:tc>
          <w:tcPr>
            <w:tcW w:w="1523" w:type="dxa"/>
            <w:tcBorders>
              <w:top w:val="nil"/>
              <w:left w:val="single" w:sz="4" w:space="0" w:color="auto"/>
              <w:bottom w:val="nil"/>
              <w:right w:val="single" w:sz="4" w:space="0" w:color="auto"/>
            </w:tcBorders>
            <w:shd w:val="clear" w:color="auto" w:fill="auto"/>
            <w:hideMark/>
          </w:tcPr>
          <w:p w14:paraId="17699CC7"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КБМ204-900</w:t>
            </w:r>
          </w:p>
        </w:tc>
        <w:tc>
          <w:tcPr>
            <w:tcW w:w="4497" w:type="dxa"/>
            <w:tcBorders>
              <w:top w:val="nil"/>
              <w:left w:val="nil"/>
              <w:bottom w:val="nil"/>
              <w:right w:val="nil"/>
            </w:tcBorders>
            <w:shd w:val="clear" w:color="auto" w:fill="auto"/>
            <w:hideMark/>
          </w:tcPr>
          <w:p w14:paraId="49B03EBB"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Трансформатори зварювальні з</w:t>
            </w:r>
            <w:r w:rsidRPr="00B453E0">
              <w:rPr>
                <w:rFonts w:ascii="Times New Roman" w:hAnsi="Times New Roman" w:cs="Times New Roman"/>
                <w:color w:val="000000"/>
                <w:lang w:eastAsia="uk-UA"/>
              </w:rPr>
              <w:br/>
              <w:t>номінальним зварювальним струмом 315-</w:t>
            </w:r>
            <w:r w:rsidRPr="00B453E0">
              <w:rPr>
                <w:rFonts w:ascii="Times New Roman" w:hAnsi="Times New Roman" w:cs="Times New Roman"/>
                <w:color w:val="000000"/>
                <w:lang w:eastAsia="uk-UA"/>
              </w:rPr>
              <w:br/>
              <w:t>500 А</w:t>
            </w:r>
          </w:p>
        </w:tc>
        <w:tc>
          <w:tcPr>
            <w:tcW w:w="1221" w:type="dxa"/>
            <w:tcBorders>
              <w:top w:val="nil"/>
              <w:left w:val="single" w:sz="4" w:space="0" w:color="auto"/>
              <w:bottom w:val="nil"/>
              <w:right w:val="single" w:sz="4" w:space="0" w:color="auto"/>
            </w:tcBorders>
            <w:shd w:val="clear" w:color="auto" w:fill="auto"/>
            <w:hideMark/>
          </w:tcPr>
          <w:p w14:paraId="09636DDE" w14:textId="77777777" w:rsidR="00B453E0" w:rsidRPr="00B453E0" w:rsidRDefault="00B453E0" w:rsidP="00B453E0">
            <w:pPr>
              <w:spacing w:after="0" w:line="240" w:lineRule="auto"/>
              <w:jc w:val="center"/>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маш</w:t>
            </w:r>
            <w:proofErr w:type="spellEnd"/>
            <w:r w:rsidRPr="00B453E0">
              <w:rPr>
                <w:rFonts w:ascii="Times New Roman" w:hAnsi="Times New Roman" w:cs="Times New Roman"/>
                <w:color w:val="000000"/>
                <w:lang w:eastAsia="uk-UA"/>
              </w:rPr>
              <w:t>. год</w:t>
            </w:r>
          </w:p>
        </w:tc>
        <w:tc>
          <w:tcPr>
            <w:tcW w:w="1384" w:type="dxa"/>
            <w:tcBorders>
              <w:top w:val="nil"/>
              <w:left w:val="nil"/>
              <w:bottom w:val="nil"/>
              <w:right w:val="single" w:sz="4" w:space="0" w:color="auto"/>
            </w:tcBorders>
            <w:shd w:val="clear" w:color="auto" w:fill="auto"/>
            <w:hideMark/>
          </w:tcPr>
          <w:p w14:paraId="467AA0A2"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17,7243</w:t>
            </w:r>
          </w:p>
        </w:tc>
        <w:tc>
          <w:tcPr>
            <w:tcW w:w="222" w:type="dxa"/>
            <w:vAlign w:val="center"/>
            <w:hideMark/>
          </w:tcPr>
          <w:p w14:paraId="69714F86"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113C87B7" w14:textId="77777777" w:rsidTr="00782F9E">
        <w:trPr>
          <w:trHeight w:val="563"/>
        </w:trPr>
        <w:tc>
          <w:tcPr>
            <w:tcW w:w="613" w:type="dxa"/>
            <w:tcBorders>
              <w:top w:val="nil"/>
              <w:left w:val="single" w:sz="8" w:space="0" w:color="auto"/>
              <w:bottom w:val="nil"/>
              <w:right w:val="nil"/>
            </w:tcBorders>
            <w:shd w:val="clear" w:color="auto" w:fill="auto"/>
            <w:hideMark/>
          </w:tcPr>
          <w:p w14:paraId="4007EB33"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74</w:t>
            </w:r>
          </w:p>
        </w:tc>
        <w:tc>
          <w:tcPr>
            <w:tcW w:w="1523" w:type="dxa"/>
            <w:tcBorders>
              <w:top w:val="nil"/>
              <w:left w:val="single" w:sz="4" w:space="0" w:color="auto"/>
              <w:bottom w:val="nil"/>
              <w:right w:val="single" w:sz="4" w:space="0" w:color="auto"/>
            </w:tcBorders>
            <w:shd w:val="clear" w:color="auto" w:fill="auto"/>
            <w:hideMark/>
          </w:tcPr>
          <w:p w14:paraId="0AD6CF35"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КБМ203-405</w:t>
            </w:r>
          </w:p>
        </w:tc>
        <w:tc>
          <w:tcPr>
            <w:tcW w:w="4497" w:type="dxa"/>
            <w:tcBorders>
              <w:top w:val="nil"/>
              <w:left w:val="nil"/>
              <w:bottom w:val="nil"/>
              <w:right w:val="nil"/>
            </w:tcBorders>
            <w:shd w:val="clear" w:color="auto" w:fill="auto"/>
            <w:hideMark/>
          </w:tcPr>
          <w:p w14:paraId="6DD7E943"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Лебідки електричні, тягове зусилля до 49,05</w:t>
            </w:r>
            <w:r w:rsidRPr="00B453E0">
              <w:rPr>
                <w:rFonts w:ascii="Times New Roman" w:hAnsi="Times New Roman" w:cs="Times New Roman"/>
                <w:color w:val="000000"/>
                <w:lang w:eastAsia="uk-UA"/>
              </w:rPr>
              <w:br/>
            </w:r>
            <w:proofErr w:type="spellStart"/>
            <w:r w:rsidRPr="00B453E0">
              <w:rPr>
                <w:rFonts w:ascii="Times New Roman" w:hAnsi="Times New Roman" w:cs="Times New Roman"/>
                <w:color w:val="000000"/>
                <w:lang w:eastAsia="uk-UA"/>
              </w:rPr>
              <w:t>кН</w:t>
            </w:r>
            <w:proofErr w:type="spellEnd"/>
            <w:r w:rsidRPr="00B453E0">
              <w:rPr>
                <w:rFonts w:ascii="Times New Roman" w:hAnsi="Times New Roman" w:cs="Times New Roman"/>
                <w:color w:val="000000"/>
                <w:lang w:eastAsia="uk-UA"/>
              </w:rPr>
              <w:t xml:space="preserve"> [5 т]</w:t>
            </w:r>
          </w:p>
        </w:tc>
        <w:tc>
          <w:tcPr>
            <w:tcW w:w="1221" w:type="dxa"/>
            <w:tcBorders>
              <w:top w:val="nil"/>
              <w:left w:val="single" w:sz="4" w:space="0" w:color="auto"/>
              <w:bottom w:val="nil"/>
              <w:right w:val="single" w:sz="4" w:space="0" w:color="auto"/>
            </w:tcBorders>
            <w:shd w:val="clear" w:color="auto" w:fill="auto"/>
            <w:hideMark/>
          </w:tcPr>
          <w:p w14:paraId="0F1C9459" w14:textId="77777777" w:rsidR="00B453E0" w:rsidRPr="00B453E0" w:rsidRDefault="00B453E0" w:rsidP="00B453E0">
            <w:pPr>
              <w:spacing w:after="0" w:line="240" w:lineRule="auto"/>
              <w:jc w:val="center"/>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маш</w:t>
            </w:r>
            <w:proofErr w:type="spellEnd"/>
            <w:r w:rsidRPr="00B453E0">
              <w:rPr>
                <w:rFonts w:ascii="Times New Roman" w:hAnsi="Times New Roman" w:cs="Times New Roman"/>
                <w:color w:val="000000"/>
                <w:lang w:eastAsia="uk-UA"/>
              </w:rPr>
              <w:t>. год</w:t>
            </w:r>
          </w:p>
        </w:tc>
        <w:tc>
          <w:tcPr>
            <w:tcW w:w="1384" w:type="dxa"/>
            <w:tcBorders>
              <w:top w:val="nil"/>
              <w:left w:val="nil"/>
              <w:bottom w:val="nil"/>
              <w:right w:val="single" w:sz="4" w:space="0" w:color="auto"/>
            </w:tcBorders>
            <w:shd w:val="clear" w:color="auto" w:fill="auto"/>
            <w:hideMark/>
          </w:tcPr>
          <w:p w14:paraId="5673C81D"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69,41716584</w:t>
            </w:r>
          </w:p>
        </w:tc>
        <w:tc>
          <w:tcPr>
            <w:tcW w:w="222" w:type="dxa"/>
            <w:vAlign w:val="center"/>
            <w:hideMark/>
          </w:tcPr>
          <w:p w14:paraId="32D0D9B3"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4BC106B2" w14:textId="77777777" w:rsidTr="00782F9E">
        <w:trPr>
          <w:trHeight w:val="563"/>
        </w:trPr>
        <w:tc>
          <w:tcPr>
            <w:tcW w:w="613" w:type="dxa"/>
            <w:tcBorders>
              <w:top w:val="nil"/>
              <w:left w:val="single" w:sz="8" w:space="0" w:color="auto"/>
              <w:bottom w:val="nil"/>
              <w:right w:val="nil"/>
            </w:tcBorders>
            <w:shd w:val="clear" w:color="auto" w:fill="auto"/>
            <w:hideMark/>
          </w:tcPr>
          <w:p w14:paraId="5A2F293B"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75</w:t>
            </w:r>
          </w:p>
        </w:tc>
        <w:tc>
          <w:tcPr>
            <w:tcW w:w="1523" w:type="dxa"/>
            <w:tcBorders>
              <w:top w:val="nil"/>
              <w:left w:val="single" w:sz="4" w:space="0" w:color="auto"/>
              <w:bottom w:val="nil"/>
              <w:right w:val="single" w:sz="4" w:space="0" w:color="auto"/>
            </w:tcBorders>
            <w:shd w:val="clear" w:color="auto" w:fill="auto"/>
            <w:hideMark/>
          </w:tcPr>
          <w:p w14:paraId="5E4DADA6"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КБМ203-204</w:t>
            </w:r>
          </w:p>
        </w:tc>
        <w:tc>
          <w:tcPr>
            <w:tcW w:w="4497" w:type="dxa"/>
            <w:tcBorders>
              <w:top w:val="nil"/>
              <w:left w:val="nil"/>
              <w:bottom w:val="nil"/>
              <w:right w:val="nil"/>
            </w:tcBorders>
            <w:shd w:val="clear" w:color="auto" w:fill="auto"/>
            <w:hideMark/>
          </w:tcPr>
          <w:p w14:paraId="650BA4C0"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Домкрати гідравлічні, вантажопідйомність до</w:t>
            </w:r>
            <w:r w:rsidRPr="00B453E0">
              <w:rPr>
                <w:rFonts w:ascii="Times New Roman" w:hAnsi="Times New Roman" w:cs="Times New Roman"/>
                <w:color w:val="000000"/>
                <w:lang w:eastAsia="uk-UA"/>
              </w:rPr>
              <w:br/>
              <w:t>100 т</w:t>
            </w:r>
          </w:p>
        </w:tc>
        <w:tc>
          <w:tcPr>
            <w:tcW w:w="1221" w:type="dxa"/>
            <w:tcBorders>
              <w:top w:val="nil"/>
              <w:left w:val="single" w:sz="4" w:space="0" w:color="auto"/>
              <w:bottom w:val="nil"/>
              <w:right w:val="single" w:sz="4" w:space="0" w:color="auto"/>
            </w:tcBorders>
            <w:shd w:val="clear" w:color="auto" w:fill="auto"/>
            <w:hideMark/>
          </w:tcPr>
          <w:p w14:paraId="0ABC45BA" w14:textId="77777777" w:rsidR="00B453E0" w:rsidRPr="00B453E0" w:rsidRDefault="00B453E0" w:rsidP="00B453E0">
            <w:pPr>
              <w:spacing w:after="0" w:line="240" w:lineRule="auto"/>
              <w:jc w:val="center"/>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маш</w:t>
            </w:r>
            <w:proofErr w:type="spellEnd"/>
            <w:r w:rsidRPr="00B453E0">
              <w:rPr>
                <w:rFonts w:ascii="Times New Roman" w:hAnsi="Times New Roman" w:cs="Times New Roman"/>
                <w:color w:val="000000"/>
                <w:lang w:eastAsia="uk-UA"/>
              </w:rPr>
              <w:t>. год</w:t>
            </w:r>
          </w:p>
        </w:tc>
        <w:tc>
          <w:tcPr>
            <w:tcW w:w="1384" w:type="dxa"/>
            <w:tcBorders>
              <w:top w:val="nil"/>
              <w:left w:val="nil"/>
              <w:bottom w:val="nil"/>
              <w:right w:val="single" w:sz="4" w:space="0" w:color="auto"/>
            </w:tcBorders>
            <w:shd w:val="clear" w:color="auto" w:fill="auto"/>
            <w:hideMark/>
          </w:tcPr>
          <w:p w14:paraId="73CB9A3A"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73,5852216</w:t>
            </w:r>
          </w:p>
        </w:tc>
        <w:tc>
          <w:tcPr>
            <w:tcW w:w="222" w:type="dxa"/>
            <w:vAlign w:val="center"/>
            <w:hideMark/>
          </w:tcPr>
          <w:p w14:paraId="64E8A2F9"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550E992E" w14:textId="77777777" w:rsidTr="00782F9E">
        <w:trPr>
          <w:trHeight w:val="563"/>
        </w:trPr>
        <w:tc>
          <w:tcPr>
            <w:tcW w:w="613" w:type="dxa"/>
            <w:tcBorders>
              <w:top w:val="nil"/>
              <w:left w:val="single" w:sz="8" w:space="0" w:color="auto"/>
              <w:bottom w:val="nil"/>
              <w:right w:val="nil"/>
            </w:tcBorders>
            <w:shd w:val="clear" w:color="auto" w:fill="auto"/>
            <w:hideMark/>
          </w:tcPr>
          <w:p w14:paraId="472AA525"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76</w:t>
            </w:r>
          </w:p>
        </w:tc>
        <w:tc>
          <w:tcPr>
            <w:tcW w:w="1523" w:type="dxa"/>
            <w:tcBorders>
              <w:top w:val="nil"/>
              <w:left w:val="single" w:sz="4" w:space="0" w:color="auto"/>
              <w:bottom w:val="nil"/>
              <w:right w:val="single" w:sz="4" w:space="0" w:color="auto"/>
            </w:tcBorders>
            <w:shd w:val="clear" w:color="auto" w:fill="auto"/>
            <w:hideMark/>
          </w:tcPr>
          <w:p w14:paraId="4A0E450C"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КБМ233-900</w:t>
            </w:r>
            <w:r w:rsidRPr="00B453E0">
              <w:rPr>
                <w:rFonts w:ascii="Times New Roman" w:hAnsi="Times New Roman" w:cs="Times New Roman"/>
                <w:color w:val="000000"/>
                <w:lang w:eastAsia="uk-UA"/>
              </w:rPr>
              <w:br/>
              <w:t>варіант 3</w:t>
            </w:r>
          </w:p>
        </w:tc>
        <w:tc>
          <w:tcPr>
            <w:tcW w:w="4497" w:type="dxa"/>
            <w:tcBorders>
              <w:top w:val="nil"/>
              <w:left w:val="nil"/>
              <w:bottom w:val="nil"/>
              <w:right w:val="nil"/>
            </w:tcBorders>
            <w:shd w:val="clear" w:color="auto" w:fill="auto"/>
            <w:hideMark/>
          </w:tcPr>
          <w:p w14:paraId="207BB793"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Ножиці листові кривошипні [гільйотинні]</w:t>
            </w:r>
          </w:p>
        </w:tc>
        <w:tc>
          <w:tcPr>
            <w:tcW w:w="1221" w:type="dxa"/>
            <w:tcBorders>
              <w:top w:val="nil"/>
              <w:left w:val="single" w:sz="4" w:space="0" w:color="auto"/>
              <w:bottom w:val="nil"/>
              <w:right w:val="single" w:sz="4" w:space="0" w:color="auto"/>
            </w:tcBorders>
            <w:shd w:val="clear" w:color="auto" w:fill="auto"/>
            <w:hideMark/>
          </w:tcPr>
          <w:p w14:paraId="453E508D" w14:textId="77777777" w:rsidR="00B453E0" w:rsidRPr="00B453E0" w:rsidRDefault="00B453E0" w:rsidP="00B453E0">
            <w:pPr>
              <w:spacing w:after="0" w:line="240" w:lineRule="auto"/>
              <w:jc w:val="center"/>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маш</w:t>
            </w:r>
            <w:proofErr w:type="spellEnd"/>
            <w:r w:rsidRPr="00B453E0">
              <w:rPr>
                <w:rFonts w:ascii="Times New Roman" w:hAnsi="Times New Roman" w:cs="Times New Roman"/>
                <w:color w:val="000000"/>
                <w:lang w:eastAsia="uk-UA"/>
              </w:rPr>
              <w:t>. год</w:t>
            </w:r>
          </w:p>
        </w:tc>
        <w:tc>
          <w:tcPr>
            <w:tcW w:w="1384" w:type="dxa"/>
            <w:tcBorders>
              <w:top w:val="nil"/>
              <w:left w:val="nil"/>
              <w:bottom w:val="nil"/>
              <w:right w:val="single" w:sz="4" w:space="0" w:color="auto"/>
            </w:tcBorders>
            <w:shd w:val="clear" w:color="auto" w:fill="auto"/>
            <w:hideMark/>
          </w:tcPr>
          <w:p w14:paraId="02A51C60"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4,020016</w:t>
            </w:r>
          </w:p>
        </w:tc>
        <w:tc>
          <w:tcPr>
            <w:tcW w:w="222" w:type="dxa"/>
            <w:vAlign w:val="center"/>
            <w:hideMark/>
          </w:tcPr>
          <w:p w14:paraId="133E389D"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422E2CBA" w14:textId="77777777" w:rsidTr="00782F9E">
        <w:trPr>
          <w:trHeight w:val="297"/>
        </w:trPr>
        <w:tc>
          <w:tcPr>
            <w:tcW w:w="613" w:type="dxa"/>
            <w:tcBorders>
              <w:top w:val="nil"/>
              <w:left w:val="single" w:sz="8" w:space="0" w:color="auto"/>
              <w:bottom w:val="nil"/>
              <w:right w:val="nil"/>
            </w:tcBorders>
            <w:shd w:val="clear" w:color="auto" w:fill="auto"/>
            <w:hideMark/>
          </w:tcPr>
          <w:p w14:paraId="2C1768C2"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77</w:t>
            </w:r>
          </w:p>
        </w:tc>
        <w:tc>
          <w:tcPr>
            <w:tcW w:w="1523" w:type="dxa"/>
            <w:tcBorders>
              <w:top w:val="nil"/>
              <w:left w:val="single" w:sz="4" w:space="0" w:color="auto"/>
              <w:bottom w:val="nil"/>
              <w:right w:val="single" w:sz="4" w:space="0" w:color="auto"/>
            </w:tcBorders>
            <w:shd w:val="clear" w:color="auto" w:fill="auto"/>
            <w:hideMark/>
          </w:tcPr>
          <w:p w14:paraId="191A954C"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КБМ233-301</w:t>
            </w:r>
          </w:p>
        </w:tc>
        <w:tc>
          <w:tcPr>
            <w:tcW w:w="4497" w:type="dxa"/>
            <w:tcBorders>
              <w:top w:val="nil"/>
              <w:left w:val="nil"/>
              <w:bottom w:val="nil"/>
              <w:right w:val="nil"/>
            </w:tcBorders>
            <w:shd w:val="clear" w:color="auto" w:fill="auto"/>
            <w:hideMark/>
          </w:tcPr>
          <w:p w14:paraId="2BDE4EA4"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Машини шліфувальні електричні</w:t>
            </w:r>
          </w:p>
        </w:tc>
        <w:tc>
          <w:tcPr>
            <w:tcW w:w="1221" w:type="dxa"/>
            <w:tcBorders>
              <w:top w:val="nil"/>
              <w:left w:val="single" w:sz="4" w:space="0" w:color="auto"/>
              <w:bottom w:val="nil"/>
              <w:right w:val="single" w:sz="4" w:space="0" w:color="auto"/>
            </w:tcBorders>
            <w:shd w:val="clear" w:color="auto" w:fill="auto"/>
            <w:hideMark/>
          </w:tcPr>
          <w:p w14:paraId="0A7BAEBE" w14:textId="77777777" w:rsidR="00B453E0" w:rsidRPr="00B453E0" w:rsidRDefault="00B453E0" w:rsidP="00B453E0">
            <w:pPr>
              <w:spacing w:after="0" w:line="240" w:lineRule="auto"/>
              <w:jc w:val="center"/>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маш</w:t>
            </w:r>
            <w:proofErr w:type="spellEnd"/>
            <w:r w:rsidRPr="00B453E0">
              <w:rPr>
                <w:rFonts w:ascii="Times New Roman" w:hAnsi="Times New Roman" w:cs="Times New Roman"/>
                <w:color w:val="000000"/>
                <w:lang w:eastAsia="uk-UA"/>
              </w:rPr>
              <w:t>. год</w:t>
            </w:r>
          </w:p>
        </w:tc>
        <w:tc>
          <w:tcPr>
            <w:tcW w:w="1384" w:type="dxa"/>
            <w:tcBorders>
              <w:top w:val="nil"/>
              <w:left w:val="nil"/>
              <w:bottom w:val="nil"/>
              <w:right w:val="single" w:sz="4" w:space="0" w:color="auto"/>
            </w:tcBorders>
            <w:shd w:val="clear" w:color="auto" w:fill="auto"/>
            <w:hideMark/>
          </w:tcPr>
          <w:p w14:paraId="45EB553D"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17,1028</w:t>
            </w:r>
          </w:p>
        </w:tc>
        <w:tc>
          <w:tcPr>
            <w:tcW w:w="222" w:type="dxa"/>
            <w:vAlign w:val="center"/>
            <w:hideMark/>
          </w:tcPr>
          <w:p w14:paraId="7031D10F"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5DACFC0D" w14:textId="77777777" w:rsidTr="00782F9E">
        <w:trPr>
          <w:trHeight w:val="563"/>
        </w:trPr>
        <w:tc>
          <w:tcPr>
            <w:tcW w:w="613" w:type="dxa"/>
            <w:tcBorders>
              <w:top w:val="nil"/>
              <w:left w:val="single" w:sz="8" w:space="0" w:color="auto"/>
              <w:bottom w:val="nil"/>
              <w:right w:val="nil"/>
            </w:tcBorders>
            <w:shd w:val="clear" w:color="auto" w:fill="auto"/>
            <w:hideMark/>
          </w:tcPr>
          <w:p w14:paraId="0076B437"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78</w:t>
            </w:r>
          </w:p>
        </w:tc>
        <w:tc>
          <w:tcPr>
            <w:tcW w:w="1523" w:type="dxa"/>
            <w:tcBorders>
              <w:top w:val="nil"/>
              <w:left w:val="single" w:sz="4" w:space="0" w:color="auto"/>
              <w:bottom w:val="nil"/>
              <w:right w:val="single" w:sz="4" w:space="0" w:color="auto"/>
            </w:tcBorders>
            <w:shd w:val="clear" w:color="auto" w:fill="auto"/>
            <w:hideMark/>
          </w:tcPr>
          <w:p w14:paraId="64EC50E2"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КБМ203-403</w:t>
            </w:r>
          </w:p>
        </w:tc>
        <w:tc>
          <w:tcPr>
            <w:tcW w:w="4497" w:type="dxa"/>
            <w:tcBorders>
              <w:top w:val="nil"/>
              <w:left w:val="nil"/>
              <w:bottom w:val="nil"/>
              <w:right w:val="nil"/>
            </w:tcBorders>
            <w:shd w:val="clear" w:color="auto" w:fill="auto"/>
            <w:hideMark/>
          </w:tcPr>
          <w:p w14:paraId="58E7E311"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Лебідки електричні, тягове зусилля до 19,62</w:t>
            </w:r>
            <w:r w:rsidRPr="00B453E0">
              <w:rPr>
                <w:rFonts w:ascii="Times New Roman" w:hAnsi="Times New Roman" w:cs="Times New Roman"/>
                <w:color w:val="000000"/>
                <w:lang w:eastAsia="uk-UA"/>
              </w:rPr>
              <w:br/>
            </w:r>
            <w:proofErr w:type="spellStart"/>
            <w:r w:rsidRPr="00B453E0">
              <w:rPr>
                <w:rFonts w:ascii="Times New Roman" w:hAnsi="Times New Roman" w:cs="Times New Roman"/>
                <w:color w:val="000000"/>
                <w:lang w:eastAsia="uk-UA"/>
              </w:rPr>
              <w:t>кН</w:t>
            </w:r>
            <w:proofErr w:type="spellEnd"/>
            <w:r w:rsidRPr="00B453E0">
              <w:rPr>
                <w:rFonts w:ascii="Times New Roman" w:hAnsi="Times New Roman" w:cs="Times New Roman"/>
                <w:color w:val="000000"/>
                <w:lang w:eastAsia="uk-UA"/>
              </w:rPr>
              <w:t xml:space="preserve"> [2 т]</w:t>
            </w:r>
          </w:p>
        </w:tc>
        <w:tc>
          <w:tcPr>
            <w:tcW w:w="1221" w:type="dxa"/>
            <w:tcBorders>
              <w:top w:val="nil"/>
              <w:left w:val="single" w:sz="4" w:space="0" w:color="auto"/>
              <w:bottom w:val="nil"/>
              <w:right w:val="single" w:sz="4" w:space="0" w:color="auto"/>
            </w:tcBorders>
            <w:shd w:val="clear" w:color="auto" w:fill="auto"/>
            <w:hideMark/>
          </w:tcPr>
          <w:p w14:paraId="52FED6DF" w14:textId="77777777" w:rsidR="00B453E0" w:rsidRPr="00B453E0" w:rsidRDefault="00B453E0" w:rsidP="00B453E0">
            <w:pPr>
              <w:spacing w:after="0" w:line="240" w:lineRule="auto"/>
              <w:jc w:val="center"/>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маш</w:t>
            </w:r>
            <w:proofErr w:type="spellEnd"/>
            <w:r w:rsidRPr="00B453E0">
              <w:rPr>
                <w:rFonts w:ascii="Times New Roman" w:hAnsi="Times New Roman" w:cs="Times New Roman"/>
                <w:color w:val="000000"/>
                <w:lang w:eastAsia="uk-UA"/>
              </w:rPr>
              <w:t>. год</w:t>
            </w:r>
          </w:p>
        </w:tc>
        <w:tc>
          <w:tcPr>
            <w:tcW w:w="1384" w:type="dxa"/>
            <w:tcBorders>
              <w:top w:val="nil"/>
              <w:left w:val="nil"/>
              <w:bottom w:val="nil"/>
              <w:right w:val="single" w:sz="4" w:space="0" w:color="auto"/>
            </w:tcBorders>
            <w:shd w:val="clear" w:color="auto" w:fill="auto"/>
            <w:hideMark/>
          </w:tcPr>
          <w:p w14:paraId="1585FEBC"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16,0776</w:t>
            </w:r>
          </w:p>
        </w:tc>
        <w:tc>
          <w:tcPr>
            <w:tcW w:w="222" w:type="dxa"/>
            <w:vAlign w:val="center"/>
            <w:hideMark/>
          </w:tcPr>
          <w:p w14:paraId="508A1DFB"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37710EC1" w14:textId="77777777" w:rsidTr="00782F9E">
        <w:trPr>
          <w:trHeight w:val="563"/>
        </w:trPr>
        <w:tc>
          <w:tcPr>
            <w:tcW w:w="613" w:type="dxa"/>
            <w:tcBorders>
              <w:top w:val="nil"/>
              <w:left w:val="single" w:sz="8" w:space="0" w:color="auto"/>
              <w:bottom w:val="nil"/>
              <w:right w:val="nil"/>
            </w:tcBorders>
            <w:shd w:val="clear" w:color="auto" w:fill="auto"/>
            <w:hideMark/>
          </w:tcPr>
          <w:p w14:paraId="504E5EB5"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79</w:t>
            </w:r>
          </w:p>
        </w:tc>
        <w:tc>
          <w:tcPr>
            <w:tcW w:w="1523" w:type="dxa"/>
            <w:tcBorders>
              <w:top w:val="nil"/>
              <w:left w:val="single" w:sz="4" w:space="0" w:color="auto"/>
              <w:bottom w:val="nil"/>
              <w:right w:val="single" w:sz="4" w:space="0" w:color="auto"/>
            </w:tcBorders>
            <w:shd w:val="clear" w:color="auto" w:fill="auto"/>
            <w:hideMark/>
          </w:tcPr>
          <w:p w14:paraId="69941361"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КБМ204-1100</w:t>
            </w:r>
          </w:p>
        </w:tc>
        <w:tc>
          <w:tcPr>
            <w:tcW w:w="4497" w:type="dxa"/>
            <w:tcBorders>
              <w:top w:val="nil"/>
              <w:left w:val="nil"/>
              <w:bottom w:val="nil"/>
              <w:right w:val="nil"/>
            </w:tcBorders>
            <w:shd w:val="clear" w:color="auto" w:fill="auto"/>
            <w:hideMark/>
          </w:tcPr>
          <w:p w14:paraId="70B850F8" w14:textId="77777777" w:rsidR="00B453E0" w:rsidRPr="00B453E0" w:rsidRDefault="00B453E0" w:rsidP="00B453E0">
            <w:pPr>
              <w:spacing w:after="0" w:line="240" w:lineRule="auto"/>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Термопенали</w:t>
            </w:r>
            <w:proofErr w:type="spellEnd"/>
            <w:r w:rsidRPr="00B453E0">
              <w:rPr>
                <w:rFonts w:ascii="Times New Roman" w:hAnsi="Times New Roman" w:cs="Times New Roman"/>
                <w:color w:val="000000"/>
                <w:lang w:eastAsia="uk-UA"/>
              </w:rPr>
              <w:t xml:space="preserve"> з масою завантажувальних</w:t>
            </w:r>
            <w:r w:rsidRPr="00B453E0">
              <w:rPr>
                <w:rFonts w:ascii="Times New Roman" w:hAnsi="Times New Roman" w:cs="Times New Roman"/>
                <w:color w:val="000000"/>
                <w:lang w:eastAsia="uk-UA"/>
              </w:rPr>
              <w:br/>
              <w:t>електродів не більше 5 кг</w:t>
            </w:r>
          </w:p>
        </w:tc>
        <w:tc>
          <w:tcPr>
            <w:tcW w:w="1221" w:type="dxa"/>
            <w:tcBorders>
              <w:top w:val="nil"/>
              <w:left w:val="single" w:sz="4" w:space="0" w:color="auto"/>
              <w:bottom w:val="nil"/>
              <w:right w:val="single" w:sz="4" w:space="0" w:color="auto"/>
            </w:tcBorders>
            <w:shd w:val="clear" w:color="auto" w:fill="auto"/>
            <w:hideMark/>
          </w:tcPr>
          <w:p w14:paraId="6A07270A" w14:textId="77777777" w:rsidR="00B453E0" w:rsidRPr="00B453E0" w:rsidRDefault="00B453E0" w:rsidP="00B453E0">
            <w:pPr>
              <w:spacing w:after="0" w:line="240" w:lineRule="auto"/>
              <w:jc w:val="center"/>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маш</w:t>
            </w:r>
            <w:proofErr w:type="spellEnd"/>
            <w:r w:rsidRPr="00B453E0">
              <w:rPr>
                <w:rFonts w:ascii="Times New Roman" w:hAnsi="Times New Roman" w:cs="Times New Roman"/>
                <w:color w:val="000000"/>
                <w:lang w:eastAsia="uk-UA"/>
              </w:rPr>
              <w:t>. год</w:t>
            </w:r>
          </w:p>
        </w:tc>
        <w:tc>
          <w:tcPr>
            <w:tcW w:w="1384" w:type="dxa"/>
            <w:tcBorders>
              <w:top w:val="nil"/>
              <w:left w:val="nil"/>
              <w:bottom w:val="nil"/>
              <w:right w:val="single" w:sz="4" w:space="0" w:color="auto"/>
            </w:tcBorders>
            <w:shd w:val="clear" w:color="auto" w:fill="auto"/>
            <w:hideMark/>
          </w:tcPr>
          <w:p w14:paraId="2F7188AB"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216,6402128</w:t>
            </w:r>
          </w:p>
        </w:tc>
        <w:tc>
          <w:tcPr>
            <w:tcW w:w="222" w:type="dxa"/>
            <w:vAlign w:val="center"/>
            <w:hideMark/>
          </w:tcPr>
          <w:p w14:paraId="3194E063"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143B9662" w14:textId="77777777" w:rsidTr="00782F9E">
        <w:trPr>
          <w:trHeight w:val="297"/>
        </w:trPr>
        <w:tc>
          <w:tcPr>
            <w:tcW w:w="613" w:type="dxa"/>
            <w:tcBorders>
              <w:top w:val="nil"/>
              <w:left w:val="single" w:sz="8" w:space="0" w:color="auto"/>
              <w:bottom w:val="nil"/>
              <w:right w:val="nil"/>
            </w:tcBorders>
            <w:shd w:val="clear" w:color="auto" w:fill="auto"/>
            <w:hideMark/>
          </w:tcPr>
          <w:p w14:paraId="074FE552"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80</w:t>
            </w:r>
          </w:p>
        </w:tc>
        <w:tc>
          <w:tcPr>
            <w:tcW w:w="1523" w:type="dxa"/>
            <w:tcBorders>
              <w:top w:val="nil"/>
              <w:left w:val="single" w:sz="4" w:space="0" w:color="auto"/>
              <w:bottom w:val="nil"/>
              <w:right w:val="single" w:sz="4" w:space="0" w:color="auto"/>
            </w:tcBorders>
            <w:shd w:val="clear" w:color="auto" w:fill="auto"/>
            <w:hideMark/>
          </w:tcPr>
          <w:p w14:paraId="1F1D4126"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КБМ270-158</w:t>
            </w:r>
          </w:p>
        </w:tc>
        <w:tc>
          <w:tcPr>
            <w:tcW w:w="4497" w:type="dxa"/>
            <w:tcBorders>
              <w:top w:val="nil"/>
              <w:left w:val="nil"/>
              <w:bottom w:val="nil"/>
              <w:right w:val="nil"/>
            </w:tcBorders>
            <w:shd w:val="clear" w:color="auto" w:fill="auto"/>
            <w:hideMark/>
          </w:tcPr>
          <w:p w14:paraId="405917C9"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Насос гідравлічний ручний</w:t>
            </w:r>
          </w:p>
        </w:tc>
        <w:tc>
          <w:tcPr>
            <w:tcW w:w="1221" w:type="dxa"/>
            <w:tcBorders>
              <w:top w:val="nil"/>
              <w:left w:val="single" w:sz="4" w:space="0" w:color="auto"/>
              <w:bottom w:val="nil"/>
              <w:right w:val="single" w:sz="4" w:space="0" w:color="auto"/>
            </w:tcBorders>
            <w:shd w:val="clear" w:color="auto" w:fill="auto"/>
            <w:hideMark/>
          </w:tcPr>
          <w:p w14:paraId="34F250B6" w14:textId="77777777" w:rsidR="00B453E0" w:rsidRPr="00B453E0" w:rsidRDefault="00B453E0" w:rsidP="00B453E0">
            <w:pPr>
              <w:spacing w:after="0" w:line="240" w:lineRule="auto"/>
              <w:jc w:val="center"/>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маш</w:t>
            </w:r>
            <w:proofErr w:type="spellEnd"/>
            <w:r w:rsidRPr="00B453E0">
              <w:rPr>
                <w:rFonts w:ascii="Times New Roman" w:hAnsi="Times New Roman" w:cs="Times New Roman"/>
                <w:color w:val="000000"/>
                <w:lang w:eastAsia="uk-UA"/>
              </w:rPr>
              <w:t>. год</w:t>
            </w:r>
          </w:p>
        </w:tc>
        <w:tc>
          <w:tcPr>
            <w:tcW w:w="1384" w:type="dxa"/>
            <w:tcBorders>
              <w:top w:val="nil"/>
              <w:left w:val="nil"/>
              <w:bottom w:val="nil"/>
              <w:right w:val="single" w:sz="4" w:space="0" w:color="auto"/>
            </w:tcBorders>
            <w:shd w:val="clear" w:color="auto" w:fill="auto"/>
            <w:hideMark/>
          </w:tcPr>
          <w:p w14:paraId="4F0F3606"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3,054</w:t>
            </w:r>
          </w:p>
        </w:tc>
        <w:tc>
          <w:tcPr>
            <w:tcW w:w="222" w:type="dxa"/>
            <w:vAlign w:val="center"/>
            <w:hideMark/>
          </w:tcPr>
          <w:p w14:paraId="15987134"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1661BDBF" w14:textId="77777777" w:rsidTr="00782F9E">
        <w:trPr>
          <w:trHeight w:val="297"/>
        </w:trPr>
        <w:tc>
          <w:tcPr>
            <w:tcW w:w="613" w:type="dxa"/>
            <w:tcBorders>
              <w:top w:val="nil"/>
              <w:left w:val="single" w:sz="8" w:space="0" w:color="auto"/>
              <w:bottom w:val="nil"/>
              <w:right w:val="nil"/>
            </w:tcBorders>
            <w:shd w:val="clear" w:color="auto" w:fill="auto"/>
            <w:hideMark/>
          </w:tcPr>
          <w:p w14:paraId="4D04F3CF"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81</w:t>
            </w:r>
          </w:p>
        </w:tc>
        <w:tc>
          <w:tcPr>
            <w:tcW w:w="1523" w:type="dxa"/>
            <w:tcBorders>
              <w:top w:val="nil"/>
              <w:left w:val="single" w:sz="4" w:space="0" w:color="auto"/>
              <w:bottom w:val="nil"/>
              <w:right w:val="single" w:sz="4" w:space="0" w:color="auto"/>
            </w:tcBorders>
            <w:shd w:val="clear" w:color="auto" w:fill="auto"/>
            <w:hideMark/>
          </w:tcPr>
          <w:p w14:paraId="520A2D9B"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КБМ200-64</w:t>
            </w:r>
          </w:p>
        </w:tc>
        <w:tc>
          <w:tcPr>
            <w:tcW w:w="4497" w:type="dxa"/>
            <w:tcBorders>
              <w:top w:val="nil"/>
              <w:left w:val="nil"/>
              <w:bottom w:val="nil"/>
              <w:right w:val="nil"/>
            </w:tcBorders>
            <w:shd w:val="clear" w:color="auto" w:fill="auto"/>
            <w:hideMark/>
          </w:tcPr>
          <w:p w14:paraId="6B84723E"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Перфоратор електромагнітний</w:t>
            </w:r>
          </w:p>
        </w:tc>
        <w:tc>
          <w:tcPr>
            <w:tcW w:w="1221" w:type="dxa"/>
            <w:tcBorders>
              <w:top w:val="nil"/>
              <w:left w:val="single" w:sz="4" w:space="0" w:color="auto"/>
              <w:bottom w:val="nil"/>
              <w:right w:val="single" w:sz="4" w:space="0" w:color="auto"/>
            </w:tcBorders>
            <w:shd w:val="clear" w:color="auto" w:fill="auto"/>
            <w:hideMark/>
          </w:tcPr>
          <w:p w14:paraId="531F93AE" w14:textId="77777777" w:rsidR="00B453E0" w:rsidRPr="00B453E0" w:rsidRDefault="00B453E0" w:rsidP="00B453E0">
            <w:pPr>
              <w:spacing w:after="0" w:line="240" w:lineRule="auto"/>
              <w:jc w:val="center"/>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маш</w:t>
            </w:r>
            <w:proofErr w:type="spellEnd"/>
            <w:r w:rsidRPr="00B453E0">
              <w:rPr>
                <w:rFonts w:ascii="Times New Roman" w:hAnsi="Times New Roman" w:cs="Times New Roman"/>
                <w:color w:val="000000"/>
                <w:lang w:eastAsia="uk-UA"/>
              </w:rPr>
              <w:t>. год</w:t>
            </w:r>
          </w:p>
        </w:tc>
        <w:tc>
          <w:tcPr>
            <w:tcW w:w="1384" w:type="dxa"/>
            <w:tcBorders>
              <w:top w:val="nil"/>
              <w:left w:val="nil"/>
              <w:bottom w:val="nil"/>
              <w:right w:val="single" w:sz="4" w:space="0" w:color="auto"/>
            </w:tcBorders>
            <w:shd w:val="clear" w:color="auto" w:fill="auto"/>
            <w:hideMark/>
          </w:tcPr>
          <w:p w14:paraId="7D716E6C"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2,89575</w:t>
            </w:r>
          </w:p>
        </w:tc>
        <w:tc>
          <w:tcPr>
            <w:tcW w:w="222" w:type="dxa"/>
            <w:vAlign w:val="center"/>
            <w:hideMark/>
          </w:tcPr>
          <w:p w14:paraId="03A61AE0"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2803984A" w14:textId="77777777" w:rsidTr="00782F9E">
        <w:trPr>
          <w:trHeight w:val="563"/>
        </w:trPr>
        <w:tc>
          <w:tcPr>
            <w:tcW w:w="613" w:type="dxa"/>
            <w:tcBorders>
              <w:top w:val="nil"/>
              <w:left w:val="single" w:sz="8" w:space="0" w:color="auto"/>
              <w:bottom w:val="nil"/>
              <w:right w:val="nil"/>
            </w:tcBorders>
            <w:shd w:val="clear" w:color="auto" w:fill="auto"/>
            <w:hideMark/>
          </w:tcPr>
          <w:p w14:paraId="3EB90EF8"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82</w:t>
            </w:r>
          </w:p>
        </w:tc>
        <w:tc>
          <w:tcPr>
            <w:tcW w:w="1523" w:type="dxa"/>
            <w:tcBorders>
              <w:top w:val="nil"/>
              <w:left w:val="single" w:sz="4" w:space="0" w:color="auto"/>
              <w:bottom w:val="nil"/>
              <w:right w:val="single" w:sz="4" w:space="0" w:color="auto"/>
            </w:tcBorders>
            <w:shd w:val="clear" w:color="auto" w:fill="auto"/>
            <w:hideMark/>
          </w:tcPr>
          <w:p w14:paraId="5C801DFA"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КБМ233-301</w:t>
            </w:r>
            <w:r w:rsidRPr="00B453E0">
              <w:rPr>
                <w:rFonts w:ascii="Times New Roman" w:hAnsi="Times New Roman" w:cs="Times New Roman"/>
                <w:color w:val="000000"/>
                <w:lang w:eastAsia="uk-UA"/>
              </w:rPr>
              <w:br/>
              <w:t>варіант 3</w:t>
            </w:r>
          </w:p>
        </w:tc>
        <w:tc>
          <w:tcPr>
            <w:tcW w:w="4497" w:type="dxa"/>
            <w:tcBorders>
              <w:top w:val="nil"/>
              <w:left w:val="nil"/>
              <w:bottom w:val="nil"/>
              <w:right w:val="nil"/>
            </w:tcBorders>
            <w:shd w:val="clear" w:color="auto" w:fill="auto"/>
            <w:hideMark/>
          </w:tcPr>
          <w:p w14:paraId="3A0AF083"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Машини шліфувальні електричні</w:t>
            </w:r>
          </w:p>
        </w:tc>
        <w:tc>
          <w:tcPr>
            <w:tcW w:w="1221" w:type="dxa"/>
            <w:tcBorders>
              <w:top w:val="nil"/>
              <w:left w:val="single" w:sz="4" w:space="0" w:color="auto"/>
              <w:bottom w:val="nil"/>
              <w:right w:val="single" w:sz="4" w:space="0" w:color="auto"/>
            </w:tcBorders>
            <w:shd w:val="clear" w:color="auto" w:fill="auto"/>
            <w:hideMark/>
          </w:tcPr>
          <w:p w14:paraId="50B9B29F" w14:textId="77777777" w:rsidR="00B453E0" w:rsidRPr="00B453E0" w:rsidRDefault="00B453E0" w:rsidP="00B453E0">
            <w:pPr>
              <w:spacing w:after="0" w:line="240" w:lineRule="auto"/>
              <w:jc w:val="center"/>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маш</w:t>
            </w:r>
            <w:proofErr w:type="spellEnd"/>
            <w:r w:rsidRPr="00B453E0">
              <w:rPr>
                <w:rFonts w:ascii="Times New Roman" w:hAnsi="Times New Roman" w:cs="Times New Roman"/>
                <w:color w:val="000000"/>
                <w:lang w:eastAsia="uk-UA"/>
              </w:rPr>
              <w:t>. год</w:t>
            </w:r>
          </w:p>
        </w:tc>
        <w:tc>
          <w:tcPr>
            <w:tcW w:w="1384" w:type="dxa"/>
            <w:tcBorders>
              <w:top w:val="nil"/>
              <w:left w:val="nil"/>
              <w:bottom w:val="nil"/>
              <w:right w:val="single" w:sz="4" w:space="0" w:color="auto"/>
            </w:tcBorders>
            <w:shd w:val="clear" w:color="auto" w:fill="auto"/>
            <w:hideMark/>
          </w:tcPr>
          <w:p w14:paraId="7F066037"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1,54616</w:t>
            </w:r>
          </w:p>
        </w:tc>
        <w:tc>
          <w:tcPr>
            <w:tcW w:w="222" w:type="dxa"/>
            <w:vAlign w:val="center"/>
            <w:hideMark/>
          </w:tcPr>
          <w:p w14:paraId="32A611BF"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26BDB2E0" w14:textId="77777777" w:rsidTr="00782F9E">
        <w:trPr>
          <w:trHeight w:val="563"/>
        </w:trPr>
        <w:tc>
          <w:tcPr>
            <w:tcW w:w="613" w:type="dxa"/>
            <w:tcBorders>
              <w:top w:val="nil"/>
              <w:left w:val="single" w:sz="8" w:space="0" w:color="auto"/>
              <w:bottom w:val="nil"/>
              <w:right w:val="nil"/>
            </w:tcBorders>
            <w:shd w:val="clear" w:color="auto" w:fill="auto"/>
            <w:hideMark/>
          </w:tcPr>
          <w:p w14:paraId="2CF628CC"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83</w:t>
            </w:r>
          </w:p>
        </w:tc>
        <w:tc>
          <w:tcPr>
            <w:tcW w:w="1523" w:type="dxa"/>
            <w:tcBorders>
              <w:top w:val="nil"/>
              <w:left w:val="single" w:sz="4" w:space="0" w:color="auto"/>
              <w:bottom w:val="nil"/>
              <w:right w:val="single" w:sz="4" w:space="0" w:color="auto"/>
            </w:tcBorders>
            <w:shd w:val="clear" w:color="auto" w:fill="auto"/>
            <w:hideMark/>
          </w:tcPr>
          <w:p w14:paraId="7A87F2BF"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КБМ203-401</w:t>
            </w:r>
          </w:p>
        </w:tc>
        <w:tc>
          <w:tcPr>
            <w:tcW w:w="4497" w:type="dxa"/>
            <w:tcBorders>
              <w:top w:val="nil"/>
              <w:left w:val="nil"/>
              <w:bottom w:val="nil"/>
              <w:right w:val="nil"/>
            </w:tcBorders>
            <w:shd w:val="clear" w:color="auto" w:fill="auto"/>
            <w:hideMark/>
          </w:tcPr>
          <w:p w14:paraId="4C788505"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Лебідки електричні, тягове зусилля до 5,79</w:t>
            </w:r>
            <w:r w:rsidRPr="00B453E0">
              <w:rPr>
                <w:rFonts w:ascii="Times New Roman" w:hAnsi="Times New Roman" w:cs="Times New Roman"/>
                <w:color w:val="000000"/>
                <w:lang w:eastAsia="uk-UA"/>
              </w:rPr>
              <w:br/>
            </w:r>
            <w:proofErr w:type="spellStart"/>
            <w:r w:rsidRPr="00B453E0">
              <w:rPr>
                <w:rFonts w:ascii="Times New Roman" w:hAnsi="Times New Roman" w:cs="Times New Roman"/>
                <w:color w:val="000000"/>
                <w:lang w:eastAsia="uk-UA"/>
              </w:rPr>
              <w:t>кН</w:t>
            </w:r>
            <w:proofErr w:type="spellEnd"/>
            <w:r w:rsidRPr="00B453E0">
              <w:rPr>
                <w:rFonts w:ascii="Times New Roman" w:hAnsi="Times New Roman" w:cs="Times New Roman"/>
                <w:color w:val="000000"/>
                <w:lang w:eastAsia="uk-UA"/>
              </w:rPr>
              <w:t xml:space="preserve"> [0,59 т]</w:t>
            </w:r>
          </w:p>
        </w:tc>
        <w:tc>
          <w:tcPr>
            <w:tcW w:w="1221" w:type="dxa"/>
            <w:tcBorders>
              <w:top w:val="nil"/>
              <w:left w:val="single" w:sz="4" w:space="0" w:color="auto"/>
              <w:bottom w:val="nil"/>
              <w:right w:val="single" w:sz="4" w:space="0" w:color="auto"/>
            </w:tcBorders>
            <w:shd w:val="clear" w:color="auto" w:fill="auto"/>
            <w:hideMark/>
          </w:tcPr>
          <w:p w14:paraId="4693DF91" w14:textId="77777777" w:rsidR="00B453E0" w:rsidRPr="00B453E0" w:rsidRDefault="00B453E0" w:rsidP="00B453E0">
            <w:pPr>
              <w:spacing w:after="0" w:line="240" w:lineRule="auto"/>
              <w:jc w:val="center"/>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маш</w:t>
            </w:r>
            <w:proofErr w:type="spellEnd"/>
            <w:r w:rsidRPr="00B453E0">
              <w:rPr>
                <w:rFonts w:ascii="Times New Roman" w:hAnsi="Times New Roman" w:cs="Times New Roman"/>
                <w:color w:val="000000"/>
                <w:lang w:eastAsia="uk-UA"/>
              </w:rPr>
              <w:t>. год</w:t>
            </w:r>
          </w:p>
        </w:tc>
        <w:tc>
          <w:tcPr>
            <w:tcW w:w="1384" w:type="dxa"/>
            <w:tcBorders>
              <w:top w:val="nil"/>
              <w:left w:val="nil"/>
              <w:bottom w:val="nil"/>
              <w:right w:val="single" w:sz="4" w:space="0" w:color="auto"/>
            </w:tcBorders>
            <w:shd w:val="clear" w:color="auto" w:fill="auto"/>
            <w:hideMark/>
          </w:tcPr>
          <w:p w14:paraId="31F493D8"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2,37056</w:t>
            </w:r>
          </w:p>
        </w:tc>
        <w:tc>
          <w:tcPr>
            <w:tcW w:w="222" w:type="dxa"/>
            <w:vAlign w:val="center"/>
            <w:hideMark/>
          </w:tcPr>
          <w:p w14:paraId="0ED89AF7"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791C8CFB" w14:textId="77777777" w:rsidTr="00782F9E">
        <w:trPr>
          <w:trHeight w:val="297"/>
        </w:trPr>
        <w:tc>
          <w:tcPr>
            <w:tcW w:w="613" w:type="dxa"/>
            <w:tcBorders>
              <w:top w:val="nil"/>
              <w:left w:val="single" w:sz="8" w:space="0" w:color="auto"/>
              <w:bottom w:val="nil"/>
              <w:right w:val="nil"/>
            </w:tcBorders>
            <w:shd w:val="clear" w:color="auto" w:fill="auto"/>
            <w:hideMark/>
          </w:tcPr>
          <w:p w14:paraId="5683F73E"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84</w:t>
            </w:r>
          </w:p>
        </w:tc>
        <w:tc>
          <w:tcPr>
            <w:tcW w:w="1523" w:type="dxa"/>
            <w:tcBorders>
              <w:top w:val="nil"/>
              <w:left w:val="single" w:sz="4" w:space="0" w:color="auto"/>
              <w:bottom w:val="nil"/>
              <w:right w:val="single" w:sz="4" w:space="0" w:color="auto"/>
            </w:tcBorders>
            <w:shd w:val="clear" w:color="auto" w:fill="auto"/>
            <w:hideMark/>
          </w:tcPr>
          <w:p w14:paraId="1FB0E463"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КБМ270-90</w:t>
            </w:r>
          </w:p>
        </w:tc>
        <w:tc>
          <w:tcPr>
            <w:tcW w:w="4497" w:type="dxa"/>
            <w:tcBorders>
              <w:top w:val="nil"/>
              <w:left w:val="nil"/>
              <w:bottom w:val="nil"/>
              <w:right w:val="nil"/>
            </w:tcBorders>
            <w:shd w:val="clear" w:color="auto" w:fill="auto"/>
            <w:hideMark/>
          </w:tcPr>
          <w:p w14:paraId="60365BCA"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Пилка дискова електрична</w:t>
            </w:r>
          </w:p>
        </w:tc>
        <w:tc>
          <w:tcPr>
            <w:tcW w:w="1221" w:type="dxa"/>
            <w:tcBorders>
              <w:top w:val="nil"/>
              <w:left w:val="single" w:sz="4" w:space="0" w:color="auto"/>
              <w:bottom w:val="nil"/>
              <w:right w:val="single" w:sz="4" w:space="0" w:color="auto"/>
            </w:tcBorders>
            <w:shd w:val="clear" w:color="auto" w:fill="auto"/>
            <w:hideMark/>
          </w:tcPr>
          <w:p w14:paraId="206C4C92" w14:textId="77777777" w:rsidR="00B453E0" w:rsidRPr="00B453E0" w:rsidRDefault="00B453E0" w:rsidP="00B453E0">
            <w:pPr>
              <w:spacing w:after="0" w:line="240" w:lineRule="auto"/>
              <w:jc w:val="center"/>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маш</w:t>
            </w:r>
            <w:proofErr w:type="spellEnd"/>
            <w:r w:rsidRPr="00B453E0">
              <w:rPr>
                <w:rFonts w:ascii="Times New Roman" w:hAnsi="Times New Roman" w:cs="Times New Roman"/>
                <w:color w:val="000000"/>
                <w:lang w:eastAsia="uk-UA"/>
              </w:rPr>
              <w:t>. год</w:t>
            </w:r>
          </w:p>
        </w:tc>
        <w:tc>
          <w:tcPr>
            <w:tcW w:w="1384" w:type="dxa"/>
            <w:tcBorders>
              <w:top w:val="nil"/>
              <w:left w:val="nil"/>
              <w:bottom w:val="nil"/>
              <w:right w:val="single" w:sz="4" w:space="0" w:color="auto"/>
            </w:tcBorders>
            <w:shd w:val="clear" w:color="auto" w:fill="auto"/>
            <w:hideMark/>
          </w:tcPr>
          <w:p w14:paraId="75C23E00"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3,1365048</w:t>
            </w:r>
          </w:p>
        </w:tc>
        <w:tc>
          <w:tcPr>
            <w:tcW w:w="222" w:type="dxa"/>
            <w:vAlign w:val="center"/>
            <w:hideMark/>
          </w:tcPr>
          <w:p w14:paraId="37D17259"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34E20A5D" w14:textId="77777777" w:rsidTr="00782F9E">
        <w:trPr>
          <w:trHeight w:val="297"/>
        </w:trPr>
        <w:tc>
          <w:tcPr>
            <w:tcW w:w="613" w:type="dxa"/>
            <w:tcBorders>
              <w:top w:val="nil"/>
              <w:left w:val="single" w:sz="8" w:space="0" w:color="auto"/>
              <w:bottom w:val="nil"/>
              <w:right w:val="nil"/>
            </w:tcBorders>
            <w:shd w:val="clear" w:color="auto" w:fill="auto"/>
            <w:hideMark/>
          </w:tcPr>
          <w:p w14:paraId="5759726B"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85</w:t>
            </w:r>
          </w:p>
        </w:tc>
        <w:tc>
          <w:tcPr>
            <w:tcW w:w="1523" w:type="dxa"/>
            <w:tcBorders>
              <w:top w:val="nil"/>
              <w:left w:val="single" w:sz="4" w:space="0" w:color="auto"/>
              <w:bottom w:val="nil"/>
              <w:right w:val="single" w:sz="4" w:space="0" w:color="auto"/>
            </w:tcBorders>
            <w:shd w:val="clear" w:color="auto" w:fill="auto"/>
            <w:hideMark/>
          </w:tcPr>
          <w:p w14:paraId="1D8748D1"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КБМ270-236</w:t>
            </w:r>
          </w:p>
        </w:tc>
        <w:tc>
          <w:tcPr>
            <w:tcW w:w="4497" w:type="dxa"/>
            <w:tcBorders>
              <w:top w:val="nil"/>
              <w:left w:val="nil"/>
              <w:bottom w:val="nil"/>
              <w:right w:val="nil"/>
            </w:tcBorders>
            <w:shd w:val="clear" w:color="auto" w:fill="auto"/>
            <w:hideMark/>
          </w:tcPr>
          <w:p w14:paraId="6A013A83"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Пилосос промисловий</w:t>
            </w:r>
          </w:p>
        </w:tc>
        <w:tc>
          <w:tcPr>
            <w:tcW w:w="1221" w:type="dxa"/>
            <w:tcBorders>
              <w:top w:val="nil"/>
              <w:left w:val="single" w:sz="4" w:space="0" w:color="auto"/>
              <w:bottom w:val="nil"/>
              <w:right w:val="single" w:sz="4" w:space="0" w:color="auto"/>
            </w:tcBorders>
            <w:shd w:val="clear" w:color="auto" w:fill="auto"/>
            <w:hideMark/>
          </w:tcPr>
          <w:p w14:paraId="4C2EA375" w14:textId="77777777" w:rsidR="00B453E0" w:rsidRPr="00B453E0" w:rsidRDefault="00B453E0" w:rsidP="00B453E0">
            <w:pPr>
              <w:spacing w:after="0" w:line="240" w:lineRule="auto"/>
              <w:jc w:val="center"/>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маш</w:t>
            </w:r>
            <w:proofErr w:type="spellEnd"/>
            <w:r w:rsidRPr="00B453E0">
              <w:rPr>
                <w:rFonts w:ascii="Times New Roman" w:hAnsi="Times New Roman" w:cs="Times New Roman"/>
                <w:color w:val="000000"/>
                <w:lang w:eastAsia="uk-UA"/>
              </w:rPr>
              <w:t>. год</w:t>
            </w:r>
          </w:p>
        </w:tc>
        <w:tc>
          <w:tcPr>
            <w:tcW w:w="1384" w:type="dxa"/>
            <w:tcBorders>
              <w:top w:val="nil"/>
              <w:left w:val="nil"/>
              <w:bottom w:val="nil"/>
              <w:right w:val="single" w:sz="4" w:space="0" w:color="auto"/>
            </w:tcBorders>
            <w:shd w:val="clear" w:color="auto" w:fill="auto"/>
            <w:hideMark/>
          </w:tcPr>
          <w:p w14:paraId="3441A09D"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0,47905</w:t>
            </w:r>
          </w:p>
        </w:tc>
        <w:tc>
          <w:tcPr>
            <w:tcW w:w="222" w:type="dxa"/>
            <w:vAlign w:val="center"/>
            <w:hideMark/>
          </w:tcPr>
          <w:p w14:paraId="54BB6A18"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48CFD0E8" w14:textId="77777777" w:rsidTr="00782F9E">
        <w:trPr>
          <w:trHeight w:val="297"/>
        </w:trPr>
        <w:tc>
          <w:tcPr>
            <w:tcW w:w="613" w:type="dxa"/>
            <w:tcBorders>
              <w:top w:val="nil"/>
              <w:left w:val="single" w:sz="8" w:space="0" w:color="auto"/>
              <w:bottom w:val="nil"/>
              <w:right w:val="nil"/>
            </w:tcBorders>
            <w:shd w:val="clear" w:color="auto" w:fill="auto"/>
            <w:hideMark/>
          </w:tcPr>
          <w:p w14:paraId="5EB45DFC"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86</w:t>
            </w:r>
          </w:p>
        </w:tc>
        <w:tc>
          <w:tcPr>
            <w:tcW w:w="1523" w:type="dxa"/>
            <w:tcBorders>
              <w:top w:val="nil"/>
              <w:left w:val="single" w:sz="4" w:space="0" w:color="auto"/>
              <w:bottom w:val="nil"/>
              <w:right w:val="single" w:sz="4" w:space="0" w:color="auto"/>
            </w:tcBorders>
            <w:shd w:val="clear" w:color="auto" w:fill="auto"/>
            <w:hideMark/>
          </w:tcPr>
          <w:p w14:paraId="48868255"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КБМ270-117</w:t>
            </w:r>
          </w:p>
        </w:tc>
        <w:tc>
          <w:tcPr>
            <w:tcW w:w="4497" w:type="dxa"/>
            <w:tcBorders>
              <w:top w:val="nil"/>
              <w:left w:val="nil"/>
              <w:bottom w:val="nil"/>
              <w:right w:val="nil"/>
            </w:tcBorders>
            <w:shd w:val="clear" w:color="auto" w:fill="auto"/>
            <w:hideMark/>
          </w:tcPr>
          <w:p w14:paraId="6B42E565"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Вібратори глибинні</w:t>
            </w:r>
          </w:p>
        </w:tc>
        <w:tc>
          <w:tcPr>
            <w:tcW w:w="1221" w:type="dxa"/>
            <w:tcBorders>
              <w:top w:val="nil"/>
              <w:left w:val="single" w:sz="4" w:space="0" w:color="auto"/>
              <w:bottom w:val="nil"/>
              <w:right w:val="single" w:sz="4" w:space="0" w:color="auto"/>
            </w:tcBorders>
            <w:shd w:val="clear" w:color="auto" w:fill="auto"/>
            <w:hideMark/>
          </w:tcPr>
          <w:p w14:paraId="006750D3" w14:textId="77777777" w:rsidR="00B453E0" w:rsidRPr="00B453E0" w:rsidRDefault="00B453E0" w:rsidP="00B453E0">
            <w:pPr>
              <w:spacing w:after="0" w:line="240" w:lineRule="auto"/>
              <w:jc w:val="center"/>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маш</w:t>
            </w:r>
            <w:proofErr w:type="spellEnd"/>
            <w:r w:rsidRPr="00B453E0">
              <w:rPr>
                <w:rFonts w:ascii="Times New Roman" w:hAnsi="Times New Roman" w:cs="Times New Roman"/>
                <w:color w:val="000000"/>
                <w:lang w:eastAsia="uk-UA"/>
              </w:rPr>
              <w:t>. год</w:t>
            </w:r>
          </w:p>
        </w:tc>
        <w:tc>
          <w:tcPr>
            <w:tcW w:w="1384" w:type="dxa"/>
            <w:tcBorders>
              <w:top w:val="nil"/>
              <w:left w:val="nil"/>
              <w:bottom w:val="nil"/>
              <w:right w:val="single" w:sz="4" w:space="0" w:color="auto"/>
            </w:tcBorders>
            <w:shd w:val="clear" w:color="auto" w:fill="auto"/>
            <w:hideMark/>
          </w:tcPr>
          <w:p w14:paraId="16946F51"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0,6346</w:t>
            </w:r>
          </w:p>
        </w:tc>
        <w:tc>
          <w:tcPr>
            <w:tcW w:w="222" w:type="dxa"/>
            <w:vAlign w:val="center"/>
            <w:hideMark/>
          </w:tcPr>
          <w:p w14:paraId="577F46E6"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16E06082" w14:textId="77777777" w:rsidTr="00782F9E">
        <w:trPr>
          <w:trHeight w:val="297"/>
        </w:trPr>
        <w:tc>
          <w:tcPr>
            <w:tcW w:w="613" w:type="dxa"/>
            <w:tcBorders>
              <w:top w:val="nil"/>
              <w:left w:val="single" w:sz="8" w:space="0" w:color="auto"/>
              <w:bottom w:val="nil"/>
              <w:right w:val="nil"/>
            </w:tcBorders>
            <w:shd w:val="clear" w:color="auto" w:fill="auto"/>
            <w:hideMark/>
          </w:tcPr>
          <w:p w14:paraId="678E4126"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87</w:t>
            </w:r>
          </w:p>
        </w:tc>
        <w:tc>
          <w:tcPr>
            <w:tcW w:w="1523" w:type="dxa"/>
            <w:tcBorders>
              <w:top w:val="nil"/>
              <w:left w:val="single" w:sz="4" w:space="0" w:color="auto"/>
              <w:bottom w:val="nil"/>
              <w:right w:val="single" w:sz="4" w:space="0" w:color="auto"/>
            </w:tcBorders>
            <w:shd w:val="clear" w:color="auto" w:fill="auto"/>
            <w:hideMark/>
          </w:tcPr>
          <w:p w14:paraId="57664C15"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КБМ270-115</w:t>
            </w:r>
          </w:p>
        </w:tc>
        <w:tc>
          <w:tcPr>
            <w:tcW w:w="4497" w:type="dxa"/>
            <w:tcBorders>
              <w:top w:val="nil"/>
              <w:left w:val="nil"/>
              <w:bottom w:val="nil"/>
              <w:right w:val="nil"/>
            </w:tcBorders>
            <w:shd w:val="clear" w:color="auto" w:fill="auto"/>
            <w:hideMark/>
          </w:tcPr>
          <w:p w14:paraId="0A81B672"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Дрилі електричні</w:t>
            </w:r>
          </w:p>
        </w:tc>
        <w:tc>
          <w:tcPr>
            <w:tcW w:w="1221" w:type="dxa"/>
            <w:tcBorders>
              <w:top w:val="nil"/>
              <w:left w:val="single" w:sz="4" w:space="0" w:color="auto"/>
              <w:bottom w:val="nil"/>
              <w:right w:val="single" w:sz="4" w:space="0" w:color="auto"/>
            </w:tcBorders>
            <w:shd w:val="clear" w:color="auto" w:fill="auto"/>
            <w:hideMark/>
          </w:tcPr>
          <w:p w14:paraId="2D40EDB6" w14:textId="77777777" w:rsidR="00B453E0" w:rsidRPr="00B453E0" w:rsidRDefault="00B453E0" w:rsidP="00B453E0">
            <w:pPr>
              <w:spacing w:after="0" w:line="240" w:lineRule="auto"/>
              <w:jc w:val="center"/>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маш</w:t>
            </w:r>
            <w:proofErr w:type="spellEnd"/>
            <w:r w:rsidRPr="00B453E0">
              <w:rPr>
                <w:rFonts w:ascii="Times New Roman" w:hAnsi="Times New Roman" w:cs="Times New Roman"/>
                <w:color w:val="000000"/>
                <w:lang w:eastAsia="uk-UA"/>
              </w:rPr>
              <w:t>. год</w:t>
            </w:r>
          </w:p>
        </w:tc>
        <w:tc>
          <w:tcPr>
            <w:tcW w:w="1384" w:type="dxa"/>
            <w:tcBorders>
              <w:top w:val="nil"/>
              <w:left w:val="nil"/>
              <w:bottom w:val="nil"/>
              <w:right w:val="single" w:sz="4" w:space="0" w:color="auto"/>
            </w:tcBorders>
            <w:shd w:val="clear" w:color="auto" w:fill="auto"/>
            <w:hideMark/>
          </w:tcPr>
          <w:p w14:paraId="2EEC1EBC"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0,618464</w:t>
            </w:r>
          </w:p>
        </w:tc>
        <w:tc>
          <w:tcPr>
            <w:tcW w:w="222" w:type="dxa"/>
            <w:vAlign w:val="center"/>
            <w:hideMark/>
          </w:tcPr>
          <w:p w14:paraId="3363CDF1"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0A0D0DEA" w14:textId="77777777" w:rsidTr="00782F9E">
        <w:trPr>
          <w:trHeight w:val="563"/>
        </w:trPr>
        <w:tc>
          <w:tcPr>
            <w:tcW w:w="613" w:type="dxa"/>
            <w:tcBorders>
              <w:top w:val="nil"/>
              <w:left w:val="single" w:sz="8" w:space="0" w:color="auto"/>
              <w:bottom w:val="nil"/>
              <w:right w:val="nil"/>
            </w:tcBorders>
            <w:shd w:val="clear" w:color="auto" w:fill="auto"/>
            <w:hideMark/>
          </w:tcPr>
          <w:p w14:paraId="38E3196B"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88</w:t>
            </w:r>
          </w:p>
        </w:tc>
        <w:tc>
          <w:tcPr>
            <w:tcW w:w="1523" w:type="dxa"/>
            <w:tcBorders>
              <w:top w:val="nil"/>
              <w:left w:val="single" w:sz="4" w:space="0" w:color="auto"/>
              <w:bottom w:val="nil"/>
              <w:right w:val="single" w:sz="4" w:space="0" w:color="auto"/>
            </w:tcBorders>
            <w:shd w:val="clear" w:color="auto" w:fill="auto"/>
            <w:hideMark/>
          </w:tcPr>
          <w:p w14:paraId="7B52EE91"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КБМ203-402</w:t>
            </w:r>
          </w:p>
        </w:tc>
        <w:tc>
          <w:tcPr>
            <w:tcW w:w="4497" w:type="dxa"/>
            <w:tcBorders>
              <w:top w:val="nil"/>
              <w:left w:val="nil"/>
              <w:bottom w:val="nil"/>
              <w:right w:val="nil"/>
            </w:tcBorders>
            <w:shd w:val="clear" w:color="auto" w:fill="auto"/>
            <w:hideMark/>
          </w:tcPr>
          <w:p w14:paraId="37972291"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Лебідки електричні, тягове зусилля до 12,26</w:t>
            </w:r>
            <w:r w:rsidRPr="00B453E0">
              <w:rPr>
                <w:rFonts w:ascii="Times New Roman" w:hAnsi="Times New Roman" w:cs="Times New Roman"/>
                <w:color w:val="000000"/>
                <w:lang w:eastAsia="uk-UA"/>
              </w:rPr>
              <w:br/>
            </w:r>
            <w:proofErr w:type="spellStart"/>
            <w:r w:rsidRPr="00B453E0">
              <w:rPr>
                <w:rFonts w:ascii="Times New Roman" w:hAnsi="Times New Roman" w:cs="Times New Roman"/>
                <w:color w:val="000000"/>
                <w:lang w:eastAsia="uk-UA"/>
              </w:rPr>
              <w:t>кН</w:t>
            </w:r>
            <w:proofErr w:type="spellEnd"/>
            <w:r w:rsidRPr="00B453E0">
              <w:rPr>
                <w:rFonts w:ascii="Times New Roman" w:hAnsi="Times New Roman" w:cs="Times New Roman"/>
                <w:color w:val="000000"/>
                <w:lang w:eastAsia="uk-UA"/>
              </w:rPr>
              <w:t xml:space="preserve"> [1,25 т]</w:t>
            </w:r>
          </w:p>
        </w:tc>
        <w:tc>
          <w:tcPr>
            <w:tcW w:w="1221" w:type="dxa"/>
            <w:tcBorders>
              <w:top w:val="nil"/>
              <w:left w:val="single" w:sz="4" w:space="0" w:color="auto"/>
              <w:bottom w:val="nil"/>
              <w:right w:val="single" w:sz="4" w:space="0" w:color="auto"/>
            </w:tcBorders>
            <w:shd w:val="clear" w:color="auto" w:fill="auto"/>
            <w:hideMark/>
          </w:tcPr>
          <w:p w14:paraId="3C15F21D" w14:textId="77777777" w:rsidR="00B453E0" w:rsidRPr="00B453E0" w:rsidRDefault="00B453E0" w:rsidP="00B453E0">
            <w:pPr>
              <w:spacing w:after="0" w:line="240" w:lineRule="auto"/>
              <w:jc w:val="center"/>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маш</w:t>
            </w:r>
            <w:proofErr w:type="spellEnd"/>
            <w:r w:rsidRPr="00B453E0">
              <w:rPr>
                <w:rFonts w:ascii="Times New Roman" w:hAnsi="Times New Roman" w:cs="Times New Roman"/>
                <w:color w:val="000000"/>
                <w:lang w:eastAsia="uk-UA"/>
              </w:rPr>
              <w:t>. год</w:t>
            </w:r>
          </w:p>
        </w:tc>
        <w:tc>
          <w:tcPr>
            <w:tcW w:w="1384" w:type="dxa"/>
            <w:tcBorders>
              <w:top w:val="nil"/>
              <w:left w:val="nil"/>
              <w:bottom w:val="nil"/>
              <w:right w:val="single" w:sz="4" w:space="0" w:color="auto"/>
            </w:tcBorders>
            <w:shd w:val="clear" w:color="auto" w:fill="auto"/>
            <w:hideMark/>
          </w:tcPr>
          <w:p w14:paraId="30F6096B"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0,198</w:t>
            </w:r>
          </w:p>
        </w:tc>
        <w:tc>
          <w:tcPr>
            <w:tcW w:w="222" w:type="dxa"/>
            <w:vAlign w:val="center"/>
            <w:hideMark/>
          </w:tcPr>
          <w:p w14:paraId="69D42144"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270A1B46" w14:textId="77777777" w:rsidTr="00782F9E">
        <w:trPr>
          <w:trHeight w:val="563"/>
        </w:trPr>
        <w:tc>
          <w:tcPr>
            <w:tcW w:w="613" w:type="dxa"/>
            <w:tcBorders>
              <w:top w:val="nil"/>
              <w:left w:val="single" w:sz="8" w:space="0" w:color="auto"/>
              <w:bottom w:val="nil"/>
              <w:right w:val="nil"/>
            </w:tcBorders>
            <w:shd w:val="clear" w:color="auto" w:fill="auto"/>
            <w:hideMark/>
          </w:tcPr>
          <w:p w14:paraId="31DB862D"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89</w:t>
            </w:r>
          </w:p>
        </w:tc>
        <w:tc>
          <w:tcPr>
            <w:tcW w:w="1523" w:type="dxa"/>
            <w:tcBorders>
              <w:top w:val="nil"/>
              <w:left w:val="single" w:sz="4" w:space="0" w:color="auto"/>
              <w:bottom w:val="nil"/>
              <w:right w:val="single" w:sz="4" w:space="0" w:color="auto"/>
            </w:tcBorders>
            <w:shd w:val="clear" w:color="auto" w:fill="auto"/>
            <w:hideMark/>
          </w:tcPr>
          <w:p w14:paraId="4DB740B7"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+КБМ233-302</w:t>
            </w:r>
            <w:r w:rsidRPr="00B453E0">
              <w:rPr>
                <w:rFonts w:ascii="Times New Roman" w:hAnsi="Times New Roman" w:cs="Times New Roman"/>
                <w:color w:val="000000"/>
                <w:lang w:eastAsia="uk-UA"/>
              </w:rPr>
              <w:br/>
              <w:t>варіант 1</w:t>
            </w:r>
          </w:p>
        </w:tc>
        <w:tc>
          <w:tcPr>
            <w:tcW w:w="4497" w:type="dxa"/>
            <w:tcBorders>
              <w:top w:val="nil"/>
              <w:left w:val="nil"/>
              <w:bottom w:val="nil"/>
              <w:right w:val="nil"/>
            </w:tcBorders>
            <w:shd w:val="clear" w:color="auto" w:fill="auto"/>
            <w:hideMark/>
          </w:tcPr>
          <w:p w14:paraId="0A3A9A8E"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Машини шліфувальні кутові</w:t>
            </w:r>
          </w:p>
        </w:tc>
        <w:tc>
          <w:tcPr>
            <w:tcW w:w="1221" w:type="dxa"/>
            <w:tcBorders>
              <w:top w:val="nil"/>
              <w:left w:val="single" w:sz="4" w:space="0" w:color="auto"/>
              <w:bottom w:val="nil"/>
              <w:right w:val="single" w:sz="4" w:space="0" w:color="auto"/>
            </w:tcBorders>
            <w:shd w:val="clear" w:color="auto" w:fill="auto"/>
            <w:hideMark/>
          </w:tcPr>
          <w:p w14:paraId="0547E68C" w14:textId="77777777" w:rsidR="00B453E0" w:rsidRPr="00B453E0" w:rsidRDefault="00B453E0" w:rsidP="00B453E0">
            <w:pPr>
              <w:spacing w:after="0" w:line="240" w:lineRule="auto"/>
              <w:jc w:val="center"/>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маш</w:t>
            </w:r>
            <w:proofErr w:type="spellEnd"/>
            <w:r w:rsidRPr="00B453E0">
              <w:rPr>
                <w:rFonts w:ascii="Times New Roman" w:hAnsi="Times New Roman" w:cs="Times New Roman"/>
                <w:color w:val="000000"/>
                <w:lang w:eastAsia="uk-UA"/>
              </w:rPr>
              <w:t>. год</w:t>
            </w:r>
          </w:p>
        </w:tc>
        <w:tc>
          <w:tcPr>
            <w:tcW w:w="1384" w:type="dxa"/>
            <w:tcBorders>
              <w:top w:val="nil"/>
              <w:left w:val="nil"/>
              <w:bottom w:val="nil"/>
              <w:right w:val="single" w:sz="4" w:space="0" w:color="auto"/>
            </w:tcBorders>
            <w:shd w:val="clear" w:color="auto" w:fill="auto"/>
            <w:hideMark/>
          </w:tcPr>
          <w:p w14:paraId="32643BBD"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0,08943</w:t>
            </w:r>
          </w:p>
        </w:tc>
        <w:tc>
          <w:tcPr>
            <w:tcW w:w="222" w:type="dxa"/>
            <w:vAlign w:val="center"/>
            <w:hideMark/>
          </w:tcPr>
          <w:p w14:paraId="4A5481F3"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2C3676DE" w14:textId="77777777" w:rsidTr="00782F9E">
        <w:trPr>
          <w:trHeight w:val="563"/>
        </w:trPr>
        <w:tc>
          <w:tcPr>
            <w:tcW w:w="613" w:type="dxa"/>
            <w:tcBorders>
              <w:top w:val="nil"/>
              <w:left w:val="single" w:sz="8" w:space="0" w:color="auto"/>
              <w:bottom w:val="nil"/>
              <w:right w:val="nil"/>
            </w:tcBorders>
            <w:shd w:val="clear" w:color="auto" w:fill="auto"/>
            <w:hideMark/>
          </w:tcPr>
          <w:p w14:paraId="49C517A8"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90</w:t>
            </w:r>
          </w:p>
        </w:tc>
        <w:tc>
          <w:tcPr>
            <w:tcW w:w="1523" w:type="dxa"/>
            <w:tcBorders>
              <w:top w:val="nil"/>
              <w:left w:val="single" w:sz="4" w:space="0" w:color="auto"/>
              <w:bottom w:val="nil"/>
              <w:right w:val="single" w:sz="4" w:space="0" w:color="auto"/>
            </w:tcBorders>
            <w:shd w:val="clear" w:color="auto" w:fill="auto"/>
            <w:hideMark/>
          </w:tcPr>
          <w:p w14:paraId="29296FF5"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+КБМ200-64</w:t>
            </w:r>
            <w:r w:rsidRPr="00B453E0">
              <w:rPr>
                <w:rFonts w:ascii="Times New Roman" w:hAnsi="Times New Roman" w:cs="Times New Roman"/>
                <w:color w:val="000000"/>
                <w:lang w:eastAsia="uk-UA"/>
              </w:rPr>
              <w:br/>
              <w:t>варіант 1</w:t>
            </w:r>
          </w:p>
        </w:tc>
        <w:tc>
          <w:tcPr>
            <w:tcW w:w="4497" w:type="dxa"/>
            <w:tcBorders>
              <w:top w:val="nil"/>
              <w:left w:val="nil"/>
              <w:bottom w:val="nil"/>
              <w:right w:val="nil"/>
            </w:tcBorders>
            <w:shd w:val="clear" w:color="auto" w:fill="auto"/>
            <w:hideMark/>
          </w:tcPr>
          <w:p w14:paraId="35B8E15F"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Перфоратор електромагнітний</w:t>
            </w:r>
          </w:p>
        </w:tc>
        <w:tc>
          <w:tcPr>
            <w:tcW w:w="1221" w:type="dxa"/>
            <w:tcBorders>
              <w:top w:val="nil"/>
              <w:left w:val="single" w:sz="4" w:space="0" w:color="auto"/>
              <w:bottom w:val="nil"/>
              <w:right w:val="single" w:sz="4" w:space="0" w:color="auto"/>
            </w:tcBorders>
            <w:shd w:val="clear" w:color="auto" w:fill="auto"/>
            <w:hideMark/>
          </w:tcPr>
          <w:p w14:paraId="10AACB69" w14:textId="77777777" w:rsidR="00B453E0" w:rsidRPr="00B453E0" w:rsidRDefault="00B453E0" w:rsidP="00B453E0">
            <w:pPr>
              <w:spacing w:after="0" w:line="240" w:lineRule="auto"/>
              <w:jc w:val="center"/>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маш</w:t>
            </w:r>
            <w:proofErr w:type="spellEnd"/>
            <w:r w:rsidRPr="00B453E0">
              <w:rPr>
                <w:rFonts w:ascii="Times New Roman" w:hAnsi="Times New Roman" w:cs="Times New Roman"/>
                <w:color w:val="000000"/>
                <w:lang w:eastAsia="uk-UA"/>
              </w:rPr>
              <w:t>. год</w:t>
            </w:r>
          </w:p>
        </w:tc>
        <w:tc>
          <w:tcPr>
            <w:tcW w:w="1384" w:type="dxa"/>
            <w:tcBorders>
              <w:top w:val="nil"/>
              <w:left w:val="nil"/>
              <w:bottom w:val="nil"/>
              <w:right w:val="single" w:sz="4" w:space="0" w:color="auto"/>
            </w:tcBorders>
            <w:shd w:val="clear" w:color="auto" w:fill="auto"/>
            <w:hideMark/>
          </w:tcPr>
          <w:p w14:paraId="034A4314"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0,0308</w:t>
            </w:r>
          </w:p>
        </w:tc>
        <w:tc>
          <w:tcPr>
            <w:tcW w:w="222" w:type="dxa"/>
            <w:vAlign w:val="center"/>
            <w:hideMark/>
          </w:tcPr>
          <w:p w14:paraId="52FC1820"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0B61FD85" w14:textId="77777777" w:rsidTr="00782F9E">
        <w:trPr>
          <w:trHeight w:val="297"/>
        </w:trPr>
        <w:tc>
          <w:tcPr>
            <w:tcW w:w="613" w:type="dxa"/>
            <w:tcBorders>
              <w:top w:val="nil"/>
              <w:left w:val="single" w:sz="8" w:space="0" w:color="auto"/>
              <w:bottom w:val="nil"/>
              <w:right w:val="nil"/>
            </w:tcBorders>
            <w:shd w:val="clear" w:color="auto" w:fill="auto"/>
            <w:hideMark/>
          </w:tcPr>
          <w:p w14:paraId="407AFB10"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91</w:t>
            </w:r>
          </w:p>
        </w:tc>
        <w:tc>
          <w:tcPr>
            <w:tcW w:w="1523" w:type="dxa"/>
            <w:tcBorders>
              <w:top w:val="nil"/>
              <w:left w:val="single" w:sz="4" w:space="0" w:color="auto"/>
              <w:bottom w:val="nil"/>
              <w:right w:val="single" w:sz="4" w:space="0" w:color="auto"/>
            </w:tcBorders>
            <w:shd w:val="clear" w:color="auto" w:fill="auto"/>
            <w:hideMark/>
          </w:tcPr>
          <w:p w14:paraId="48FE7B8A"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КБМ200-68</w:t>
            </w:r>
          </w:p>
        </w:tc>
        <w:tc>
          <w:tcPr>
            <w:tcW w:w="4497" w:type="dxa"/>
            <w:tcBorders>
              <w:top w:val="nil"/>
              <w:left w:val="nil"/>
              <w:bottom w:val="nil"/>
              <w:right w:val="nil"/>
            </w:tcBorders>
            <w:shd w:val="clear" w:color="auto" w:fill="auto"/>
            <w:hideMark/>
          </w:tcPr>
          <w:p w14:paraId="65D63818"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Пістолет монтажний</w:t>
            </w:r>
          </w:p>
        </w:tc>
        <w:tc>
          <w:tcPr>
            <w:tcW w:w="1221" w:type="dxa"/>
            <w:tcBorders>
              <w:top w:val="nil"/>
              <w:left w:val="single" w:sz="4" w:space="0" w:color="auto"/>
              <w:bottom w:val="nil"/>
              <w:right w:val="single" w:sz="4" w:space="0" w:color="auto"/>
            </w:tcBorders>
            <w:shd w:val="clear" w:color="auto" w:fill="auto"/>
            <w:hideMark/>
          </w:tcPr>
          <w:p w14:paraId="6632DE30" w14:textId="77777777" w:rsidR="00B453E0" w:rsidRPr="00B453E0" w:rsidRDefault="00B453E0" w:rsidP="00B453E0">
            <w:pPr>
              <w:spacing w:after="0" w:line="240" w:lineRule="auto"/>
              <w:jc w:val="center"/>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маш</w:t>
            </w:r>
            <w:proofErr w:type="spellEnd"/>
            <w:r w:rsidRPr="00B453E0">
              <w:rPr>
                <w:rFonts w:ascii="Times New Roman" w:hAnsi="Times New Roman" w:cs="Times New Roman"/>
                <w:color w:val="000000"/>
                <w:lang w:eastAsia="uk-UA"/>
              </w:rPr>
              <w:t>. год</w:t>
            </w:r>
          </w:p>
        </w:tc>
        <w:tc>
          <w:tcPr>
            <w:tcW w:w="1384" w:type="dxa"/>
            <w:tcBorders>
              <w:top w:val="nil"/>
              <w:left w:val="nil"/>
              <w:bottom w:val="nil"/>
              <w:right w:val="single" w:sz="4" w:space="0" w:color="auto"/>
            </w:tcBorders>
            <w:shd w:val="clear" w:color="auto" w:fill="auto"/>
            <w:hideMark/>
          </w:tcPr>
          <w:p w14:paraId="4882BFBD"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7,6164</w:t>
            </w:r>
          </w:p>
        </w:tc>
        <w:tc>
          <w:tcPr>
            <w:tcW w:w="222" w:type="dxa"/>
            <w:vAlign w:val="center"/>
            <w:hideMark/>
          </w:tcPr>
          <w:p w14:paraId="5B028981"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1A33341A" w14:textId="77777777" w:rsidTr="00782F9E">
        <w:trPr>
          <w:trHeight w:val="297"/>
        </w:trPr>
        <w:tc>
          <w:tcPr>
            <w:tcW w:w="613" w:type="dxa"/>
            <w:tcBorders>
              <w:top w:val="nil"/>
              <w:left w:val="single" w:sz="8" w:space="0" w:color="auto"/>
              <w:bottom w:val="nil"/>
              <w:right w:val="nil"/>
            </w:tcBorders>
            <w:shd w:val="clear" w:color="auto" w:fill="auto"/>
            <w:hideMark/>
          </w:tcPr>
          <w:p w14:paraId="4947A11F"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92</w:t>
            </w:r>
          </w:p>
        </w:tc>
        <w:tc>
          <w:tcPr>
            <w:tcW w:w="1523" w:type="dxa"/>
            <w:tcBorders>
              <w:top w:val="nil"/>
              <w:left w:val="single" w:sz="4" w:space="0" w:color="auto"/>
              <w:bottom w:val="nil"/>
              <w:right w:val="single" w:sz="4" w:space="0" w:color="auto"/>
            </w:tcBorders>
            <w:shd w:val="clear" w:color="auto" w:fill="auto"/>
            <w:hideMark/>
          </w:tcPr>
          <w:p w14:paraId="5BFCF8E1"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КБМ209-1400</w:t>
            </w:r>
          </w:p>
        </w:tc>
        <w:tc>
          <w:tcPr>
            <w:tcW w:w="4497" w:type="dxa"/>
            <w:tcBorders>
              <w:top w:val="nil"/>
              <w:left w:val="nil"/>
              <w:bottom w:val="nil"/>
              <w:right w:val="nil"/>
            </w:tcBorders>
            <w:shd w:val="clear" w:color="auto" w:fill="auto"/>
            <w:hideMark/>
          </w:tcPr>
          <w:p w14:paraId="12E4A8AE"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Розпушувачі причіпні [без трактора]</w:t>
            </w:r>
          </w:p>
        </w:tc>
        <w:tc>
          <w:tcPr>
            <w:tcW w:w="1221" w:type="dxa"/>
            <w:tcBorders>
              <w:top w:val="nil"/>
              <w:left w:val="single" w:sz="4" w:space="0" w:color="auto"/>
              <w:bottom w:val="nil"/>
              <w:right w:val="single" w:sz="4" w:space="0" w:color="auto"/>
            </w:tcBorders>
            <w:shd w:val="clear" w:color="auto" w:fill="auto"/>
            <w:hideMark/>
          </w:tcPr>
          <w:p w14:paraId="6927E5FD" w14:textId="77777777" w:rsidR="00B453E0" w:rsidRPr="00B453E0" w:rsidRDefault="00B453E0" w:rsidP="00B453E0">
            <w:pPr>
              <w:spacing w:after="0" w:line="240" w:lineRule="auto"/>
              <w:jc w:val="center"/>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маш</w:t>
            </w:r>
            <w:proofErr w:type="spellEnd"/>
            <w:r w:rsidRPr="00B453E0">
              <w:rPr>
                <w:rFonts w:ascii="Times New Roman" w:hAnsi="Times New Roman" w:cs="Times New Roman"/>
                <w:color w:val="000000"/>
                <w:lang w:eastAsia="uk-UA"/>
              </w:rPr>
              <w:t>. год</w:t>
            </w:r>
          </w:p>
        </w:tc>
        <w:tc>
          <w:tcPr>
            <w:tcW w:w="1384" w:type="dxa"/>
            <w:tcBorders>
              <w:top w:val="nil"/>
              <w:left w:val="nil"/>
              <w:bottom w:val="nil"/>
              <w:right w:val="single" w:sz="4" w:space="0" w:color="auto"/>
            </w:tcBorders>
            <w:shd w:val="clear" w:color="auto" w:fill="auto"/>
            <w:hideMark/>
          </w:tcPr>
          <w:p w14:paraId="3AAEFF64"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0,0616</w:t>
            </w:r>
          </w:p>
        </w:tc>
        <w:tc>
          <w:tcPr>
            <w:tcW w:w="222" w:type="dxa"/>
            <w:vAlign w:val="center"/>
            <w:hideMark/>
          </w:tcPr>
          <w:p w14:paraId="6688690E"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5D528BB2" w14:textId="77777777" w:rsidTr="00782F9E">
        <w:trPr>
          <w:trHeight w:val="297"/>
        </w:trPr>
        <w:tc>
          <w:tcPr>
            <w:tcW w:w="613" w:type="dxa"/>
            <w:tcBorders>
              <w:top w:val="nil"/>
              <w:left w:val="single" w:sz="8" w:space="0" w:color="auto"/>
              <w:bottom w:val="nil"/>
              <w:right w:val="nil"/>
            </w:tcBorders>
            <w:shd w:val="clear" w:color="auto" w:fill="auto"/>
            <w:hideMark/>
          </w:tcPr>
          <w:p w14:paraId="39628025"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93</w:t>
            </w:r>
          </w:p>
        </w:tc>
        <w:tc>
          <w:tcPr>
            <w:tcW w:w="1523" w:type="dxa"/>
            <w:tcBorders>
              <w:top w:val="nil"/>
              <w:left w:val="single" w:sz="4" w:space="0" w:color="auto"/>
              <w:bottom w:val="nil"/>
              <w:right w:val="single" w:sz="4" w:space="0" w:color="auto"/>
            </w:tcBorders>
            <w:shd w:val="clear" w:color="auto" w:fill="auto"/>
            <w:hideMark/>
          </w:tcPr>
          <w:p w14:paraId="12DAD5D9"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КБМ209-1500</w:t>
            </w:r>
          </w:p>
        </w:tc>
        <w:tc>
          <w:tcPr>
            <w:tcW w:w="4497" w:type="dxa"/>
            <w:tcBorders>
              <w:top w:val="nil"/>
              <w:left w:val="nil"/>
              <w:bottom w:val="nil"/>
              <w:right w:val="nil"/>
            </w:tcBorders>
            <w:shd w:val="clear" w:color="auto" w:fill="auto"/>
            <w:hideMark/>
          </w:tcPr>
          <w:p w14:paraId="704AA777"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Ямокопачі</w:t>
            </w:r>
          </w:p>
        </w:tc>
        <w:tc>
          <w:tcPr>
            <w:tcW w:w="1221" w:type="dxa"/>
            <w:tcBorders>
              <w:top w:val="nil"/>
              <w:left w:val="single" w:sz="4" w:space="0" w:color="auto"/>
              <w:bottom w:val="nil"/>
              <w:right w:val="single" w:sz="4" w:space="0" w:color="auto"/>
            </w:tcBorders>
            <w:shd w:val="clear" w:color="auto" w:fill="auto"/>
            <w:hideMark/>
          </w:tcPr>
          <w:p w14:paraId="7B0784ED" w14:textId="77777777" w:rsidR="00B453E0" w:rsidRPr="00B453E0" w:rsidRDefault="00B453E0" w:rsidP="00B453E0">
            <w:pPr>
              <w:spacing w:after="0" w:line="240" w:lineRule="auto"/>
              <w:jc w:val="center"/>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маш</w:t>
            </w:r>
            <w:proofErr w:type="spellEnd"/>
            <w:r w:rsidRPr="00B453E0">
              <w:rPr>
                <w:rFonts w:ascii="Times New Roman" w:hAnsi="Times New Roman" w:cs="Times New Roman"/>
                <w:color w:val="000000"/>
                <w:lang w:eastAsia="uk-UA"/>
              </w:rPr>
              <w:t>. год</w:t>
            </w:r>
          </w:p>
        </w:tc>
        <w:tc>
          <w:tcPr>
            <w:tcW w:w="1384" w:type="dxa"/>
            <w:tcBorders>
              <w:top w:val="nil"/>
              <w:left w:val="nil"/>
              <w:bottom w:val="nil"/>
              <w:right w:val="single" w:sz="4" w:space="0" w:color="auto"/>
            </w:tcBorders>
            <w:shd w:val="clear" w:color="auto" w:fill="auto"/>
            <w:hideMark/>
          </w:tcPr>
          <w:p w14:paraId="6A836C4F"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1,1165</w:t>
            </w:r>
          </w:p>
        </w:tc>
        <w:tc>
          <w:tcPr>
            <w:tcW w:w="222" w:type="dxa"/>
            <w:vAlign w:val="center"/>
            <w:hideMark/>
          </w:tcPr>
          <w:p w14:paraId="4EDF0869"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78C9E401" w14:textId="77777777" w:rsidTr="00782F9E">
        <w:trPr>
          <w:trHeight w:val="297"/>
        </w:trPr>
        <w:tc>
          <w:tcPr>
            <w:tcW w:w="613" w:type="dxa"/>
            <w:tcBorders>
              <w:top w:val="nil"/>
              <w:left w:val="single" w:sz="8" w:space="0" w:color="auto"/>
              <w:bottom w:val="nil"/>
              <w:right w:val="nil"/>
            </w:tcBorders>
            <w:shd w:val="clear" w:color="auto" w:fill="auto"/>
            <w:hideMark/>
          </w:tcPr>
          <w:p w14:paraId="42C6068D"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94</w:t>
            </w:r>
          </w:p>
        </w:tc>
        <w:tc>
          <w:tcPr>
            <w:tcW w:w="1523" w:type="dxa"/>
            <w:tcBorders>
              <w:top w:val="nil"/>
              <w:left w:val="single" w:sz="4" w:space="0" w:color="auto"/>
              <w:bottom w:val="nil"/>
              <w:right w:val="single" w:sz="4" w:space="0" w:color="auto"/>
            </w:tcBorders>
            <w:shd w:val="clear" w:color="auto" w:fill="auto"/>
            <w:hideMark/>
          </w:tcPr>
          <w:p w14:paraId="41F635BA"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КБМ211-101</w:t>
            </w:r>
          </w:p>
        </w:tc>
        <w:tc>
          <w:tcPr>
            <w:tcW w:w="4497" w:type="dxa"/>
            <w:tcBorders>
              <w:top w:val="nil"/>
              <w:left w:val="nil"/>
              <w:bottom w:val="nil"/>
              <w:right w:val="nil"/>
            </w:tcBorders>
            <w:shd w:val="clear" w:color="auto" w:fill="auto"/>
            <w:hideMark/>
          </w:tcPr>
          <w:p w14:paraId="1D77E6A1"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Бадді, місткість 2 м3</w:t>
            </w:r>
          </w:p>
        </w:tc>
        <w:tc>
          <w:tcPr>
            <w:tcW w:w="1221" w:type="dxa"/>
            <w:tcBorders>
              <w:top w:val="nil"/>
              <w:left w:val="single" w:sz="4" w:space="0" w:color="auto"/>
              <w:bottom w:val="nil"/>
              <w:right w:val="single" w:sz="4" w:space="0" w:color="auto"/>
            </w:tcBorders>
            <w:shd w:val="clear" w:color="auto" w:fill="auto"/>
            <w:hideMark/>
          </w:tcPr>
          <w:p w14:paraId="1BD781F6" w14:textId="77777777" w:rsidR="00B453E0" w:rsidRPr="00B453E0" w:rsidRDefault="00B453E0" w:rsidP="00B453E0">
            <w:pPr>
              <w:spacing w:after="0" w:line="240" w:lineRule="auto"/>
              <w:jc w:val="center"/>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маш</w:t>
            </w:r>
            <w:proofErr w:type="spellEnd"/>
            <w:r w:rsidRPr="00B453E0">
              <w:rPr>
                <w:rFonts w:ascii="Times New Roman" w:hAnsi="Times New Roman" w:cs="Times New Roman"/>
                <w:color w:val="000000"/>
                <w:lang w:eastAsia="uk-UA"/>
              </w:rPr>
              <w:t>. год</w:t>
            </w:r>
          </w:p>
        </w:tc>
        <w:tc>
          <w:tcPr>
            <w:tcW w:w="1384" w:type="dxa"/>
            <w:tcBorders>
              <w:top w:val="nil"/>
              <w:left w:val="nil"/>
              <w:bottom w:val="nil"/>
              <w:right w:val="single" w:sz="4" w:space="0" w:color="auto"/>
            </w:tcBorders>
            <w:shd w:val="clear" w:color="auto" w:fill="auto"/>
            <w:hideMark/>
          </w:tcPr>
          <w:p w14:paraId="35A17B2E"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1,311565</w:t>
            </w:r>
          </w:p>
        </w:tc>
        <w:tc>
          <w:tcPr>
            <w:tcW w:w="222" w:type="dxa"/>
            <w:vAlign w:val="center"/>
            <w:hideMark/>
          </w:tcPr>
          <w:p w14:paraId="0EFF7220"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6FB2C0F2" w14:textId="77777777" w:rsidTr="00782F9E">
        <w:trPr>
          <w:trHeight w:val="563"/>
        </w:trPr>
        <w:tc>
          <w:tcPr>
            <w:tcW w:w="613" w:type="dxa"/>
            <w:tcBorders>
              <w:top w:val="nil"/>
              <w:left w:val="single" w:sz="8" w:space="0" w:color="auto"/>
              <w:bottom w:val="nil"/>
              <w:right w:val="nil"/>
            </w:tcBorders>
            <w:shd w:val="clear" w:color="auto" w:fill="auto"/>
            <w:hideMark/>
          </w:tcPr>
          <w:p w14:paraId="743CE4E9"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95</w:t>
            </w:r>
          </w:p>
        </w:tc>
        <w:tc>
          <w:tcPr>
            <w:tcW w:w="1523" w:type="dxa"/>
            <w:tcBorders>
              <w:top w:val="nil"/>
              <w:left w:val="single" w:sz="4" w:space="0" w:color="auto"/>
              <w:bottom w:val="nil"/>
              <w:right w:val="single" w:sz="4" w:space="0" w:color="auto"/>
            </w:tcBorders>
            <w:shd w:val="clear" w:color="auto" w:fill="auto"/>
            <w:hideMark/>
          </w:tcPr>
          <w:p w14:paraId="5F26A3DF"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КБМ233-1100</w:t>
            </w:r>
          </w:p>
        </w:tc>
        <w:tc>
          <w:tcPr>
            <w:tcW w:w="4497" w:type="dxa"/>
            <w:tcBorders>
              <w:top w:val="nil"/>
              <w:left w:val="nil"/>
              <w:bottom w:val="nil"/>
              <w:right w:val="nil"/>
            </w:tcBorders>
            <w:shd w:val="clear" w:color="auto" w:fill="auto"/>
            <w:hideMark/>
          </w:tcPr>
          <w:p w14:paraId="68698B22"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Трамбівки пневматичні при роботі від</w:t>
            </w:r>
            <w:r w:rsidRPr="00B453E0">
              <w:rPr>
                <w:rFonts w:ascii="Times New Roman" w:hAnsi="Times New Roman" w:cs="Times New Roman"/>
                <w:color w:val="000000"/>
                <w:lang w:eastAsia="uk-UA"/>
              </w:rPr>
              <w:br/>
              <w:t>компресора</w:t>
            </w:r>
          </w:p>
        </w:tc>
        <w:tc>
          <w:tcPr>
            <w:tcW w:w="1221" w:type="dxa"/>
            <w:tcBorders>
              <w:top w:val="nil"/>
              <w:left w:val="single" w:sz="4" w:space="0" w:color="auto"/>
              <w:bottom w:val="nil"/>
              <w:right w:val="single" w:sz="4" w:space="0" w:color="auto"/>
            </w:tcBorders>
            <w:shd w:val="clear" w:color="auto" w:fill="auto"/>
            <w:hideMark/>
          </w:tcPr>
          <w:p w14:paraId="340B917C" w14:textId="77777777" w:rsidR="00B453E0" w:rsidRPr="00B453E0" w:rsidRDefault="00B453E0" w:rsidP="00B453E0">
            <w:pPr>
              <w:spacing w:after="0" w:line="240" w:lineRule="auto"/>
              <w:jc w:val="center"/>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маш</w:t>
            </w:r>
            <w:proofErr w:type="spellEnd"/>
            <w:r w:rsidRPr="00B453E0">
              <w:rPr>
                <w:rFonts w:ascii="Times New Roman" w:hAnsi="Times New Roman" w:cs="Times New Roman"/>
                <w:color w:val="000000"/>
                <w:lang w:eastAsia="uk-UA"/>
              </w:rPr>
              <w:t>. год</w:t>
            </w:r>
          </w:p>
        </w:tc>
        <w:tc>
          <w:tcPr>
            <w:tcW w:w="1384" w:type="dxa"/>
            <w:tcBorders>
              <w:top w:val="nil"/>
              <w:left w:val="nil"/>
              <w:bottom w:val="nil"/>
              <w:right w:val="single" w:sz="4" w:space="0" w:color="auto"/>
            </w:tcBorders>
            <w:shd w:val="clear" w:color="auto" w:fill="auto"/>
            <w:hideMark/>
          </w:tcPr>
          <w:p w14:paraId="3AD91EBC"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132,825</w:t>
            </w:r>
          </w:p>
        </w:tc>
        <w:tc>
          <w:tcPr>
            <w:tcW w:w="222" w:type="dxa"/>
            <w:vAlign w:val="center"/>
            <w:hideMark/>
          </w:tcPr>
          <w:p w14:paraId="367CE039"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5E1D9A65" w14:textId="77777777" w:rsidTr="00782F9E">
        <w:trPr>
          <w:trHeight w:val="563"/>
        </w:trPr>
        <w:tc>
          <w:tcPr>
            <w:tcW w:w="613" w:type="dxa"/>
            <w:tcBorders>
              <w:top w:val="nil"/>
              <w:left w:val="single" w:sz="8" w:space="0" w:color="auto"/>
              <w:bottom w:val="nil"/>
              <w:right w:val="nil"/>
            </w:tcBorders>
            <w:shd w:val="clear" w:color="auto" w:fill="auto"/>
            <w:hideMark/>
          </w:tcPr>
          <w:p w14:paraId="37A106BD"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96</w:t>
            </w:r>
          </w:p>
        </w:tc>
        <w:tc>
          <w:tcPr>
            <w:tcW w:w="1523" w:type="dxa"/>
            <w:tcBorders>
              <w:top w:val="nil"/>
              <w:left w:val="single" w:sz="4" w:space="0" w:color="auto"/>
              <w:bottom w:val="nil"/>
              <w:right w:val="single" w:sz="4" w:space="0" w:color="auto"/>
            </w:tcBorders>
            <w:shd w:val="clear" w:color="auto" w:fill="auto"/>
            <w:hideMark/>
          </w:tcPr>
          <w:p w14:paraId="378C6032"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КБМ270-90</w:t>
            </w:r>
          </w:p>
        </w:tc>
        <w:tc>
          <w:tcPr>
            <w:tcW w:w="4497" w:type="dxa"/>
            <w:tcBorders>
              <w:top w:val="nil"/>
              <w:left w:val="nil"/>
              <w:bottom w:val="nil"/>
              <w:right w:val="nil"/>
            </w:tcBorders>
            <w:shd w:val="clear" w:color="auto" w:fill="auto"/>
            <w:hideMark/>
          </w:tcPr>
          <w:p w14:paraId="1F532858"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Пилка дискова електрична (працює від</w:t>
            </w:r>
            <w:r w:rsidRPr="00B453E0">
              <w:rPr>
                <w:rFonts w:ascii="Times New Roman" w:hAnsi="Times New Roman" w:cs="Times New Roman"/>
                <w:color w:val="000000"/>
                <w:lang w:eastAsia="uk-UA"/>
              </w:rPr>
              <w:br/>
              <w:t xml:space="preserve">пересувної електростанції) </w:t>
            </w:r>
          </w:p>
        </w:tc>
        <w:tc>
          <w:tcPr>
            <w:tcW w:w="1221" w:type="dxa"/>
            <w:tcBorders>
              <w:top w:val="nil"/>
              <w:left w:val="single" w:sz="4" w:space="0" w:color="auto"/>
              <w:bottom w:val="nil"/>
              <w:right w:val="single" w:sz="4" w:space="0" w:color="auto"/>
            </w:tcBorders>
            <w:shd w:val="clear" w:color="auto" w:fill="auto"/>
            <w:hideMark/>
          </w:tcPr>
          <w:p w14:paraId="543F8B10" w14:textId="77777777" w:rsidR="00B453E0" w:rsidRPr="00B453E0" w:rsidRDefault="00B453E0" w:rsidP="00B453E0">
            <w:pPr>
              <w:spacing w:after="0" w:line="240" w:lineRule="auto"/>
              <w:jc w:val="center"/>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маш</w:t>
            </w:r>
            <w:proofErr w:type="spellEnd"/>
            <w:r w:rsidRPr="00B453E0">
              <w:rPr>
                <w:rFonts w:ascii="Times New Roman" w:hAnsi="Times New Roman" w:cs="Times New Roman"/>
                <w:color w:val="000000"/>
                <w:lang w:eastAsia="uk-UA"/>
              </w:rPr>
              <w:t>. год</w:t>
            </w:r>
          </w:p>
        </w:tc>
        <w:tc>
          <w:tcPr>
            <w:tcW w:w="1384" w:type="dxa"/>
            <w:tcBorders>
              <w:top w:val="nil"/>
              <w:left w:val="nil"/>
              <w:bottom w:val="nil"/>
              <w:right w:val="single" w:sz="4" w:space="0" w:color="auto"/>
            </w:tcBorders>
            <w:shd w:val="clear" w:color="auto" w:fill="auto"/>
            <w:hideMark/>
          </w:tcPr>
          <w:p w14:paraId="24C6CF83"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53,2532</w:t>
            </w:r>
          </w:p>
        </w:tc>
        <w:tc>
          <w:tcPr>
            <w:tcW w:w="222" w:type="dxa"/>
            <w:vAlign w:val="center"/>
            <w:hideMark/>
          </w:tcPr>
          <w:p w14:paraId="7A13A13D"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7C21CB7E" w14:textId="77777777" w:rsidTr="00782F9E">
        <w:trPr>
          <w:trHeight w:val="297"/>
        </w:trPr>
        <w:tc>
          <w:tcPr>
            <w:tcW w:w="613" w:type="dxa"/>
            <w:tcBorders>
              <w:top w:val="nil"/>
              <w:left w:val="single" w:sz="8" w:space="0" w:color="auto"/>
              <w:bottom w:val="nil"/>
              <w:right w:val="nil"/>
            </w:tcBorders>
            <w:shd w:val="clear" w:color="auto" w:fill="auto"/>
            <w:hideMark/>
          </w:tcPr>
          <w:p w14:paraId="30B8EAA3"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97</w:t>
            </w:r>
          </w:p>
        </w:tc>
        <w:tc>
          <w:tcPr>
            <w:tcW w:w="1523" w:type="dxa"/>
            <w:tcBorders>
              <w:top w:val="nil"/>
              <w:left w:val="single" w:sz="4" w:space="0" w:color="auto"/>
              <w:bottom w:val="nil"/>
              <w:right w:val="single" w:sz="4" w:space="0" w:color="auto"/>
            </w:tcBorders>
            <w:shd w:val="clear" w:color="auto" w:fill="auto"/>
            <w:hideMark/>
          </w:tcPr>
          <w:p w14:paraId="410E2FCE"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КБМ270-106</w:t>
            </w:r>
          </w:p>
        </w:tc>
        <w:tc>
          <w:tcPr>
            <w:tcW w:w="4497" w:type="dxa"/>
            <w:tcBorders>
              <w:top w:val="nil"/>
              <w:left w:val="nil"/>
              <w:bottom w:val="nil"/>
              <w:right w:val="nil"/>
            </w:tcBorders>
            <w:shd w:val="clear" w:color="auto" w:fill="auto"/>
            <w:hideMark/>
          </w:tcPr>
          <w:p w14:paraId="584CBB57"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Апарат для газового зварювання і різання</w:t>
            </w:r>
          </w:p>
        </w:tc>
        <w:tc>
          <w:tcPr>
            <w:tcW w:w="1221" w:type="dxa"/>
            <w:tcBorders>
              <w:top w:val="nil"/>
              <w:left w:val="single" w:sz="4" w:space="0" w:color="auto"/>
              <w:bottom w:val="nil"/>
              <w:right w:val="single" w:sz="4" w:space="0" w:color="auto"/>
            </w:tcBorders>
            <w:shd w:val="clear" w:color="auto" w:fill="auto"/>
            <w:hideMark/>
          </w:tcPr>
          <w:p w14:paraId="12BBD9B7" w14:textId="77777777" w:rsidR="00B453E0" w:rsidRPr="00B453E0" w:rsidRDefault="00B453E0" w:rsidP="00B453E0">
            <w:pPr>
              <w:spacing w:after="0" w:line="240" w:lineRule="auto"/>
              <w:jc w:val="center"/>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маш</w:t>
            </w:r>
            <w:proofErr w:type="spellEnd"/>
            <w:r w:rsidRPr="00B453E0">
              <w:rPr>
                <w:rFonts w:ascii="Times New Roman" w:hAnsi="Times New Roman" w:cs="Times New Roman"/>
                <w:color w:val="000000"/>
                <w:lang w:eastAsia="uk-UA"/>
              </w:rPr>
              <w:t>. год</w:t>
            </w:r>
          </w:p>
        </w:tc>
        <w:tc>
          <w:tcPr>
            <w:tcW w:w="1384" w:type="dxa"/>
            <w:tcBorders>
              <w:top w:val="nil"/>
              <w:left w:val="nil"/>
              <w:bottom w:val="nil"/>
              <w:right w:val="single" w:sz="4" w:space="0" w:color="auto"/>
            </w:tcBorders>
            <w:shd w:val="clear" w:color="auto" w:fill="auto"/>
            <w:hideMark/>
          </w:tcPr>
          <w:p w14:paraId="4B9C048A"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50,573228</w:t>
            </w:r>
          </w:p>
        </w:tc>
        <w:tc>
          <w:tcPr>
            <w:tcW w:w="222" w:type="dxa"/>
            <w:vAlign w:val="center"/>
            <w:hideMark/>
          </w:tcPr>
          <w:p w14:paraId="3B6711C7"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0ED9F516" w14:textId="77777777" w:rsidTr="00782F9E">
        <w:trPr>
          <w:trHeight w:val="563"/>
        </w:trPr>
        <w:tc>
          <w:tcPr>
            <w:tcW w:w="613" w:type="dxa"/>
            <w:tcBorders>
              <w:top w:val="nil"/>
              <w:left w:val="single" w:sz="8" w:space="0" w:color="auto"/>
              <w:bottom w:val="nil"/>
              <w:right w:val="nil"/>
            </w:tcBorders>
            <w:shd w:val="clear" w:color="auto" w:fill="auto"/>
            <w:hideMark/>
          </w:tcPr>
          <w:p w14:paraId="37889690"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98</w:t>
            </w:r>
          </w:p>
        </w:tc>
        <w:tc>
          <w:tcPr>
            <w:tcW w:w="1523" w:type="dxa"/>
            <w:tcBorders>
              <w:top w:val="nil"/>
              <w:left w:val="single" w:sz="4" w:space="0" w:color="auto"/>
              <w:bottom w:val="nil"/>
              <w:right w:val="single" w:sz="4" w:space="0" w:color="auto"/>
            </w:tcBorders>
            <w:shd w:val="clear" w:color="auto" w:fill="auto"/>
            <w:hideMark/>
          </w:tcPr>
          <w:p w14:paraId="0E04DA79"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КБМ270-115</w:t>
            </w:r>
          </w:p>
        </w:tc>
        <w:tc>
          <w:tcPr>
            <w:tcW w:w="4497" w:type="dxa"/>
            <w:tcBorders>
              <w:top w:val="nil"/>
              <w:left w:val="nil"/>
              <w:bottom w:val="nil"/>
              <w:right w:val="nil"/>
            </w:tcBorders>
            <w:shd w:val="clear" w:color="auto" w:fill="auto"/>
            <w:hideMark/>
          </w:tcPr>
          <w:p w14:paraId="6B3E045C"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Дрилі електричні (працює від пересувної</w:t>
            </w:r>
            <w:r w:rsidRPr="00B453E0">
              <w:rPr>
                <w:rFonts w:ascii="Times New Roman" w:hAnsi="Times New Roman" w:cs="Times New Roman"/>
                <w:color w:val="000000"/>
                <w:lang w:eastAsia="uk-UA"/>
              </w:rPr>
              <w:br/>
              <w:t xml:space="preserve">електростанції) </w:t>
            </w:r>
          </w:p>
        </w:tc>
        <w:tc>
          <w:tcPr>
            <w:tcW w:w="1221" w:type="dxa"/>
            <w:tcBorders>
              <w:top w:val="nil"/>
              <w:left w:val="single" w:sz="4" w:space="0" w:color="auto"/>
              <w:bottom w:val="nil"/>
              <w:right w:val="single" w:sz="4" w:space="0" w:color="auto"/>
            </w:tcBorders>
            <w:shd w:val="clear" w:color="auto" w:fill="auto"/>
            <w:hideMark/>
          </w:tcPr>
          <w:p w14:paraId="453A244C" w14:textId="77777777" w:rsidR="00B453E0" w:rsidRPr="00B453E0" w:rsidRDefault="00B453E0" w:rsidP="00B453E0">
            <w:pPr>
              <w:spacing w:after="0" w:line="240" w:lineRule="auto"/>
              <w:jc w:val="center"/>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маш</w:t>
            </w:r>
            <w:proofErr w:type="spellEnd"/>
            <w:r w:rsidRPr="00B453E0">
              <w:rPr>
                <w:rFonts w:ascii="Times New Roman" w:hAnsi="Times New Roman" w:cs="Times New Roman"/>
                <w:color w:val="000000"/>
                <w:lang w:eastAsia="uk-UA"/>
              </w:rPr>
              <w:t>. год</w:t>
            </w:r>
          </w:p>
        </w:tc>
        <w:tc>
          <w:tcPr>
            <w:tcW w:w="1384" w:type="dxa"/>
            <w:tcBorders>
              <w:top w:val="nil"/>
              <w:left w:val="nil"/>
              <w:bottom w:val="nil"/>
              <w:right w:val="single" w:sz="4" w:space="0" w:color="auto"/>
            </w:tcBorders>
            <w:shd w:val="clear" w:color="auto" w:fill="auto"/>
            <w:hideMark/>
          </w:tcPr>
          <w:p w14:paraId="628F6095"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0,14</w:t>
            </w:r>
          </w:p>
        </w:tc>
        <w:tc>
          <w:tcPr>
            <w:tcW w:w="222" w:type="dxa"/>
            <w:vAlign w:val="center"/>
            <w:hideMark/>
          </w:tcPr>
          <w:p w14:paraId="31792054"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6315B9DC" w14:textId="77777777" w:rsidTr="00782F9E">
        <w:trPr>
          <w:trHeight w:val="563"/>
        </w:trPr>
        <w:tc>
          <w:tcPr>
            <w:tcW w:w="613" w:type="dxa"/>
            <w:tcBorders>
              <w:top w:val="nil"/>
              <w:left w:val="single" w:sz="8" w:space="0" w:color="auto"/>
              <w:bottom w:val="nil"/>
              <w:right w:val="nil"/>
            </w:tcBorders>
            <w:shd w:val="clear" w:color="auto" w:fill="auto"/>
            <w:hideMark/>
          </w:tcPr>
          <w:p w14:paraId="5A9BF3CE"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99</w:t>
            </w:r>
          </w:p>
        </w:tc>
        <w:tc>
          <w:tcPr>
            <w:tcW w:w="1523" w:type="dxa"/>
            <w:tcBorders>
              <w:top w:val="nil"/>
              <w:left w:val="single" w:sz="4" w:space="0" w:color="auto"/>
              <w:bottom w:val="nil"/>
              <w:right w:val="single" w:sz="4" w:space="0" w:color="auto"/>
            </w:tcBorders>
            <w:shd w:val="clear" w:color="auto" w:fill="auto"/>
            <w:hideMark/>
          </w:tcPr>
          <w:p w14:paraId="2BE50320"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КБМ270-144</w:t>
            </w:r>
          </w:p>
        </w:tc>
        <w:tc>
          <w:tcPr>
            <w:tcW w:w="4497" w:type="dxa"/>
            <w:tcBorders>
              <w:top w:val="nil"/>
              <w:left w:val="nil"/>
              <w:bottom w:val="nil"/>
              <w:right w:val="nil"/>
            </w:tcBorders>
            <w:shd w:val="clear" w:color="auto" w:fill="auto"/>
            <w:hideMark/>
          </w:tcPr>
          <w:p w14:paraId="0BB59B93"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Трамбівки електричні (працює від</w:t>
            </w:r>
            <w:r w:rsidRPr="00B453E0">
              <w:rPr>
                <w:rFonts w:ascii="Times New Roman" w:hAnsi="Times New Roman" w:cs="Times New Roman"/>
                <w:color w:val="000000"/>
                <w:lang w:eastAsia="uk-UA"/>
              </w:rPr>
              <w:br/>
              <w:t xml:space="preserve">пересувної електростанції) </w:t>
            </w:r>
          </w:p>
        </w:tc>
        <w:tc>
          <w:tcPr>
            <w:tcW w:w="1221" w:type="dxa"/>
            <w:tcBorders>
              <w:top w:val="nil"/>
              <w:left w:val="single" w:sz="4" w:space="0" w:color="auto"/>
              <w:bottom w:val="nil"/>
              <w:right w:val="single" w:sz="4" w:space="0" w:color="auto"/>
            </w:tcBorders>
            <w:shd w:val="clear" w:color="auto" w:fill="auto"/>
            <w:hideMark/>
          </w:tcPr>
          <w:p w14:paraId="511E0BAD" w14:textId="77777777" w:rsidR="00B453E0" w:rsidRPr="00B453E0" w:rsidRDefault="00B453E0" w:rsidP="00B453E0">
            <w:pPr>
              <w:spacing w:after="0" w:line="240" w:lineRule="auto"/>
              <w:jc w:val="center"/>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маш</w:t>
            </w:r>
            <w:proofErr w:type="spellEnd"/>
            <w:r w:rsidRPr="00B453E0">
              <w:rPr>
                <w:rFonts w:ascii="Times New Roman" w:hAnsi="Times New Roman" w:cs="Times New Roman"/>
                <w:color w:val="000000"/>
                <w:lang w:eastAsia="uk-UA"/>
              </w:rPr>
              <w:t>. год</w:t>
            </w:r>
          </w:p>
        </w:tc>
        <w:tc>
          <w:tcPr>
            <w:tcW w:w="1384" w:type="dxa"/>
            <w:tcBorders>
              <w:top w:val="nil"/>
              <w:left w:val="nil"/>
              <w:bottom w:val="nil"/>
              <w:right w:val="single" w:sz="4" w:space="0" w:color="auto"/>
            </w:tcBorders>
            <w:shd w:val="clear" w:color="auto" w:fill="auto"/>
            <w:hideMark/>
          </w:tcPr>
          <w:p w14:paraId="08B2CB4F"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0,42192</w:t>
            </w:r>
          </w:p>
        </w:tc>
        <w:tc>
          <w:tcPr>
            <w:tcW w:w="222" w:type="dxa"/>
            <w:vAlign w:val="center"/>
            <w:hideMark/>
          </w:tcPr>
          <w:p w14:paraId="4E2E58E9"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06BE4346" w14:textId="77777777" w:rsidTr="00782F9E">
        <w:trPr>
          <w:trHeight w:val="1092"/>
        </w:trPr>
        <w:tc>
          <w:tcPr>
            <w:tcW w:w="613" w:type="dxa"/>
            <w:tcBorders>
              <w:top w:val="nil"/>
              <w:left w:val="single" w:sz="8" w:space="0" w:color="auto"/>
              <w:bottom w:val="nil"/>
              <w:right w:val="nil"/>
            </w:tcBorders>
            <w:shd w:val="clear" w:color="auto" w:fill="auto"/>
            <w:hideMark/>
          </w:tcPr>
          <w:p w14:paraId="5388173F"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100</w:t>
            </w:r>
          </w:p>
        </w:tc>
        <w:tc>
          <w:tcPr>
            <w:tcW w:w="1523" w:type="dxa"/>
            <w:tcBorders>
              <w:top w:val="nil"/>
              <w:left w:val="single" w:sz="4" w:space="0" w:color="auto"/>
              <w:bottom w:val="nil"/>
              <w:right w:val="single" w:sz="4" w:space="0" w:color="auto"/>
            </w:tcBorders>
            <w:shd w:val="clear" w:color="auto" w:fill="auto"/>
            <w:hideMark/>
          </w:tcPr>
          <w:p w14:paraId="26F09C10"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КБМ270-251</w:t>
            </w:r>
          </w:p>
        </w:tc>
        <w:tc>
          <w:tcPr>
            <w:tcW w:w="4497" w:type="dxa"/>
            <w:tcBorders>
              <w:top w:val="nil"/>
              <w:left w:val="nil"/>
              <w:bottom w:val="nil"/>
              <w:right w:val="nil"/>
            </w:tcBorders>
            <w:shd w:val="clear" w:color="auto" w:fill="auto"/>
            <w:hideMark/>
          </w:tcPr>
          <w:p w14:paraId="779FD2EC"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Апарат для зварювання поліпропіленових</w:t>
            </w:r>
            <w:r w:rsidRPr="00B453E0">
              <w:rPr>
                <w:rFonts w:ascii="Times New Roman" w:hAnsi="Times New Roman" w:cs="Times New Roman"/>
                <w:color w:val="000000"/>
                <w:lang w:eastAsia="uk-UA"/>
              </w:rPr>
              <w:br/>
              <w:t>труб діаметром від 16 до 75 мм, потужність</w:t>
            </w:r>
            <w:r w:rsidRPr="00B453E0">
              <w:rPr>
                <w:rFonts w:ascii="Times New Roman" w:hAnsi="Times New Roman" w:cs="Times New Roman"/>
                <w:color w:val="000000"/>
                <w:lang w:eastAsia="uk-UA"/>
              </w:rPr>
              <w:br/>
              <w:t>1,5 кВт (працює від пересувної</w:t>
            </w:r>
            <w:r w:rsidRPr="00B453E0">
              <w:rPr>
                <w:rFonts w:ascii="Times New Roman" w:hAnsi="Times New Roman" w:cs="Times New Roman"/>
                <w:color w:val="000000"/>
                <w:lang w:eastAsia="uk-UA"/>
              </w:rPr>
              <w:br/>
              <w:t xml:space="preserve">електростанції) </w:t>
            </w:r>
          </w:p>
        </w:tc>
        <w:tc>
          <w:tcPr>
            <w:tcW w:w="1221" w:type="dxa"/>
            <w:tcBorders>
              <w:top w:val="nil"/>
              <w:left w:val="single" w:sz="4" w:space="0" w:color="auto"/>
              <w:bottom w:val="nil"/>
              <w:right w:val="single" w:sz="4" w:space="0" w:color="auto"/>
            </w:tcBorders>
            <w:shd w:val="clear" w:color="auto" w:fill="auto"/>
            <w:hideMark/>
          </w:tcPr>
          <w:p w14:paraId="496BA204" w14:textId="77777777" w:rsidR="00B453E0" w:rsidRPr="00B453E0" w:rsidRDefault="00B453E0" w:rsidP="00B453E0">
            <w:pPr>
              <w:spacing w:after="0" w:line="240" w:lineRule="auto"/>
              <w:jc w:val="center"/>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маш</w:t>
            </w:r>
            <w:proofErr w:type="spellEnd"/>
            <w:r w:rsidRPr="00B453E0">
              <w:rPr>
                <w:rFonts w:ascii="Times New Roman" w:hAnsi="Times New Roman" w:cs="Times New Roman"/>
                <w:color w:val="000000"/>
                <w:lang w:eastAsia="uk-UA"/>
              </w:rPr>
              <w:t>. год</w:t>
            </w:r>
          </w:p>
        </w:tc>
        <w:tc>
          <w:tcPr>
            <w:tcW w:w="1384" w:type="dxa"/>
            <w:tcBorders>
              <w:top w:val="nil"/>
              <w:left w:val="nil"/>
              <w:bottom w:val="nil"/>
              <w:right w:val="single" w:sz="4" w:space="0" w:color="auto"/>
            </w:tcBorders>
            <w:shd w:val="clear" w:color="auto" w:fill="auto"/>
            <w:hideMark/>
          </w:tcPr>
          <w:p w14:paraId="41335E14"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0,15</w:t>
            </w:r>
          </w:p>
        </w:tc>
        <w:tc>
          <w:tcPr>
            <w:tcW w:w="222" w:type="dxa"/>
            <w:vAlign w:val="center"/>
            <w:hideMark/>
          </w:tcPr>
          <w:p w14:paraId="6AACEAF2"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57DB84CA" w14:textId="77777777" w:rsidTr="00782F9E">
        <w:trPr>
          <w:trHeight w:val="297"/>
        </w:trPr>
        <w:tc>
          <w:tcPr>
            <w:tcW w:w="613" w:type="dxa"/>
            <w:tcBorders>
              <w:top w:val="nil"/>
              <w:left w:val="single" w:sz="8" w:space="0" w:color="auto"/>
              <w:bottom w:val="nil"/>
              <w:right w:val="nil"/>
            </w:tcBorders>
            <w:shd w:val="clear" w:color="auto" w:fill="auto"/>
            <w:vAlign w:val="center"/>
            <w:hideMark/>
          </w:tcPr>
          <w:p w14:paraId="4C27837C"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 </w:t>
            </w:r>
          </w:p>
        </w:tc>
        <w:tc>
          <w:tcPr>
            <w:tcW w:w="1523" w:type="dxa"/>
            <w:tcBorders>
              <w:top w:val="nil"/>
              <w:left w:val="single" w:sz="4" w:space="0" w:color="auto"/>
              <w:bottom w:val="nil"/>
              <w:right w:val="single" w:sz="4" w:space="0" w:color="auto"/>
            </w:tcBorders>
            <w:shd w:val="clear" w:color="auto" w:fill="auto"/>
            <w:vAlign w:val="center"/>
            <w:hideMark/>
          </w:tcPr>
          <w:p w14:paraId="22EC0896"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 </w:t>
            </w:r>
          </w:p>
        </w:tc>
        <w:tc>
          <w:tcPr>
            <w:tcW w:w="4497" w:type="dxa"/>
            <w:tcBorders>
              <w:top w:val="nil"/>
              <w:left w:val="nil"/>
              <w:bottom w:val="nil"/>
              <w:right w:val="nil"/>
            </w:tcBorders>
            <w:shd w:val="clear" w:color="auto" w:fill="auto"/>
            <w:vAlign w:val="center"/>
            <w:hideMark/>
          </w:tcPr>
          <w:p w14:paraId="5412227B" w14:textId="77777777" w:rsidR="00B453E0" w:rsidRPr="00B453E0" w:rsidRDefault="00B453E0" w:rsidP="00B453E0">
            <w:pPr>
              <w:spacing w:after="0" w:line="240" w:lineRule="auto"/>
              <w:jc w:val="center"/>
              <w:rPr>
                <w:rFonts w:ascii="Times New Roman" w:hAnsi="Times New Roman" w:cs="Times New Roman"/>
                <w:color w:val="000000"/>
                <w:lang w:eastAsia="uk-UA"/>
              </w:rPr>
            </w:pPr>
          </w:p>
        </w:tc>
        <w:tc>
          <w:tcPr>
            <w:tcW w:w="1221" w:type="dxa"/>
            <w:tcBorders>
              <w:top w:val="nil"/>
              <w:left w:val="single" w:sz="4" w:space="0" w:color="auto"/>
              <w:bottom w:val="nil"/>
              <w:right w:val="single" w:sz="4" w:space="0" w:color="auto"/>
            </w:tcBorders>
            <w:shd w:val="clear" w:color="auto" w:fill="auto"/>
            <w:vAlign w:val="center"/>
            <w:hideMark/>
          </w:tcPr>
          <w:p w14:paraId="56C1A72B"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5E36F855"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 </w:t>
            </w:r>
          </w:p>
        </w:tc>
        <w:tc>
          <w:tcPr>
            <w:tcW w:w="222" w:type="dxa"/>
            <w:vAlign w:val="center"/>
            <w:hideMark/>
          </w:tcPr>
          <w:p w14:paraId="7DE1BB4D"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7D7D347C" w14:textId="77777777" w:rsidTr="00782F9E">
        <w:trPr>
          <w:trHeight w:val="585"/>
        </w:trPr>
        <w:tc>
          <w:tcPr>
            <w:tcW w:w="613" w:type="dxa"/>
            <w:tcBorders>
              <w:top w:val="nil"/>
              <w:left w:val="single" w:sz="8" w:space="0" w:color="auto"/>
              <w:bottom w:val="nil"/>
              <w:right w:val="nil"/>
            </w:tcBorders>
            <w:shd w:val="clear" w:color="auto" w:fill="auto"/>
            <w:vAlign w:val="center"/>
            <w:hideMark/>
          </w:tcPr>
          <w:p w14:paraId="1B821120"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lastRenderedPageBreak/>
              <w:t> </w:t>
            </w:r>
          </w:p>
        </w:tc>
        <w:tc>
          <w:tcPr>
            <w:tcW w:w="1523" w:type="dxa"/>
            <w:tcBorders>
              <w:top w:val="nil"/>
              <w:left w:val="single" w:sz="4" w:space="0" w:color="auto"/>
              <w:bottom w:val="nil"/>
              <w:right w:val="single" w:sz="4" w:space="0" w:color="auto"/>
            </w:tcBorders>
            <w:shd w:val="clear" w:color="auto" w:fill="auto"/>
            <w:vAlign w:val="center"/>
            <w:hideMark/>
          </w:tcPr>
          <w:p w14:paraId="67D7C6FF"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 </w:t>
            </w:r>
          </w:p>
        </w:tc>
        <w:tc>
          <w:tcPr>
            <w:tcW w:w="4497" w:type="dxa"/>
            <w:tcBorders>
              <w:top w:val="nil"/>
              <w:left w:val="nil"/>
              <w:bottom w:val="nil"/>
              <w:right w:val="nil"/>
            </w:tcBorders>
            <w:shd w:val="clear" w:color="auto" w:fill="auto"/>
            <w:vAlign w:val="center"/>
            <w:hideMark/>
          </w:tcPr>
          <w:p w14:paraId="5BFA24B0" w14:textId="77777777" w:rsidR="00B453E0" w:rsidRPr="00B453E0" w:rsidRDefault="00B453E0" w:rsidP="00B453E0">
            <w:pPr>
              <w:spacing w:after="0" w:line="240" w:lineRule="auto"/>
              <w:jc w:val="center"/>
              <w:rPr>
                <w:rFonts w:ascii="Times New Roman" w:hAnsi="Times New Roman" w:cs="Times New Roman"/>
                <w:b/>
                <w:bCs/>
                <w:color w:val="000000"/>
                <w:u w:val="single"/>
                <w:lang w:eastAsia="uk-UA"/>
              </w:rPr>
            </w:pPr>
            <w:r w:rsidRPr="00B453E0">
              <w:rPr>
                <w:rFonts w:ascii="Times New Roman" w:hAnsi="Times New Roman" w:cs="Times New Roman"/>
                <w:b/>
                <w:bCs/>
                <w:color w:val="000000"/>
                <w:u w:val="single"/>
                <w:lang w:eastAsia="uk-UA"/>
              </w:rPr>
              <w:t>III. Будівельні матеріали, вироби і</w:t>
            </w:r>
            <w:r w:rsidRPr="00B453E0">
              <w:rPr>
                <w:rFonts w:ascii="Times New Roman" w:hAnsi="Times New Roman" w:cs="Times New Roman"/>
                <w:b/>
                <w:bCs/>
                <w:color w:val="000000"/>
                <w:u w:val="single"/>
                <w:lang w:eastAsia="uk-UA"/>
              </w:rPr>
              <w:br/>
              <w:t>комплекти</w:t>
            </w:r>
          </w:p>
        </w:tc>
        <w:tc>
          <w:tcPr>
            <w:tcW w:w="1221" w:type="dxa"/>
            <w:tcBorders>
              <w:top w:val="nil"/>
              <w:left w:val="single" w:sz="4" w:space="0" w:color="auto"/>
              <w:bottom w:val="nil"/>
              <w:right w:val="single" w:sz="4" w:space="0" w:color="auto"/>
            </w:tcBorders>
            <w:shd w:val="clear" w:color="auto" w:fill="auto"/>
            <w:vAlign w:val="center"/>
            <w:hideMark/>
          </w:tcPr>
          <w:p w14:paraId="265E5E0A" w14:textId="77777777" w:rsidR="00B453E0" w:rsidRPr="00B453E0" w:rsidRDefault="00B453E0" w:rsidP="00B453E0">
            <w:pPr>
              <w:spacing w:after="0" w:line="240" w:lineRule="auto"/>
              <w:jc w:val="center"/>
              <w:rPr>
                <w:rFonts w:ascii="Times New Roman" w:hAnsi="Times New Roman" w:cs="Times New Roman"/>
                <w:b/>
                <w:bCs/>
                <w:color w:val="000000"/>
                <w:u w:val="single"/>
                <w:lang w:eastAsia="uk-UA"/>
              </w:rPr>
            </w:pPr>
            <w:r w:rsidRPr="00B453E0">
              <w:rPr>
                <w:rFonts w:ascii="Times New Roman" w:hAnsi="Times New Roman" w:cs="Times New Roman"/>
                <w:b/>
                <w:bCs/>
                <w:color w:val="000000"/>
                <w:u w:val="single"/>
                <w:lang w:eastAsia="uk-UA"/>
              </w:rPr>
              <w:t> </w:t>
            </w:r>
          </w:p>
        </w:tc>
        <w:tc>
          <w:tcPr>
            <w:tcW w:w="1384" w:type="dxa"/>
            <w:tcBorders>
              <w:top w:val="nil"/>
              <w:left w:val="nil"/>
              <w:bottom w:val="nil"/>
              <w:right w:val="single" w:sz="4" w:space="0" w:color="auto"/>
            </w:tcBorders>
            <w:shd w:val="clear" w:color="auto" w:fill="auto"/>
            <w:vAlign w:val="center"/>
            <w:hideMark/>
          </w:tcPr>
          <w:p w14:paraId="0D4A60E8" w14:textId="77777777" w:rsidR="00B453E0" w:rsidRPr="00B453E0" w:rsidRDefault="00B453E0" w:rsidP="00B453E0">
            <w:pPr>
              <w:spacing w:after="0" w:line="240" w:lineRule="auto"/>
              <w:jc w:val="center"/>
              <w:rPr>
                <w:rFonts w:ascii="Times New Roman" w:hAnsi="Times New Roman" w:cs="Times New Roman"/>
                <w:b/>
                <w:bCs/>
                <w:color w:val="000000"/>
                <w:u w:val="single"/>
                <w:lang w:eastAsia="uk-UA"/>
              </w:rPr>
            </w:pPr>
            <w:r w:rsidRPr="00B453E0">
              <w:rPr>
                <w:rFonts w:ascii="Times New Roman" w:hAnsi="Times New Roman" w:cs="Times New Roman"/>
                <w:b/>
                <w:bCs/>
                <w:color w:val="000000"/>
                <w:u w:val="single"/>
                <w:lang w:eastAsia="uk-UA"/>
              </w:rPr>
              <w:t> </w:t>
            </w:r>
          </w:p>
        </w:tc>
        <w:tc>
          <w:tcPr>
            <w:tcW w:w="222" w:type="dxa"/>
            <w:vAlign w:val="center"/>
            <w:hideMark/>
          </w:tcPr>
          <w:p w14:paraId="79744B64"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0A544BAC"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47536E4F"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101</w:t>
            </w:r>
          </w:p>
        </w:tc>
        <w:tc>
          <w:tcPr>
            <w:tcW w:w="1523" w:type="dxa"/>
            <w:vMerge w:val="restart"/>
            <w:tcBorders>
              <w:top w:val="nil"/>
              <w:left w:val="single" w:sz="4" w:space="0" w:color="auto"/>
              <w:bottom w:val="nil"/>
              <w:right w:val="single" w:sz="4" w:space="0" w:color="auto"/>
            </w:tcBorders>
            <w:shd w:val="clear" w:color="auto" w:fill="auto"/>
            <w:hideMark/>
          </w:tcPr>
          <w:p w14:paraId="66BBB0E0"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&amp;С157-383-3П</w:t>
            </w:r>
          </w:p>
        </w:tc>
        <w:tc>
          <w:tcPr>
            <w:tcW w:w="4497" w:type="dxa"/>
            <w:vMerge w:val="restart"/>
            <w:tcBorders>
              <w:top w:val="nil"/>
              <w:left w:val="nil"/>
              <w:bottom w:val="nil"/>
              <w:right w:val="nil"/>
            </w:tcBorders>
            <w:shd w:val="clear" w:color="auto" w:fill="auto"/>
            <w:hideMark/>
          </w:tcPr>
          <w:p w14:paraId="497D7BF5"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Кабель силовий АВБбШв-4х240, напруга до</w:t>
            </w:r>
            <w:r w:rsidRPr="00B453E0">
              <w:rPr>
                <w:rFonts w:ascii="Times New Roman" w:hAnsi="Times New Roman" w:cs="Times New Roman"/>
                <w:color w:val="000000"/>
                <w:lang w:eastAsia="uk-UA"/>
              </w:rPr>
              <w:br/>
              <w:t>1кВ, броньований, жили з алюмінію</w:t>
            </w:r>
          </w:p>
        </w:tc>
        <w:tc>
          <w:tcPr>
            <w:tcW w:w="1221" w:type="dxa"/>
            <w:vMerge w:val="restart"/>
            <w:tcBorders>
              <w:top w:val="nil"/>
              <w:left w:val="single" w:sz="4" w:space="0" w:color="auto"/>
              <w:bottom w:val="nil"/>
              <w:right w:val="single" w:sz="4" w:space="0" w:color="auto"/>
            </w:tcBorders>
            <w:shd w:val="clear" w:color="auto" w:fill="auto"/>
            <w:hideMark/>
          </w:tcPr>
          <w:p w14:paraId="6E094622"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1000м</w:t>
            </w:r>
          </w:p>
        </w:tc>
        <w:tc>
          <w:tcPr>
            <w:tcW w:w="1384" w:type="dxa"/>
            <w:vMerge w:val="restart"/>
            <w:tcBorders>
              <w:top w:val="nil"/>
              <w:left w:val="single" w:sz="4" w:space="0" w:color="auto"/>
              <w:bottom w:val="nil"/>
              <w:right w:val="single" w:sz="4" w:space="0" w:color="auto"/>
            </w:tcBorders>
            <w:shd w:val="clear" w:color="auto" w:fill="auto"/>
            <w:hideMark/>
          </w:tcPr>
          <w:p w14:paraId="74D48846"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0,618</w:t>
            </w:r>
          </w:p>
        </w:tc>
        <w:tc>
          <w:tcPr>
            <w:tcW w:w="222" w:type="dxa"/>
            <w:vAlign w:val="center"/>
            <w:hideMark/>
          </w:tcPr>
          <w:p w14:paraId="187CE470"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6EF0EF34" w14:textId="77777777" w:rsidTr="00782F9E">
        <w:trPr>
          <w:trHeight w:val="297"/>
        </w:trPr>
        <w:tc>
          <w:tcPr>
            <w:tcW w:w="613" w:type="dxa"/>
            <w:vMerge/>
            <w:tcBorders>
              <w:top w:val="nil"/>
              <w:left w:val="single" w:sz="8" w:space="0" w:color="auto"/>
              <w:bottom w:val="nil"/>
              <w:right w:val="nil"/>
            </w:tcBorders>
            <w:vAlign w:val="center"/>
            <w:hideMark/>
          </w:tcPr>
          <w:p w14:paraId="5EE7B4B0"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7A0BAE68"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2D2ED042"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77F82CD8"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06DD5581"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7425F33A"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5BBF968F"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2C1596E7"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102</w:t>
            </w:r>
          </w:p>
        </w:tc>
        <w:tc>
          <w:tcPr>
            <w:tcW w:w="1523" w:type="dxa"/>
            <w:vMerge w:val="restart"/>
            <w:tcBorders>
              <w:top w:val="nil"/>
              <w:left w:val="single" w:sz="4" w:space="0" w:color="auto"/>
              <w:bottom w:val="nil"/>
              <w:right w:val="single" w:sz="4" w:space="0" w:color="auto"/>
            </w:tcBorders>
            <w:shd w:val="clear" w:color="auto" w:fill="auto"/>
            <w:hideMark/>
          </w:tcPr>
          <w:p w14:paraId="534ADCE1"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&amp;С121-783-2-</w:t>
            </w:r>
            <w:r w:rsidRPr="00B453E0">
              <w:rPr>
                <w:rFonts w:ascii="Times New Roman" w:hAnsi="Times New Roman" w:cs="Times New Roman"/>
                <w:color w:val="000000"/>
                <w:lang w:eastAsia="uk-UA"/>
              </w:rPr>
              <w:br/>
              <w:t>1Н</w:t>
            </w:r>
          </w:p>
        </w:tc>
        <w:tc>
          <w:tcPr>
            <w:tcW w:w="4497" w:type="dxa"/>
            <w:vMerge w:val="restart"/>
            <w:tcBorders>
              <w:top w:val="nil"/>
              <w:left w:val="nil"/>
              <w:bottom w:val="nil"/>
              <w:right w:val="nil"/>
            </w:tcBorders>
            <w:shd w:val="clear" w:color="auto" w:fill="auto"/>
            <w:hideMark/>
          </w:tcPr>
          <w:p w14:paraId="7A089015"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Паркан жалюзі КЛАСІК TETRIX (KCC)</w:t>
            </w:r>
            <w:r w:rsidRPr="00B453E0">
              <w:rPr>
                <w:rFonts w:ascii="Times New Roman" w:hAnsi="Times New Roman" w:cs="Times New Roman"/>
                <w:color w:val="000000"/>
                <w:lang w:eastAsia="uk-UA"/>
              </w:rPr>
              <w:br/>
              <w:t>"</w:t>
            </w:r>
            <w:proofErr w:type="spellStart"/>
            <w:r w:rsidRPr="00B453E0">
              <w:rPr>
                <w:rFonts w:ascii="Times New Roman" w:hAnsi="Times New Roman" w:cs="Times New Roman"/>
                <w:color w:val="000000"/>
                <w:lang w:eastAsia="uk-UA"/>
              </w:rPr>
              <w:t>Збери</w:t>
            </w:r>
            <w:proofErr w:type="spellEnd"/>
            <w:r w:rsidRPr="00B453E0">
              <w:rPr>
                <w:rFonts w:ascii="Times New Roman" w:hAnsi="Times New Roman" w:cs="Times New Roman"/>
                <w:color w:val="000000"/>
                <w:lang w:eastAsia="uk-UA"/>
              </w:rPr>
              <w:t xml:space="preserve"> сам", PKSS-45 (RAL 7016</w:t>
            </w:r>
            <w:r w:rsidRPr="00B453E0">
              <w:rPr>
                <w:rFonts w:ascii="Times New Roman" w:hAnsi="Times New Roman" w:cs="Times New Roman"/>
                <w:color w:val="000000"/>
                <w:lang w:eastAsia="uk-UA"/>
              </w:rPr>
              <w:br/>
            </w:r>
            <w:proofErr w:type="spellStart"/>
            <w:r w:rsidRPr="00B453E0">
              <w:rPr>
                <w:rFonts w:ascii="Times New Roman" w:hAnsi="Times New Roman" w:cs="Times New Roman"/>
                <w:color w:val="000000"/>
                <w:lang w:eastAsia="uk-UA"/>
              </w:rPr>
              <w:t>Антрацитово</w:t>
            </w:r>
            <w:proofErr w:type="spellEnd"/>
            <w:r w:rsidRPr="00B453E0">
              <w:rPr>
                <w:rFonts w:ascii="Times New Roman" w:hAnsi="Times New Roman" w:cs="Times New Roman"/>
                <w:color w:val="000000"/>
                <w:lang w:eastAsia="uk-UA"/>
              </w:rPr>
              <w:t>-сірий)</w:t>
            </w:r>
          </w:p>
        </w:tc>
        <w:tc>
          <w:tcPr>
            <w:tcW w:w="1221" w:type="dxa"/>
            <w:vMerge w:val="restart"/>
            <w:tcBorders>
              <w:top w:val="nil"/>
              <w:left w:val="single" w:sz="4" w:space="0" w:color="auto"/>
              <w:bottom w:val="nil"/>
              <w:right w:val="single" w:sz="4" w:space="0" w:color="auto"/>
            </w:tcBorders>
            <w:shd w:val="clear" w:color="auto" w:fill="auto"/>
            <w:hideMark/>
          </w:tcPr>
          <w:p w14:paraId="358C687F" w14:textId="77777777" w:rsidR="00B453E0" w:rsidRPr="00B453E0" w:rsidRDefault="00B453E0" w:rsidP="00B453E0">
            <w:pPr>
              <w:spacing w:after="0" w:line="240" w:lineRule="auto"/>
              <w:jc w:val="center"/>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66919525"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72</w:t>
            </w:r>
          </w:p>
        </w:tc>
        <w:tc>
          <w:tcPr>
            <w:tcW w:w="222" w:type="dxa"/>
            <w:vAlign w:val="center"/>
            <w:hideMark/>
          </w:tcPr>
          <w:p w14:paraId="7A139171"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4119C7F1" w14:textId="77777777" w:rsidTr="00782F9E">
        <w:trPr>
          <w:trHeight w:val="563"/>
        </w:trPr>
        <w:tc>
          <w:tcPr>
            <w:tcW w:w="613" w:type="dxa"/>
            <w:vMerge/>
            <w:tcBorders>
              <w:top w:val="nil"/>
              <w:left w:val="single" w:sz="8" w:space="0" w:color="auto"/>
              <w:bottom w:val="nil"/>
              <w:right w:val="nil"/>
            </w:tcBorders>
            <w:vAlign w:val="center"/>
            <w:hideMark/>
          </w:tcPr>
          <w:p w14:paraId="5FFFC530"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723CA916"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1C2FAB5A"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6BCD66FF"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1F53388"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76C6BBA6"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14147805"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15182D1D"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103</w:t>
            </w:r>
          </w:p>
        </w:tc>
        <w:tc>
          <w:tcPr>
            <w:tcW w:w="1523" w:type="dxa"/>
            <w:vMerge w:val="restart"/>
            <w:tcBorders>
              <w:top w:val="nil"/>
              <w:left w:val="single" w:sz="4" w:space="0" w:color="auto"/>
              <w:bottom w:val="nil"/>
              <w:right w:val="single" w:sz="4" w:space="0" w:color="auto"/>
            </w:tcBorders>
            <w:shd w:val="clear" w:color="auto" w:fill="auto"/>
            <w:hideMark/>
          </w:tcPr>
          <w:p w14:paraId="5B876CBA"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+С1426-11789</w:t>
            </w:r>
            <w:r w:rsidRPr="00B453E0">
              <w:rPr>
                <w:rFonts w:ascii="Times New Roman" w:hAnsi="Times New Roman" w:cs="Times New Roman"/>
                <w:color w:val="000000"/>
                <w:lang w:eastAsia="uk-UA"/>
              </w:rPr>
              <w:br/>
              <w:t>варіант 1</w:t>
            </w:r>
          </w:p>
        </w:tc>
        <w:tc>
          <w:tcPr>
            <w:tcW w:w="4497" w:type="dxa"/>
            <w:vMerge w:val="restart"/>
            <w:tcBorders>
              <w:top w:val="nil"/>
              <w:left w:val="nil"/>
              <w:bottom w:val="nil"/>
              <w:right w:val="nil"/>
            </w:tcBorders>
            <w:shd w:val="clear" w:color="auto" w:fill="auto"/>
            <w:hideMark/>
          </w:tcPr>
          <w:p w14:paraId="75630870"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Плити бетонні тротуарні фігурні, товщина 60</w:t>
            </w:r>
            <w:r w:rsidRPr="00B453E0">
              <w:rPr>
                <w:rFonts w:ascii="Times New Roman" w:hAnsi="Times New Roman" w:cs="Times New Roman"/>
                <w:color w:val="000000"/>
                <w:lang w:eastAsia="uk-UA"/>
              </w:rPr>
              <w:br/>
              <w:t>мм F200  класу С25/30 (Старе місто)</w:t>
            </w:r>
          </w:p>
        </w:tc>
        <w:tc>
          <w:tcPr>
            <w:tcW w:w="1221" w:type="dxa"/>
            <w:vMerge w:val="restart"/>
            <w:tcBorders>
              <w:top w:val="nil"/>
              <w:left w:val="single" w:sz="4" w:space="0" w:color="auto"/>
              <w:bottom w:val="nil"/>
              <w:right w:val="single" w:sz="4" w:space="0" w:color="auto"/>
            </w:tcBorders>
            <w:shd w:val="clear" w:color="auto" w:fill="auto"/>
            <w:hideMark/>
          </w:tcPr>
          <w:p w14:paraId="7347ADF7"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м2</w:t>
            </w:r>
          </w:p>
        </w:tc>
        <w:tc>
          <w:tcPr>
            <w:tcW w:w="1384" w:type="dxa"/>
            <w:vMerge w:val="restart"/>
            <w:tcBorders>
              <w:top w:val="nil"/>
              <w:left w:val="single" w:sz="4" w:space="0" w:color="auto"/>
              <w:bottom w:val="nil"/>
              <w:right w:val="single" w:sz="4" w:space="0" w:color="auto"/>
            </w:tcBorders>
            <w:shd w:val="clear" w:color="auto" w:fill="auto"/>
            <w:hideMark/>
          </w:tcPr>
          <w:p w14:paraId="1FE9D18C"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732,9</w:t>
            </w:r>
          </w:p>
        </w:tc>
        <w:tc>
          <w:tcPr>
            <w:tcW w:w="222" w:type="dxa"/>
            <w:vAlign w:val="center"/>
            <w:hideMark/>
          </w:tcPr>
          <w:p w14:paraId="6818A23A"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54DD9AE9" w14:textId="77777777" w:rsidTr="00782F9E">
        <w:trPr>
          <w:trHeight w:val="297"/>
        </w:trPr>
        <w:tc>
          <w:tcPr>
            <w:tcW w:w="613" w:type="dxa"/>
            <w:vMerge/>
            <w:tcBorders>
              <w:top w:val="nil"/>
              <w:left w:val="single" w:sz="8" w:space="0" w:color="auto"/>
              <w:bottom w:val="nil"/>
              <w:right w:val="nil"/>
            </w:tcBorders>
            <w:vAlign w:val="center"/>
            <w:hideMark/>
          </w:tcPr>
          <w:p w14:paraId="704D0F56"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575246EF"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0A781FDC"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3D6AF704"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B9321DB"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66869A62"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0EB14A6C"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548CB968"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104</w:t>
            </w:r>
          </w:p>
        </w:tc>
        <w:tc>
          <w:tcPr>
            <w:tcW w:w="1523" w:type="dxa"/>
            <w:vMerge w:val="restart"/>
            <w:tcBorders>
              <w:top w:val="nil"/>
              <w:left w:val="single" w:sz="4" w:space="0" w:color="auto"/>
              <w:bottom w:val="nil"/>
              <w:right w:val="single" w:sz="4" w:space="0" w:color="auto"/>
            </w:tcBorders>
            <w:shd w:val="clear" w:color="auto" w:fill="auto"/>
            <w:hideMark/>
          </w:tcPr>
          <w:p w14:paraId="35B19FAD"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&amp;С118-35-17</w:t>
            </w:r>
            <w:r w:rsidRPr="00B453E0">
              <w:rPr>
                <w:rFonts w:ascii="Times New Roman" w:hAnsi="Times New Roman" w:cs="Times New Roman"/>
                <w:color w:val="000000"/>
                <w:lang w:eastAsia="uk-UA"/>
              </w:rPr>
              <w:br/>
              <w:t>варіант 1</w:t>
            </w:r>
          </w:p>
        </w:tc>
        <w:tc>
          <w:tcPr>
            <w:tcW w:w="4497" w:type="dxa"/>
            <w:vMerge w:val="restart"/>
            <w:tcBorders>
              <w:top w:val="nil"/>
              <w:left w:val="nil"/>
              <w:bottom w:val="nil"/>
              <w:right w:val="nil"/>
            </w:tcBorders>
            <w:shd w:val="clear" w:color="auto" w:fill="auto"/>
            <w:hideMark/>
          </w:tcPr>
          <w:p w14:paraId="7A4781F7"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Ворота автоматичні з хвірткою 6000х2020мм</w:t>
            </w:r>
            <w:r w:rsidRPr="00B453E0">
              <w:rPr>
                <w:rFonts w:ascii="Times New Roman" w:hAnsi="Times New Roman" w:cs="Times New Roman"/>
                <w:color w:val="000000"/>
                <w:lang w:eastAsia="uk-UA"/>
              </w:rPr>
              <w:br/>
              <w:t>(</w:t>
            </w:r>
            <w:proofErr w:type="spellStart"/>
            <w:r w:rsidRPr="00B453E0">
              <w:rPr>
                <w:rFonts w:ascii="Times New Roman" w:hAnsi="Times New Roman" w:cs="Times New Roman"/>
                <w:color w:val="000000"/>
                <w:lang w:eastAsia="uk-UA"/>
              </w:rPr>
              <w:t>ламель</w:t>
            </w:r>
            <w:proofErr w:type="spellEnd"/>
            <w:r w:rsidRPr="00B453E0">
              <w:rPr>
                <w:rFonts w:ascii="Times New Roman" w:hAnsi="Times New Roman" w:cs="Times New Roman"/>
                <w:color w:val="000000"/>
                <w:lang w:eastAsia="uk-UA"/>
              </w:rPr>
              <w:t xml:space="preserve">, RAL 7016 </w:t>
            </w:r>
            <w:proofErr w:type="spellStart"/>
            <w:r w:rsidRPr="00B453E0">
              <w:rPr>
                <w:rFonts w:ascii="Times New Roman" w:hAnsi="Times New Roman" w:cs="Times New Roman"/>
                <w:color w:val="000000"/>
                <w:lang w:eastAsia="uk-UA"/>
              </w:rPr>
              <w:t>Антрацитово</w:t>
            </w:r>
            <w:proofErr w:type="spellEnd"/>
            <w:r w:rsidRPr="00B453E0">
              <w:rPr>
                <w:rFonts w:ascii="Times New Roman" w:hAnsi="Times New Roman" w:cs="Times New Roman"/>
                <w:color w:val="000000"/>
                <w:lang w:eastAsia="uk-UA"/>
              </w:rPr>
              <w:t>-сірий)</w:t>
            </w:r>
          </w:p>
        </w:tc>
        <w:tc>
          <w:tcPr>
            <w:tcW w:w="1221" w:type="dxa"/>
            <w:vMerge w:val="restart"/>
            <w:tcBorders>
              <w:top w:val="nil"/>
              <w:left w:val="single" w:sz="4" w:space="0" w:color="auto"/>
              <w:bottom w:val="nil"/>
              <w:right w:val="single" w:sz="4" w:space="0" w:color="auto"/>
            </w:tcBorders>
            <w:shd w:val="clear" w:color="auto" w:fill="auto"/>
            <w:hideMark/>
          </w:tcPr>
          <w:p w14:paraId="2451E3EF" w14:textId="77777777" w:rsidR="00B453E0" w:rsidRPr="00B453E0" w:rsidRDefault="00B453E0" w:rsidP="00B453E0">
            <w:pPr>
              <w:spacing w:after="0" w:line="240" w:lineRule="auto"/>
              <w:jc w:val="center"/>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74A1FD65"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3</w:t>
            </w:r>
          </w:p>
        </w:tc>
        <w:tc>
          <w:tcPr>
            <w:tcW w:w="222" w:type="dxa"/>
            <w:vAlign w:val="center"/>
            <w:hideMark/>
          </w:tcPr>
          <w:p w14:paraId="05830707"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3BA4786F" w14:textId="77777777" w:rsidTr="00782F9E">
        <w:trPr>
          <w:trHeight w:val="297"/>
        </w:trPr>
        <w:tc>
          <w:tcPr>
            <w:tcW w:w="613" w:type="dxa"/>
            <w:vMerge/>
            <w:tcBorders>
              <w:top w:val="nil"/>
              <w:left w:val="single" w:sz="8" w:space="0" w:color="auto"/>
              <w:bottom w:val="nil"/>
              <w:right w:val="nil"/>
            </w:tcBorders>
            <w:vAlign w:val="center"/>
            <w:hideMark/>
          </w:tcPr>
          <w:p w14:paraId="4280D186"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62F2D5AC"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18FC1914"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1A5AD5D5"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29C9FD62"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450A6A80"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0C00CEDF"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2FACFC30"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105</w:t>
            </w:r>
          </w:p>
        </w:tc>
        <w:tc>
          <w:tcPr>
            <w:tcW w:w="1523" w:type="dxa"/>
            <w:vMerge w:val="restart"/>
            <w:tcBorders>
              <w:top w:val="nil"/>
              <w:left w:val="single" w:sz="4" w:space="0" w:color="auto"/>
              <w:bottom w:val="nil"/>
              <w:right w:val="single" w:sz="4" w:space="0" w:color="auto"/>
            </w:tcBorders>
            <w:shd w:val="clear" w:color="auto" w:fill="auto"/>
            <w:hideMark/>
          </w:tcPr>
          <w:p w14:paraId="1A538A51"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&amp;С111-1150-1</w:t>
            </w:r>
            <w:r w:rsidRPr="00B453E0">
              <w:rPr>
                <w:rFonts w:ascii="Times New Roman" w:hAnsi="Times New Roman" w:cs="Times New Roman"/>
                <w:color w:val="000000"/>
                <w:lang w:eastAsia="uk-UA"/>
              </w:rPr>
              <w:br/>
              <w:t>варіант 1</w:t>
            </w:r>
          </w:p>
        </w:tc>
        <w:tc>
          <w:tcPr>
            <w:tcW w:w="4497" w:type="dxa"/>
            <w:vMerge w:val="restart"/>
            <w:tcBorders>
              <w:top w:val="nil"/>
              <w:left w:val="nil"/>
              <w:bottom w:val="nil"/>
              <w:right w:val="nil"/>
            </w:tcBorders>
            <w:shd w:val="clear" w:color="auto" w:fill="auto"/>
            <w:hideMark/>
          </w:tcPr>
          <w:p w14:paraId="11EE06D7"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Сталеві конструкції</w:t>
            </w:r>
          </w:p>
        </w:tc>
        <w:tc>
          <w:tcPr>
            <w:tcW w:w="1221" w:type="dxa"/>
            <w:vMerge w:val="restart"/>
            <w:tcBorders>
              <w:top w:val="nil"/>
              <w:left w:val="single" w:sz="4" w:space="0" w:color="auto"/>
              <w:bottom w:val="nil"/>
              <w:right w:val="single" w:sz="4" w:space="0" w:color="auto"/>
            </w:tcBorders>
            <w:shd w:val="clear" w:color="auto" w:fill="auto"/>
            <w:hideMark/>
          </w:tcPr>
          <w:p w14:paraId="73892F88"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т</w:t>
            </w:r>
          </w:p>
        </w:tc>
        <w:tc>
          <w:tcPr>
            <w:tcW w:w="1384" w:type="dxa"/>
            <w:vMerge w:val="restart"/>
            <w:tcBorders>
              <w:top w:val="nil"/>
              <w:left w:val="single" w:sz="4" w:space="0" w:color="auto"/>
              <w:bottom w:val="nil"/>
              <w:right w:val="single" w:sz="4" w:space="0" w:color="auto"/>
            </w:tcBorders>
            <w:shd w:val="clear" w:color="auto" w:fill="auto"/>
            <w:hideMark/>
          </w:tcPr>
          <w:p w14:paraId="70F174E8"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6,5</w:t>
            </w:r>
          </w:p>
        </w:tc>
        <w:tc>
          <w:tcPr>
            <w:tcW w:w="222" w:type="dxa"/>
            <w:vAlign w:val="center"/>
            <w:hideMark/>
          </w:tcPr>
          <w:p w14:paraId="7A1ED5E6"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52E569A0" w14:textId="77777777" w:rsidTr="00782F9E">
        <w:trPr>
          <w:trHeight w:val="297"/>
        </w:trPr>
        <w:tc>
          <w:tcPr>
            <w:tcW w:w="613" w:type="dxa"/>
            <w:vMerge/>
            <w:tcBorders>
              <w:top w:val="nil"/>
              <w:left w:val="single" w:sz="8" w:space="0" w:color="auto"/>
              <w:bottom w:val="nil"/>
              <w:right w:val="nil"/>
            </w:tcBorders>
            <w:vAlign w:val="center"/>
            <w:hideMark/>
          </w:tcPr>
          <w:p w14:paraId="160CED4C"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08F83D80"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365C1684"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05D89694"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61157053"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0E8301B6"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0A06C259"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4611F60B"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106</w:t>
            </w:r>
          </w:p>
        </w:tc>
        <w:tc>
          <w:tcPr>
            <w:tcW w:w="1523" w:type="dxa"/>
            <w:vMerge w:val="restart"/>
            <w:tcBorders>
              <w:top w:val="nil"/>
              <w:left w:val="single" w:sz="4" w:space="0" w:color="auto"/>
              <w:bottom w:val="nil"/>
              <w:right w:val="single" w:sz="4" w:space="0" w:color="auto"/>
            </w:tcBorders>
            <w:shd w:val="clear" w:color="auto" w:fill="auto"/>
            <w:hideMark/>
          </w:tcPr>
          <w:p w14:paraId="3A18D272"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&amp;К536161-</w:t>
            </w:r>
            <w:r w:rsidRPr="00B453E0">
              <w:rPr>
                <w:rFonts w:ascii="Times New Roman" w:hAnsi="Times New Roman" w:cs="Times New Roman"/>
                <w:color w:val="000000"/>
                <w:lang w:eastAsia="uk-UA"/>
              </w:rPr>
              <w:br/>
              <w:t>2700-1</w:t>
            </w:r>
          </w:p>
        </w:tc>
        <w:tc>
          <w:tcPr>
            <w:tcW w:w="4497" w:type="dxa"/>
            <w:vMerge w:val="restart"/>
            <w:tcBorders>
              <w:top w:val="nil"/>
              <w:left w:val="nil"/>
              <w:bottom w:val="nil"/>
              <w:right w:val="nil"/>
            </w:tcBorders>
            <w:shd w:val="clear" w:color="auto" w:fill="auto"/>
            <w:hideMark/>
          </w:tcPr>
          <w:p w14:paraId="654E4012"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Бесідка</w:t>
            </w:r>
          </w:p>
        </w:tc>
        <w:tc>
          <w:tcPr>
            <w:tcW w:w="1221" w:type="dxa"/>
            <w:vMerge w:val="restart"/>
            <w:tcBorders>
              <w:top w:val="nil"/>
              <w:left w:val="single" w:sz="4" w:space="0" w:color="auto"/>
              <w:bottom w:val="nil"/>
              <w:right w:val="single" w:sz="4" w:space="0" w:color="auto"/>
            </w:tcBorders>
            <w:shd w:val="clear" w:color="auto" w:fill="auto"/>
            <w:hideMark/>
          </w:tcPr>
          <w:p w14:paraId="05FCD885" w14:textId="77777777" w:rsidR="00B453E0" w:rsidRPr="00B453E0" w:rsidRDefault="00B453E0" w:rsidP="00B453E0">
            <w:pPr>
              <w:spacing w:after="0" w:line="240" w:lineRule="auto"/>
              <w:jc w:val="center"/>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500B21F5"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w:t>
            </w:r>
          </w:p>
        </w:tc>
        <w:tc>
          <w:tcPr>
            <w:tcW w:w="222" w:type="dxa"/>
            <w:vAlign w:val="center"/>
            <w:hideMark/>
          </w:tcPr>
          <w:p w14:paraId="5622A452"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4669849E" w14:textId="77777777" w:rsidTr="00782F9E">
        <w:trPr>
          <w:trHeight w:val="297"/>
        </w:trPr>
        <w:tc>
          <w:tcPr>
            <w:tcW w:w="613" w:type="dxa"/>
            <w:vMerge/>
            <w:tcBorders>
              <w:top w:val="nil"/>
              <w:left w:val="single" w:sz="8" w:space="0" w:color="auto"/>
              <w:bottom w:val="nil"/>
              <w:right w:val="nil"/>
            </w:tcBorders>
            <w:vAlign w:val="center"/>
            <w:hideMark/>
          </w:tcPr>
          <w:p w14:paraId="405A7AAB"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6A20BDA6"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051866BF"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142A4DE9"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35FB90AD"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0EEA1D0F"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1C6FD5EE"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591175C4"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107</w:t>
            </w:r>
          </w:p>
        </w:tc>
        <w:tc>
          <w:tcPr>
            <w:tcW w:w="1523" w:type="dxa"/>
            <w:vMerge w:val="restart"/>
            <w:tcBorders>
              <w:top w:val="nil"/>
              <w:left w:val="single" w:sz="4" w:space="0" w:color="auto"/>
              <w:bottom w:val="nil"/>
              <w:right w:val="single" w:sz="4" w:space="0" w:color="auto"/>
            </w:tcBorders>
            <w:shd w:val="clear" w:color="auto" w:fill="auto"/>
            <w:hideMark/>
          </w:tcPr>
          <w:p w14:paraId="0DDFCE47"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&amp;С1510-7-1</w:t>
            </w:r>
          </w:p>
        </w:tc>
        <w:tc>
          <w:tcPr>
            <w:tcW w:w="4497" w:type="dxa"/>
            <w:vMerge w:val="restart"/>
            <w:tcBorders>
              <w:top w:val="nil"/>
              <w:left w:val="nil"/>
              <w:bottom w:val="nil"/>
              <w:right w:val="nil"/>
            </w:tcBorders>
            <w:shd w:val="clear" w:color="auto" w:fill="auto"/>
            <w:hideMark/>
          </w:tcPr>
          <w:p w14:paraId="5DF926C0"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Муфта кабельна кінцева ЕРКТ-0063-L12-</w:t>
            </w:r>
            <w:r w:rsidRPr="00B453E0">
              <w:rPr>
                <w:rFonts w:ascii="Times New Roman" w:hAnsi="Times New Roman" w:cs="Times New Roman"/>
                <w:color w:val="000000"/>
                <w:lang w:eastAsia="uk-UA"/>
              </w:rPr>
              <w:br/>
              <w:t>CEE01</w:t>
            </w:r>
          </w:p>
        </w:tc>
        <w:tc>
          <w:tcPr>
            <w:tcW w:w="1221" w:type="dxa"/>
            <w:vMerge w:val="restart"/>
            <w:tcBorders>
              <w:top w:val="nil"/>
              <w:left w:val="single" w:sz="4" w:space="0" w:color="auto"/>
              <w:bottom w:val="nil"/>
              <w:right w:val="single" w:sz="4" w:space="0" w:color="auto"/>
            </w:tcBorders>
            <w:shd w:val="clear" w:color="auto" w:fill="auto"/>
            <w:hideMark/>
          </w:tcPr>
          <w:p w14:paraId="3A506CFE" w14:textId="77777777" w:rsidR="00B453E0" w:rsidRPr="00B453E0" w:rsidRDefault="00B453E0" w:rsidP="00B453E0">
            <w:pPr>
              <w:spacing w:after="0" w:line="240" w:lineRule="auto"/>
              <w:jc w:val="center"/>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3A720C90"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24</w:t>
            </w:r>
          </w:p>
        </w:tc>
        <w:tc>
          <w:tcPr>
            <w:tcW w:w="222" w:type="dxa"/>
            <w:vAlign w:val="center"/>
            <w:hideMark/>
          </w:tcPr>
          <w:p w14:paraId="4458C44F"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6C001AEC" w14:textId="77777777" w:rsidTr="00782F9E">
        <w:trPr>
          <w:trHeight w:val="297"/>
        </w:trPr>
        <w:tc>
          <w:tcPr>
            <w:tcW w:w="613" w:type="dxa"/>
            <w:vMerge/>
            <w:tcBorders>
              <w:top w:val="nil"/>
              <w:left w:val="single" w:sz="8" w:space="0" w:color="auto"/>
              <w:bottom w:val="nil"/>
              <w:right w:val="nil"/>
            </w:tcBorders>
            <w:vAlign w:val="center"/>
            <w:hideMark/>
          </w:tcPr>
          <w:p w14:paraId="096ECD07"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7ABC368B"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21856AC2"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165D5C7C"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16B1C9E1"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3D9A857E"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766DF080"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5B15BC01"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108</w:t>
            </w:r>
          </w:p>
        </w:tc>
        <w:tc>
          <w:tcPr>
            <w:tcW w:w="1523" w:type="dxa"/>
            <w:vMerge w:val="restart"/>
            <w:tcBorders>
              <w:top w:val="nil"/>
              <w:left w:val="single" w:sz="4" w:space="0" w:color="auto"/>
              <w:bottom w:val="nil"/>
              <w:right w:val="single" w:sz="4" w:space="0" w:color="auto"/>
            </w:tcBorders>
            <w:shd w:val="clear" w:color="auto" w:fill="auto"/>
            <w:hideMark/>
          </w:tcPr>
          <w:p w14:paraId="6BDA5E55"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&amp;С113-72-5</w:t>
            </w:r>
          </w:p>
        </w:tc>
        <w:tc>
          <w:tcPr>
            <w:tcW w:w="4497" w:type="dxa"/>
            <w:vMerge w:val="restart"/>
            <w:tcBorders>
              <w:top w:val="nil"/>
              <w:left w:val="nil"/>
              <w:bottom w:val="nil"/>
              <w:right w:val="nil"/>
            </w:tcBorders>
            <w:shd w:val="clear" w:color="auto" w:fill="auto"/>
            <w:hideMark/>
          </w:tcPr>
          <w:p w14:paraId="3361D944" w14:textId="77777777" w:rsidR="00B453E0" w:rsidRPr="00B453E0" w:rsidRDefault="00B453E0" w:rsidP="00B453E0">
            <w:pPr>
              <w:spacing w:after="0" w:line="240" w:lineRule="auto"/>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Радіотермінал</w:t>
            </w:r>
            <w:proofErr w:type="spellEnd"/>
            <w:r w:rsidRPr="00B453E0">
              <w:rPr>
                <w:rFonts w:ascii="Times New Roman" w:hAnsi="Times New Roman" w:cs="Times New Roman"/>
                <w:color w:val="000000"/>
                <w:lang w:eastAsia="uk-UA"/>
              </w:rPr>
              <w:t xml:space="preserve"> для зняття даних з</w:t>
            </w:r>
            <w:r w:rsidRPr="00B453E0">
              <w:rPr>
                <w:rFonts w:ascii="Times New Roman" w:hAnsi="Times New Roman" w:cs="Times New Roman"/>
                <w:color w:val="000000"/>
                <w:lang w:eastAsia="uk-UA"/>
              </w:rPr>
              <w:br/>
              <w:t>програмним забезпеченням</w:t>
            </w:r>
          </w:p>
        </w:tc>
        <w:tc>
          <w:tcPr>
            <w:tcW w:w="1221" w:type="dxa"/>
            <w:vMerge w:val="restart"/>
            <w:tcBorders>
              <w:top w:val="nil"/>
              <w:left w:val="single" w:sz="4" w:space="0" w:color="auto"/>
              <w:bottom w:val="nil"/>
              <w:right w:val="single" w:sz="4" w:space="0" w:color="auto"/>
            </w:tcBorders>
            <w:shd w:val="clear" w:color="auto" w:fill="auto"/>
            <w:hideMark/>
          </w:tcPr>
          <w:p w14:paraId="4BD8DF3E" w14:textId="77777777" w:rsidR="00B453E0" w:rsidRPr="00B453E0" w:rsidRDefault="00B453E0" w:rsidP="00B453E0">
            <w:pPr>
              <w:spacing w:after="0" w:line="240" w:lineRule="auto"/>
              <w:jc w:val="center"/>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59F929AF"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w:t>
            </w:r>
          </w:p>
        </w:tc>
        <w:tc>
          <w:tcPr>
            <w:tcW w:w="222" w:type="dxa"/>
            <w:vAlign w:val="center"/>
            <w:hideMark/>
          </w:tcPr>
          <w:p w14:paraId="46C10873"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21D5F24E" w14:textId="77777777" w:rsidTr="00782F9E">
        <w:trPr>
          <w:trHeight w:val="297"/>
        </w:trPr>
        <w:tc>
          <w:tcPr>
            <w:tcW w:w="613" w:type="dxa"/>
            <w:vMerge/>
            <w:tcBorders>
              <w:top w:val="nil"/>
              <w:left w:val="single" w:sz="8" w:space="0" w:color="auto"/>
              <w:bottom w:val="nil"/>
              <w:right w:val="nil"/>
            </w:tcBorders>
            <w:vAlign w:val="center"/>
            <w:hideMark/>
          </w:tcPr>
          <w:p w14:paraId="72B05EB3"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732DF122"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4488AC26"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4A40FEF4"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3A81A59E"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1ABB631C"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4544B7CD"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27BD589A"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109</w:t>
            </w:r>
          </w:p>
        </w:tc>
        <w:tc>
          <w:tcPr>
            <w:tcW w:w="1523" w:type="dxa"/>
            <w:vMerge w:val="restart"/>
            <w:tcBorders>
              <w:top w:val="nil"/>
              <w:left w:val="single" w:sz="4" w:space="0" w:color="auto"/>
              <w:bottom w:val="nil"/>
              <w:right w:val="single" w:sz="4" w:space="0" w:color="auto"/>
            </w:tcBorders>
            <w:shd w:val="clear" w:color="auto" w:fill="auto"/>
            <w:hideMark/>
          </w:tcPr>
          <w:p w14:paraId="25FCE39D"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+С121-241</w:t>
            </w:r>
            <w:r w:rsidRPr="00B453E0">
              <w:rPr>
                <w:rFonts w:ascii="Times New Roman" w:hAnsi="Times New Roman" w:cs="Times New Roman"/>
                <w:color w:val="000000"/>
                <w:lang w:eastAsia="uk-UA"/>
              </w:rPr>
              <w:br/>
              <w:t>варіант 1</w:t>
            </w:r>
          </w:p>
        </w:tc>
        <w:tc>
          <w:tcPr>
            <w:tcW w:w="4497" w:type="dxa"/>
            <w:vMerge w:val="restart"/>
            <w:tcBorders>
              <w:top w:val="nil"/>
              <w:left w:val="nil"/>
              <w:bottom w:val="nil"/>
              <w:right w:val="nil"/>
            </w:tcBorders>
            <w:shd w:val="clear" w:color="auto" w:fill="auto"/>
            <w:hideMark/>
          </w:tcPr>
          <w:p w14:paraId="71B4C570" w14:textId="77777777" w:rsidR="00B453E0" w:rsidRPr="00B453E0" w:rsidRDefault="00B453E0" w:rsidP="00B453E0">
            <w:pPr>
              <w:spacing w:after="0" w:line="240" w:lineRule="auto"/>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Стовбчик</w:t>
            </w:r>
            <w:proofErr w:type="spellEnd"/>
            <w:r w:rsidRPr="00B453E0">
              <w:rPr>
                <w:rFonts w:ascii="Times New Roman" w:hAnsi="Times New Roman" w:cs="Times New Roman"/>
                <w:color w:val="000000"/>
                <w:lang w:eastAsia="uk-UA"/>
              </w:rPr>
              <w:t xml:space="preserve"> металевий 60*60*2, L=3000,</w:t>
            </w:r>
            <w:r w:rsidRPr="00B453E0">
              <w:rPr>
                <w:rFonts w:ascii="Times New Roman" w:hAnsi="Times New Roman" w:cs="Times New Roman"/>
                <w:color w:val="000000"/>
                <w:lang w:eastAsia="uk-UA"/>
              </w:rPr>
              <w:br/>
              <w:t>поґрунтований та пофарбований</w:t>
            </w:r>
          </w:p>
        </w:tc>
        <w:tc>
          <w:tcPr>
            <w:tcW w:w="1221" w:type="dxa"/>
            <w:vMerge w:val="restart"/>
            <w:tcBorders>
              <w:top w:val="nil"/>
              <w:left w:val="single" w:sz="4" w:space="0" w:color="auto"/>
              <w:bottom w:val="nil"/>
              <w:right w:val="single" w:sz="4" w:space="0" w:color="auto"/>
            </w:tcBorders>
            <w:shd w:val="clear" w:color="auto" w:fill="auto"/>
            <w:hideMark/>
          </w:tcPr>
          <w:p w14:paraId="3F075DDD" w14:textId="77777777" w:rsidR="00B453E0" w:rsidRPr="00B453E0" w:rsidRDefault="00B453E0" w:rsidP="00B453E0">
            <w:pPr>
              <w:spacing w:after="0" w:line="240" w:lineRule="auto"/>
              <w:jc w:val="center"/>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18A8AAA6"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73</w:t>
            </w:r>
          </w:p>
        </w:tc>
        <w:tc>
          <w:tcPr>
            <w:tcW w:w="222" w:type="dxa"/>
            <w:vAlign w:val="center"/>
            <w:hideMark/>
          </w:tcPr>
          <w:p w14:paraId="19A76119"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309CDA0C" w14:textId="77777777" w:rsidTr="00782F9E">
        <w:trPr>
          <w:trHeight w:val="297"/>
        </w:trPr>
        <w:tc>
          <w:tcPr>
            <w:tcW w:w="613" w:type="dxa"/>
            <w:vMerge/>
            <w:tcBorders>
              <w:top w:val="nil"/>
              <w:left w:val="single" w:sz="8" w:space="0" w:color="auto"/>
              <w:bottom w:val="nil"/>
              <w:right w:val="nil"/>
            </w:tcBorders>
            <w:vAlign w:val="center"/>
            <w:hideMark/>
          </w:tcPr>
          <w:p w14:paraId="784C0464"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17517720"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2B53D7C6"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4A8995E7"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1B48A9FE"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4DAE3E67"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2693D0C0"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0C65D607"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110</w:t>
            </w:r>
          </w:p>
        </w:tc>
        <w:tc>
          <w:tcPr>
            <w:tcW w:w="1523" w:type="dxa"/>
            <w:vMerge w:val="restart"/>
            <w:tcBorders>
              <w:top w:val="nil"/>
              <w:left w:val="single" w:sz="4" w:space="0" w:color="auto"/>
              <w:bottom w:val="nil"/>
              <w:right w:val="single" w:sz="4" w:space="0" w:color="auto"/>
            </w:tcBorders>
            <w:shd w:val="clear" w:color="auto" w:fill="auto"/>
            <w:hideMark/>
          </w:tcPr>
          <w:p w14:paraId="39D091F3"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&amp;С1547-6П-1-</w:t>
            </w:r>
            <w:r w:rsidRPr="00B453E0">
              <w:rPr>
                <w:rFonts w:ascii="Times New Roman" w:hAnsi="Times New Roman" w:cs="Times New Roman"/>
                <w:color w:val="000000"/>
                <w:lang w:eastAsia="uk-UA"/>
              </w:rPr>
              <w:br/>
              <w:t>17</w:t>
            </w:r>
          </w:p>
        </w:tc>
        <w:tc>
          <w:tcPr>
            <w:tcW w:w="4497" w:type="dxa"/>
            <w:vMerge w:val="restart"/>
            <w:tcBorders>
              <w:top w:val="nil"/>
              <w:left w:val="nil"/>
              <w:bottom w:val="nil"/>
              <w:right w:val="nil"/>
            </w:tcBorders>
            <w:shd w:val="clear" w:color="auto" w:fill="auto"/>
            <w:hideMark/>
          </w:tcPr>
          <w:p w14:paraId="117BF517"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Вимикач автоматичний 3-полюсний NM8S-</w:t>
            </w:r>
            <w:r w:rsidRPr="00B453E0">
              <w:rPr>
                <w:rFonts w:ascii="Times New Roman" w:hAnsi="Times New Roman" w:cs="Times New Roman"/>
                <w:color w:val="000000"/>
                <w:lang w:eastAsia="uk-UA"/>
              </w:rPr>
              <w:br/>
              <w:t xml:space="preserve">800S 800A 3P </w:t>
            </w:r>
            <w:proofErr w:type="spellStart"/>
            <w:r w:rsidRPr="00B453E0">
              <w:rPr>
                <w:rFonts w:ascii="Times New Roman" w:hAnsi="Times New Roman" w:cs="Times New Roman"/>
                <w:color w:val="000000"/>
                <w:lang w:eastAsia="uk-UA"/>
              </w:rPr>
              <w:t>Iн</w:t>
            </w:r>
            <w:proofErr w:type="spellEnd"/>
            <w:r w:rsidRPr="00B453E0">
              <w:rPr>
                <w:rFonts w:ascii="Times New Roman" w:hAnsi="Times New Roman" w:cs="Times New Roman"/>
                <w:color w:val="000000"/>
                <w:lang w:eastAsia="uk-UA"/>
              </w:rPr>
              <w:t xml:space="preserve">=800 А,400 В, 50 </w:t>
            </w:r>
            <w:proofErr w:type="spellStart"/>
            <w:r w:rsidRPr="00B453E0">
              <w:rPr>
                <w:rFonts w:ascii="Times New Roman" w:hAnsi="Times New Roman" w:cs="Times New Roman"/>
                <w:color w:val="000000"/>
                <w:lang w:eastAsia="uk-UA"/>
              </w:rPr>
              <w:t>Гц</w:t>
            </w:r>
            <w:proofErr w:type="spellEnd"/>
            <w:r w:rsidRPr="00B453E0">
              <w:rPr>
                <w:rFonts w:ascii="Times New Roman" w:hAnsi="Times New Roman" w:cs="Times New Roman"/>
                <w:color w:val="000000"/>
                <w:lang w:eastAsia="uk-UA"/>
              </w:rPr>
              <w:t>, 50 кА</w:t>
            </w:r>
          </w:p>
        </w:tc>
        <w:tc>
          <w:tcPr>
            <w:tcW w:w="1221" w:type="dxa"/>
            <w:vMerge w:val="restart"/>
            <w:tcBorders>
              <w:top w:val="nil"/>
              <w:left w:val="single" w:sz="4" w:space="0" w:color="auto"/>
              <w:bottom w:val="nil"/>
              <w:right w:val="single" w:sz="4" w:space="0" w:color="auto"/>
            </w:tcBorders>
            <w:shd w:val="clear" w:color="auto" w:fill="auto"/>
            <w:hideMark/>
          </w:tcPr>
          <w:p w14:paraId="5B7636B7" w14:textId="77777777" w:rsidR="00B453E0" w:rsidRPr="00B453E0" w:rsidRDefault="00B453E0" w:rsidP="00B453E0">
            <w:pPr>
              <w:spacing w:after="0" w:line="240" w:lineRule="auto"/>
              <w:jc w:val="center"/>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611DEFA2"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w:t>
            </w:r>
          </w:p>
        </w:tc>
        <w:tc>
          <w:tcPr>
            <w:tcW w:w="222" w:type="dxa"/>
            <w:vAlign w:val="center"/>
            <w:hideMark/>
          </w:tcPr>
          <w:p w14:paraId="547EFBEF"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4EF32801" w14:textId="77777777" w:rsidTr="00782F9E">
        <w:trPr>
          <w:trHeight w:val="297"/>
        </w:trPr>
        <w:tc>
          <w:tcPr>
            <w:tcW w:w="613" w:type="dxa"/>
            <w:vMerge/>
            <w:tcBorders>
              <w:top w:val="nil"/>
              <w:left w:val="single" w:sz="8" w:space="0" w:color="auto"/>
              <w:bottom w:val="nil"/>
              <w:right w:val="nil"/>
            </w:tcBorders>
            <w:vAlign w:val="center"/>
            <w:hideMark/>
          </w:tcPr>
          <w:p w14:paraId="0FBC0FD3"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3CB7BC5D"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6FC203CA"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01184B95"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1C183586"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67CA1777"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62F1A1E8"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61528295"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111</w:t>
            </w:r>
          </w:p>
        </w:tc>
        <w:tc>
          <w:tcPr>
            <w:tcW w:w="1523" w:type="dxa"/>
            <w:vMerge w:val="restart"/>
            <w:tcBorders>
              <w:top w:val="nil"/>
              <w:left w:val="single" w:sz="4" w:space="0" w:color="auto"/>
              <w:bottom w:val="nil"/>
              <w:right w:val="single" w:sz="4" w:space="0" w:color="auto"/>
            </w:tcBorders>
            <w:shd w:val="clear" w:color="auto" w:fill="auto"/>
            <w:hideMark/>
          </w:tcPr>
          <w:p w14:paraId="35686E43"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+С1421-9603</w:t>
            </w:r>
            <w:r w:rsidRPr="00B453E0">
              <w:rPr>
                <w:rFonts w:ascii="Times New Roman" w:hAnsi="Times New Roman" w:cs="Times New Roman"/>
                <w:color w:val="000000"/>
                <w:lang w:eastAsia="uk-UA"/>
              </w:rPr>
              <w:br/>
              <w:t>варіант 1</w:t>
            </w:r>
          </w:p>
        </w:tc>
        <w:tc>
          <w:tcPr>
            <w:tcW w:w="4497" w:type="dxa"/>
            <w:vMerge w:val="restart"/>
            <w:tcBorders>
              <w:top w:val="nil"/>
              <w:left w:val="nil"/>
              <w:bottom w:val="nil"/>
              <w:right w:val="nil"/>
            </w:tcBorders>
            <w:shd w:val="clear" w:color="auto" w:fill="auto"/>
            <w:hideMark/>
          </w:tcPr>
          <w:p w14:paraId="025ADBE8"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Щебенево-піщана суміш С7</w:t>
            </w:r>
          </w:p>
        </w:tc>
        <w:tc>
          <w:tcPr>
            <w:tcW w:w="1221" w:type="dxa"/>
            <w:vMerge w:val="restart"/>
            <w:tcBorders>
              <w:top w:val="nil"/>
              <w:left w:val="single" w:sz="4" w:space="0" w:color="auto"/>
              <w:bottom w:val="nil"/>
              <w:right w:val="single" w:sz="4" w:space="0" w:color="auto"/>
            </w:tcBorders>
            <w:shd w:val="clear" w:color="auto" w:fill="auto"/>
            <w:hideMark/>
          </w:tcPr>
          <w:p w14:paraId="72B30568"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м3</w:t>
            </w:r>
          </w:p>
        </w:tc>
        <w:tc>
          <w:tcPr>
            <w:tcW w:w="1384" w:type="dxa"/>
            <w:vMerge w:val="restart"/>
            <w:tcBorders>
              <w:top w:val="nil"/>
              <w:left w:val="single" w:sz="4" w:space="0" w:color="auto"/>
              <w:bottom w:val="nil"/>
              <w:right w:val="single" w:sz="4" w:space="0" w:color="auto"/>
            </w:tcBorders>
            <w:shd w:val="clear" w:color="auto" w:fill="auto"/>
            <w:hideMark/>
          </w:tcPr>
          <w:p w14:paraId="58E3547A"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160,02</w:t>
            </w:r>
          </w:p>
        </w:tc>
        <w:tc>
          <w:tcPr>
            <w:tcW w:w="222" w:type="dxa"/>
            <w:vAlign w:val="center"/>
            <w:hideMark/>
          </w:tcPr>
          <w:p w14:paraId="242CBA3E"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16D36E08" w14:textId="77777777" w:rsidTr="00782F9E">
        <w:trPr>
          <w:trHeight w:val="297"/>
        </w:trPr>
        <w:tc>
          <w:tcPr>
            <w:tcW w:w="613" w:type="dxa"/>
            <w:vMerge/>
            <w:tcBorders>
              <w:top w:val="nil"/>
              <w:left w:val="single" w:sz="8" w:space="0" w:color="auto"/>
              <w:bottom w:val="nil"/>
              <w:right w:val="nil"/>
            </w:tcBorders>
            <w:vAlign w:val="center"/>
            <w:hideMark/>
          </w:tcPr>
          <w:p w14:paraId="6ADD22C3"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408B78BE"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41A3EC10"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48A3EFE3"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5436BBA5"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52C97D29"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1175311D"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4830DE1B"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112</w:t>
            </w:r>
          </w:p>
        </w:tc>
        <w:tc>
          <w:tcPr>
            <w:tcW w:w="1523" w:type="dxa"/>
            <w:vMerge w:val="restart"/>
            <w:tcBorders>
              <w:top w:val="nil"/>
              <w:left w:val="single" w:sz="4" w:space="0" w:color="auto"/>
              <w:bottom w:val="nil"/>
              <w:right w:val="single" w:sz="4" w:space="0" w:color="auto"/>
            </w:tcBorders>
            <w:shd w:val="clear" w:color="auto" w:fill="auto"/>
            <w:hideMark/>
          </w:tcPr>
          <w:p w14:paraId="15C58A4D"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&amp;С11-40-316-2</w:t>
            </w:r>
          </w:p>
        </w:tc>
        <w:tc>
          <w:tcPr>
            <w:tcW w:w="4497" w:type="dxa"/>
            <w:vMerge w:val="restart"/>
            <w:tcBorders>
              <w:top w:val="nil"/>
              <w:left w:val="nil"/>
              <w:bottom w:val="nil"/>
              <w:right w:val="nil"/>
            </w:tcBorders>
            <w:shd w:val="clear" w:color="auto" w:fill="auto"/>
            <w:hideMark/>
          </w:tcPr>
          <w:p w14:paraId="5657734E"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Ліхтарний стовп URB-FM.03</w:t>
            </w:r>
          </w:p>
        </w:tc>
        <w:tc>
          <w:tcPr>
            <w:tcW w:w="1221" w:type="dxa"/>
            <w:vMerge w:val="restart"/>
            <w:tcBorders>
              <w:top w:val="nil"/>
              <w:left w:val="single" w:sz="4" w:space="0" w:color="auto"/>
              <w:bottom w:val="nil"/>
              <w:right w:val="single" w:sz="4" w:space="0" w:color="auto"/>
            </w:tcBorders>
            <w:shd w:val="clear" w:color="auto" w:fill="auto"/>
            <w:hideMark/>
          </w:tcPr>
          <w:p w14:paraId="73EF4E2D" w14:textId="77777777" w:rsidR="00B453E0" w:rsidRPr="00B453E0" w:rsidRDefault="00B453E0" w:rsidP="00B453E0">
            <w:pPr>
              <w:spacing w:after="0" w:line="240" w:lineRule="auto"/>
              <w:jc w:val="center"/>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3E970231"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6</w:t>
            </w:r>
          </w:p>
        </w:tc>
        <w:tc>
          <w:tcPr>
            <w:tcW w:w="222" w:type="dxa"/>
            <w:vAlign w:val="center"/>
            <w:hideMark/>
          </w:tcPr>
          <w:p w14:paraId="423BF6BB"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024530A6" w14:textId="77777777" w:rsidTr="00782F9E">
        <w:trPr>
          <w:trHeight w:val="297"/>
        </w:trPr>
        <w:tc>
          <w:tcPr>
            <w:tcW w:w="613" w:type="dxa"/>
            <w:vMerge/>
            <w:tcBorders>
              <w:top w:val="nil"/>
              <w:left w:val="single" w:sz="8" w:space="0" w:color="auto"/>
              <w:bottom w:val="nil"/>
              <w:right w:val="nil"/>
            </w:tcBorders>
            <w:vAlign w:val="center"/>
            <w:hideMark/>
          </w:tcPr>
          <w:p w14:paraId="57E9DC75"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41BB53D0"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4A8B2E33"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587839FC"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17556220"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41A2167A"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78663913"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3367FA1E"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113</w:t>
            </w:r>
          </w:p>
        </w:tc>
        <w:tc>
          <w:tcPr>
            <w:tcW w:w="1523" w:type="dxa"/>
            <w:vMerge w:val="restart"/>
            <w:tcBorders>
              <w:top w:val="nil"/>
              <w:left w:val="single" w:sz="4" w:space="0" w:color="auto"/>
              <w:bottom w:val="nil"/>
              <w:right w:val="single" w:sz="4" w:space="0" w:color="auto"/>
            </w:tcBorders>
            <w:shd w:val="clear" w:color="auto" w:fill="auto"/>
            <w:hideMark/>
          </w:tcPr>
          <w:p w14:paraId="36F31204"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+С1421-10634</w:t>
            </w:r>
            <w:r w:rsidRPr="00B453E0">
              <w:rPr>
                <w:rFonts w:ascii="Times New Roman" w:hAnsi="Times New Roman" w:cs="Times New Roman"/>
                <w:color w:val="000000"/>
                <w:lang w:eastAsia="uk-UA"/>
              </w:rPr>
              <w:br/>
              <w:t>варіант 2</w:t>
            </w:r>
          </w:p>
        </w:tc>
        <w:tc>
          <w:tcPr>
            <w:tcW w:w="4497" w:type="dxa"/>
            <w:vMerge w:val="restart"/>
            <w:tcBorders>
              <w:top w:val="nil"/>
              <w:left w:val="nil"/>
              <w:bottom w:val="nil"/>
              <w:right w:val="nil"/>
            </w:tcBorders>
            <w:shd w:val="clear" w:color="auto" w:fill="auto"/>
            <w:hideMark/>
          </w:tcPr>
          <w:p w14:paraId="2606E804"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Пісок природний, рядовий</w:t>
            </w:r>
          </w:p>
        </w:tc>
        <w:tc>
          <w:tcPr>
            <w:tcW w:w="1221" w:type="dxa"/>
            <w:vMerge w:val="restart"/>
            <w:tcBorders>
              <w:top w:val="nil"/>
              <w:left w:val="single" w:sz="4" w:space="0" w:color="auto"/>
              <w:bottom w:val="nil"/>
              <w:right w:val="single" w:sz="4" w:space="0" w:color="auto"/>
            </w:tcBorders>
            <w:shd w:val="clear" w:color="auto" w:fill="auto"/>
            <w:hideMark/>
          </w:tcPr>
          <w:p w14:paraId="71FF9CA5"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м3</w:t>
            </w:r>
          </w:p>
        </w:tc>
        <w:tc>
          <w:tcPr>
            <w:tcW w:w="1384" w:type="dxa"/>
            <w:vMerge w:val="restart"/>
            <w:tcBorders>
              <w:top w:val="nil"/>
              <w:left w:val="single" w:sz="4" w:space="0" w:color="auto"/>
              <w:bottom w:val="nil"/>
              <w:right w:val="single" w:sz="4" w:space="0" w:color="auto"/>
            </w:tcBorders>
            <w:shd w:val="clear" w:color="auto" w:fill="auto"/>
            <w:hideMark/>
          </w:tcPr>
          <w:p w14:paraId="762952CF"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117,6</w:t>
            </w:r>
          </w:p>
        </w:tc>
        <w:tc>
          <w:tcPr>
            <w:tcW w:w="222" w:type="dxa"/>
            <w:vAlign w:val="center"/>
            <w:hideMark/>
          </w:tcPr>
          <w:p w14:paraId="2A5ACC8E"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713AACE1" w14:textId="77777777" w:rsidTr="00782F9E">
        <w:trPr>
          <w:trHeight w:val="297"/>
        </w:trPr>
        <w:tc>
          <w:tcPr>
            <w:tcW w:w="613" w:type="dxa"/>
            <w:vMerge/>
            <w:tcBorders>
              <w:top w:val="nil"/>
              <w:left w:val="single" w:sz="8" w:space="0" w:color="auto"/>
              <w:bottom w:val="nil"/>
              <w:right w:val="nil"/>
            </w:tcBorders>
            <w:vAlign w:val="center"/>
            <w:hideMark/>
          </w:tcPr>
          <w:p w14:paraId="04A897C6"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52D342CC"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0DB66AF9"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2A328449"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6F09B657"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62A50EEE"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06C5CB0A"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73072D92"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114</w:t>
            </w:r>
          </w:p>
        </w:tc>
        <w:tc>
          <w:tcPr>
            <w:tcW w:w="1523" w:type="dxa"/>
            <w:vMerge w:val="restart"/>
            <w:tcBorders>
              <w:top w:val="nil"/>
              <w:left w:val="single" w:sz="4" w:space="0" w:color="auto"/>
              <w:bottom w:val="nil"/>
              <w:right w:val="single" w:sz="4" w:space="0" w:color="auto"/>
            </w:tcBorders>
            <w:shd w:val="clear" w:color="auto" w:fill="auto"/>
            <w:hideMark/>
          </w:tcPr>
          <w:p w14:paraId="756C215D"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+С1421-9656-3 варіант 1</w:t>
            </w:r>
          </w:p>
        </w:tc>
        <w:tc>
          <w:tcPr>
            <w:tcW w:w="4497" w:type="dxa"/>
            <w:vMerge w:val="restart"/>
            <w:tcBorders>
              <w:top w:val="nil"/>
              <w:left w:val="nil"/>
              <w:bottom w:val="nil"/>
              <w:right w:val="nil"/>
            </w:tcBorders>
            <w:shd w:val="clear" w:color="auto" w:fill="auto"/>
            <w:hideMark/>
          </w:tcPr>
          <w:p w14:paraId="5048D935"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Суміш піщано-цементна</w:t>
            </w:r>
          </w:p>
        </w:tc>
        <w:tc>
          <w:tcPr>
            <w:tcW w:w="1221" w:type="dxa"/>
            <w:vMerge w:val="restart"/>
            <w:tcBorders>
              <w:top w:val="nil"/>
              <w:left w:val="single" w:sz="4" w:space="0" w:color="auto"/>
              <w:bottom w:val="nil"/>
              <w:right w:val="single" w:sz="4" w:space="0" w:color="auto"/>
            </w:tcBorders>
            <w:shd w:val="clear" w:color="auto" w:fill="auto"/>
            <w:hideMark/>
          </w:tcPr>
          <w:p w14:paraId="15C199CD"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м3</w:t>
            </w:r>
          </w:p>
        </w:tc>
        <w:tc>
          <w:tcPr>
            <w:tcW w:w="1384" w:type="dxa"/>
            <w:vMerge w:val="restart"/>
            <w:tcBorders>
              <w:top w:val="nil"/>
              <w:left w:val="single" w:sz="4" w:space="0" w:color="auto"/>
              <w:bottom w:val="nil"/>
              <w:right w:val="single" w:sz="4" w:space="0" w:color="auto"/>
            </w:tcBorders>
            <w:shd w:val="clear" w:color="auto" w:fill="auto"/>
            <w:hideMark/>
          </w:tcPr>
          <w:p w14:paraId="3F361541"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46,00622</w:t>
            </w:r>
          </w:p>
        </w:tc>
        <w:tc>
          <w:tcPr>
            <w:tcW w:w="222" w:type="dxa"/>
            <w:vAlign w:val="center"/>
            <w:hideMark/>
          </w:tcPr>
          <w:p w14:paraId="18DA38E8"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7AAD36E6" w14:textId="77777777" w:rsidTr="00782F9E">
        <w:trPr>
          <w:trHeight w:val="297"/>
        </w:trPr>
        <w:tc>
          <w:tcPr>
            <w:tcW w:w="613" w:type="dxa"/>
            <w:vMerge/>
            <w:tcBorders>
              <w:top w:val="nil"/>
              <w:left w:val="single" w:sz="8" w:space="0" w:color="auto"/>
              <w:bottom w:val="nil"/>
              <w:right w:val="nil"/>
            </w:tcBorders>
            <w:vAlign w:val="center"/>
            <w:hideMark/>
          </w:tcPr>
          <w:p w14:paraId="6D0AFF4B"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59F0D715"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07781DC5"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261AB994"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6A4E2048"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523948DD"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3A778E78"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622015FB"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115</w:t>
            </w:r>
          </w:p>
        </w:tc>
        <w:tc>
          <w:tcPr>
            <w:tcW w:w="1523" w:type="dxa"/>
            <w:vMerge w:val="restart"/>
            <w:tcBorders>
              <w:top w:val="nil"/>
              <w:left w:val="single" w:sz="4" w:space="0" w:color="auto"/>
              <w:bottom w:val="nil"/>
              <w:right w:val="single" w:sz="4" w:space="0" w:color="auto"/>
            </w:tcBorders>
            <w:shd w:val="clear" w:color="auto" w:fill="auto"/>
            <w:hideMark/>
          </w:tcPr>
          <w:p w14:paraId="03F824EA"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&amp;С130-59-1-</w:t>
            </w:r>
            <w:r w:rsidRPr="00B453E0">
              <w:rPr>
                <w:rFonts w:ascii="Times New Roman" w:hAnsi="Times New Roman" w:cs="Times New Roman"/>
                <w:color w:val="000000"/>
                <w:lang w:eastAsia="uk-UA"/>
              </w:rPr>
              <w:br/>
              <w:t>1О</w:t>
            </w:r>
            <w:r w:rsidRPr="00B453E0">
              <w:rPr>
                <w:rFonts w:ascii="Times New Roman" w:hAnsi="Times New Roman" w:cs="Times New Roman"/>
                <w:color w:val="000000"/>
                <w:lang w:eastAsia="uk-UA"/>
              </w:rPr>
              <w:br/>
              <w:t>варіант 5</w:t>
            </w:r>
          </w:p>
        </w:tc>
        <w:tc>
          <w:tcPr>
            <w:tcW w:w="4497" w:type="dxa"/>
            <w:vMerge w:val="restart"/>
            <w:tcBorders>
              <w:top w:val="nil"/>
              <w:left w:val="nil"/>
              <w:bottom w:val="nil"/>
              <w:right w:val="nil"/>
            </w:tcBorders>
            <w:shd w:val="clear" w:color="auto" w:fill="auto"/>
            <w:hideMark/>
          </w:tcPr>
          <w:p w14:paraId="61ACD99B"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Автоматика </w:t>
            </w:r>
            <w:proofErr w:type="spellStart"/>
            <w:r w:rsidRPr="00B453E0">
              <w:rPr>
                <w:rFonts w:ascii="Times New Roman" w:hAnsi="Times New Roman" w:cs="Times New Roman"/>
                <w:color w:val="000000"/>
                <w:lang w:eastAsia="uk-UA"/>
              </w:rPr>
              <w:t>Alutech</w:t>
            </w:r>
            <w:proofErr w:type="spellEnd"/>
            <w:r w:rsidRPr="00B453E0">
              <w:rPr>
                <w:rFonts w:ascii="Times New Roman" w:hAnsi="Times New Roman" w:cs="Times New Roman"/>
                <w:color w:val="000000"/>
                <w:lang w:eastAsia="uk-UA"/>
              </w:rPr>
              <w:t xml:space="preserve"> </w:t>
            </w:r>
            <w:proofErr w:type="spellStart"/>
            <w:r w:rsidRPr="00B453E0">
              <w:rPr>
                <w:rFonts w:ascii="Times New Roman" w:hAnsi="Times New Roman" w:cs="Times New Roman"/>
                <w:color w:val="000000"/>
                <w:lang w:eastAsia="uk-UA"/>
              </w:rPr>
              <w:t>Roto</w:t>
            </w:r>
            <w:proofErr w:type="spellEnd"/>
            <w:r w:rsidRPr="00B453E0">
              <w:rPr>
                <w:rFonts w:ascii="Times New Roman" w:hAnsi="Times New Roman" w:cs="Times New Roman"/>
                <w:color w:val="000000"/>
                <w:lang w:eastAsia="uk-UA"/>
              </w:rPr>
              <w:t xml:space="preserve"> RTO-500KIT –</w:t>
            </w:r>
            <w:r w:rsidRPr="00B453E0">
              <w:rPr>
                <w:rFonts w:ascii="Times New Roman" w:hAnsi="Times New Roman" w:cs="Times New Roman"/>
                <w:color w:val="000000"/>
                <w:lang w:eastAsia="uk-UA"/>
              </w:rPr>
              <w:br/>
              <w:t xml:space="preserve">комплект приводу для </w:t>
            </w:r>
            <w:proofErr w:type="spellStart"/>
            <w:r w:rsidRPr="00B453E0">
              <w:rPr>
                <w:rFonts w:ascii="Times New Roman" w:hAnsi="Times New Roman" w:cs="Times New Roman"/>
                <w:color w:val="000000"/>
                <w:lang w:eastAsia="uk-UA"/>
              </w:rPr>
              <w:t>відкатних</w:t>
            </w:r>
            <w:proofErr w:type="spellEnd"/>
            <w:r w:rsidRPr="00B453E0">
              <w:rPr>
                <w:rFonts w:ascii="Times New Roman" w:hAnsi="Times New Roman" w:cs="Times New Roman"/>
                <w:color w:val="000000"/>
                <w:lang w:eastAsia="uk-UA"/>
              </w:rPr>
              <w:t xml:space="preserve"> воріт</w:t>
            </w:r>
            <w:r w:rsidRPr="00B453E0">
              <w:rPr>
                <w:rFonts w:ascii="Times New Roman" w:hAnsi="Times New Roman" w:cs="Times New Roman"/>
                <w:color w:val="000000"/>
                <w:lang w:eastAsia="uk-UA"/>
              </w:rPr>
              <w:br/>
              <w:t>(склад: привід для воріт; пульт</w:t>
            </w:r>
            <w:r w:rsidRPr="00B453E0">
              <w:rPr>
                <w:rFonts w:ascii="Times New Roman" w:hAnsi="Times New Roman" w:cs="Times New Roman"/>
                <w:color w:val="000000"/>
                <w:lang w:eastAsia="uk-UA"/>
              </w:rPr>
              <w:br/>
              <w:t>дистанційного  керування -2шт; зубчаста</w:t>
            </w:r>
            <w:r w:rsidRPr="00B453E0">
              <w:rPr>
                <w:rFonts w:ascii="Times New Roman" w:hAnsi="Times New Roman" w:cs="Times New Roman"/>
                <w:color w:val="000000"/>
                <w:lang w:eastAsia="uk-UA"/>
              </w:rPr>
              <w:br/>
              <w:t>рейка)</w:t>
            </w:r>
          </w:p>
        </w:tc>
        <w:tc>
          <w:tcPr>
            <w:tcW w:w="1221" w:type="dxa"/>
            <w:vMerge w:val="restart"/>
            <w:tcBorders>
              <w:top w:val="nil"/>
              <w:left w:val="single" w:sz="4" w:space="0" w:color="auto"/>
              <w:bottom w:val="nil"/>
              <w:right w:val="single" w:sz="4" w:space="0" w:color="auto"/>
            </w:tcBorders>
            <w:shd w:val="clear" w:color="auto" w:fill="auto"/>
            <w:hideMark/>
          </w:tcPr>
          <w:p w14:paraId="3F24FCC7" w14:textId="77777777" w:rsidR="00B453E0" w:rsidRPr="00B453E0" w:rsidRDefault="00B453E0" w:rsidP="00B453E0">
            <w:pPr>
              <w:spacing w:after="0" w:line="240" w:lineRule="auto"/>
              <w:jc w:val="center"/>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09024699"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3</w:t>
            </w:r>
          </w:p>
        </w:tc>
        <w:tc>
          <w:tcPr>
            <w:tcW w:w="222" w:type="dxa"/>
            <w:vAlign w:val="center"/>
            <w:hideMark/>
          </w:tcPr>
          <w:p w14:paraId="375B0910"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03331509" w14:textId="77777777" w:rsidTr="00782F9E">
        <w:trPr>
          <w:trHeight w:val="1088"/>
        </w:trPr>
        <w:tc>
          <w:tcPr>
            <w:tcW w:w="613" w:type="dxa"/>
            <w:vMerge/>
            <w:tcBorders>
              <w:top w:val="nil"/>
              <w:left w:val="single" w:sz="8" w:space="0" w:color="auto"/>
              <w:bottom w:val="nil"/>
              <w:right w:val="nil"/>
            </w:tcBorders>
            <w:vAlign w:val="center"/>
            <w:hideMark/>
          </w:tcPr>
          <w:p w14:paraId="17A15B67"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243C2EAC"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33D7556D"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66F50160"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6042A45A"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77A800C9"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1D2DE6DE"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59BAB10A"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116</w:t>
            </w:r>
          </w:p>
        </w:tc>
        <w:tc>
          <w:tcPr>
            <w:tcW w:w="1523" w:type="dxa"/>
            <w:vMerge w:val="restart"/>
            <w:tcBorders>
              <w:top w:val="nil"/>
              <w:left w:val="single" w:sz="4" w:space="0" w:color="auto"/>
              <w:bottom w:val="nil"/>
              <w:right w:val="single" w:sz="4" w:space="0" w:color="auto"/>
            </w:tcBorders>
            <w:shd w:val="clear" w:color="auto" w:fill="auto"/>
            <w:hideMark/>
          </w:tcPr>
          <w:p w14:paraId="6A26C45E"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+С142-10-1</w:t>
            </w:r>
            <w:r w:rsidRPr="00B453E0">
              <w:rPr>
                <w:rFonts w:ascii="Times New Roman" w:hAnsi="Times New Roman" w:cs="Times New Roman"/>
                <w:color w:val="000000"/>
                <w:lang w:eastAsia="uk-UA"/>
              </w:rPr>
              <w:br/>
              <w:t>варіант 1</w:t>
            </w:r>
          </w:p>
        </w:tc>
        <w:tc>
          <w:tcPr>
            <w:tcW w:w="4497" w:type="dxa"/>
            <w:vMerge w:val="restart"/>
            <w:tcBorders>
              <w:top w:val="nil"/>
              <w:left w:val="nil"/>
              <w:bottom w:val="nil"/>
              <w:right w:val="nil"/>
            </w:tcBorders>
            <w:shd w:val="clear" w:color="auto" w:fill="auto"/>
            <w:hideMark/>
          </w:tcPr>
          <w:p w14:paraId="6C484507"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Глина </w:t>
            </w:r>
          </w:p>
        </w:tc>
        <w:tc>
          <w:tcPr>
            <w:tcW w:w="1221" w:type="dxa"/>
            <w:vMerge w:val="restart"/>
            <w:tcBorders>
              <w:top w:val="nil"/>
              <w:left w:val="single" w:sz="4" w:space="0" w:color="auto"/>
              <w:bottom w:val="nil"/>
              <w:right w:val="single" w:sz="4" w:space="0" w:color="auto"/>
            </w:tcBorders>
            <w:shd w:val="clear" w:color="auto" w:fill="auto"/>
            <w:hideMark/>
          </w:tcPr>
          <w:p w14:paraId="2B8D198D"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м3</w:t>
            </w:r>
          </w:p>
        </w:tc>
        <w:tc>
          <w:tcPr>
            <w:tcW w:w="1384" w:type="dxa"/>
            <w:vMerge w:val="restart"/>
            <w:tcBorders>
              <w:top w:val="nil"/>
              <w:left w:val="single" w:sz="4" w:space="0" w:color="auto"/>
              <w:bottom w:val="nil"/>
              <w:right w:val="single" w:sz="4" w:space="0" w:color="auto"/>
            </w:tcBorders>
            <w:shd w:val="clear" w:color="auto" w:fill="auto"/>
            <w:hideMark/>
          </w:tcPr>
          <w:p w14:paraId="5F1A0160"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130</w:t>
            </w:r>
          </w:p>
        </w:tc>
        <w:tc>
          <w:tcPr>
            <w:tcW w:w="222" w:type="dxa"/>
            <w:vAlign w:val="center"/>
            <w:hideMark/>
          </w:tcPr>
          <w:p w14:paraId="03B3A0D6"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6FC91F4E" w14:textId="77777777" w:rsidTr="00782F9E">
        <w:trPr>
          <w:trHeight w:val="297"/>
        </w:trPr>
        <w:tc>
          <w:tcPr>
            <w:tcW w:w="613" w:type="dxa"/>
            <w:vMerge/>
            <w:tcBorders>
              <w:top w:val="nil"/>
              <w:left w:val="single" w:sz="8" w:space="0" w:color="auto"/>
              <w:bottom w:val="nil"/>
              <w:right w:val="nil"/>
            </w:tcBorders>
            <w:vAlign w:val="center"/>
            <w:hideMark/>
          </w:tcPr>
          <w:p w14:paraId="04FEA42D"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37ECF770"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18DD5A28"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7ED87B88"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520809CA"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196C6E1D"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76E3A47D"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11C2EC33"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117</w:t>
            </w:r>
          </w:p>
        </w:tc>
        <w:tc>
          <w:tcPr>
            <w:tcW w:w="1523" w:type="dxa"/>
            <w:vMerge w:val="restart"/>
            <w:tcBorders>
              <w:top w:val="nil"/>
              <w:left w:val="single" w:sz="4" w:space="0" w:color="auto"/>
              <w:bottom w:val="nil"/>
              <w:right w:val="single" w:sz="4" w:space="0" w:color="auto"/>
            </w:tcBorders>
            <w:shd w:val="clear" w:color="auto" w:fill="auto"/>
            <w:hideMark/>
          </w:tcPr>
          <w:p w14:paraId="7DEC138D"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+С1421-9699-2</w:t>
            </w:r>
          </w:p>
        </w:tc>
        <w:tc>
          <w:tcPr>
            <w:tcW w:w="4497" w:type="dxa"/>
            <w:vMerge w:val="restart"/>
            <w:tcBorders>
              <w:top w:val="nil"/>
              <w:left w:val="nil"/>
              <w:bottom w:val="nil"/>
              <w:right w:val="nil"/>
            </w:tcBorders>
            <w:shd w:val="clear" w:color="auto" w:fill="auto"/>
            <w:hideMark/>
          </w:tcPr>
          <w:p w14:paraId="64B6FCCF"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Шлак</w:t>
            </w:r>
          </w:p>
        </w:tc>
        <w:tc>
          <w:tcPr>
            <w:tcW w:w="1221" w:type="dxa"/>
            <w:vMerge w:val="restart"/>
            <w:tcBorders>
              <w:top w:val="nil"/>
              <w:left w:val="single" w:sz="4" w:space="0" w:color="auto"/>
              <w:bottom w:val="nil"/>
              <w:right w:val="single" w:sz="4" w:space="0" w:color="auto"/>
            </w:tcBorders>
            <w:shd w:val="clear" w:color="auto" w:fill="auto"/>
            <w:hideMark/>
          </w:tcPr>
          <w:p w14:paraId="5B0D8350"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м3</w:t>
            </w:r>
          </w:p>
        </w:tc>
        <w:tc>
          <w:tcPr>
            <w:tcW w:w="1384" w:type="dxa"/>
            <w:vMerge w:val="restart"/>
            <w:tcBorders>
              <w:top w:val="nil"/>
              <w:left w:val="single" w:sz="4" w:space="0" w:color="auto"/>
              <w:bottom w:val="nil"/>
              <w:right w:val="single" w:sz="4" w:space="0" w:color="auto"/>
            </w:tcBorders>
            <w:shd w:val="clear" w:color="auto" w:fill="auto"/>
            <w:hideMark/>
          </w:tcPr>
          <w:p w14:paraId="30738668"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76</w:t>
            </w:r>
          </w:p>
        </w:tc>
        <w:tc>
          <w:tcPr>
            <w:tcW w:w="222" w:type="dxa"/>
            <w:vAlign w:val="center"/>
            <w:hideMark/>
          </w:tcPr>
          <w:p w14:paraId="5AF7FE4D"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11AA503F" w14:textId="77777777" w:rsidTr="00782F9E">
        <w:trPr>
          <w:trHeight w:val="297"/>
        </w:trPr>
        <w:tc>
          <w:tcPr>
            <w:tcW w:w="613" w:type="dxa"/>
            <w:vMerge/>
            <w:tcBorders>
              <w:top w:val="nil"/>
              <w:left w:val="single" w:sz="8" w:space="0" w:color="auto"/>
              <w:bottom w:val="nil"/>
              <w:right w:val="nil"/>
            </w:tcBorders>
            <w:vAlign w:val="center"/>
            <w:hideMark/>
          </w:tcPr>
          <w:p w14:paraId="162A4B6B"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6F9C1306"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5192AE23"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032F505B"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92A6C27"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7B83FDBE"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649CC4EC"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4DD53BDB"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118</w:t>
            </w:r>
          </w:p>
        </w:tc>
        <w:tc>
          <w:tcPr>
            <w:tcW w:w="1523" w:type="dxa"/>
            <w:vMerge w:val="restart"/>
            <w:tcBorders>
              <w:top w:val="nil"/>
              <w:left w:val="single" w:sz="4" w:space="0" w:color="auto"/>
              <w:bottom w:val="nil"/>
              <w:right w:val="single" w:sz="4" w:space="0" w:color="auto"/>
            </w:tcBorders>
            <w:shd w:val="clear" w:color="auto" w:fill="auto"/>
            <w:hideMark/>
          </w:tcPr>
          <w:p w14:paraId="08661887"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+С1421-10634</w:t>
            </w:r>
            <w:r w:rsidRPr="00B453E0">
              <w:rPr>
                <w:rFonts w:ascii="Times New Roman" w:hAnsi="Times New Roman" w:cs="Times New Roman"/>
                <w:color w:val="000000"/>
                <w:lang w:eastAsia="uk-UA"/>
              </w:rPr>
              <w:br/>
              <w:t>варіант 3</w:t>
            </w:r>
          </w:p>
        </w:tc>
        <w:tc>
          <w:tcPr>
            <w:tcW w:w="4497" w:type="dxa"/>
            <w:vMerge w:val="restart"/>
            <w:tcBorders>
              <w:top w:val="nil"/>
              <w:left w:val="nil"/>
              <w:bottom w:val="nil"/>
              <w:right w:val="nil"/>
            </w:tcBorders>
            <w:shd w:val="clear" w:color="auto" w:fill="auto"/>
            <w:hideMark/>
          </w:tcPr>
          <w:p w14:paraId="4FC7AFF6"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Пісок природний, рядовий</w:t>
            </w:r>
          </w:p>
        </w:tc>
        <w:tc>
          <w:tcPr>
            <w:tcW w:w="1221" w:type="dxa"/>
            <w:vMerge w:val="restart"/>
            <w:tcBorders>
              <w:top w:val="nil"/>
              <w:left w:val="single" w:sz="4" w:space="0" w:color="auto"/>
              <w:bottom w:val="nil"/>
              <w:right w:val="single" w:sz="4" w:space="0" w:color="auto"/>
            </w:tcBorders>
            <w:shd w:val="clear" w:color="auto" w:fill="auto"/>
            <w:hideMark/>
          </w:tcPr>
          <w:p w14:paraId="3AB63DB2"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м3</w:t>
            </w:r>
          </w:p>
        </w:tc>
        <w:tc>
          <w:tcPr>
            <w:tcW w:w="1384" w:type="dxa"/>
            <w:vMerge w:val="restart"/>
            <w:tcBorders>
              <w:top w:val="nil"/>
              <w:left w:val="single" w:sz="4" w:space="0" w:color="auto"/>
              <w:bottom w:val="nil"/>
              <w:right w:val="single" w:sz="4" w:space="0" w:color="auto"/>
            </w:tcBorders>
            <w:shd w:val="clear" w:color="auto" w:fill="auto"/>
            <w:hideMark/>
          </w:tcPr>
          <w:p w14:paraId="7C699A85"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99</w:t>
            </w:r>
          </w:p>
        </w:tc>
        <w:tc>
          <w:tcPr>
            <w:tcW w:w="222" w:type="dxa"/>
            <w:vAlign w:val="center"/>
            <w:hideMark/>
          </w:tcPr>
          <w:p w14:paraId="7A59DDBE"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54D39638" w14:textId="77777777" w:rsidTr="00782F9E">
        <w:trPr>
          <w:trHeight w:val="297"/>
        </w:trPr>
        <w:tc>
          <w:tcPr>
            <w:tcW w:w="613" w:type="dxa"/>
            <w:vMerge/>
            <w:tcBorders>
              <w:top w:val="nil"/>
              <w:left w:val="single" w:sz="8" w:space="0" w:color="auto"/>
              <w:bottom w:val="nil"/>
              <w:right w:val="nil"/>
            </w:tcBorders>
            <w:vAlign w:val="center"/>
            <w:hideMark/>
          </w:tcPr>
          <w:p w14:paraId="6D3B7829"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1D7DA25A"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77CA0812"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1CA48F48"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701970A1"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1B02C887"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7E059D5D"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5436BE81"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119</w:t>
            </w:r>
          </w:p>
        </w:tc>
        <w:tc>
          <w:tcPr>
            <w:tcW w:w="1523" w:type="dxa"/>
            <w:vMerge w:val="restart"/>
            <w:tcBorders>
              <w:top w:val="nil"/>
              <w:left w:val="single" w:sz="4" w:space="0" w:color="auto"/>
              <w:bottom w:val="nil"/>
              <w:right w:val="single" w:sz="4" w:space="0" w:color="auto"/>
            </w:tcBorders>
            <w:shd w:val="clear" w:color="auto" w:fill="auto"/>
            <w:hideMark/>
          </w:tcPr>
          <w:p w14:paraId="533744BC"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&amp;С111-1477-</w:t>
            </w:r>
            <w:r w:rsidRPr="00B453E0">
              <w:rPr>
                <w:rFonts w:ascii="Times New Roman" w:hAnsi="Times New Roman" w:cs="Times New Roman"/>
                <w:color w:val="000000"/>
                <w:lang w:eastAsia="uk-UA"/>
              </w:rPr>
              <w:br/>
              <w:t>62</w:t>
            </w:r>
          </w:p>
        </w:tc>
        <w:tc>
          <w:tcPr>
            <w:tcW w:w="4497" w:type="dxa"/>
            <w:vMerge w:val="restart"/>
            <w:tcBorders>
              <w:top w:val="nil"/>
              <w:left w:val="nil"/>
              <w:bottom w:val="nil"/>
              <w:right w:val="nil"/>
            </w:tcBorders>
            <w:shd w:val="clear" w:color="auto" w:fill="auto"/>
            <w:hideMark/>
          </w:tcPr>
          <w:p w14:paraId="0A54D364" w14:textId="77777777" w:rsidR="00B453E0" w:rsidRPr="00B453E0" w:rsidRDefault="00B453E0" w:rsidP="00B453E0">
            <w:pPr>
              <w:spacing w:after="0" w:line="240" w:lineRule="auto"/>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Профлист</w:t>
            </w:r>
            <w:proofErr w:type="spellEnd"/>
          </w:p>
        </w:tc>
        <w:tc>
          <w:tcPr>
            <w:tcW w:w="1221" w:type="dxa"/>
            <w:vMerge w:val="restart"/>
            <w:tcBorders>
              <w:top w:val="nil"/>
              <w:left w:val="single" w:sz="4" w:space="0" w:color="auto"/>
              <w:bottom w:val="nil"/>
              <w:right w:val="single" w:sz="4" w:space="0" w:color="auto"/>
            </w:tcBorders>
            <w:shd w:val="clear" w:color="auto" w:fill="auto"/>
            <w:hideMark/>
          </w:tcPr>
          <w:p w14:paraId="733E56CD"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м2</w:t>
            </w:r>
          </w:p>
        </w:tc>
        <w:tc>
          <w:tcPr>
            <w:tcW w:w="1384" w:type="dxa"/>
            <w:vMerge w:val="restart"/>
            <w:tcBorders>
              <w:top w:val="nil"/>
              <w:left w:val="single" w:sz="4" w:space="0" w:color="auto"/>
              <w:bottom w:val="nil"/>
              <w:right w:val="single" w:sz="4" w:space="0" w:color="auto"/>
            </w:tcBorders>
            <w:shd w:val="clear" w:color="auto" w:fill="auto"/>
            <w:hideMark/>
          </w:tcPr>
          <w:p w14:paraId="3994EE82"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110,76</w:t>
            </w:r>
          </w:p>
        </w:tc>
        <w:tc>
          <w:tcPr>
            <w:tcW w:w="222" w:type="dxa"/>
            <w:vAlign w:val="center"/>
            <w:hideMark/>
          </w:tcPr>
          <w:p w14:paraId="218ECAC5"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13103D93" w14:textId="77777777" w:rsidTr="00782F9E">
        <w:trPr>
          <w:trHeight w:val="297"/>
        </w:trPr>
        <w:tc>
          <w:tcPr>
            <w:tcW w:w="613" w:type="dxa"/>
            <w:vMerge/>
            <w:tcBorders>
              <w:top w:val="nil"/>
              <w:left w:val="single" w:sz="8" w:space="0" w:color="auto"/>
              <w:bottom w:val="nil"/>
              <w:right w:val="nil"/>
            </w:tcBorders>
            <w:vAlign w:val="center"/>
            <w:hideMark/>
          </w:tcPr>
          <w:p w14:paraId="3872E2A9"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2A6E3A33"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61BB70F8"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6EE9CE01"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1A90FC7E"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473338A0"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59B8BE98"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7116F602"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120</w:t>
            </w:r>
          </w:p>
        </w:tc>
        <w:tc>
          <w:tcPr>
            <w:tcW w:w="1523" w:type="dxa"/>
            <w:vMerge w:val="restart"/>
            <w:tcBorders>
              <w:top w:val="nil"/>
              <w:left w:val="single" w:sz="4" w:space="0" w:color="auto"/>
              <w:bottom w:val="nil"/>
              <w:right w:val="single" w:sz="4" w:space="0" w:color="auto"/>
            </w:tcBorders>
            <w:shd w:val="clear" w:color="auto" w:fill="auto"/>
            <w:hideMark/>
          </w:tcPr>
          <w:p w14:paraId="18E8A11E"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+С113-754</w:t>
            </w:r>
          </w:p>
        </w:tc>
        <w:tc>
          <w:tcPr>
            <w:tcW w:w="4497" w:type="dxa"/>
            <w:vMerge w:val="restart"/>
            <w:tcBorders>
              <w:top w:val="nil"/>
              <w:left w:val="nil"/>
              <w:bottom w:val="nil"/>
              <w:right w:val="nil"/>
            </w:tcBorders>
            <w:shd w:val="clear" w:color="auto" w:fill="auto"/>
            <w:hideMark/>
          </w:tcPr>
          <w:p w14:paraId="2F79AF13"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Люк чавунний для колодязів важкий</w:t>
            </w:r>
          </w:p>
        </w:tc>
        <w:tc>
          <w:tcPr>
            <w:tcW w:w="1221" w:type="dxa"/>
            <w:vMerge w:val="restart"/>
            <w:tcBorders>
              <w:top w:val="nil"/>
              <w:left w:val="single" w:sz="4" w:space="0" w:color="auto"/>
              <w:bottom w:val="nil"/>
              <w:right w:val="single" w:sz="4" w:space="0" w:color="auto"/>
            </w:tcBorders>
            <w:shd w:val="clear" w:color="auto" w:fill="auto"/>
            <w:hideMark/>
          </w:tcPr>
          <w:p w14:paraId="6A3E4810" w14:textId="77777777" w:rsidR="00B453E0" w:rsidRPr="00B453E0" w:rsidRDefault="00B453E0" w:rsidP="00B453E0">
            <w:pPr>
              <w:spacing w:after="0" w:line="240" w:lineRule="auto"/>
              <w:jc w:val="center"/>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725F77AF"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8</w:t>
            </w:r>
          </w:p>
        </w:tc>
        <w:tc>
          <w:tcPr>
            <w:tcW w:w="222" w:type="dxa"/>
            <w:vAlign w:val="center"/>
            <w:hideMark/>
          </w:tcPr>
          <w:p w14:paraId="537F67AA"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06690709" w14:textId="77777777" w:rsidTr="00782F9E">
        <w:trPr>
          <w:trHeight w:val="297"/>
        </w:trPr>
        <w:tc>
          <w:tcPr>
            <w:tcW w:w="613" w:type="dxa"/>
            <w:vMerge/>
            <w:tcBorders>
              <w:top w:val="nil"/>
              <w:left w:val="single" w:sz="8" w:space="0" w:color="auto"/>
              <w:bottom w:val="nil"/>
              <w:right w:val="nil"/>
            </w:tcBorders>
            <w:vAlign w:val="center"/>
            <w:hideMark/>
          </w:tcPr>
          <w:p w14:paraId="1F74C542"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5DC02800"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2FCB7C97"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2C77789C"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7E5AC4A5"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7B36F52F"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46160810"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063F9A99"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121</w:t>
            </w:r>
          </w:p>
        </w:tc>
        <w:tc>
          <w:tcPr>
            <w:tcW w:w="1523" w:type="dxa"/>
            <w:vMerge w:val="restart"/>
            <w:tcBorders>
              <w:top w:val="nil"/>
              <w:left w:val="single" w:sz="4" w:space="0" w:color="auto"/>
              <w:bottom w:val="nil"/>
              <w:right w:val="single" w:sz="4" w:space="0" w:color="auto"/>
            </w:tcBorders>
            <w:shd w:val="clear" w:color="auto" w:fill="auto"/>
            <w:hideMark/>
          </w:tcPr>
          <w:p w14:paraId="511A8725"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+С111-1066</w:t>
            </w:r>
            <w:r w:rsidRPr="00B453E0">
              <w:rPr>
                <w:rFonts w:ascii="Times New Roman" w:hAnsi="Times New Roman" w:cs="Times New Roman"/>
                <w:color w:val="000000"/>
                <w:lang w:eastAsia="uk-UA"/>
              </w:rPr>
              <w:br/>
              <w:t>варіант 1</w:t>
            </w:r>
          </w:p>
        </w:tc>
        <w:tc>
          <w:tcPr>
            <w:tcW w:w="4497" w:type="dxa"/>
            <w:vMerge w:val="restart"/>
            <w:tcBorders>
              <w:top w:val="nil"/>
              <w:left w:val="nil"/>
              <w:bottom w:val="nil"/>
              <w:right w:val="nil"/>
            </w:tcBorders>
            <w:shd w:val="clear" w:color="auto" w:fill="auto"/>
            <w:hideMark/>
          </w:tcPr>
          <w:p w14:paraId="01BF6CB0"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Лист </w:t>
            </w:r>
            <w:proofErr w:type="spellStart"/>
            <w:r w:rsidRPr="00B453E0">
              <w:rPr>
                <w:rFonts w:ascii="Times New Roman" w:hAnsi="Times New Roman" w:cs="Times New Roman"/>
                <w:color w:val="000000"/>
                <w:lang w:eastAsia="uk-UA"/>
              </w:rPr>
              <w:t>ПВЛс</w:t>
            </w:r>
            <w:proofErr w:type="spellEnd"/>
            <w:r w:rsidRPr="00B453E0">
              <w:rPr>
                <w:rFonts w:ascii="Times New Roman" w:hAnsi="Times New Roman" w:cs="Times New Roman"/>
                <w:color w:val="000000"/>
                <w:lang w:eastAsia="uk-UA"/>
              </w:rPr>
              <w:t xml:space="preserve"> 506х1250х2500</w:t>
            </w:r>
          </w:p>
        </w:tc>
        <w:tc>
          <w:tcPr>
            <w:tcW w:w="1221" w:type="dxa"/>
            <w:vMerge w:val="restart"/>
            <w:tcBorders>
              <w:top w:val="nil"/>
              <w:left w:val="single" w:sz="4" w:space="0" w:color="auto"/>
              <w:bottom w:val="nil"/>
              <w:right w:val="single" w:sz="4" w:space="0" w:color="auto"/>
            </w:tcBorders>
            <w:shd w:val="clear" w:color="auto" w:fill="auto"/>
            <w:hideMark/>
          </w:tcPr>
          <w:p w14:paraId="27B9520A"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т</w:t>
            </w:r>
          </w:p>
        </w:tc>
        <w:tc>
          <w:tcPr>
            <w:tcW w:w="1384" w:type="dxa"/>
            <w:vMerge w:val="restart"/>
            <w:tcBorders>
              <w:top w:val="nil"/>
              <w:left w:val="single" w:sz="4" w:space="0" w:color="auto"/>
              <w:bottom w:val="nil"/>
              <w:right w:val="single" w:sz="4" w:space="0" w:color="auto"/>
            </w:tcBorders>
            <w:shd w:val="clear" w:color="auto" w:fill="auto"/>
            <w:hideMark/>
          </w:tcPr>
          <w:p w14:paraId="0B8D02A9"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1,099008</w:t>
            </w:r>
          </w:p>
        </w:tc>
        <w:tc>
          <w:tcPr>
            <w:tcW w:w="222" w:type="dxa"/>
            <w:vAlign w:val="center"/>
            <w:hideMark/>
          </w:tcPr>
          <w:p w14:paraId="3BABBA47"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11AF8AAB" w14:textId="77777777" w:rsidTr="00782F9E">
        <w:trPr>
          <w:trHeight w:val="297"/>
        </w:trPr>
        <w:tc>
          <w:tcPr>
            <w:tcW w:w="613" w:type="dxa"/>
            <w:vMerge/>
            <w:tcBorders>
              <w:top w:val="nil"/>
              <w:left w:val="single" w:sz="8" w:space="0" w:color="auto"/>
              <w:bottom w:val="nil"/>
              <w:right w:val="nil"/>
            </w:tcBorders>
            <w:vAlign w:val="center"/>
            <w:hideMark/>
          </w:tcPr>
          <w:p w14:paraId="56403896"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78C7A61C"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1E3C754A"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106C47C4"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2509E04E"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06EEC95C"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0D98B726"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16677719"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122</w:t>
            </w:r>
          </w:p>
        </w:tc>
        <w:tc>
          <w:tcPr>
            <w:tcW w:w="1523" w:type="dxa"/>
            <w:vMerge w:val="restart"/>
            <w:tcBorders>
              <w:top w:val="nil"/>
              <w:left w:val="single" w:sz="4" w:space="0" w:color="auto"/>
              <w:bottom w:val="nil"/>
              <w:right w:val="single" w:sz="4" w:space="0" w:color="auto"/>
            </w:tcBorders>
            <w:shd w:val="clear" w:color="auto" w:fill="auto"/>
            <w:hideMark/>
          </w:tcPr>
          <w:p w14:paraId="1A50BDAC"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&amp;С1416-8684-</w:t>
            </w:r>
            <w:r w:rsidRPr="00B453E0">
              <w:rPr>
                <w:rFonts w:ascii="Times New Roman" w:hAnsi="Times New Roman" w:cs="Times New Roman"/>
                <w:color w:val="000000"/>
                <w:lang w:eastAsia="uk-UA"/>
              </w:rPr>
              <w:br/>
              <w:t>1</w:t>
            </w:r>
            <w:r w:rsidRPr="00B453E0">
              <w:rPr>
                <w:rFonts w:ascii="Times New Roman" w:hAnsi="Times New Roman" w:cs="Times New Roman"/>
                <w:color w:val="000000"/>
                <w:lang w:eastAsia="uk-UA"/>
              </w:rPr>
              <w:br/>
              <w:t>варіант 1</w:t>
            </w:r>
          </w:p>
        </w:tc>
        <w:tc>
          <w:tcPr>
            <w:tcW w:w="4497" w:type="dxa"/>
            <w:vMerge w:val="restart"/>
            <w:tcBorders>
              <w:top w:val="nil"/>
              <w:left w:val="nil"/>
              <w:bottom w:val="nil"/>
              <w:right w:val="nil"/>
            </w:tcBorders>
            <w:shd w:val="clear" w:color="auto" w:fill="auto"/>
            <w:hideMark/>
          </w:tcPr>
          <w:p w14:paraId="26891CD1"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Бордюр бетонний БР 100.30.15</w:t>
            </w:r>
          </w:p>
        </w:tc>
        <w:tc>
          <w:tcPr>
            <w:tcW w:w="1221" w:type="dxa"/>
            <w:vMerge w:val="restart"/>
            <w:tcBorders>
              <w:top w:val="nil"/>
              <w:left w:val="single" w:sz="4" w:space="0" w:color="auto"/>
              <w:bottom w:val="nil"/>
              <w:right w:val="single" w:sz="4" w:space="0" w:color="auto"/>
            </w:tcBorders>
            <w:shd w:val="clear" w:color="auto" w:fill="auto"/>
            <w:hideMark/>
          </w:tcPr>
          <w:p w14:paraId="752353A4" w14:textId="77777777" w:rsidR="00B453E0" w:rsidRPr="00B453E0" w:rsidRDefault="00B453E0" w:rsidP="00B453E0">
            <w:pPr>
              <w:spacing w:after="0" w:line="240" w:lineRule="auto"/>
              <w:jc w:val="center"/>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674CB2FC"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120</w:t>
            </w:r>
          </w:p>
        </w:tc>
        <w:tc>
          <w:tcPr>
            <w:tcW w:w="222" w:type="dxa"/>
            <w:vAlign w:val="center"/>
            <w:hideMark/>
          </w:tcPr>
          <w:p w14:paraId="047B69DB"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59261CB0" w14:textId="77777777" w:rsidTr="00782F9E">
        <w:trPr>
          <w:trHeight w:val="563"/>
        </w:trPr>
        <w:tc>
          <w:tcPr>
            <w:tcW w:w="613" w:type="dxa"/>
            <w:vMerge/>
            <w:tcBorders>
              <w:top w:val="nil"/>
              <w:left w:val="single" w:sz="8" w:space="0" w:color="auto"/>
              <w:bottom w:val="nil"/>
              <w:right w:val="nil"/>
            </w:tcBorders>
            <w:vAlign w:val="center"/>
            <w:hideMark/>
          </w:tcPr>
          <w:p w14:paraId="36B6F64F"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241415CF"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31956943"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4BF3F89F"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6995B7F6"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2FBF4E28"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266DE259"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262762B5"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123</w:t>
            </w:r>
          </w:p>
        </w:tc>
        <w:tc>
          <w:tcPr>
            <w:tcW w:w="1523" w:type="dxa"/>
            <w:vMerge w:val="restart"/>
            <w:tcBorders>
              <w:top w:val="nil"/>
              <w:left w:val="single" w:sz="4" w:space="0" w:color="auto"/>
              <w:bottom w:val="nil"/>
              <w:right w:val="single" w:sz="4" w:space="0" w:color="auto"/>
            </w:tcBorders>
            <w:shd w:val="clear" w:color="auto" w:fill="auto"/>
            <w:hideMark/>
          </w:tcPr>
          <w:p w14:paraId="50027A44"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+С111-1838</w:t>
            </w:r>
            <w:r w:rsidRPr="00B453E0">
              <w:rPr>
                <w:rFonts w:ascii="Times New Roman" w:hAnsi="Times New Roman" w:cs="Times New Roman"/>
                <w:color w:val="000000"/>
                <w:lang w:eastAsia="uk-UA"/>
              </w:rPr>
              <w:br/>
              <w:t>варіант 4</w:t>
            </w:r>
          </w:p>
        </w:tc>
        <w:tc>
          <w:tcPr>
            <w:tcW w:w="4497" w:type="dxa"/>
            <w:vMerge w:val="restart"/>
            <w:tcBorders>
              <w:top w:val="nil"/>
              <w:left w:val="nil"/>
              <w:bottom w:val="nil"/>
              <w:right w:val="nil"/>
            </w:tcBorders>
            <w:shd w:val="clear" w:color="auto" w:fill="auto"/>
            <w:hideMark/>
          </w:tcPr>
          <w:p w14:paraId="0A196B9B"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Швелер г/п №14П ст. 3ПС Міра </w:t>
            </w:r>
          </w:p>
        </w:tc>
        <w:tc>
          <w:tcPr>
            <w:tcW w:w="1221" w:type="dxa"/>
            <w:vMerge w:val="restart"/>
            <w:tcBorders>
              <w:top w:val="nil"/>
              <w:left w:val="single" w:sz="4" w:space="0" w:color="auto"/>
              <w:bottom w:val="nil"/>
              <w:right w:val="single" w:sz="4" w:space="0" w:color="auto"/>
            </w:tcBorders>
            <w:shd w:val="clear" w:color="auto" w:fill="auto"/>
            <w:hideMark/>
          </w:tcPr>
          <w:p w14:paraId="0C41D82D"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т</w:t>
            </w:r>
          </w:p>
        </w:tc>
        <w:tc>
          <w:tcPr>
            <w:tcW w:w="1384" w:type="dxa"/>
            <w:vMerge w:val="restart"/>
            <w:tcBorders>
              <w:top w:val="nil"/>
              <w:left w:val="single" w:sz="4" w:space="0" w:color="auto"/>
              <w:bottom w:val="nil"/>
              <w:right w:val="single" w:sz="4" w:space="0" w:color="auto"/>
            </w:tcBorders>
            <w:shd w:val="clear" w:color="auto" w:fill="auto"/>
            <w:hideMark/>
          </w:tcPr>
          <w:p w14:paraId="550EF908"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0,641618</w:t>
            </w:r>
          </w:p>
        </w:tc>
        <w:tc>
          <w:tcPr>
            <w:tcW w:w="222" w:type="dxa"/>
            <w:vAlign w:val="center"/>
            <w:hideMark/>
          </w:tcPr>
          <w:p w14:paraId="3A749B12"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65D7ED36" w14:textId="77777777" w:rsidTr="00782F9E">
        <w:trPr>
          <w:trHeight w:val="297"/>
        </w:trPr>
        <w:tc>
          <w:tcPr>
            <w:tcW w:w="613" w:type="dxa"/>
            <w:vMerge/>
            <w:tcBorders>
              <w:top w:val="nil"/>
              <w:left w:val="single" w:sz="8" w:space="0" w:color="auto"/>
              <w:bottom w:val="nil"/>
              <w:right w:val="nil"/>
            </w:tcBorders>
            <w:vAlign w:val="center"/>
            <w:hideMark/>
          </w:tcPr>
          <w:p w14:paraId="60913DE2"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3EFFE0DE"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79626F59"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5056AD35"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283F981B"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2ABB1316"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2C47E855"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27B40FA1"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124</w:t>
            </w:r>
          </w:p>
        </w:tc>
        <w:tc>
          <w:tcPr>
            <w:tcW w:w="1523" w:type="dxa"/>
            <w:vMerge w:val="restart"/>
            <w:tcBorders>
              <w:top w:val="nil"/>
              <w:left w:val="single" w:sz="4" w:space="0" w:color="auto"/>
              <w:bottom w:val="nil"/>
              <w:right w:val="single" w:sz="4" w:space="0" w:color="auto"/>
            </w:tcBorders>
            <w:shd w:val="clear" w:color="auto" w:fill="auto"/>
            <w:hideMark/>
          </w:tcPr>
          <w:p w14:paraId="41C85341"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&amp;15093-34103-</w:t>
            </w:r>
            <w:r w:rsidRPr="00B453E0">
              <w:rPr>
                <w:rFonts w:ascii="Times New Roman" w:hAnsi="Times New Roman" w:cs="Times New Roman"/>
                <w:color w:val="000000"/>
                <w:lang w:eastAsia="uk-UA"/>
              </w:rPr>
              <w:br/>
              <w:t>1</w:t>
            </w:r>
            <w:r w:rsidRPr="00B453E0">
              <w:rPr>
                <w:rFonts w:ascii="Times New Roman" w:hAnsi="Times New Roman" w:cs="Times New Roman"/>
                <w:color w:val="000000"/>
                <w:lang w:eastAsia="uk-UA"/>
              </w:rPr>
              <w:br/>
              <w:t>варіант 49</w:t>
            </w:r>
          </w:p>
        </w:tc>
        <w:tc>
          <w:tcPr>
            <w:tcW w:w="4497" w:type="dxa"/>
            <w:vMerge w:val="restart"/>
            <w:tcBorders>
              <w:top w:val="nil"/>
              <w:left w:val="nil"/>
              <w:bottom w:val="nil"/>
              <w:right w:val="nil"/>
            </w:tcBorders>
            <w:shd w:val="clear" w:color="auto" w:fill="auto"/>
            <w:hideMark/>
          </w:tcPr>
          <w:p w14:paraId="3D2EAE32"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Кабель </w:t>
            </w:r>
            <w:proofErr w:type="spellStart"/>
            <w:r w:rsidRPr="00B453E0">
              <w:rPr>
                <w:rFonts w:ascii="Times New Roman" w:hAnsi="Times New Roman" w:cs="Times New Roman"/>
                <w:color w:val="000000"/>
                <w:lang w:eastAsia="uk-UA"/>
              </w:rPr>
              <w:t>ВВГнгд</w:t>
            </w:r>
            <w:proofErr w:type="spellEnd"/>
            <w:r w:rsidRPr="00B453E0">
              <w:rPr>
                <w:rFonts w:ascii="Times New Roman" w:hAnsi="Times New Roman" w:cs="Times New Roman"/>
                <w:color w:val="000000"/>
                <w:lang w:eastAsia="uk-UA"/>
              </w:rPr>
              <w:t xml:space="preserve"> 5х16 мм2</w:t>
            </w:r>
          </w:p>
        </w:tc>
        <w:tc>
          <w:tcPr>
            <w:tcW w:w="1221" w:type="dxa"/>
            <w:vMerge w:val="restart"/>
            <w:tcBorders>
              <w:top w:val="nil"/>
              <w:left w:val="single" w:sz="4" w:space="0" w:color="auto"/>
              <w:bottom w:val="nil"/>
              <w:right w:val="single" w:sz="4" w:space="0" w:color="auto"/>
            </w:tcBorders>
            <w:shd w:val="clear" w:color="auto" w:fill="auto"/>
            <w:hideMark/>
          </w:tcPr>
          <w:p w14:paraId="42DD75E0"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м</w:t>
            </w:r>
          </w:p>
        </w:tc>
        <w:tc>
          <w:tcPr>
            <w:tcW w:w="1384" w:type="dxa"/>
            <w:vMerge w:val="restart"/>
            <w:tcBorders>
              <w:top w:val="nil"/>
              <w:left w:val="single" w:sz="4" w:space="0" w:color="auto"/>
              <w:bottom w:val="nil"/>
              <w:right w:val="single" w:sz="4" w:space="0" w:color="auto"/>
            </w:tcBorders>
            <w:shd w:val="clear" w:color="auto" w:fill="auto"/>
            <w:hideMark/>
          </w:tcPr>
          <w:p w14:paraId="44FFF7AE"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92,7</w:t>
            </w:r>
          </w:p>
        </w:tc>
        <w:tc>
          <w:tcPr>
            <w:tcW w:w="222" w:type="dxa"/>
            <w:vAlign w:val="center"/>
            <w:hideMark/>
          </w:tcPr>
          <w:p w14:paraId="2ACD97DE"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2CDF3BEC" w14:textId="77777777" w:rsidTr="00782F9E">
        <w:trPr>
          <w:trHeight w:val="563"/>
        </w:trPr>
        <w:tc>
          <w:tcPr>
            <w:tcW w:w="613" w:type="dxa"/>
            <w:vMerge/>
            <w:tcBorders>
              <w:top w:val="nil"/>
              <w:left w:val="single" w:sz="8" w:space="0" w:color="auto"/>
              <w:bottom w:val="nil"/>
              <w:right w:val="nil"/>
            </w:tcBorders>
            <w:vAlign w:val="center"/>
            <w:hideMark/>
          </w:tcPr>
          <w:p w14:paraId="5DA8BFB2"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2DCF000F"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7942049B"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74B7A13F"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3B1E04D"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19F6D1E7"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1EFC2C3B"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0B0A9EA2"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125</w:t>
            </w:r>
          </w:p>
        </w:tc>
        <w:tc>
          <w:tcPr>
            <w:tcW w:w="1523" w:type="dxa"/>
            <w:vMerge w:val="restart"/>
            <w:tcBorders>
              <w:top w:val="nil"/>
              <w:left w:val="single" w:sz="4" w:space="0" w:color="auto"/>
              <w:bottom w:val="nil"/>
              <w:right w:val="single" w:sz="4" w:space="0" w:color="auto"/>
            </w:tcBorders>
            <w:shd w:val="clear" w:color="auto" w:fill="auto"/>
            <w:hideMark/>
          </w:tcPr>
          <w:p w14:paraId="317474C9"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&amp;С1630-1377-</w:t>
            </w:r>
            <w:r w:rsidRPr="00B453E0">
              <w:rPr>
                <w:rFonts w:ascii="Times New Roman" w:hAnsi="Times New Roman" w:cs="Times New Roman"/>
                <w:color w:val="000000"/>
                <w:lang w:eastAsia="uk-UA"/>
              </w:rPr>
              <w:br/>
              <w:t>1</w:t>
            </w:r>
          </w:p>
        </w:tc>
        <w:tc>
          <w:tcPr>
            <w:tcW w:w="4497" w:type="dxa"/>
            <w:vMerge w:val="restart"/>
            <w:tcBorders>
              <w:top w:val="nil"/>
              <w:left w:val="nil"/>
              <w:bottom w:val="nil"/>
              <w:right w:val="nil"/>
            </w:tcBorders>
            <w:shd w:val="clear" w:color="auto" w:fill="auto"/>
            <w:hideMark/>
          </w:tcPr>
          <w:p w14:paraId="5BB104E1"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Засувки сталеві 30с41нж д. 300 мм</w:t>
            </w:r>
          </w:p>
        </w:tc>
        <w:tc>
          <w:tcPr>
            <w:tcW w:w="1221" w:type="dxa"/>
            <w:vMerge w:val="restart"/>
            <w:tcBorders>
              <w:top w:val="nil"/>
              <w:left w:val="single" w:sz="4" w:space="0" w:color="auto"/>
              <w:bottom w:val="nil"/>
              <w:right w:val="single" w:sz="4" w:space="0" w:color="auto"/>
            </w:tcBorders>
            <w:shd w:val="clear" w:color="auto" w:fill="auto"/>
            <w:hideMark/>
          </w:tcPr>
          <w:p w14:paraId="31151EFB" w14:textId="77777777" w:rsidR="00B453E0" w:rsidRPr="00B453E0" w:rsidRDefault="00B453E0" w:rsidP="00B453E0">
            <w:pPr>
              <w:spacing w:after="0" w:line="240" w:lineRule="auto"/>
              <w:jc w:val="center"/>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12524499"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w:t>
            </w:r>
          </w:p>
        </w:tc>
        <w:tc>
          <w:tcPr>
            <w:tcW w:w="222" w:type="dxa"/>
            <w:vAlign w:val="center"/>
            <w:hideMark/>
          </w:tcPr>
          <w:p w14:paraId="791E6B02"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75CDFDFA" w14:textId="77777777" w:rsidTr="00782F9E">
        <w:trPr>
          <w:trHeight w:val="297"/>
        </w:trPr>
        <w:tc>
          <w:tcPr>
            <w:tcW w:w="613" w:type="dxa"/>
            <w:vMerge/>
            <w:tcBorders>
              <w:top w:val="nil"/>
              <w:left w:val="single" w:sz="8" w:space="0" w:color="auto"/>
              <w:bottom w:val="nil"/>
              <w:right w:val="nil"/>
            </w:tcBorders>
            <w:vAlign w:val="center"/>
            <w:hideMark/>
          </w:tcPr>
          <w:p w14:paraId="4B399AB1"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7BF0482C"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4C0DB1F3"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44709BC2"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2F142B35"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33CA5FE7"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71E0C370"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7A955096"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126</w:t>
            </w:r>
          </w:p>
        </w:tc>
        <w:tc>
          <w:tcPr>
            <w:tcW w:w="1523" w:type="dxa"/>
            <w:vMerge w:val="restart"/>
            <w:tcBorders>
              <w:top w:val="nil"/>
              <w:left w:val="single" w:sz="4" w:space="0" w:color="auto"/>
              <w:bottom w:val="nil"/>
              <w:right w:val="single" w:sz="4" w:space="0" w:color="auto"/>
            </w:tcBorders>
            <w:shd w:val="clear" w:color="auto" w:fill="auto"/>
            <w:hideMark/>
          </w:tcPr>
          <w:p w14:paraId="4D417291"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&amp;С113-2129-</w:t>
            </w:r>
            <w:r w:rsidRPr="00B453E0">
              <w:rPr>
                <w:rFonts w:ascii="Times New Roman" w:hAnsi="Times New Roman" w:cs="Times New Roman"/>
                <w:color w:val="000000"/>
                <w:lang w:eastAsia="uk-UA"/>
              </w:rPr>
              <w:br/>
              <w:t>25</w:t>
            </w:r>
          </w:p>
        </w:tc>
        <w:tc>
          <w:tcPr>
            <w:tcW w:w="4497" w:type="dxa"/>
            <w:vMerge w:val="restart"/>
            <w:tcBorders>
              <w:top w:val="nil"/>
              <w:left w:val="nil"/>
              <w:bottom w:val="nil"/>
              <w:right w:val="nil"/>
            </w:tcBorders>
            <w:shd w:val="clear" w:color="auto" w:fill="auto"/>
            <w:hideMark/>
          </w:tcPr>
          <w:p w14:paraId="62D50A0D"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Шафа </w:t>
            </w:r>
            <w:proofErr w:type="spellStart"/>
            <w:r w:rsidRPr="00B453E0">
              <w:rPr>
                <w:rFonts w:ascii="Times New Roman" w:hAnsi="Times New Roman" w:cs="Times New Roman"/>
                <w:color w:val="000000"/>
                <w:lang w:eastAsia="uk-UA"/>
              </w:rPr>
              <w:t>індивидуального</w:t>
            </w:r>
            <w:proofErr w:type="spellEnd"/>
            <w:r w:rsidRPr="00B453E0">
              <w:rPr>
                <w:rFonts w:ascii="Times New Roman" w:hAnsi="Times New Roman" w:cs="Times New Roman"/>
                <w:color w:val="000000"/>
                <w:lang w:eastAsia="uk-UA"/>
              </w:rPr>
              <w:t xml:space="preserve"> виготовлення,</w:t>
            </w:r>
            <w:r w:rsidRPr="00B453E0">
              <w:rPr>
                <w:rFonts w:ascii="Times New Roman" w:hAnsi="Times New Roman" w:cs="Times New Roman"/>
                <w:color w:val="000000"/>
                <w:lang w:eastAsia="uk-UA"/>
              </w:rPr>
              <w:br/>
              <w:t xml:space="preserve">розміром 800х1800(h)х300 мм, </w:t>
            </w:r>
            <w:proofErr w:type="spellStart"/>
            <w:r w:rsidRPr="00B453E0">
              <w:rPr>
                <w:rFonts w:ascii="Times New Roman" w:hAnsi="Times New Roman" w:cs="Times New Roman"/>
                <w:color w:val="000000"/>
                <w:lang w:eastAsia="uk-UA"/>
              </w:rPr>
              <w:t>шт</w:t>
            </w:r>
            <w:proofErr w:type="spellEnd"/>
          </w:p>
        </w:tc>
        <w:tc>
          <w:tcPr>
            <w:tcW w:w="1221" w:type="dxa"/>
            <w:vMerge w:val="restart"/>
            <w:tcBorders>
              <w:top w:val="nil"/>
              <w:left w:val="single" w:sz="4" w:space="0" w:color="auto"/>
              <w:bottom w:val="nil"/>
              <w:right w:val="single" w:sz="4" w:space="0" w:color="auto"/>
            </w:tcBorders>
            <w:shd w:val="clear" w:color="auto" w:fill="auto"/>
            <w:hideMark/>
          </w:tcPr>
          <w:p w14:paraId="21EF8BB6" w14:textId="77777777" w:rsidR="00B453E0" w:rsidRPr="00B453E0" w:rsidRDefault="00B453E0" w:rsidP="00B453E0">
            <w:pPr>
              <w:spacing w:after="0" w:line="240" w:lineRule="auto"/>
              <w:jc w:val="center"/>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7DCF89AC"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w:t>
            </w:r>
          </w:p>
        </w:tc>
        <w:tc>
          <w:tcPr>
            <w:tcW w:w="222" w:type="dxa"/>
            <w:vAlign w:val="center"/>
            <w:hideMark/>
          </w:tcPr>
          <w:p w14:paraId="1DE19368"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5B3C72F2" w14:textId="77777777" w:rsidTr="00782F9E">
        <w:trPr>
          <w:trHeight w:val="297"/>
        </w:trPr>
        <w:tc>
          <w:tcPr>
            <w:tcW w:w="613" w:type="dxa"/>
            <w:vMerge/>
            <w:tcBorders>
              <w:top w:val="nil"/>
              <w:left w:val="single" w:sz="8" w:space="0" w:color="auto"/>
              <w:bottom w:val="nil"/>
              <w:right w:val="nil"/>
            </w:tcBorders>
            <w:vAlign w:val="center"/>
            <w:hideMark/>
          </w:tcPr>
          <w:p w14:paraId="56B6848A"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33078EDB"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4400308A"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5652F4D3"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787228F"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2645B4F9"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5277C0B5"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39129A7C"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127</w:t>
            </w:r>
          </w:p>
        </w:tc>
        <w:tc>
          <w:tcPr>
            <w:tcW w:w="1523" w:type="dxa"/>
            <w:vMerge w:val="restart"/>
            <w:tcBorders>
              <w:top w:val="nil"/>
              <w:left w:val="single" w:sz="4" w:space="0" w:color="auto"/>
              <w:bottom w:val="nil"/>
              <w:right w:val="single" w:sz="4" w:space="0" w:color="auto"/>
            </w:tcBorders>
            <w:shd w:val="clear" w:color="auto" w:fill="auto"/>
            <w:hideMark/>
          </w:tcPr>
          <w:p w14:paraId="19BD6875"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+С1424-11600</w:t>
            </w:r>
          </w:p>
        </w:tc>
        <w:tc>
          <w:tcPr>
            <w:tcW w:w="4497" w:type="dxa"/>
            <w:vMerge w:val="restart"/>
            <w:tcBorders>
              <w:top w:val="nil"/>
              <w:left w:val="nil"/>
              <w:bottom w:val="nil"/>
              <w:right w:val="nil"/>
            </w:tcBorders>
            <w:shd w:val="clear" w:color="auto" w:fill="auto"/>
            <w:hideMark/>
          </w:tcPr>
          <w:p w14:paraId="125D0914"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Суміші бетонні готові важкі, клас бетону В15</w:t>
            </w:r>
            <w:r w:rsidRPr="00B453E0">
              <w:rPr>
                <w:rFonts w:ascii="Times New Roman" w:hAnsi="Times New Roman" w:cs="Times New Roman"/>
                <w:color w:val="000000"/>
                <w:lang w:eastAsia="uk-UA"/>
              </w:rPr>
              <w:br/>
              <w:t>[М200], крупність заповнювача більше 40 мм</w:t>
            </w:r>
          </w:p>
        </w:tc>
        <w:tc>
          <w:tcPr>
            <w:tcW w:w="1221" w:type="dxa"/>
            <w:vMerge w:val="restart"/>
            <w:tcBorders>
              <w:top w:val="nil"/>
              <w:left w:val="single" w:sz="4" w:space="0" w:color="auto"/>
              <w:bottom w:val="nil"/>
              <w:right w:val="single" w:sz="4" w:space="0" w:color="auto"/>
            </w:tcBorders>
            <w:shd w:val="clear" w:color="auto" w:fill="auto"/>
            <w:hideMark/>
          </w:tcPr>
          <w:p w14:paraId="1631FD10"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м3</w:t>
            </w:r>
          </w:p>
        </w:tc>
        <w:tc>
          <w:tcPr>
            <w:tcW w:w="1384" w:type="dxa"/>
            <w:vMerge w:val="restart"/>
            <w:tcBorders>
              <w:top w:val="nil"/>
              <w:left w:val="single" w:sz="4" w:space="0" w:color="auto"/>
              <w:bottom w:val="nil"/>
              <w:right w:val="single" w:sz="4" w:space="0" w:color="auto"/>
            </w:tcBorders>
            <w:shd w:val="clear" w:color="auto" w:fill="auto"/>
            <w:hideMark/>
          </w:tcPr>
          <w:p w14:paraId="16C61C84"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7,67587</w:t>
            </w:r>
          </w:p>
        </w:tc>
        <w:tc>
          <w:tcPr>
            <w:tcW w:w="222" w:type="dxa"/>
            <w:vAlign w:val="center"/>
            <w:hideMark/>
          </w:tcPr>
          <w:p w14:paraId="4940B54A"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2F58F147" w14:textId="77777777" w:rsidTr="00782F9E">
        <w:trPr>
          <w:trHeight w:val="297"/>
        </w:trPr>
        <w:tc>
          <w:tcPr>
            <w:tcW w:w="613" w:type="dxa"/>
            <w:vMerge/>
            <w:tcBorders>
              <w:top w:val="nil"/>
              <w:left w:val="single" w:sz="8" w:space="0" w:color="auto"/>
              <w:bottom w:val="nil"/>
              <w:right w:val="nil"/>
            </w:tcBorders>
            <w:vAlign w:val="center"/>
            <w:hideMark/>
          </w:tcPr>
          <w:p w14:paraId="5728BE03"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510E6642"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3075E4C5"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35D61788"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71519E8F"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633CD234"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6B009D61"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022D0936"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128</w:t>
            </w:r>
          </w:p>
        </w:tc>
        <w:tc>
          <w:tcPr>
            <w:tcW w:w="1523" w:type="dxa"/>
            <w:vMerge w:val="restart"/>
            <w:tcBorders>
              <w:top w:val="nil"/>
              <w:left w:val="single" w:sz="4" w:space="0" w:color="auto"/>
              <w:bottom w:val="nil"/>
              <w:right w:val="single" w:sz="4" w:space="0" w:color="auto"/>
            </w:tcBorders>
            <w:shd w:val="clear" w:color="auto" w:fill="auto"/>
            <w:hideMark/>
          </w:tcPr>
          <w:p w14:paraId="14C71CFC"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+С113-1383</w:t>
            </w:r>
            <w:r w:rsidRPr="00B453E0">
              <w:rPr>
                <w:rFonts w:ascii="Times New Roman" w:hAnsi="Times New Roman" w:cs="Times New Roman"/>
                <w:color w:val="000000"/>
                <w:lang w:eastAsia="uk-UA"/>
              </w:rPr>
              <w:br/>
              <w:t>варіант 1</w:t>
            </w:r>
          </w:p>
        </w:tc>
        <w:tc>
          <w:tcPr>
            <w:tcW w:w="4497" w:type="dxa"/>
            <w:vMerge w:val="restart"/>
            <w:tcBorders>
              <w:top w:val="nil"/>
              <w:left w:val="nil"/>
              <w:bottom w:val="nil"/>
              <w:right w:val="nil"/>
            </w:tcBorders>
            <w:shd w:val="clear" w:color="auto" w:fill="auto"/>
            <w:hideMark/>
          </w:tcPr>
          <w:p w14:paraId="35AFA426"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Труби ПВХ для зовнішньої каналізації SN</w:t>
            </w:r>
            <w:r w:rsidRPr="00B453E0">
              <w:rPr>
                <w:rFonts w:ascii="Times New Roman" w:hAnsi="Times New Roman" w:cs="Times New Roman"/>
                <w:color w:val="000000"/>
                <w:lang w:eastAsia="uk-UA"/>
              </w:rPr>
              <w:br/>
              <w:t>D150мм</w:t>
            </w:r>
          </w:p>
        </w:tc>
        <w:tc>
          <w:tcPr>
            <w:tcW w:w="1221" w:type="dxa"/>
            <w:vMerge w:val="restart"/>
            <w:tcBorders>
              <w:top w:val="nil"/>
              <w:left w:val="single" w:sz="4" w:space="0" w:color="auto"/>
              <w:bottom w:val="nil"/>
              <w:right w:val="single" w:sz="4" w:space="0" w:color="auto"/>
            </w:tcBorders>
            <w:shd w:val="clear" w:color="auto" w:fill="auto"/>
            <w:hideMark/>
          </w:tcPr>
          <w:p w14:paraId="2E3923EB"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м</w:t>
            </w:r>
          </w:p>
        </w:tc>
        <w:tc>
          <w:tcPr>
            <w:tcW w:w="1384" w:type="dxa"/>
            <w:vMerge w:val="restart"/>
            <w:tcBorders>
              <w:top w:val="nil"/>
              <w:left w:val="single" w:sz="4" w:space="0" w:color="auto"/>
              <w:bottom w:val="nil"/>
              <w:right w:val="single" w:sz="4" w:space="0" w:color="auto"/>
            </w:tcBorders>
            <w:shd w:val="clear" w:color="auto" w:fill="auto"/>
            <w:hideMark/>
          </w:tcPr>
          <w:p w14:paraId="6123A73D"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51,875</w:t>
            </w:r>
          </w:p>
        </w:tc>
        <w:tc>
          <w:tcPr>
            <w:tcW w:w="222" w:type="dxa"/>
            <w:vAlign w:val="center"/>
            <w:hideMark/>
          </w:tcPr>
          <w:p w14:paraId="2FD3CA32"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70C81FC0" w14:textId="77777777" w:rsidTr="00782F9E">
        <w:trPr>
          <w:trHeight w:val="297"/>
        </w:trPr>
        <w:tc>
          <w:tcPr>
            <w:tcW w:w="613" w:type="dxa"/>
            <w:vMerge/>
            <w:tcBorders>
              <w:top w:val="nil"/>
              <w:left w:val="single" w:sz="8" w:space="0" w:color="auto"/>
              <w:bottom w:val="nil"/>
              <w:right w:val="nil"/>
            </w:tcBorders>
            <w:vAlign w:val="center"/>
            <w:hideMark/>
          </w:tcPr>
          <w:p w14:paraId="11A27B71"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2166526E"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6D74F829"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3B61318F"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1AB70DBF"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7B972735"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7CCF59AD"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4877008F"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129</w:t>
            </w:r>
          </w:p>
        </w:tc>
        <w:tc>
          <w:tcPr>
            <w:tcW w:w="1523" w:type="dxa"/>
            <w:vMerge w:val="restart"/>
            <w:tcBorders>
              <w:top w:val="nil"/>
              <w:left w:val="single" w:sz="4" w:space="0" w:color="auto"/>
              <w:bottom w:val="nil"/>
              <w:right w:val="single" w:sz="4" w:space="0" w:color="auto"/>
            </w:tcBorders>
            <w:shd w:val="clear" w:color="auto" w:fill="auto"/>
            <w:hideMark/>
          </w:tcPr>
          <w:p w14:paraId="185D58E0"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+К585521-</w:t>
            </w:r>
            <w:r w:rsidRPr="00B453E0">
              <w:rPr>
                <w:rFonts w:ascii="Times New Roman" w:hAnsi="Times New Roman" w:cs="Times New Roman"/>
                <w:color w:val="000000"/>
                <w:lang w:eastAsia="uk-UA"/>
              </w:rPr>
              <w:br/>
              <w:t>Л054</w:t>
            </w:r>
          </w:p>
        </w:tc>
        <w:tc>
          <w:tcPr>
            <w:tcW w:w="4497" w:type="dxa"/>
            <w:vMerge w:val="restart"/>
            <w:tcBorders>
              <w:top w:val="nil"/>
              <w:left w:val="nil"/>
              <w:bottom w:val="nil"/>
              <w:right w:val="nil"/>
            </w:tcBorders>
            <w:shd w:val="clear" w:color="auto" w:fill="auto"/>
            <w:hideMark/>
          </w:tcPr>
          <w:p w14:paraId="50274491"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Плити опорні  ПД6 залізобетонні серія 3.900.</w:t>
            </w:r>
            <w:r w:rsidRPr="00B453E0">
              <w:rPr>
                <w:rFonts w:ascii="Times New Roman" w:hAnsi="Times New Roman" w:cs="Times New Roman"/>
                <w:color w:val="000000"/>
                <w:lang w:eastAsia="uk-UA"/>
              </w:rPr>
              <w:br/>
              <w:t>1-14 випуск 1</w:t>
            </w:r>
          </w:p>
        </w:tc>
        <w:tc>
          <w:tcPr>
            <w:tcW w:w="1221" w:type="dxa"/>
            <w:vMerge w:val="restart"/>
            <w:tcBorders>
              <w:top w:val="nil"/>
              <w:left w:val="single" w:sz="4" w:space="0" w:color="auto"/>
              <w:bottom w:val="nil"/>
              <w:right w:val="single" w:sz="4" w:space="0" w:color="auto"/>
            </w:tcBorders>
            <w:shd w:val="clear" w:color="auto" w:fill="auto"/>
            <w:hideMark/>
          </w:tcPr>
          <w:p w14:paraId="0D7E5B8D" w14:textId="77777777" w:rsidR="00B453E0" w:rsidRPr="00B453E0" w:rsidRDefault="00B453E0" w:rsidP="00B453E0">
            <w:pPr>
              <w:spacing w:after="0" w:line="240" w:lineRule="auto"/>
              <w:jc w:val="center"/>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438AE0C7"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4</w:t>
            </w:r>
          </w:p>
        </w:tc>
        <w:tc>
          <w:tcPr>
            <w:tcW w:w="222" w:type="dxa"/>
            <w:vAlign w:val="center"/>
            <w:hideMark/>
          </w:tcPr>
          <w:p w14:paraId="41DE00BE"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5BFCE771" w14:textId="77777777" w:rsidTr="00782F9E">
        <w:trPr>
          <w:trHeight w:val="297"/>
        </w:trPr>
        <w:tc>
          <w:tcPr>
            <w:tcW w:w="613" w:type="dxa"/>
            <w:vMerge/>
            <w:tcBorders>
              <w:top w:val="nil"/>
              <w:left w:val="single" w:sz="8" w:space="0" w:color="auto"/>
              <w:bottom w:val="nil"/>
              <w:right w:val="nil"/>
            </w:tcBorders>
            <w:vAlign w:val="center"/>
            <w:hideMark/>
          </w:tcPr>
          <w:p w14:paraId="39B04E30"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3BB46985"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1340E43E"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3B80D898"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5902104A"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3F37D541"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35760587"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1047C92C"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130</w:t>
            </w:r>
          </w:p>
        </w:tc>
        <w:tc>
          <w:tcPr>
            <w:tcW w:w="1523" w:type="dxa"/>
            <w:vMerge w:val="restart"/>
            <w:tcBorders>
              <w:top w:val="nil"/>
              <w:left w:val="single" w:sz="4" w:space="0" w:color="auto"/>
              <w:bottom w:val="nil"/>
              <w:right w:val="single" w:sz="4" w:space="0" w:color="auto"/>
            </w:tcBorders>
            <w:shd w:val="clear" w:color="auto" w:fill="auto"/>
            <w:hideMark/>
          </w:tcPr>
          <w:p w14:paraId="2CFD5EC6"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&amp;С111-598-1</w:t>
            </w:r>
          </w:p>
        </w:tc>
        <w:tc>
          <w:tcPr>
            <w:tcW w:w="4497" w:type="dxa"/>
            <w:vMerge w:val="restart"/>
            <w:tcBorders>
              <w:top w:val="nil"/>
              <w:left w:val="nil"/>
              <w:bottom w:val="nil"/>
              <w:right w:val="nil"/>
            </w:tcBorders>
            <w:shd w:val="clear" w:color="auto" w:fill="auto"/>
            <w:hideMark/>
          </w:tcPr>
          <w:p w14:paraId="0F2997D7"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Гідроізоляція </w:t>
            </w:r>
            <w:proofErr w:type="spellStart"/>
            <w:r w:rsidRPr="00B453E0">
              <w:rPr>
                <w:rFonts w:ascii="Times New Roman" w:hAnsi="Times New Roman" w:cs="Times New Roman"/>
                <w:color w:val="000000"/>
                <w:lang w:eastAsia="uk-UA"/>
              </w:rPr>
              <w:t>бітумно</w:t>
            </w:r>
            <w:proofErr w:type="spellEnd"/>
            <w:r w:rsidRPr="00B453E0">
              <w:rPr>
                <w:rFonts w:ascii="Times New Roman" w:hAnsi="Times New Roman" w:cs="Times New Roman"/>
                <w:color w:val="000000"/>
                <w:lang w:eastAsia="uk-UA"/>
              </w:rPr>
              <w:t xml:space="preserve">-каучукова </w:t>
            </w:r>
            <w:proofErr w:type="spellStart"/>
            <w:r w:rsidRPr="00B453E0">
              <w:rPr>
                <w:rFonts w:ascii="Times New Roman" w:hAnsi="Times New Roman" w:cs="Times New Roman"/>
                <w:color w:val="000000"/>
                <w:lang w:eastAsia="uk-UA"/>
              </w:rPr>
              <w:t>BauGut</w:t>
            </w:r>
            <w:proofErr w:type="spellEnd"/>
          </w:p>
        </w:tc>
        <w:tc>
          <w:tcPr>
            <w:tcW w:w="1221" w:type="dxa"/>
            <w:vMerge w:val="restart"/>
            <w:tcBorders>
              <w:top w:val="nil"/>
              <w:left w:val="single" w:sz="4" w:space="0" w:color="auto"/>
              <w:bottom w:val="nil"/>
              <w:right w:val="single" w:sz="4" w:space="0" w:color="auto"/>
            </w:tcBorders>
            <w:shd w:val="clear" w:color="auto" w:fill="auto"/>
            <w:hideMark/>
          </w:tcPr>
          <w:p w14:paraId="49B2D8A3"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кг</w:t>
            </w:r>
          </w:p>
        </w:tc>
        <w:tc>
          <w:tcPr>
            <w:tcW w:w="1384" w:type="dxa"/>
            <w:vMerge w:val="restart"/>
            <w:tcBorders>
              <w:top w:val="nil"/>
              <w:left w:val="single" w:sz="4" w:space="0" w:color="auto"/>
              <w:bottom w:val="nil"/>
              <w:right w:val="single" w:sz="4" w:space="0" w:color="auto"/>
            </w:tcBorders>
            <w:shd w:val="clear" w:color="auto" w:fill="auto"/>
            <w:hideMark/>
          </w:tcPr>
          <w:p w14:paraId="6D2DD4A1"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440,64</w:t>
            </w:r>
          </w:p>
        </w:tc>
        <w:tc>
          <w:tcPr>
            <w:tcW w:w="222" w:type="dxa"/>
            <w:vAlign w:val="center"/>
            <w:hideMark/>
          </w:tcPr>
          <w:p w14:paraId="12432884"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20AD9B0A" w14:textId="77777777" w:rsidTr="00782F9E">
        <w:trPr>
          <w:trHeight w:val="297"/>
        </w:trPr>
        <w:tc>
          <w:tcPr>
            <w:tcW w:w="613" w:type="dxa"/>
            <w:vMerge/>
            <w:tcBorders>
              <w:top w:val="nil"/>
              <w:left w:val="single" w:sz="8" w:space="0" w:color="auto"/>
              <w:bottom w:val="nil"/>
              <w:right w:val="nil"/>
            </w:tcBorders>
            <w:vAlign w:val="center"/>
            <w:hideMark/>
          </w:tcPr>
          <w:p w14:paraId="0BBEE104"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34CB092E"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6C2C026C"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6F65EBD5"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34153B4C"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2D90A242"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17292C3F"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3F219909"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131</w:t>
            </w:r>
          </w:p>
        </w:tc>
        <w:tc>
          <w:tcPr>
            <w:tcW w:w="1523" w:type="dxa"/>
            <w:vMerge w:val="restart"/>
            <w:tcBorders>
              <w:top w:val="nil"/>
              <w:left w:val="single" w:sz="4" w:space="0" w:color="auto"/>
              <w:bottom w:val="nil"/>
              <w:right w:val="single" w:sz="4" w:space="0" w:color="auto"/>
            </w:tcBorders>
            <w:shd w:val="clear" w:color="auto" w:fill="auto"/>
            <w:hideMark/>
          </w:tcPr>
          <w:p w14:paraId="06F8D646"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&amp;С1416-8684-</w:t>
            </w:r>
            <w:r w:rsidRPr="00B453E0">
              <w:rPr>
                <w:rFonts w:ascii="Times New Roman" w:hAnsi="Times New Roman" w:cs="Times New Roman"/>
                <w:color w:val="000000"/>
                <w:lang w:eastAsia="uk-UA"/>
              </w:rPr>
              <w:br/>
              <w:t>1 варіант 2</w:t>
            </w:r>
          </w:p>
        </w:tc>
        <w:tc>
          <w:tcPr>
            <w:tcW w:w="4497" w:type="dxa"/>
            <w:vMerge w:val="restart"/>
            <w:tcBorders>
              <w:top w:val="nil"/>
              <w:left w:val="nil"/>
              <w:bottom w:val="nil"/>
              <w:right w:val="nil"/>
            </w:tcBorders>
            <w:shd w:val="clear" w:color="auto" w:fill="auto"/>
            <w:hideMark/>
          </w:tcPr>
          <w:p w14:paraId="1340F367"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Тактильна плитка ПТ-01-40 (</w:t>
            </w:r>
            <w:proofErr w:type="spellStart"/>
            <w:r w:rsidRPr="00B453E0">
              <w:rPr>
                <w:rFonts w:ascii="Times New Roman" w:hAnsi="Times New Roman" w:cs="Times New Roman"/>
                <w:color w:val="000000"/>
                <w:lang w:eastAsia="uk-UA"/>
              </w:rPr>
              <w:t>керамогранітна</w:t>
            </w:r>
            <w:proofErr w:type="spellEnd"/>
            <w:r w:rsidRPr="00B453E0">
              <w:rPr>
                <w:rFonts w:ascii="Times New Roman" w:hAnsi="Times New Roman" w:cs="Times New Roman"/>
                <w:color w:val="000000"/>
                <w:lang w:eastAsia="uk-UA"/>
              </w:rPr>
              <w:t>)</w:t>
            </w:r>
          </w:p>
        </w:tc>
        <w:tc>
          <w:tcPr>
            <w:tcW w:w="1221" w:type="dxa"/>
            <w:vMerge w:val="restart"/>
            <w:tcBorders>
              <w:top w:val="nil"/>
              <w:left w:val="single" w:sz="4" w:space="0" w:color="auto"/>
              <w:bottom w:val="nil"/>
              <w:right w:val="single" w:sz="4" w:space="0" w:color="auto"/>
            </w:tcBorders>
            <w:shd w:val="clear" w:color="auto" w:fill="auto"/>
            <w:hideMark/>
          </w:tcPr>
          <w:p w14:paraId="3DC68432" w14:textId="77777777" w:rsidR="00B453E0" w:rsidRPr="00B453E0" w:rsidRDefault="00B453E0" w:rsidP="00B453E0">
            <w:pPr>
              <w:spacing w:after="0" w:line="240" w:lineRule="auto"/>
              <w:jc w:val="center"/>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03CA3A79"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58</w:t>
            </w:r>
          </w:p>
        </w:tc>
        <w:tc>
          <w:tcPr>
            <w:tcW w:w="222" w:type="dxa"/>
            <w:vAlign w:val="center"/>
            <w:hideMark/>
          </w:tcPr>
          <w:p w14:paraId="0031F24D"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1828F513" w14:textId="77777777" w:rsidTr="00782F9E">
        <w:trPr>
          <w:trHeight w:val="563"/>
        </w:trPr>
        <w:tc>
          <w:tcPr>
            <w:tcW w:w="613" w:type="dxa"/>
            <w:vMerge/>
            <w:tcBorders>
              <w:top w:val="nil"/>
              <w:left w:val="single" w:sz="8" w:space="0" w:color="auto"/>
              <w:bottom w:val="nil"/>
              <w:right w:val="nil"/>
            </w:tcBorders>
            <w:vAlign w:val="center"/>
            <w:hideMark/>
          </w:tcPr>
          <w:p w14:paraId="2193302D"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26ABF48A"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2DD1150C"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492128B4"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182355D6"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1EA0C16B"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61253D9F"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764E8D26"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132</w:t>
            </w:r>
          </w:p>
        </w:tc>
        <w:tc>
          <w:tcPr>
            <w:tcW w:w="1523" w:type="dxa"/>
            <w:vMerge w:val="restart"/>
            <w:tcBorders>
              <w:top w:val="nil"/>
              <w:left w:val="single" w:sz="4" w:space="0" w:color="auto"/>
              <w:bottom w:val="nil"/>
              <w:right w:val="single" w:sz="4" w:space="0" w:color="auto"/>
            </w:tcBorders>
            <w:shd w:val="clear" w:color="auto" w:fill="auto"/>
            <w:hideMark/>
          </w:tcPr>
          <w:p w14:paraId="3E89F44C"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С1424-11598</w:t>
            </w:r>
          </w:p>
        </w:tc>
        <w:tc>
          <w:tcPr>
            <w:tcW w:w="4497" w:type="dxa"/>
            <w:vMerge w:val="restart"/>
            <w:tcBorders>
              <w:top w:val="nil"/>
              <w:left w:val="nil"/>
              <w:bottom w:val="nil"/>
              <w:right w:val="nil"/>
            </w:tcBorders>
            <w:shd w:val="clear" w:color="auto" w:fill="auto"/>
            <w:hideMark/>
          </w:tcPr>
          <w:p w14:paraId="4D6DED70"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Суміші бетонні готові важкі, клас бетону В7,5</w:t>
            </w:r>
            <w:r w:rsidRPr="00B453E0">
              <w:rPr>
                <w:rFonts w:ascii="Times New Roman" w:hAnsi="Times New Roman" w:cs="Times New Roman"/>
                <w:color w:val="000000"/>
                <w:lang w:eastAsia="uk-UA"/>
              </w:rPr>
              <w:br/>
              <w:t>[М100], крупність заповнювача більше 40 мм</w:t>
            </w:r>
          </w:p>
        </w:tc>
        <w:tc>
          <w:tcPr>
            <w:tcW w:w="1221" w:type="dxa"/>
            <w:vMerge w:val="restart"/>
            <w:tcBorders>
              <w:top w:val="nil"/>
              <w:left w:val="single" w:sz="4" w:space="0" w:color="auto"/>
              <w:bottom w:val="nil"/>
              <w:right w:val="single" w:sz="4" w:space="0" w:color="auto"/>
            </w:tcBorders>
            <w:shd w:val="clear" w:color="auto" w:fill="auto"/>
            <w:hideMark/>
          </w:tcPr>
          <w:p w14:paraId="0D3AB5C3"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м3</w:t>
            </w:r>
          </w:p>
        </w:tc>
        <w:tc>
          <w:tcPr>
            <w:tcW w:w="1384" w:type="dxa"/>
            <w:vMerge w:val="restart"/>
            <w:tcBorders>
              <w:top w:val="nil"/>
              <w:left w:val="single" w:sz="4" w:space="0" w:color="auto"/>
              <w:bottom w:val="nil"/>
              <w:right w:val="single" w:sz="4" w:space="0" w:color="auto"/>
            </w:tcBorders>
            <w:shd w:val="clear" w:color="auto" w:fill="auto"/>
            <w:hideMark/>
          </w:tcPr>
          <w:p w14:paraId="205BA5AD"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6,6</w:t>
            </w:r>
          </w:p>
        </w:tc>
        <w:tc>
          <w:tcPr>
            <w:tcW w:w="222" w:type="dxa"/>
            <w:vAlign w:val="center"/>
            <w:hideMark/>
          </w:tcPr>
          <w:p w14:paraId="76EF9B49"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20C803A1" w14:textId="77777777" w:rsidTr="00782F9E">
        <w:trPr>
          <w:trHeight w:val="297"/>
        </w:trPr>
        <w:tc>
          <w:tcPr>
            <w:tcW w:w="613" w:type="dxa"/>
            <w:vMerge/>
            <w:tcBorders>
              <w:top w:val="nil"/>
              <w:left w:val="single" w:sz="8" w:space="0" w:color="auto"/>
              <w:bottom w:val="nil"/>
              <w:right w:val="nil"/>
            </w:tcBorders>
            <w:vAlign w:val="center"/>
            <w:hideMark/>
          </w:tcPr>
          <w:p w14:paraId="6CB9F193"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34757510"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1918A694"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61BB4558"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6860290B"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4C13704C"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2B3D1614"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3440002B"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133</w:t>
            </w:r>
          </w:p>
        </w:tc>
        <w:tc>
          <w:tcPr>
            <w:tcW w:w="1523" w:type="dxa"/>
            <w:vMerge w:val="restart"/>
            <w:tcBorders>
              <w:top w:val="nil"/>
              <w:left w:val="single" w:sz="4" w:space="0" w:color="auto"/>
              <w:bottom w:val="nil"/>
              <w:right w:val="single" w:sz="4" w:space="0" w:color="auto"/>
            </w:tcBorders>
            <w:shd w:val="clear" w:color="auto" w:fill="auto"/>
            <w:hideMark/>
          </w:tcPr>
          <w:p w14:paraId="165352CE"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+С111-826</w:t>
            </w:r>
            <w:r w:rsidRPr="00B453E0">
              <w:rPr>
                <w:rFonts w:ascii="Times New Roman" w:hAnsi="Times New Roman" w:cs="Times New Roman"/>
                <w:color w:val="000000"/>
                <w:lang w:eastAsia="uk-UA"/>
              </w:rPr>
              <w:br/>
              <w:t>варіант 10</w:t>
            </w:r>
          </w:p>
        </w:tc>
        <w:tc>
          <w:tcPr>
            <w:tcW w:w="4497" w:type="dxa"/>
            <w:vMerge w:val="restart"/>
            <w:tcBorders>
              <w:top w:val="nil"/>
              <w:left w:val="nil"/>
              <w:bottom w:val="nil"/>
              <w:right w:val="nil"/>
            </w:tcBorders>
            <w:shd w:val="clear" w:color="auto" w:fill="auto"/>
            <w:hideMark/>
          </w:tcPr>
          <w:p w14:paraId="159C72DE"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Труба проф. 50х50х4.0 мм МІРА 6 м</w:t>
            </w:r>
          </w:p>
        </w:tc>
        <w:tc>
          <w:tcPr>
            <w:tcW w:w="1221" w:type="dxa"/>
            <w:vMerge w:val="restart"/>
            <w:tcBorders>
              <w:top w:val="nil"/>
              <w:left w:val="single" w:sz="4" w:space="0" w:color="auto"/>
              <w:bottom w:val="nil"/>
              <w:right w:val="single" w:sz="4" w:space="0" w:color="auto"/>
            </w:tcBorders>
            <w:shd w:val="clear" w:color="auto" w:fill="auto"/>
            <w:hideMark/>
          </w:tcPr>
          <w:p w14:paraId="2DEF73CF"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т</w:t>
            </w:r>
          </w:p>
        </w:tc>
        <w:tc>
          <w:tcPr>
            <w:tcW w:w="1384" w:type="dxa"/>
            <w:vMerge w:val="restart"/>
            <w:tcBorders>
              <w:top w:val="nil"/>
              <w:left w:val="single" w:sz="4" w:space="0" w:color="auto"/>
              <w:bottom w:val="nil"/>
              <w:right w:val="single" w:sz="4" w:space="0" w:color="auto"/>
            </w:tcBorders>
            <w:shd w:val="clear" w:color="auto" w:fill="auto"/>
            <w:hideMark/>
          </w:tcPr>
          <w:p w14:paraId="563A98C6"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0,539116</w:t>
            </w:r>
          </w:p>
        </w:tc>
        <w:tc>
          <w:tcPr>
            <w:tcW w:w="222" w:type="dxa"/>
            <w:vAlign w:val="center"/>
            <w:hideMark/>
          </w:tcPr>
          <w:p w14:paraId="2103D633"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344CF769" w14:textId="77777777" w:rsidTr="00782F9E">
        <w:trPr>
          <w:trHeight w:val="297"/>
        </w:trPr>
        <w:tc>
          <w:tcPr>
            <w:tcW w:w="613" w:type="dxa"/>
            <w:vMerge/>
            <w:tcBorders>
              <w:top w:val="nil"/>
              <w:left w:val="single" w:sz="8" w:space="0" w:color="auto"/>
              <w:bottom w:val="nil"/>
              <w:right w:val="nil"/>
            </w:tcBorders>
            <w:vAlign w:val="center"/>
            <w:hideMark/>
          </w:tcPr>
          <w:p w14:paraId="6184D5E7"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400EFA8D"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19AEC1D3"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604E83E2"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3F2652D6"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3C44BE80"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4D728113"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07BC58DB"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134</w:t>
            </w:r>
          </w:p>
        </w:tc>
        <w:tc>
          <w:tcPr>
            <w:tcW w:w="1523" w:type="dxa"/>
            <w:vMerge w:val="restart"/>
            <w:tcBorders>
              <w:top w:val="nil"/>
              <w:left w:val="single" w:sz="4" w:space="0" w:color="auto"/>
              <w:bottom w:val="nil"/>
              <w:right w:val="single" w:sz="4" w:space="0" w:color="auto"/>
            </w:tcBorders>
            <w:shd w:val="clear" w:color="auto" w:fill="auto"/>
            <w:hideMark/>
          </w:tcPr>
          <w:p w14:paraId="5FA977A3"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+С113-1387</w:t>
            </w:r>
            <w:r w:rsidRPr="00B453E0">
              <w:rPr>
                <w:rFonts w:ascii="Times New Roman" w:hAnsi="Times New Roman" w:cs="Times New Roman"/>
                <w:color w:val="000000"/>
                <w:lang w:eastAsia="uk-UA"/>
              </w:rPr>
              <w:br/>
              <w:t>варіант 2</w:t>
            </w:r>
          </w:p>
        </w:tc>
        <w:tc>
          <w:tcPr>
            <w:tcW w:w="4497" w:type="dxa"/>
            <w:vMerge w:val="restart"/>
            <w:tcBorders>
              <w:top w:val="nil"/>
              <w:left w:val="nil"/>
              <w:bottom w:val="nil"/>
              <w:right w:val="nil"/>
            </w:tcBorders>
            <w:shd w:val="clear" w:color="auto" w:fill="auto"/>
            <w:hideMark/>
          </w:tcPr>
          <w:p w14:paraId="035F9D42"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Труби ПВХ для зовнішніх мереж каналізації</w:t>
            </w:r>
            <w:r w:rsidRPr="00B453E0">
              <w:rPr>
                <w:rFonts w:ascii="Times New Roman" w:hAnsi="Times New Roman" w:cs="Times New Roman"/>
                <w:color w:val="000000"/>
                <w:lang w:eastAsia="uk-UA"/>
              </w:rPr>
              <w:br/>
              <w:t>SN8 D250мм</w:t>
            </w:r>
          </w:p>
        </w:tc>
        <w:tc>
          <w:tcPr>
            <w:tcW w:w="1221" w:type="dxa"/>
            <w:vMerge w:val="restart"/>
            <w:tcBorders>
              <w:top w:val="nil"/>
              <w:left w:val="single" w:sz="4" w:space="0" w:color="auto"/>
              <w:bottom w:val="nil"/>
              <w:right w:val="single" w:sz="4" w:space="0" w:color="auto"/>
            </w:tcBorders>
            <w:shd w:val="clear" w:color="auto" w:fill="auto"/>
            <w:hideMark/>
          </w:tcPr>
          <w:p w14:paraId="062095D1"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м</w:t>
            </w:r>
          </w:p>
        </w:tc>
        <w:tc>
          <w:tcPr>
            <w:tcW w:w="1384" w:type="dxa"/>
            <w:vMerge w:val="restart"/>
            <w:tcBorders>
              <w:top w:val="nil"/>
              <w:left w:val="single" w:sz="4" w:space="0" w:color="auto"/>
              <w:bottom w:val="nil"/>
              <w:right w:val="single" w:sz="4" w:space="0" w:color="auto"/>
            </w:tcBorders>
            <w:shd w:val="clear" w:color="auto" w:fill="auto"/>
            <w:hideMark/>
          </w:tcPr>
          <w:p w14:paraId="2B20262E"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20</w:t>
            </w:r>
          </w:p>
        </w:tc>
        <w:tc>
          <w:tcPr>
            <w:tcW w:w="222" w:type="dxa"/>
            <w:vAlign w:val="center"/>
            <w:hideMark/>
          </w:tcPr>
          <w:p w14:paraId="0B656F7B"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4AB7D78B" w14:textId="77777777" w:rsidTr="00782F9E">
        <w:trPr>
          <w:trHeight w:val="297"/>
        </w:trPr>
        <w:tc>
          <w:tcPr>
            <w:tcW w:w="613" w:type="dxa"/>
            <w:vMerge/>
            <w:tcBorders>
              <w:top w:val="nil"/>
              <w:left w:val="single" w:sz="8" w:space="0" w:color="auto"/>
              <w:bottom w:val="nil"/>
              <w:right w:val="nil"/>
            </w:tcBorders>
            <w:vAlign w:val="center"/>
            <w:hideMark/>
          </w:tcPr>
          <w:p w14:paraId="3CCE8301"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598493AE"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4E225DA4"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176F37D8"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20BE1617"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376221CF"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2D8649BC"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09D4C511"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135</w:t>
            </w:r>
          </w:p>
        </w:tc>
        <w:tc>
          <w:tcPr>
            <w:tcW w:w="1523" w:type="dxa"/>
            <w:vMerge w:val="restart"/>
            <w:tcBorders>
              <w:top w:val="nil"/>
              <w:left w:val="single" w:sz="4" w:space="0" w:color="auto"/>
              <w:bottom w:val="nil"/>
              <w:right w:val="single" w:sz="4" w:space="0" w:color="auto"/>
            </w:tcBorders>
            <w:shd w:val="clear" w:color="auto" w:fill="auto"/>
            <w:hideMark/>
          </w:tcPr>
          <w:p w14:paraId="4298E149"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&amp;С113-1439-</w:t>
            </w:r>
            <w:r w:rsidRPr="00B453E0">
              <w:rPr>
                <w:rFonts w:ascii="Times New Roman" w:hAnsi="Times New Roman" w:cs="Times New Roman"/>
                <w:color w:val="000000"/>
                <w:lang w:eastAsia="uk-UA"/>
              </w:rPr>
              <w:br/>
              <w:t>П3</w:t>
            </w:r>
          </w:p>
        </w:tc>
        <w:tc>
          <w:tcPr>
            <w:tcW w:w="4497" w:type="dxa"/>
            <w:vMerge w:val="restart"/>
            <w:tcBorders>
              <w:top w:val="nil"/>
              <w:left w:val="nil"/>
              <w:bottom w:val="nil"/>
              <w:right w:val="nil"/>
            </w:tcBorders>
            <w:shd w:val="clear" w:color="auto" w:fill="auto"/>
            <w:hideMark/>
          </w:tcPr>
          <w:p w14:paraId="7E078BA0"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Труба товстостінна поліетиленова ДКС</w:t>
            </w:r>
            <w:r w:rsidRPr="00B453E0">
              <w:rPr>
                <w:rFonts w:ascii="Times New Roman" w:hAnsi="Times New Roman" w:cs="Times New Roman"/>
                <w:color w:val="000000"/>
                <w:lang w:eastAsia="uk-UA"/>
              </w:rPr>
              <w:br/>
              <w:t>D110мм</w:t>
            </w:r>
          </w:p>
        </w:tc>
        <w:tc>
          <w:tcPr>
            <w:tcW w:w="1221" w:type="dxa"/>
            <w:vMerge w:val="restart"/>
            <w:tcBorders>
              <w:top w:val="nil"/>
              <w:left w:val="single" w:sz="4" w:space="0" w:color="auto"/>
              <w:bottom w:val="nil"/>
              <w:right w:val="single" w:sz="4" w:space="0" w:color="auto"/>
            </w:tcBorders>
            <w:shd w:val="clear" w:color="auto" w:fill="auto"/>
            <w:hideMark/>
          </w:tcPr>
          <w:p w14:paraId="02847EBA"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м</w:t>
            </w:r>
          </w:p>
        </w:tc>
        <w:tc>
          <w:tcPr>
            <w:tcW w:w="1384" w:type="dxa"/>
            <w:vMerge w:val="restart"/>
            <w:tcBorders>
              <w:top w:val="nil"/>
              <w:left w:val="single" w:sz="4" w:space="0" w:color="auto"/>
              <w:bottom w:val="nil"/>
              <w:right w:val="single" w:sz="4" w:space="0" w:color="auto"/>
            </w:tcBorders>
            <w:shd w:val="clear" w:color="auto" w:fill="auto"/>
            <w:hideMark/>
          </w:tcPr>
          <w:p w14:paraId="2FFE53F4"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174</w:t>
            </w:r>
          </w:p>
        </w:tc>
        <w:tc>
          <w:tcPr>
            <w:tcW w:w="222" w:type="dxa"/>
            <w:vAlign w:val="center"/>
            <w:hideMark/>
          </w:tcPr>
          <w:p w14:paraId="4AE77BD4"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681CFE99" w14:textId="77777777" w:rsidTr="00782F9E">
        <w:trPr>
          <w:trHeight w:val="297"/>
        </w:trPr>
        <w:tc>
          <w:tcPr>
            <w:tcW w:w="613" w:type="dxa"/>
            <w:vMerge/>
            <w:tcBorders>
              <w:top w:val="nil"/>
              <w:left w:val="single" w:sz="8" w:space="0" w:color="auto"/>
              <w:bottom w:val="nil"/>
              <w:right w:val="nil"/>
            </w:tcBorders>
            <w:vAlign w:val="center"/>
            <w:hideMark/>
          </w:tcPr>
          <w:p w14:paraId="13C78359"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68069CD6"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60BB9DB9"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189EB633"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1BC07CE6"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42844A23"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3689A74F"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3B602446"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136</w:t>
            </w:r>
          </w:p>
        </w:tc>
        <w:tc>
          <w:tcPr>
            <w:tcW w:w="1523" w:type="dxa"/>
            <w:vMerge w:val="restart"/>
            <w:tcBorders>
              <w:top w:val="nil"/>
              <w:left w:val="single" w:sz="4" w:space="0" w:color="auto"/>
              <w:bottom w:val="nil"/>
              <w:right w:val="single" w:sz="4" w:space="0" w:color="auto"/>
            </w:tcBorders>
            <w:shd w:val="clear" w:color="auto" w:fill="auto"/>
            <w:hideMark/>
          </w:tcPr>
          <w:p w14:paraId="725C7276"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&amp;С111-1840-4</w:t>
            </w:r>
          </w:p>
        </w:tc>
        <w:tc>
          <w:tcPr>
            <w:tcW w:w="4497" w:type="dxa"/>
            <w:vMerge w:val="restart"/>
            <w:tcBorders>
              <w:top w:val="nil"/>
              <w:left w:val="nil"/>
              <w:bottom w:val="nil"/>
              <w:right w:val="nil"/>
            </w:tcBorders>
            <w:shd w:val="clear" w:color="auto" w:fill="auto"/>
            <w:hideMark/>
          </w:tcPr>
          <w:p w14:paraId="5F9FFB52"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Опорно-ходова частина воріт тр.100*100*8</w:t>
            </w:r>
            <w:r w:rsidRPr="00B453E0">
              <w:rPr>
                <w:rFonts w:ascii="Times New Roman" w:hAnsi="Times New Roman" w:cs="Times New Roman"/>
                <w:color w:val="000000"/>
                <w:lang w:eastAsia="uk-UA"/>
              </w:rPr>
              <w:br/>
              <w:t>(L=6000)</w:t>
            </w:r>
          </w:p>
        </w:tc>
        <w:tc>
          <w:tcPr>
            <w:tcW w:w="1221" w:type="dxa"/>
            <w:vMerge w:val="restart"/>
            <w:tcBorders>
              <w:top w:val="nil"/>
              <w:left w:val="single" w:sz="4" w:space="0" w:color="auto"/>
              <w:bottom w:val="nil"/>
              <w:right w:val="single" w:sz="4" w:space="0" w:color="auto"/>
            </w:tcBorders>
            <w:shd w:val="clear" w:color="auto" w:fill="auto"/>
            <w:hideMark/>
          </w:tcPr>
          <w:p w14:paraId="17796CB5"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т</w:t>
            </w:r>
          </w:p>
        </w:tc>
        <w:tc>
          <w:tcPr>
            <w:tcW w:w="1384" w:type="dxa"/>
            <w:vMerge w:val="restart"/>
            <w:tcBorders>
              <w:top w:val="nil"/>
              <w:left w:val="single" w:sz="4" w:space="0" w:color="auto"/>
              <w:bottom w:val="nil"/>
              <w:right w:val="single" w:sz="4" w:space="0" w:color="auto"/>
            </w:tcBorders>
            <w:shd w:val="clear" w:color="auto" w:fill="auto"/>
            <w:hideMark/>
          </w:tcPr>
          <w:p w14:paraId="284C0F28"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0,41</w:t>
            </w:r>
          </w:p>
        </w:tc>
        <w:tc>
          <w:tcPr>
            <w:tcW w:w="222" w:type="dxa"/>
            <w:vAlign w:val="center"/>
            <w:hideMark/>
          </w:tcPr>
          <w:p w14:paraId="08EE3C3D"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173A0003" w14:textId="77777777" w:rsidTr="00782F9E">
        <w:trPr>
          <w:trHeight w:val="297"/>
        </w:trPr>
        <w:tc>
          <w:tcPr>
            <w:tcW w:w="613" w:type="dxa"/>
            <w:vMerge/>
            <w:tcBorders>
              <w:top w:val="nil"/>
              <w:left w:val="single" w:sz="8" w:space="0" w:color="auto"/>
              <w:bottom w:val="nil"/>
              <w:right w:val="nil"/>
            </w:tcBorders>
            <w:vAlign w:val="center"/>
            <w:hideMark/>
          </w:tcPr>
          <w:p w14:paraId="59E44F8C"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26CCA380"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13A91FB9"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5A32B4DA"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6650F552"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4AE03ABB"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788DD42E"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271F3208"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137</w:t>
            </w:r>
          </w:p>
        </w:tc>
        <w:tc>
          <w:tcPr>
            <w:tcW w:w="1523" w:type="dxa"/>
            <w:vMerge w:val="restart"/>
            <w:tcBorders>
              <w:top w:val="nil"/>
              <w:left w:val="single" w:sz="4" w:space="0" w:color="auto"/>
              <w:bottom w:val="nil"/>
              <w:right w:val="single" w:sz="4" w:space="0" w:color="auto"/>
            </w:tcBorders>
            <w:shd w:val="clear" w:color="auto" w:fill="auto"/>
            <w:hideMark/>
          </w:tcPr>
          <w:p w14:paraId="72CF268F"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&amp;С1421-</w:t>
            </w:r>
            <w:r w:rsidRPr="00B453E0">
              <w:rPr>
                <w:rFonts w:ascii="Times New Roman" w:hAnsi="Times New Roman" w:cs="Times New Roman"/>
                <w:color w:val="000000"/>
                <w:lang w:eastAsia="uk-UA"/>
              </w:rPr>
              <w:br/>
              <w:t>9625П-1</w:t>
            </w:r>
          </w:p>
        </w:tc>
        <w:tc>
          <w:tcPr>
            <w:tcW w:w="4497" w:type="dxa"/>
            <w:vMerge w:val="restart"/>
            <w:tcBorders>
              <w:top w:val="nil"/>
              <w:left w:val="nil"/>
              <w:bottom w:val="nil"/>
              <w:right w:val="nil"/>
            </w:tcBorders>
            <w:shd w:val="clear" w:color="auto" w:fill="auto"/>
            <w:hideMark/>
          </w:tcPr>
          <w:p w14:paraId="10072AFF"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Суміш піщано-гравійна</w:t>
            </w:r>
          </w:p>
        </w:tc>
        <w:tc>
          <w:tcPr>
            <w:tcW w:w="1221" w:type="dxa"/>
            <w:vMerge w:val="restart"/>
            <w:tcBorders>
              <w:top w:val="nil"/>
              <w:left w:val="single" w:sz="4" w:space="0" w:color="auto"/>
              <w:bottom w:val="nil"/>
              <w:right w:val="single" w:sz="4" w:space="0" w:color="auto"/>
            </w:tcBorders>
            <w:shd w:val="clear" w:color="auto" w:fill="auto"/>
            <w:hideMark/>
          </w:tcPr>
          <w:p w14:paraId="7E09339A"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м3</w:t>
            </w:r>
          </w:p>
        </w:tc>
        <w:tc>
          <w:tcPr>
            <w:tcW w:w="1384" w:type="dxa"/>
            <w:vMerge w:val="restart"/>
            <w:tcBorders>
              <w:top w:val="nil"/>
              <w:left w:val="single" w:sz="4" w:space="0" w:color="auto"/>
              <w:bottom w:val="nil"/>
              <w:right w:val="single" w:sz="4" w:space="0" w:color="auto"/>
            </w:tcBorders>
            <w:shd w:val="clear" w:color="auto" w:fill="auto"/>
            <w:hideMark/>
          </w:tcPr>
          <w:p w14:paraId="420D9946"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17</w:t>
            </w:r>
          </w:p>
        </w:tc>
        <w:tc>
          <w:tcPr>
            <w:tcW w:w="222" w:type="dxa"/>
            <w:vAlign w:val="center"/>
            <w:hideMark/>
          </w:tcPr>
          <w:p w14:paraId="1EBDF5DD"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0299E46C" w14:textId="77777777" w:rsidTr="00782F9E">
        <w:trPr>
          <w:trHeight w:val="297"/>
        </w:trPr>
        <w:tc>
          <w:tcPr>
            <w:tcW w:w="613" w:type="dxa"/>
            <w:vMerge/>
            <w:tcBorders>
              <w:top w:val="nil"/>
              <w:left w:val="single" w:sz="8" w:space="0" w:color="auto"/>
              <w:bottom w:val="nil"/>
              <w:right w:val="nil"/>
            </w:tcBorders>
            <w:vAlign w:val="center"/>
            <w:hideMark/>
          </w:tcPr>
          <w:p w14:paraId="7411F20D"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6F7FDAF9"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17008536"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0A031ABF"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3425D8B8"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2AF7E1B0"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731A9CD9"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64DCC1A6"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138</w:t>
            </w:r>
          </w:p>
        </w:tc>
        <w:tc>
          <w:tcPr>
            <w:tcW w:w="1523" w:type="dxa"/>
            <w:vMerge w:val="restart"/>
            <w:tcBorders>
              <w:top w:val="nil"/>
              <w:left w:val="single" w:sz="4" w:space="0" w:color="auto"/>
              <w:bottom w:val="nil"/>
              <w:right w:val="single" w:sz="4" w:space="0" w:color="auto"/>
            </w:tcBorders>
            <w:shd w:val="clear" w:color="auto" w:fill="auto"/>
            <w:hideMark/>
          </w:tcPr>
          <w:p w14:paraId="03FDE2EA"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&amp;С1545-13-23</w:t>
            </w:r>
          </w:p>
        </w:tc>
        <w:tc>
          <w:tcPr>
            <w:tcW w:w="4497" w:type="dxa"/>
            <w:vMerge w:val="restart"/>
            <w:tcBorders>
              <w:top w:val="nil"/>
              <w:left w:val="nil"/>
              <w:bottom w:val="nil"/>
              <w:right w:val="nil"/>
            </w:tcBorders>
            <w:shd w:val="clear" w:color="auto" w:fill="auto"/>
            <w:hideMark/>
          </w:tcPr>
          <w:p w14:paraId="3DF6DAD0"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Приймання, зберігання та захоронення ТВ</w:t>
            </w:r>
          </w:p>
        </w:tc>
        <w:tc>
          <w:tcPr>
            <w:tcW w:w="1221" w:type="dxa"/>
            <w:vMerge w:val="restart"/>
            <w:tcBorders>
              <w:top w:val="nil"/>
              <w:left w:val="single" w:sz="4" w:space="0" w:color="auto"/>
              <w:bottom w:val="nil"/>
              <w:right w:val="single" w:sz="4" w:space="0" w:color="auto"/>
            </w:tcBorders>
            <w:shd w:val="clear" w:color="auto" w:fill="auto"/>
            <w:hideMark/>
          </w:tcPr>
          <w:p w14:paraId="4235330E"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т</w:t>
            </w:r>
          </w:p>
        </w:tc>
        <w:tc>
          <w:tcPr>
            <w:tcW w:w="1384" w:type="dxa"/>
            <w:vMerge w:val="restart"/>
            <w:tcBorders>
              <w:top w:val="nil"/>
              <w:left w:val="single" w:sz="4" w:space="0" w:color="auto"/>
              <w:bottom w:val="nil"/>
              <w:right w:val="single" w:sz="4" w:space="0" w:color="auto"/>
            </w:tcBorders>
            <w:shd w:val="clear" w:color="auto" w:fill="auto"/>
            <w:hideMark/>
          </w:tcPr>
          <w:p w14:paraId="0DF48398"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211,83</w:t>
            </w:r>
          </w:p>
        </w:tc>
        <w:tc>
          <w:tcPr>
            <w:tcW w:w="222" w:type="dxa"/>
            <w:vAlign w:val="center"/>
            <w:hideMark/>
          </w:tcPr>
          <w:p w14:paraId="78691A15"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6B2361F1" w14:textId="77777777" w:rsidTr="00782F9E">
        <w:trPr>
          <w:trHeight w:val="297"/>
        </w:trPr>
        <w:tc>
          <w:tcPr>
            <w:tcW w:w="613" w:type="dxa"/>
            <w:vMerge/>
            <w:tcBorders>
              <w:top w:val="nil"/>
              <w:left w:val="single" w:sz="8" w:space="0" w:color="auto"/>
              <w:bottom w:val="nil"/>
              <w:right w:val="nil"/>
            </w:tcBorders>
            <w:vAlign w:val="center"/>
            <w:hideMark/>
          </w:tcPr>
          <w:p w14:paraId="5F002F89"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252C7A9B"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36684C00"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5A385E9C"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3F9272DE"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704D9393"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64B0B054"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477137FC"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139</w:t>
            </w:r>
          </w:p>
        </w:tc>
        <w:tc>
          <w:tcPr>
            <w:tcW w:w="1523" w:type="dxa"/>
            <w:vMerge w:val="restart"/>
            <w:tcBorders>
              <w:top w:val="nil"/>
              <w:left w:val="single" w:sz="4" w:space="0" w:color="auto"/>
              <w:bottom w:val="nil"/>
              <w:right w:val="single" w:sz="4" w:space="0" w:color="auto"/>
            </w:tcBorders>
            <w:shd w:val="clear" w:color="auto" w:fill="auto"/>
            <w:hideMark/>
          </w:tcPr>
          <w:p w14:paraId="5D7DABDE"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&amp;С1113-174-5</w:t>
            </w:r>
          </w:p>
        </w:tc>
        <w:tc>
          <w:tcPr>
            <w:tcW w:w="4497" w:type="dxa"/>
            <w:vMerge w:val="restart"/>
            <w:tcBorders>
              <w:top w:val="nil"/>
              <w:left w:val="nil"/>
              <w:bottom w:val="nil"/>
              <w:right w:val="nil"/>
            </w:tcBorders>
            <w:shd w:val="clear" w:color="auto" w:fill="auto"/>
            <w:hideMark/>
          </w:tcPr>
          <w:p w14:paraId="39373E03"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Сольвент</w:t>
            </w:r>
          </w:p>
        </w:tc>
        <w:tc>
          <w:tcPr>
            <w:tcW w:w="1221" w:type="dxa"/>
            <w:vMerge w:val="restart"/>
            <w:tcBorders>
              <w:top w:val="nil"/>
              <w:left w:val="single" w:sz="4" w:space="0" w:color="auto"/>
              <w:bottom w:val="nil"/>
              <w:right w:val="single" w:sz="4" w:space="0" w:color="auto"/>
            </w:tcBorders>
            <w:shd w:val="clear" w:color="auto" w:fill="auto"/>
            <w:hideMark/>
          </w:tcPr>
          <w:p w14:paraId="1752D52E"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л</w:t>
            </w:r>
          </w:p>
        </w:tc>
        <w:tc>
          <w:tcPr>
            <w:tcW w:w="1384" w:type="dxa"/>
            <w:vMerge w:val="restart"/>
            <w:tcBorders>
              <w:top w:val="nil"/>
              <w:left w:val="single" w:sz="4" w:space="0" w:color="auto"/>
              <w:bottom w:val="nil"/>
              <w:right w:val="single" w:sz="4" w:space="0" w:color="auto"/>
            </w:tcBorders>
            <w:shd w:val="clear" w:color="auto" w:fill="auto"/>
            <w:hideMark/>
          </w:tcPr>
          <w:p w14:paraId="5FC90240"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24,2</w:t>
            </w:r>
          </w:p>
        </w:tc>
        <w:tc>
          <w:tcPr>
            <w:tcW w:w="222" w:type="dxa"/>
            <w:vAlign w:val="center"/>
            <w:hideMark/>
          </w:tcPr>
          <w:p w14:paraId="3D684876"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032826A4" w14:textId="77777777" w:rsidTr="00782F9E">
        <w:trPr>
          <w:trHeight w:val="297"/>
        </w:trPr>
        <w:tc>
          <w:tcPr>
            <w:tcW w:w="613" w:type="dxa"/>
            <w:vMerge/>
            <w:tcBorders>
              <w:top w:val="nil"/>
              <w:left w:val="single" w:sz="8" w:space="0" w:color="auto"/>
              <w:bottom w:val="nil"/>
              <w:right w:val="nil"/>
            </w:tcBorders>
            <w:vAlign w:val="center"/>
            <w:hideMark/>
          </w:tcPr>
          <w:p w14:paraId="69698212"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0FAFDA89"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685F861F"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33A930A0"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7CBB2A09"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33489926"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1728D02B"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365F2145"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140</w:t>
            </w:r>
          </w:p>
        </w:tc>
        <w:tc>
          <w:tcPr>
            <w:tcW w:w="1523" w:type="dxa"/>
            <w:vMerge w:val="restart"/>
            <w:tcBorders>
              <w:top w:val="nil"/>
              <w:left w:val="single" w:sz="4" w:space="0" w:color="auto"/>
              <w:bottom w:val="nil"/>
              <w:right w:val="single" w:sz="4" w:space="0" w:color="auto"/>
            </w:tcBorders>
            <w:shd w:val="clear" w:color="auto" w:fill="auto"/>
            <w:hideMark/>
          </w:tcPr>
          <w:p w14:paraId="7A8C16AD"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&amp;С113-2123П-</w:t>
            </w:r>
            <w:r w:rsidRPr="00B453E0">
              <w:rPr>
                <w:rFonts w:ascii="Times New Roman" w:hAnsi="Times New Roman" w:cs="Times New Roman"/>
                <w:color w:val="000000"/>
                <w:lang w:eastAsia="uk-UA"/>
              </w:rPr>
              <w:br/>
              <w:t>3</w:t>
            </w:r>
          </w:p>
        </w:tc>
        <w:tc>
          <w:tcPr>
            <w:tcW w:w="4497" w:type="dxa"/>
            <w:vMerge w:val="restart"/>
            <w:tcBorders>
              <w:top w:val="nil"/>
              <w:left w:val="nil"/>
              <w:bottom w:val="nil"/>
              <w:right w:val="nil"/>
            </w:tcBorders>
            <w:shd w:val="clear" w:color="auto" w:fill="auto"/>
            <w:hideMark/>
          </w:tcPr>
          <w:p w14:paraId="6B4EEE0B"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Передні подовжені розширені виводи FM43</w:t>
            </w:r>
          </w:p>
        </w:tc>
        <w:tc>
          <w:tcPr>
            <w:tcW w:w="1221" w:type="dxa"/>
            <w:vMerge w:val="restart"/>
            <w:tcBorders>
              <w:top w:val="nil"/>
              <w:left w:val="single" w:sz="4" w:space="0" w:color="auto"/>
              <w:bottom w:val="nil"/>
              <w:right w:val="single" w:sz="4" w:space="0" w:color="auto"/>
            </w:tcBorders>
            <w:shd w:val="clear" w:color="auto" w:fill="auto"/>
            <w:hideMark/>
          </w:tcPr>
          <w:p w14:paraId="4E0F1E4C" w14:textId="77777777" w:rsidR="00B453E0" w:rsidRPr="00B453E0" w:rsidRDefault="00B453E0" w:rsidP="00B453E0">
            <w:pPr>
              <w:spacing w:after="0" w:line="240" w:lineRule="auto"/>
              <w:jc w:val="center"/>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компл</w:t>
            </w:r>
            <w:proofErr w:type="spellEnd"/>
            <w:r w:rsidRPr="00B453E0">
              <w:rPr>
                <w:rFonts w:ascii="Times New Roman" w:hAnsi="Times New Roman" w:cs="Times New Roman"/>
                <w:color w:val="000000"/>
                <w:lang w:eastAsia="uk-UA"/>
              </w:rPr>
              <w:t>.</w:t>
            </w:r>
          </w:p>
        </w:tc>
        <w:tc>
          <w:tcPr>
            <w:tcW w:w="1384" w:type="dxa"/>
            <w:vMerge w:val="restart"/>
            <w:tcBorders>
              <w:top w:val="nil"/>
              <w:left w:val="single" w:sz="4" w:space="0" w:color="auto"/>
              <w:bottom w:val="nil"/>
              <w:right w:val="single" w:sz="4" w:space="0" w:color="auto"/>
            </w:tcBorders>
            <w:shd w:val="clear" w:color="auto" w:fill="auto"/>
            <w:hideMark/>
          </w:tcPr>
          <w:p w14:paraId="350A1EA7"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4</w:t>
            </w:r>
          </w:p>
        </w:tc>
        <w:tc>
          <w:tcPr>
            <w:tcW w:w="222" w:type="dxa"/>
            <w:vAlign w:val="center"/>
            <w:hideMark/>
          </w:tcPr>
          <w:p w14:paraId="6046CCB9"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595BCD67" w14:textId="77777777" w:rsidTr="00782F9E">
        <w:trPr>
          <w:trHeight w:val="297"/>
        </w:trPr>
        <w:tc>
          <w:tcPr>
            <w:tcW w:w="613" w:type="dxa"/>
            <w:vMerge/>
            <w:tcBorders>
              <w:top w:val="nil"/>
              <w:left w:val="single" w:sz="8" w:space="0" w:color="auto"/>
              <w:bottom w:val="nil"/>
              <w:right w:val="nil"/>
            </w:tcBorders>
            <w:vAlign w:val="center"/>
            <w:hideMark/>
          </w:tcPr>
          <w:p w14:paraId="13C6B7DF"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4988ACF8"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1B608076"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602CE497"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354A57C3"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0015A4B1"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46DDA816"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31E3BD9D"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141</w:t>
            </w:r>
          </w:p>
        </w:tc>
        <w:tc>
          <w:tcPr>
            <w:tcW w:w="1523" w:type="dxa"/>
            <w:vMerge w:val="restart"/>
            <w:tcBorders>
              <w:top w:val="nil"/>
              <w:left w:val="single" w:sz="4" w:space="0" w:color="auto"/>
              <w:bottom w:val="nil"/>
              <w:right w:val="single" w:sz="4" w:space="0" w:color="auto"/>
            </w:tcBorders>
            <w:shd w:val="clear" w:color="auto" w:fill="auto"/>
            <w:hideMark/>
          </w:tcPr>
          <w:p w14:paraId="08EE054F"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&amp;С113-72-4</w:t>
            </w:r>
          </w:p>
        </w:tc>
        <w:tc>
          <w:tcPr>
            <w:tcW w:w="4497" w:type="dxa"/>
            <w:vMerge w:val="restart"/>
            <w:tcBorders>
              <w:top w:val="nil"/>
              <w:left w:val="nil"/>
              <w:bottom w:val="nil"/>
              <w:right w:val="nil"/>
            </w:tcBorders>
            <w:shd w:val="clear" w:color="auto" w:fill="auto"/>
            <w:hideMark/>
          </w:tcPr>
          <w:p w14:paraId="2E4E4FF0"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Лічильник води ультразвуковий</w:t>
            </w:r>
            <w:r w:rsidRPr="00B453E0">
              <w:rPr>
                <w:rFonts w:ascii="Times New Roman" w:hAnsi="Times New Roman" w:cs="Times New Roman"/>
                <w:color w:val="000000"/>
                <w:lang w:eastAsia="uk-UA"/>
              </w:rPr>
              <w:br/>
              <w:t>QALCOSONIC W1 д. 32 мм</w:t>
            </w:r>
          </w:p>
        </w:tc>
        <w:tc>
          <w:tcPr>
            <w:tcW w:w="1221" w:type="dxa"/>
            <w:vMerge w:val="restart"/>
            <w:tcBorders>
              <w:top w:val="nil"/>
              <w:left w:val="single" w:sz="4" w:space="0" w:color="auto"/>
              <w:bottom w:val="nil"/>
              <w:right w:val="single" w:sz="4" w:space="0" w:color="auto"/>
            </w:tcBorders>
            <w:shd w:val="clear" w:color="auto" w:fill="auto"/>
            <w:hideMark/>
          </w:tcPr>
          <w:p w14:paraId="0D5D726C" w14:textId="77777777" w:rsidR="00B453E0" w:rsidRPr="00B453E0" w:rsidRDefault="00B453E0" w:rsidP="00B453E0">
            <w:pPr>
              <w:spacing w:after="0" w:line="240" w:lineRule="auto"/>
              <w:jc w:val="center"/>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54FB509B"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w:t>
            </w:r>
          </w:p>
        </w:tc>
        <w:tc>
          <w:tcPr>
            <w:tcW w:w="222" w:type="dxa"/>
            <w:vAlign w:val="center"/>
            <w:hideMark/>
          </w:tcPr>
          <w:p w14:paraId="48502D10"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0BEF02AC" w14:textId="77777777" w:rsidTr="00782F9E">
        <w:trPr>
          <w:trHeight w:val="297"/>
        </w:trPr>
        <w:tc>
          <w:tcPr>
            <w:tcW w:w="613" w:type="dxa"/>
            <w:vMerge/>
            <w:tcBorders>
              <w:top w:val="nil"/>
              <w:left w:val="single" w:sz="8" w:space="0" w:color="auto"/>
              <w:bottom w:val="nil"/>
              <w:right w:val="nil"/>
            </w:tcBorders>
            <w:vAlign w:val="center"/>
            <w:hideMark/>
          </w:tcPr>
          <w:p w14:paraId="408635B3"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77C6E878"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24D138A2"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09766E34"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1F6E8215"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6D811427"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3E80CCBF"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6B46468A"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142</w:t>
            </w:r>
          </w:p>
        </w:tc>
        <w:tc>
          <w:tcPr>
            <w:tcW w:w="1523" w:type="dxa"/>
            <w:vMerge w:val="restart"/>
            <w:tcBorders>
              <w:top w:val="nil"/>
              <w:left w:val="single" w:sz="4" w:space="0" w:color="auto"/>
              <w:bottom w:val="nil"/>
              <w:right w:val="single" w:sz="4" w:space="0" w:color="auto"/>
            </w:tcBorders>
            <w:shd w:val="clear" w:color="auto" w:fill="auto"/>
            <w:hideMark/>
          </w:tcPr>
          <w:p w14:paraId="020D15F8"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+К585521-</w:t>
            </w:r>
            <w:r w:rsidRPr="00B453E0">
              <w:rPr>
                <w:rFonts w:ascii="Times New Roman" w:hAnsi="Times New Roman" w:cs="Times New Roman"/>
                <w:color w:val="000000"/>
                <w:lang w:eastAsia="uk-UA"/>
              </w:rPr>
              <w:br/>
              <w:t>Л008</w:t>
            </w:r>
          </w:p>
        </w:tc>
        <w:tc>
          <w:tcPr>
            <w:tcW w:w="4497" w:type="dxa"/>
            <w:vMerge w:val="restart"/>
            <w:tcBorders>
              <w:top w:val="nil"/>
              <w:left w:val="nil"/>
              <w:bottom w:val="nil"/>
              <w:right w:val="nil"/>
            </w:tcBorders>
            <w:shd w:val="clear" w:color="auto" w:fill="auto"/>
            <w:hideMark/>
          </w:tcPr>
          <w:p w14:paraId="4B108C0E"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Кільця  КС15.9 залізобетонні серія 3.900.1-</w:t>
            </w:r>
            <w:r w:rsidRPr="00B453E0">
              <w:rPr>
                <w:rFonts w:ascii="Times New Roman" w:hAnsi="Times New Roman" w:cs="Times New Roman"/>
                <w:color w:val="000000"/>
                <w:lang w:eastAsia="uk-UA"/>
              </w:rPr>
              <w:br/>
              <w:t>14 випуск 1</w:t>
            </w:r>
          </w:p>
        </w:tc>
        <w:tc>
          <w:tcPr>
            <w:tcW w:w="1221" w:type="dxa"/>
            <w:vMerge w:val="restart"/>
            <w:tcBorders>
              <w:top w:val="nil"/>
              <w:left w:val="single" w:sz="4" w:space="0" w:color="auto"/>
              <w:bottom w:val="nil"/>
              <w:right w:val="single" w:sz="4" w:space="0" w:color="auto"/>
            </w:tcBorders>
            <w:shd w:val="clear" w:color="auto" w:fill="auto"/>
            <w:hideMark/>
          </w:tcPr>
          <w:p w14:paraId="54D9E16F" w14:textId="77777777" w:rsidR="00B453E0" w:rsidRPr="00B453E0" w:rsidRDefault="00B453E0" w:rsidP="00B453E0">
            <w:pPr>
              <w:spacing w:after="0" w:line="240" w:lineRule="auto"/>
              <w:jc w:val="center"/>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45AA42D4"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8</w:t>
            </w:r>
          </w:p>
        </w:tc>
        <w:tc>
          <w:tcPr>
            <w:tcW w:w="222" w:type="dxa"/>
            <w:vAlign w:val="center"/>
            <w:hideMark/>
          </w:tcPr>
          <w:p w14:paraId="2FD2A13F"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078F4776" w14:textId="77777777" w:rsidTr="00782F9E">
        <w:trPr>
          <w:trHeight w:val="297"/>
        </w:trPr>
        <w:tc>
          <w:tcPr>
            <w:tcW w:w="613" w:type="dxa"/>
            <w:vMerge/>
            <w:tcBorders>
              <w:top w:val="nil"/>
              <w:left w:val="single" w:sz="8" w:space="0" w:color="auto"/>
              <w:bottom w:val="nil"/>
              <w:right w:val="nil"/>
            </w:tcBorders>
            <w:vAlign w:val="center"/>
            <w:hideMark/>
          </w:tcPr>
          <w:p w14:paraId="6E3B9393"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7E996695"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5E016FD1"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782B9158"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3A73D6CE"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09045DCD"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7AA65A58"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1EB52002"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143</w:t>
            </w:r>
          </w:p>
        </w:tc>
        <w:tc>
          <w:tcPr>
            <w:tcW w:w="1523" w:type="dxa"/>
            <w:vMerge w:val="restart"/>
            <w:tcBorders>
              <w:top w:val="nil"/>
              <w:left w:val="single" w:sz="4" w:space="0" w:color="auto"/>
              <w:bottom w:val="nil"/>
              <w:right w:val="single" w:sz="4" w:space="0" w:color="auto"/>
            </w:tcBorders>
            <w:shd w:val="clear" w:color="auto" w:fill="auto"/>
            <w:hideMark/>
          </w:tcPr>
          <w:p w14:paraId="2599B1AA"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+К585521-</w:t>
            </w:r>
            <w:r w:rsidRPr="00B453E0">
              <w:rPr>
                <w:rFonts w:ascii="Times New Roman" w:hAnsi="Times New Roman" w:cs="Times New Roman"/>
                <w:color w:val="000000"/>
                <w:lang w:eastAsia="uk-UA"/>
              </w:rPr>
              <w:br/>
              <w:t>Л012</w:t>
            </w:r>
            <w:r w:rsidRPr="00B453E0">
              <w:rPr>
                <w:rFonts w:ascii="Times New Roman" w:hAnsi="Times New Roman" w:cs="Times New Roman"/>
                <w:color w:val="000000"/>
                <w:lang w:eastAsia="uk-UA"/>
              </w:rPr>
              <w:br/>
              <w:t>варіант 2</w:t>
            </w:r>
          </w:p>
        </w:tc>
        <w:tc>
          <w:tcPr>
            <w:tcW w:w="4497" w:type="dxa"/>
            <w:vMerge w:val="restart"/>
            <w:tcBorders>
              <w:top w:val="nil"/>
              <w:left w:val="nil"/>
              <w:bottom w:val="nil"/>
              <w:right w:val="nil"/>
            </w:tcBorders>
            <w:shd w:val="clear" w:color="auto" w:fill="auto"/>
            <w:hideMark/>
          </w:tcPr>
          <w:p w14:paraId="14417E6F"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Кільця  КС25.9 залізобетонні серія 3.900.1-</w:t>
            </w:r>
            <w:r w:rsidRPr="00B453E0">
              <w:rPr>
                <w:rFonts w:ascii="Times New Roman" w:hAnsi="Times New Roman" w:cs="Times New Roman"/>
                <w:color w:val="000000"/>
                <w:lang w:eastAsia="uk-UA"/>
              </w:rPr>
              <w:br/>
              <w:t>14 випуск 1</w:t>
            </w:r>
          </w:p>
        </w:tc>
        <w:tc>
          <w:tcPr>
            <w:tcW w:w="1221" w:type="dxa"/>
            <w:vMerge w:val="restart"/>
            <w:tcBorders>
              <w:top w:val="nil"/>
              <w:left w:val="single" w:sz="4" w:space="0" w:color="auto"/>
              <w:bottom w:val="nil"/>
              <w:right w:val="single" w:sz="4" w:space="0" w:color="auto"/>
            </w:tcBorders>
            <w:shd w:val="clear" w:color="auto" w:fill="auto"/>
            <w:hideMark/>
          </w:tcPr>
          <w:p w14:paraId="2F9C1A3A" w14:textId="77777777" w:rsidR="00B453E0" w:rsidRPr="00B453E0" w:rsidRDefault="00B453E0" w:rsidP="00B453E0">
            <w:pPr>
              <w:spacing w:after="0" w:line="240" w:lineRule="auto"/>
              <w:jc w:val="center"/>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12A6FBDD"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w:t>
            </w:r>
          </w:p>
        </w:tc>
        <w:tc>
          <w:tcPr>
            <w:tcW w:w="222" w:type="dxa"/>
            <w:vAlign w:val="center"/>
            <w:hideMark/>
          </w:tcPr>
          <w:p w14:paraId="2B190A21"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785C8199" w14:textId="77777777" w:rsidTr="00782F9E">
        <w:trPr>
          <w:trHeight w:val="563"/>
        </w:trPr>
        <w:tc>
          <w:tcPr>
            <w:tcW w:w="613" w:type="dxa"/>
            <w:vMerge/>
            <w:tcBorders>
              <w:top w:val="nil"/>
              <w:left w:val="single" w:sz="8" w:space="0" w:color="auto"/>
              <w:bottom w:val="nil"/>
              <w:right w:val="nil"/>
            </w:tcBorders>
            <w:vAlign w:val="center"/>
            <w:hideMark/>
          </w:tcPr>
          <w:p w14:paraId="5AE4D150"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173EC0E8"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5D7B4BC3"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5E165C9E"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1AEBFF01"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6AA28887"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2851FB02"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0FE4D3A1"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144</w:t>
            </w:r>
          </w:p>
        </w:tc>
        <w:tc>
          <w:tcPr>
            <w:tcW w:w="1523" w:type="dxa"/>
            <w:vMerge w:val="restart"/>
            <w:tcBorders>
              <w:top w:val="nil"/>
              <w:left w:val="single" w:sz="4" w:space="0" w:color="auto"/>
              <w:bottom w:val="nil"/>
              <w:right w:val="single" w:sz="4" w:space="0" w:color="auto"/>
            </w:tcBorders>
            <w:shd w:val="clear" w:color="auto" w:fill="auto"/>
            <w:hideMark/>
          </w:tcPr>
          <w:p w14:paraId="58978381"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+К585521-</w:t>
            </w:r>
            <w:r w:rsidRPr="00B453E0">
              <w:rPr>
                <w:rFonts w:ascii="Times New Roman" w:hAnsi="Times New Roman" w:cs="Times New Roman"/>
                <w:color w:val="000000"/>
                <w:lang w:eastAsia="uk-UA"/>
              </w:rPr>
              <w:br/>
              <w:t>Л012</w:t>
            </w:r>
            <w:r w:rsidRPr="00B453E0">
              <w:rPr>
                <w:rFonts w:ascii="Times New Roman" w:hAnsi="Times New Roman" w:cs="Times New Roman"/>
                <w:color w:val="000000"/>
                <w:lang w:eastAsia="uk-UA"/>
              </w:rPr>
              <w:br/>
              <w:t>варіант 1</w:t>
            </w:r>
          </w:p>
        </w:tc>
        <w:tc>
          <w:tcPr>
            <w:tcW w:w="4497" w:type="dxa"/>
            <w:vMerge w:val="restart"/>
            <w:tcBorders>
              <w:top w:val="nil"/>
              <w:left w:val="nil"/>
              <w:bottom w:val="nil"/>
              <w:right w:val="nil"/>
            </w:tcBorders>
            <w:shd w:val="clear" w:color="auto" w:fill="auto"/>
            <w:hideMark/>
          </w:tcPr>
          <w:p w14:paraId="479CD8A9"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Кільця  КС25-12</w:t>
            </w:r>
          </w:p>
        </w:tc>
        <w:tc>
          <w:tcPr>
            <w:tcW w:w="1221" w:type="dxa"/>
            <w:vMerge w:val="restart"/>
            <w:tcBorders>
              <w:top w:val="nil"/>
              <w:left w:val="single" w:sz="4" w:space="0" w:color="auto"/>
              <w:bottom w:val="nil"/>
              <w:right w:val="single" w:sz="4" w:space="0" w:color="auto"/>
            </w:tcBorders>
            <w:shd w:val="clear" w:color="auto" w:fill="auto"/>
            <w:hideMark/>
          </w:tcPr>
          <w:p w14:paraId="67309B57" w14:textId="77777777" w:rsidR="00B453E0" w:rsidRPr="00B453E0" w:rsidRDefault="00B453E0" w:rsidP="00B453E0">
            <w:pPr>
              <w:spacing w:after="0" w:line="240" w:lineRule="auto"/>
              <w:jc w:val="center"/>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4EC4518A"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w:t>
            </w:r>
          </w:p>
        </w:tc>
        <w:tc>
          <w:tcPr>
            <w:tcW w:w="222" w:type="dxa"/>
            <w:vAlign w:val="center"/>
            <w:hideMark/>
          </w:tcPr>
          <w:p w14:paraId="5C78FB6A"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0F63A228" w14:textId="77777777" w:rsidTr="00782F9E">
        <w:trPr>
          <w:trHeight w:val="563"/>
        </w:trPr>
        <w:tc>
          <w:tcPr>
            <w:tcW w:w="613" w:type="dxa"/>
            <w:vMerge/>
            <w:tcBorders>
              <w:top w:val="nil"/>
              <w:left w:val="single" w:sz="8" w:space="0" w:color="auto"/>
              <w:bottom w:val="nil"/>
              <w:right w:val="nil"/>
            </w:tcBorders>
            <w:vAlign w:val="center"/>
            <w:hideMark/>
          </w:tcPr>
          <w:p w14:paraId="6C174BF9"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54CA7DE7"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774CD6DD"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59DBD538"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618FA5C6"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5ED7945D"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233717D5"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7C50A15C"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145</w:t>
            </w:r>
          </w:p>
        </w:tc>
        <w:tc>
          <w:tcPr>
            <w:tcW w:w="1523" w:type="dxa"/>
            <w:vMerge w:val="restart"/>
            <w:tcBorders>
              <w:top w:val="nil"/>
              <w:left w:val="single" w:sz="4" w:space="0" w:color="auto"/>
              <w:bottom w:val="nil"/>
              <w:right w:val="single" w:sz="4" w:space="0" w:color="auto"/>
            </w:tcBorders>
            <w:shd w:val="clear" w:color="auto" w:fill="auto"/>
            <w:hideMark/>
          </w:tcPr>
          <w:p w14:paraId="3C4B358B"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+К585521-</w:t>
            </w:r>
            <w:r w:rsidRPr="00B453E0">
              <w:rPr>
                <w:rFonts w:ascii="Times New Roman" w:hAnsi="Times New Roman" w:cs="Times New Roman"/>
                <w:color w:val="000000"/>
                <w:lang w:eastAsia="uk-UA"/>
              </w:rPr>
              <w:br/>
              <w:t>Л036</w:t>
            </w:r>
          </w:p>
        </w:tc>
        <w:tc>
          <w:tcPr>
            <w:tcW w:w="4497" w:type="dxa"/>
            <w:vMerge w:val="restart"/>
            <w:tcBorders>
              <w:top w:val="nil"/>
              <w:left w:val="nil"/>
              <w:bottom w:val="nil"/>
              <w:right w:val="nil"/>
            </w:tcBorders>
            <w:shd w:val="clear" w:color="auto" w:fill="auto"/>
            <w:hideMark/>
          </w:tcPr>
          <w:p w14:paraId="2C51D75C"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Плити покриття  1ПП15-2 залізобетонні</w:t>
            </w:r>
            <w:r w:rsidRPr="00B453E0">
              <w:rPr>
                <w:rFonts w:ascii="Times New Roman" w:hAnsi="Times New Roman" w:cs="Times New Roman"/>
                <w:color w:val="000000"/>
                <w:lang w:eastAsia="uk-UA"/>
              </w:rPr>
              <w:br/>
              <w:t>серія 3.900.1-14 випуск 1</w:t>
            </w:r>
          </w:p>
        </w:tc>
        <w:tc>
          <w:tcPr>
            <w:tcW w:w="1221" w:type="dxa"/>
            <w:vMerge w:val="restart"/>
            <w:tcBorders>
              <w:top w:val="nil"/>
              <w:left w:val="single" w:sz="4" w:space="0" w:color="auto"/>
              <w:bottom w:val="nil"/>
              <w:right w:val="single" w:sz="4" w:space="0" w:color="auto"/>
            </w:tcBorders>
            <w:shd w:val="clear" w:color="auto" w:fill="auto"/>
            <w:hideMark/>
          </w:tcPr>
          <w:p w14:paraId="5ABFB14C" w14:textId="77777777" w:rsidR="00B453E0" w:rsidRPr="00B453E0" w:rsidRDefault="00B453E0" w:rsidP="00B453E0">
            <w:pPr>
              <w:spacing w:after="0" w:line="240" w:lineRule="auto"/>
              <w:jc w:val="center"/>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07019864"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w:t>
            </w:r>
          </w:p>
        </w:tc>
        <w:tc>
          <w:tcPr>
            <w:tcW w:w="222" w:type="dxa"/>
            <w:vAlign w:val="center"/>
            <w:hideMark/>
          </w:tcPr>
          <w:p w14:paraId="633FD765"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75F6C740" w14:textId="77777777" w:rsidTr="00782F9E">
        <w:trPr>
          <w:trHeight w:val="297"/>
        </w:trPr>
        <w:tc>
          <w:tcPr>
            <w:tcW w:w="613" w:type="dxa"/>
            <w:vMerge/>
            <w:tcBorders>
              <w:top w:val="nil"/>
              <w:left w:val="single" w:sz="8" w:space="0" w:color="auto"/>
              <w:bottom w:val="nil"/>
              <w:right w:val="nil"/>
            </w:tcBorders>
            <w:vAlign w:val="center"/>
            <w:hideMark/>
          </w:tcPr>
          <w:p w14:paraId="139A0D90"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18071638"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62EC3211"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1A499A35"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14ADA98A"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654DD525"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7290B437"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1746E826"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146</w:t>
            </w:r>
          </w:p>
        </w:tc>
        <w:tc>
          <w:tcPr>
            <w:tcW w:w="1523" w:type="dxa"/>
            <w:vMerge w:val="restart"/>
            <w:tcBorders>
              <w:top w:val="nil"/>
              <w:left w:val="single" w:sz="4" w:space="0" w:color="auto"/>
              <w:bottom w:val="nil"/>
              <w:right w:val="single" w:sz="4" w:space="0" w:color="auto"/>
            </w:tcBorders>
            <w:shd w:val="clear" w:color="auto" w:fill="auto"/>
            <w:hideMark/>
          </w:tcPr>
          <w:p w14:paraId="1644C410"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&amp;С151-1-122</w:t>
            </w:r>
          </w:p>
        </w:tc>
        <w:tc>
          <w:tcPr>
            <w:tcW w:w="4497" w:type="dxa"/>
            <w:vMerge w:val="restart"/>
            <w:tcBorders>
              <w:top w:val="nil"/>
              <w:left w:val="nil"/>
              <w:bottom w:val="nil"/>
              <w:right w:val="nil"/>
            </w:tcBorders>
            <w:shd w:val="clear" w:color="auto" w:fill="auto"/>
            <w:hideMark/>
          </w:tcPr>
          <w:p w14:paraId="67224D83"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Кабель </w:t>
            </w:r>
            <w:proofErr w:type="spellStart"/>
            <w:r w:rsidRPr="00B453E0">
              <w:rPr>
                <w:rFonts w:ascii="Times New Roman" w:hAnsi="Times New Roman" w:cs="Times New Roman"/>
                <w:color w:val="000000"/>
                <w:lang w:eastAsia="uk-UA"/>
              </w:rPr>
              <w:t>ВВГнг</w:t>
            </w:r>
            <w:proofErr w:type="spellEnd"/>
            <w:r w:rsidRPr="00B453E0">
              <w:rPr>
                <w:rFonts w:ascii="Times New Roman" w:hAnsi="Times New Roman" w:cs="Times New Roman"/>
                <w:color w:val="000000"/>
                <w:lang w:eastAsia="uk-UA"/>
              </w:rPr>
              <w:t xml:space="preserve"> 4х2,5 </w:t>
            </w:r>
            <w:proofErr w:type="spellStart"/>
            <w:r w:rsidRPr="00B453E0">
              <w:rPr>
                <w:rFonts w:ascii="Times New Roman" w:hAnsi="Times New Roman" w:cs="Times New Roman"/>
                <w:color w:val="000000"/>
                <w:lang w:eastAsia="uk-UA"/>
              </w:rPr>
              <w:t>Одескабель</w:t>
            </w:r>
            <w:proofErr w:type="spellEnd"/>
          </w:p>
        </w:tc>
        <w:tc>
          <w:tcPr>
            <w:tcW w:w="1221" w:type="dxa"/>
            <w:vMerge w:val="restart"/>
            <w:tcBorders>
              <w:top w:val="nil"/>
              <w:left w:val="single" w:sz="4" w:space="0" w:color="auto"/>
              <w:bottom w:val="nil"/>
              <w:right w:val="single" w:sz="4" w:space="0" w:color="auto"/>
            </w:tcBorders>
            <w:shd w:val="clear" w:color="auto" w:fill="auto"/>
            <w:hideMark/>
          </w:tcPr>
          <w:p w14:paraId="2A04812B"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м</w:t>
            </w:r>
          </w:p>
        </w:tc>
        <w:tc>
          <w:tcPr>
            <w:tcW w:w="1384" w:type="dxa"/>
            <w:vMerge w:val="restart"/>
            <w:tcBorders>
              <w:top w:val="nil"/>
              <w:left w:val="single" w:sz="4" w:space="0" w:color="auto"/>
              <w:bottom w:val="nil"/>
              <w:right w:val="single" w:sz="4" w:space="0" w:color="auto"/>
            </w:tcBorders>
            <w:shd w:val="clear" w:color="auto" w:fill="auto"/>
            <w:hideMark/>
          </w:tcPr>
          <w:p w14:paraId="09DC1BA7"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198,9</w:t>
            </w:r>
          </w:p>
        </w:tc>
        <w:tc>
          <w:tcPr>
            <w:tcW w:w="222" w:type="dxa"/>
            <w:vAlign w:val="center"/>
            <w:hideMark/>
          </w:tcPr>
          <w:p w14:paraId="5C1D7EA7"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66CAD3E7" w14:textId="77777777" w:rsidTr="00782F9E">
        <w:trPr>
          <w:trHeight w:val="297"/>
        </w:trPr>
        <w:tc>
          <w:tcPr>
            <w:tcW w:w="613" w:type="dxa"/>
            <w:vMerge/>
            <w:tcBorders>
              <w:top w:val="nil"/>
              <w:left w:val="single" w:sz="8" w:space="0" w:color="auto"/>
              <w:bottom w:val="nil"/>
              <w:right w:val="nil"/>
            </w:tcBorders>
            <w:vAlign w:val="center"/>
            <w:hideMark/>
          </w:tcPr>
          <w:p w14:paraId="345EA33C"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2DA8F503"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45CC411E"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47EAEB3F"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1A4FB771"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7F3D1E92"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7667CF7E"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0E303158"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147</w:t>
            </w:r>
          </w:p>
        </w:tc>
        <w:tc>
          <w:tcPr>
            <w:tcW w:w="1523" w:type="dxa"/>
            <w:vMerge w:val="restart"/>
            <w:tcBorders>
              <w:top w:val="nil"/>
              <w:left w:val="single" w:sz="4" w:space="0" w:color="auto"/>
              <w:bottom w:val="nil"/>
              <w:right w:val="single" w:sz="4" w:space="0" w:color="auto"/>
            </w:tcBorders>
            <w:shd w:val="clear" w:color="auto" w:fill="auto"/>
            <w:hideMark/>
          </w:tcPr>
          <w:p w14:paraId="69E1AA13"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+К585521-</w:t>
            </w:r>
            <w:r w:rsidRPr="00B453E0">
              <w:rPr>
                <w:rFonts w:ascii="Times New Roman" w:hAnsi="Times New Roman" w:cs="Times New Roman"/>
                <w:color w:val="000000"/>
                <w:lang w:eastAsia="uk-UA"/>
              </w:rPr>
              <w:br/>
              <w:t>Л046</w:t>
            </w:r>
            <w:r w:rsidRPr="00B453E0">
              <w:rPr>
                <w:rFonts w:ascii="Times New Roman" w:hAnsi="Times New Roman" w:cs="Times New Roman"/>
                <w:color w:val="000000"/>
                <w:lang w:eastAsia="uk-UA"/>
              </w:rPr>
              <w:br/>
              <w:t>варіант 1</w:t>
            </w:r>
          </w:p>
        </w:tc>
        <w:tc>
          <w:tcPr>
            <w:tcW w:w="4497" w:type="dxa"/>
            <w:vMerge w:val="restart"/>
            <w:tcBorders>
              <w:top w:val="nil"/>
              <w:left w:val="nil"/>
              <w:bottom w:val="nil"/>
              <w:right w:val="nil"/>
            </w:tcBorders>
            <w:shd w:val="clear" w:color="auto" w:fill="auto"/>
            <w:hideMark/>
          </w:tcPr>
          <w:p w14:paraId="11468215"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Плити покриття  КЦП 2-25</w:t>
            </w:r>
          </w:p>
        </w:tc>
        <w:tc>
          <w:tcPr>
            <w:tcW w:w="1221" w:type="dxa"/>
            <w:vMerge w:val="restart"/>
            <w:tcBorders>
              <w:top w:val="nil"/>
              <w:left w:val="single" w:sz="4" w:space="0" w:color="auto"/>
              <w:bottom w:val="nil"/>
              <w:right w:val="single" w:sz="4" w:space="0" w:color="auto"/>
            </w:tcBorders>
            <w:shd w:val="clear" w:color="auto" w:fill="auto"/>
            <w:hideMark/>
          </w:tcPr>
          <w:p w14:paraId="58F917AD" w14:textId="77777777" w:rsidR="00B453E0" w:rsidRPr="00B453E0" w:rsidRDefault="00B453E0" w:rsidP="00B453E0">
            <w:pPr>
              <w:spacing w:after="0" w:line="240" w:lineRule="auto"/>
              <w:jc w:val="center"/>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670E1C97"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w:t>
            </w:r>
          </w:p>
        </w:tc>
        <w:tc>
          <w:tcPr>
            <w:tcW w:w="222" w:type="dxa"/>
            <w:vAlign w:val="center"/>
            <w:hideMark/>
          </w:tcPr>
          <w:p w14:paraId="236BB768"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45EAC380" w14:textId="77777777" w:rsidTr="00782F9E">
        <w:trPr>
          <w:trHeight w:val="563"/>
        </w:trPr>
        <w:tc>
          <w:tcPr>
            <w:tcW w:w="613" w:type="dxa"/>
            <w:vMerge/>
            <w:tcBorders>
              <w:top w:val="nil"/>
              <w:left w:val="single" w:sz="8" w:space="0" w:color="auto"/>
              <w:bottom w:val="nil"/>
              <w:right w:val="nil"/>
            </w:tcBorders>
            <w:vAlign w:val="center"/>
            <w:hideMark/>
          </w:tcPr>
          <w:p w14:paraId="07901641"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3DB26A4B"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00A49F4F"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468047EE"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2545213"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37DD7553"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65B7A9EE"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5A5AD0E0"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148</w:t>
            </w:r>
          </w:p>
        </w:tc>
        <w:tc>
          <w:tcPr>
            <w:tcW w:w="1523" w:type="dxa"/>
            <w:vMerge w:val="restart"/>
            <w:tcBorders>
              <w:top w:val="nil"/>
              <w:left w:val="single" w:sz="4" w:space="0" w:color="auto"/>
              <w:bottom w:val="nil"/>
              <w:right w:val="single" w:sz="4" w:space="0" w:color="auto"/>
            </w:tcBorders>
            <w:shd w:val="clear" w:color="auto" w:fill="auto"/>
            <w:hideMark/>
          </w:tcPr>
          <w:p w14:paraId="690C173C"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&amp;С1424-</w:t>
            </w:r>
            <w:r w:rsidRPr="00B453E0">
              <w:rPr>
                <w:rFonts w:ascii="Times New Roman" w:hAnsi="Times New Roman" w:cs="Times New Roman"/>
                <w:color w:val="000000"/>
                <w:lang w:eastAsia="uk-UA"/>
              </w:rPr>
              <w:br/>
              <w:t>11643-13</w:t>
            </w:r>
          </w:p>
        </w:tc>
        <w:tc>
          <w:tcPr>
            <w:tcW w:w="4497" w:type="dxa"/>
            <w:vMerge w:val="restart"/>
            <w:tcBorders>
              <w:top w:val="nil"/>
              <w:left w:val="nil"/>
              <w:bottom w:val="nil"/>
              <w:right w:val="nil"/>
            </w:tcBorders>
            <w:shd w:val="clear" w:color="auto" w:fill="auto"/>
            <w:hideMark/>
          </w:tcPr>
          <w:p w14:paraId="0FE44E4A"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Бетон М300</w:t>
            </w:r>
          </w:p>
        </w:tc>
        <w:tc>
          <w:tcPr>
            <w:tcW w:w="1221" w:type="dxa"/>
            <w:vMerge w:val="restart"/>
            <w:tcBorders>
              <w:top w:val="nil"/>
              <w:left w:val="single" w:sz="4" w:space="0" w:color="auto"/>
              <w:bottom w:val="nil"/>
              <w:right w:val="single" w:sz="4" w:space="0" w:color="auto"/>
            </w:tcBorders>
            <w:shd w:val="clear" w:color="auto" w:fill="auto"/>
            <w:hideMark/>
          </w:tcPr>
          <w:p w14:paraId="449C192A"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м3</w:t>
            </w:r>
          </w:p>
        </w:tc>
        <w:tc>
          <w:tcPr>
            <w:tcW w:w="1384" w:type="dxa"/>
            <w:vMerge w:val="restart"/>
            <w:tcBorders>
              <w:top w:val="nil"/>
              <w:left w:val="single" w:sz="4" w:space="0" w:color="auto"/>
              <w:bottom w:val="nil"/>
              <w:right w:val="single" w:sz="4" w:space="0" w:color="auto"/>
            </w:tcBorders>
            <w:shd w:val="clear" w:color="auto" w:fill="auto"/>
            <w:hideMark/>
          </w:tcPr>
          <w:p w14:paraId="337E4783"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4,15</w:t>
            </w:r>
          </w:p>
        </w:tc>
        <w:tc>
          <w:tcPr>
            <w:tcW w:w="222" w:type="dxa"/>
            <w:vAlign w:val="center"/>
            <w:hideMark/>
          </w:tcPr>
          <w:p w14:paraId="0E8A2B9C"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7AC563D9" w14:textId="77777777" w:rsidTr="00782F9E">
        <w:trPr>
          <w:trHeight w:val="297"/>
        </w:trPr>
        <w:tc>
          <w:tcPr>
            <w:tcW w:w="613" w:type="dxa"/>
            <w:vMerge/>
            <w:tcBorders>
              <w:top w:val="nil"/>
              <w:left w:val="single" w:sz="8" w:space="0" w:color="auto"/>
              <w:bottom w:val="nil"/>
              <w:right w:val="nil"/>
            </w:tcBorders>
            <w:vAlign w:val="center"/>
            <w:hideMark/>
          </w:tcPr>
          <w:p w14:paraId="51FEFA62"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3DD86329"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3160E267"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6CDA6055"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10AE91B2"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14181409"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4C2A2F8B"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01948016"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149</w:t>
            </w:r>
          </w:p>
        </w:tc>
        <w:tc>
          <w:tcPr>
            <w:tcW w:w="1523" w:type="dxa"/>
            <w:vMerge w:val="restart"/>
            <w:tcBorders>
              <w:top w:val="nil"/>
              <w:left w:val="single" w:sz="4" w:space="0" w:color="auto"/>
              <w:bottom w:val="nil"/>
              <w:right w:val="single" w:sz="4" w:space="0" w:color="auto"/>
            </w:tcBorders>
            <w:shd w:val="clear" w:color="auto" w:fill="auto"/>
            <w:hideMark/>
          </w:tcPr>
          <w:p w14:paraId="39027009"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&amp;15093-34103-</w:t>
            </w:r>
            <w:r w:rsidRPr="00B453E0">
              <w:rPr>
                <w:rFonts w:ascii="Times New Roman" w:hAnsi="Times New Roman" w:cs="Times New Roman"/>
                <w:color w:val="000000"/>
                <w:lang w:eastAsia="uk-UA"/>
              </w:rPr>
              <w:br/>
              <w:t>1</w:t>
            </w:r>
            <w:r w:rsidRPr="00B453E0">
              <w:rPr>
                <w:rFonts w:ascii="Times New Roman" w:hAnsi="Times New Roman" w:cs="Times New Roman"/>
                <w:color w:val="000000"/>
                <w:lang w:eastAsia="uk-UA"/>
              </w:rPr>
              <w:br/>
              <w:t>варіант 29</w:t>
            </w:r>
          </w:p>
        </w:tc>
        <w:tc>
          <w:tcPr>
            <w:tcW w:w="4497" w:type="dxa"/>
            <w:vMerge w:val="restart"/>
            <w:tcBorders>
              <w:top w:val="nil"/>
              <w:left w:val="nil"/>
              <w:bottom w:val="nil"/>
              <w:right w:val="nil"/>
            </w:tcBorders>
            <w:shd w:val="clear" w:color="auto" w:fill="auto"/>
            <w:hideMark/>
          </w:tcPr>
          <w:p w14:paraId="2D90CAE9"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Кабель </w:t>
            </w:r>
            <w:proofErr w:type="spellStart"/>
            <w:r w:rsidRPr="00B453E0">
              <w:rPr>
                <w:rFonts w:ascii="Times New Roman" w:hAnsi="Times New Roman" w:cs="Times New Roman"/>
                <w:color w:val="000000"/>
                <w:lang w:eastAsia="uk-UA"/>
              </w:rPr>
              <w:t>ВВГнгд</w:t>
            </w:r>
            <w:proofErr w:type="spellEnd"/>
            <w:r w:rsidRPr="00B453E0">
              <w:rPr>
                <w:rFonts w:ascii="Times New Roman" w:hAnsi="Times New Roman" w:cs="Times New Roman"/>
                <w:color w:val="000000"/>
                <w:lang w:eastAsia="uk-UA"/>
              </w:rPr>
              <w:t xml:space="preserve"> 3х4 мм2</w:t>
            </w:r>
          </w:p>
        </w:tc>
        <w:tc>
          <w:tcPr>
            <w:tcW w:w="1221" w:type="dxa"/>
            <w:vMerge w:val="restart"/>
            <w:tcBorders>
              <w:top w:val="nil"/>
              <w:left w:val="single" w:sz="4" w:space="0" w:color="auto"/>
              <w:bottom w:val="nil"/>
              <w:right w:val="single" w:sz="4" w:space="0" w:color="auto"/>
            </w:tcBorders>
            <w:shd w:val="clear" w:color="auto" w:fill="auto"/>
            <w:hideMark/>
          </w:tcPr>
          <w:p w14:paraId="26C51015"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м</w:t>
            </w:r>
          </w:p>
        </w:tc>
        <w:tc>
          <w:tcPr>
            <w:tcW w:w="1384" w:type="dxa"/>
            <w:vMerge w:val="restart"/>
            <w:tcBorders>
              <w:top w:val="nil"/>
              <w:left w:val="single" w:sz="4" w:space="0" w:color="auto"/>
              <w:bottom w:val="nil"/>
              <w:right w:val="single" w:sz="4" w:space="0" w:color="auto"/>
            </w:tcBorders>
            <w:shd w:val="clear" w:color="auto" w:fill="auto"/>
            <w:hideMark/>
          </w:tcPr>
          <w:p w14:paraId="7106BB62"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216,3</w:t>
            </w:r>
          </w:p>
        </w:tc>
        <w:tc>
          <w:tcPr>
            <w:tcW w:w="222" w:type="dxa"/>
            <w:vAlign w:val="center"/>
            <w:hideMark/>
          </w:tcPr>
          <w:p w14:paraId="2A4FA2ED"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31CE2CB5" w14:textId="77777777" w:rsidTr="00782F9E">
        <w:trPr>
          <w:trHeight w:val="563"/>
        </w:trPr>
        <w:tc>
          <w:tcPr>
            <w:tcW w:w="613" w:type="dxa"/>
            <w:vMerge/>
            <w:tcBorders>
              <w:top w:val="nil"/>
              <w:left w:val="single" w:sz="8" w:space="0" w:color="auto"/>
              <w:bottom w:val="nil"/>
              <w:right w:val="nil"/>
            </w:tcBorders>
            <w:vAlign w:val="center"/>
            <w:hideMark/>
          </w:tcPr>
          <w:p w14:paraId="096ED259"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7B88548E"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3820BC94"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5AEF504E"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29E8B8AC"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60016D62"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095D6A25"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4D95E901"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150</w:t>
            </w:r>
          </w:p>
        </w:tc>
        <w:tc>
          <w:tcPr>
            <w:tcW w:w="1523" w:type="dxa"/>
            <w:vMerge w:val="restart"/>
            <w:tcBorders>
              <w:top w:val="nil"/>
              <w:left w:val="single" w:sz="4" w:space="0" w:color="auto"/>
              <w:bottom w:val="nil"/>
              <w:right w:val="single" w:sz="4" w:space="0" w:color="auto"/>
            </w:tcBorders>
            <w:shd w:val="clear" w:color="auto" w:fill="auto"/>
            <w:hideMark/>
          </w:tcPr>
          <w:p w14:paraId="0B18AF9F"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+К585521-</w:t>
            </w:r>
            <w:r w:rsidRPr="00B453E0">
              <w:rPr>
                <w:rFonts w:ascii="Times New Roman" w:hAnsi="Times New Roman" w:cs="Times New Roman"/>
                <w:color w:val="000000"/>
                <w:lang w:eastAsia="uk-UA"/>
              </w:rPr>
              <w:br/>
              <w:t>Л049</w:t>
            </w:r>
          </w:p>
        </w:tc>
        <w:tc>
          <w:tcPr>
            <w:tcW w:w="4497" w:type="dxa"/>
            <w:vMerge w:val="restart"/>
            <w:tcBorders>
              <w:top w:val="nil"/>
              <w:left w:val="nil"/>
              <w:bottom w:val="nil"/>
              <w:right w:val="nil"/>
            </w:tcBorders>
            <w:shd w:val="clear" w:color="auto" w:fill="auto"/>
            <w:hideMark/>
          </w:tcPr>
          <w:p w14:paraId="4D161B96"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Плити днищ  ПН15 залізобетонні серія 3.900.</w:t>
            </w:r>
            <w:r w:rsidRPr="00B453E0">
              <w:rPr>
                <w:rFonts w:ascii="Times New Roman" w:hAnsi="Times New Roman" w:cs="Times New Roman"/>
                <w:color w:val="000000"/>
                <w:lang w:eastAsia="uk-UA"/>
              </w:rPr>
              <w:br/>
              <w:t>1-14 випуск 1</w:t>
            </w:r>
          </w:p>
        </w:tc>
        <w:tc>
          <w:tcPr>
            <w:tcW w:w="1221" w:type="dxa"/>
            <w:vMerge w:val="restart"/>
            <w:tcBorders>
              <w:top w:val="nil"/>
              <w:left w:val="single" w:sz="4" w:space="0" w:color="auto"/>
              <w:bottom w:val="nil"/>
              <w:right w:val="single" w:sz="4" w:space="0" w:color="auto"/>
            </w:tcBorders>
            <w:shd w:val="clear" w:color="auto" w:fill="auto"/>
            <w:hideMark/>
          </w:tcPr>
          <w:p w14:paraId="642D2581" w14:textId="77777777" w:rsidR="00B453E0" w:rsidRPr="00B453E0" w:rsidRDefault="00B453E0" w:rsidP="00B453E0">
            <w:pPr>
              <w:spacing w:after="0" w:line="240" w:lineRule="auto"/>
              <w:jc w:val="center"/>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3304A1CD"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4</w:t>
            </w:r>
          </w:p>
        </w:tc>
        <w:tc>
          <w:tcPr>
            <w:tcW w:w="222" w:type="dxa"/>
            <w:vAlign w:val="center"/>
            <w:hideMark/>
          </w:tcPr>
          <w:p w14:paraId="53C00A71"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79F98CE0" w14:textId="77777777" w:rsidTr="00782F9E">
        <w:trPr>
          <w:trHeight w:val="297"/>
        </w:trPr>
        <w:tc>
          <w:tcPr>
            <w:tcW w:w="613" w:type="dxa"/>
            <w:vMerge/>
            <w:tcBorders>
              <w:top w:val="nil"/>
              <w:left w:val="single" w:sz="8" w:space="0" w:color="auto"/>
              <w:bottom w:val="nil"/>
              <w:right w:val="nil"/>
            </w:tcBorders>
            <w:vAlign w:val="center"/>
            <w:hideMark/>
          </w:tcPr>
          <w:p w14:paraId="5FBDBFCB"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0D73AAFC"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29735007"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47D1E526"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5A50BD04"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667036F7"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0DB581E6"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759E63D5"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151</w:t>
            </w:r>
          </w:p>
        </w:tc>
        <w:tc>
          <w:tcPr>
            <w:tcW w:w="1523" w:type="dxa"/>
            <w:vMerge w:val="restart"/>
            <w:tcBorders>
              <w:top w:val="nil"/>
              <w:left w:val="single" w:sz="4" w:space="0" w:color="auto"/>
              <w:bottom w:val="nil"/>
              <w:right w:val="single" w:sz="4" w:space="0" w:color="auto"/>
            </w:tcBorders>
            <w:shd w:val="clear" w:color="auto" w:fill="auto"/>
            <w:hideMark/>
          </w:tcPr>
          <w:p w14:paraId="5868E953"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+К585521-</w:t>
            </w:r>
            <w:r w:rsidRPr="00B453E0">
              <w:rPr>
                <w:rFonts w:ascii="Times New Roman" w:hAnsi="Times New Roman" w:cs="Times New Roman"/>
                <w:color w:val="000000"/>
                <w:lang w:eastAsia="uk-UA"/>
              </w:rPr>
              <w:br/>
              <w:t>Л051</w:t>
            </w:r>
            <w:r w:rsidRPr="00B453E0">
              <w:rPr>
                <w:rFonts w:ascii="Times New Roman" w:hAnsi="Times New Roman" w:cs="Times New Roman"/>
                <w:color w:val="000000"/>
                <w:lang w:eastAsia="uk-UA"/>
              </w:rPr>
              <w:br/>
              <w:t>варіант 1</w:t>
            </w:r>
          </w:p>
        </w:tc>
        <w:tc>
          <w:tcPr>
            <w:tcW w:w="4497" w:type="dxa"/>
            <w:vMerge w:val="restart"/>
            <w:tcBorders>
              <w:top w:val="nil"/>
              <w:left w:val="nil"/>
              <w:bottom w:val="nil"/>
              <w:right w:val="nil"/>
            </w:tcBorders>
            <w:shd w:val="clear" w:color="auto" w:fill="auto"/>
            <w:hideMark/>
          </w:tcPr>
          <w:p w14:paraId="4BCBF43C"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Плити днищ  ПН25</w:t>
            </w:r>
          </w:p>
        </w:tc>
        <w:tc>
          <w:tcPr>
            <w:tcW w:w="1221" w:type="dxa"/>
            <w:vMerge w:val="restart"/>
            <w:tcBorders>
              <w:top w:val="nil"/>
              <w:left w:val="single" w:sz="4" w:space="0" w:color="auto"/>
              <w:bottom w:val="nil"/>
              <w:right w:val="single" w:sz="4" w:space="0" w:color="auto"/>
            </w:tcBorders>
            <w:shd w:val="clear" w:color="auto" w:fill="auto"/>
            <w:hideMark/>
          </w:tcPr>
          <w:p w14:paraId="6A658EE4" w14:textId="77777777" w:rsidR="00B453E0" w:rsidRPr="00B453E0" w:rsidRDefault="00B453E0" w:rsidP="00B453E0">
            <w:pPr>
              <w:spacing w:after="0" w:line="240" w:lineRule="auto"/>
              <w:jc w:val="center"/>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5527ACA6"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w:t>
            </w:r>
          </w:p>
        </w:tc>
        <w:tc>
          <w:tcPr>
            <w:tcW w:w="222" w:type="dxa"/>
            <w:vAlign w:val="center"/>
            <w:hideMark/>
          </w:tcPr>
          <w:p w14:paraId="6E1744C1"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1B5424A1" w14:textId="77777777" w:rsidTr="00782F9E">
        <w:trPr>
          <w:trHeight w:val="563"/>
        </w:trPr>
        <w:tc>
          <w:tcPr>
            <w:tcW w:w="613" w:type="dxa"/>
            <w:vMerge/>
            <w:tcBorders>
              <w:top w:val="nil"/>
              <w:left w:val="single" w:sz="8" w:space="0" w:color="auto"/>
              <w:bottom w:val="nil"/>
              <w:right w:val="nil"/>
            </w:tcBorders>
            <w:vAlign w:val="center"/>
            <w:hideMark/>
          </w:tcPr>
          <w:p w14:paraId="074509AF"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7E9129BB"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21FADCC0"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2FF3884B"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2CC07738"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6EAA6E3E"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4ADC9480"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060E01BE"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152</w:t>
            </w:r>
          </w:p>
        </w:tc>
        <w:tc>
          <w:tcPr>
            <w:tcW w:w="1523" w:type="dxa"/>
            <w:vMerge w:val="restart"/>
            <w:tcBorders>
              <w:top w:val="nil"/>
              <w:left w:val="single" w:sz="4" w:space="0" w:color="auto"/>
              <w:bottom w:val="nil"/>
              <w:right w:val="single" w:sz="4" w:space="0" w:color="auto"/>
            </w:tcBorders>
            <w:shd w:val="clear" w:color="auto" w:fill="auto"/>
            <w:hideMark/>
          </w:tcPr>
          <w:p w14:paraId="626593EA"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+К585521-</w:t>
            </w:r>
            <w:r w:rsidRPr="00B453E0">
              <w:rPr>
                <w:rFonts w:ascii="Times New Roman" w:hAnsi="Times New Roman" w:cs="Times New Roman"/>
                <w:color w:val="000000"/>
                <w:lang w:eastAsia="uk-UA"/>
              </w:rPr>
              <w:br/>
              <w:t>Л005</w:t>
            </w:r>
          </w:p>
        </w:tc>
        <w:tc>
          <w:tcPr>
            <w:tcW w:w="4497" w:type="dxa"/>
            <w:vMerge w:val="restart"/>
            <w:tcBorders>
              <w:top w:val="nil"/>
              <w:left w:val="nil"/>
              <w:bottom w:val="nil"/>
              <w:right w:val="nil"/>
            </w:tcBorders>
            <w:shd w:val="clear" w:color="auto" w:fill="auto"/>
            <w:hideMark/>
          </w:tcPr>
          <w:p w14:paraId="6DE85331"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Кільця  КС10.9 залізобетонні серія 3.900.1-</w:t>
            </w:r>
            <w:r w:rsidRPr="00B453E0">
              <w:rPr>
                <w:rFonts w:ascii="Times New Roman" w:hAnsi="Times New Roman" w:cs="Times New Roman"/>
                <w:color w:val="000000"/>
                <w:lang w:eastAsia="uk-UA"/>
              </w:rPr>
              <w:br/>
              <w:t>14 випуск 1</w:t>
            </w:r>
          </w:p>
        </w:tc>
        <w:tc>
          <w:tcPr>
            <w:tcW w:w="1221" w:type="dxa"/>
            <w:vMerge w:val="restart"/>
            <w:tcBorders>
              <w:top w:val="nil"/>
              <w:left w:val="single" w:sz="4" w:space="0" w:color="auto"/>
              <w:bottom w:val="nil"/>
              <w:right w:val="single" w:sz="4" w:space="0" w:color="auto"/>
            </w:tcBorders>
            <w:shd w:val="clear" w:color="auto" w:fill="auto"/>
            <w:hideMark/>
          </w:tcPr>
          <w:p w14:paraId="04CC812E" w14:textId="77777777" w:rsidR="00B453E0" w:rsidRPr="00B453E0" w:rsidRDefault="00B453E0" w:rsidP="00B453E0">
            <w:pPr>
              <w:spacing w:after="0" w:line="240" w:lineRule="auto"/>
              <w:jc w:val="center"/>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34847749"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6</w:t>
            </w:r>
          </w:p>
        </w:tc>
        <w:tc>
          <w:tcPr>
            <w:tcW w:w="222" w:type="dxa"/>
            <w:vAlign w:val="center"/>
            <w:hideMark/>
          </w:tcPr>
          <w:p w14:paraId="58E1007D"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017A6A6E" w14:textId="77777777" w:rsidTr="00782F9E">
        <w:trPr>
          <w:trHeight w:val="297"/>
        </w:trPr>
        <w:tc>
          <w:tcPr>
            <w:tcW w:w="613" w:type="dxa"/>
            <w:vMerge/>
            <w:tcBorders>
              <w:top w:val="nil"/>
              <w:left w:val="single" w:sz="8" w:space="0" w:color="auto"/>
              <w:bottom w:val="nil"/>
              <w:right w:val="nil"/>
            </w:tcBorders>
            <w:vAlign w:val="center"/>
            <w:hideMark/>
          </w:tcPr>
          <w:p w14:paraId="0B39CB38"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4335D938"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03DB03D4"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042E7E43"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06AE8432"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701219F3"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3EE8FFDF"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5051A7D8"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153</w:t>
            </w:r>
          </w:p>
        </w:tc>
        <w:tc>
          <w:tcPr>
            <w:tcW w:w="1523" w:type="dxa"/>
            <w:vMerge w:val="restart"/>
            <w:tcBorders>
              <w:top w:val="nil"/>
              <w:left w:val="single" w:sz="4" w:space="0" w:color="auto"/>
              <w:bottom w:val="nil"/>
              <w:right w:val="single" w:sz="4" w:space="0" w:color="auto"/>
            </w:tcBorders>
            <w:shd w:val="clear" w:color="auto" w:fill="auto"/>
            <w:hideMark/>
          </w:tcPr>
          <w:p w14:paraId="67A0F7EA"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+С111-1838</w:t>
            </w:r>
            <w:r w:rsidRPr="00B453E0">
              <w:rPr>
                <w:rFonts w:ascii="Times New Roman" w:hAnsi="Times New Roman" w:cs="Times New Roman"/>
                <w:color w:val="000000"/>
                <w:lang w:eastAsia="uk-UA"/>
              </w:rPr>
              <w:br/>
              <w:t>варіант 3</w:t>
            </w:r>
          </w:p>
        </w:tc>
        <w:tc>
          <w:tcPr>
            <w:tcW w:w="4497" w:type="dxa"/>
            <w:vMerge w:val="restart"/>
            <w:tcBorders>
              <w:top w:val="nil"/>
              <w:left w:val="nil"/>
              <w:bottom w:val="nil"/>
              <w:right w:val="nil"/>
            </w:tcBorders>
            <w:shd w:val="clear" w:color="auto" w:fill="auto"/>
            <w:hideMark/>
          </w:tcPr>
          <w:p w14:paraId="2553A746"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Швелер г/п №12П ст. 3ПС Міра</w:t>
            </w:r>
          </w:p>
        </w:tc>
        <w:tc>
          <w:tcPr>
            <w:tcW w:w="1221" w:type="dxa"/>
            <w:vMerge w:val="restart"/>
            <w:tcBorders>
              <w:top w:val="nil"/>
              <w:left w:val="single" w:sz="4" w:space="0" w:color="auto"/>
              <w:bottom w:val="nil"/>
              <w:right w:val="single" w:sz="4" w:space="0" w:color="auto"/>
            </w:tcBorders>
            <w:shd w:val="clear" w:color="auto" w:fill="auto"/>
            <w:hideMark/>
          </w:tcPr>
          <w:p w14:paraId="1544E50D"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т</w:t>
            </w:r>
          </w:p>
        </w:tc>
        <w:tc>
          <w:tcPr>
            <w:tcW w:w="1384" w:type="dxa"/>
            <w:vMerge w:val="restart"/>
            <w:tcBorders>
              <w:top w:val="nil"/>
              <w:left w:val="single" w:sz="4" w:space="0" w:color="auto"/>
              <w:bottom w:val="nil"/>
              <w:right w:val="single" w:sz="4" w:space="0" w:color="auto"/>
            </w:tcBorders>
            <w:shd w:val="clear" w:color="auto" w:fill="auto"/>
            <w:hideMark/>
          </w:tcPr>
          <w:p w14:paraId="0F13D52E"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0,170024</w:t>
            </w:r>
          </w:p>
        </w:tc>
        <w:tc>
          <w:tcPr>
            <w:tcW w:w="222" w:type="dxa"/>
            <w:vAlign w:val="center"/>
            <w:hideMark/>
          </w:tcPr>
          <w:p w14:paraId="06E5F4B2"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2A000F68" w14:textId="77777777" w:rsidTr="00782F9E">
        <w:trPr>
          <w:trHeight w:val="297"/>
        </w:trPr>
        <w:tc>
          <w:tcPr>
            <w:tcW w:w="613" w:type="dxa"/>
            <w:vMerge/>
            <w:tcBorders>
              <w:top w:val="nil"/>
              <w:left w:val="single" w:sz="8" w:space="0" w:color="auto"/>
              <w:bottom w:val="nil"/>
              <w:right w:val="nil"/>
            </w:tcBorders>
            <w:vAlign w:val="center"/>
            <w:hideMark/>
          </w:tcPr>
          <w:p w14:paraId="0BACD220"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0005CD60"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79A494BE"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39EB380F"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0FD2629B"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151D8EE8"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368908A1"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5F5BDA4D"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154</w:t>
            </w:r>
          </w:p>
        </w:tc>
        <w:tc>
          <w:tcPr>
            <w:tcW w:w="1523" w:type="dxa"/>
            <w:vMerge w:val="restart"/>
            <w:tcBorders>
              <w:top w:val="nil"/>
              <w:left w:val="single" w:sz="4" w:space="0" w:color="auto"/>
              <w:bottom w:val="nil"/>
              <w:right w:val="single" w:sz="4" w:space="0" w:color="auto"/>
            </w:tcBorders>
            <w:shd w:val="clear" w:color="auto" w:fill="auto"/>
            <w:hideMark/>
          </w:tcPr>
          <w:p w14:paraId="61D2ADC9"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+С111-1788</w:t>
            </w:r>
          </w:p>
        </w:tc>
        <w:tc>
          <w:tcPr>
            <w:tcW w:w="4497" w:type="dxa"/>
            <w:vMerge w:val="restart"/>
            <w:tcBorders>
              <w:top w:val="nil"/>
              <w:left w:val="nil"/>
              <w:bottom w:val="nil"/>
              <w:right w:val="nil"/>
            </w:tcBorders>
            <w:shd w:val="clear" w:color="auto" w:fill="auto"/>
            <w:hideMark/>
          </w:tcPr>
          <w:p w14:paraId="6A61F4D9"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Скоби ходові</w:t>
            </w:r>
          </w:p>
        </w:tc>
        <w:tc>
          <w:tcPr>
            <w:tcW w:w="1221" w:type="dxa"/>
            <w:vMerge w:val="restart"/>
            <w:tcBorders>
              <w:top w:val="nil"/>
              <w:left w:val="single" w:sz="4" w:space="0" w:color="auto"/>
              <w:bottom w:val="nil"/>
              <w:right w:val="single" w:sz="4" w:space="0" w:color="auto"/>
            </w:tcBorders>
            <w:shd w:val="clear" w:color="auto" w:fill="auto"/>
            <w:hideMark/>
          </w:tcPr>
          <w:p w14:paraId="4AFB1A33" w14:textId="77777777" w:rsidR="00B453E0" w:rsidRPr="00B453E0" w:rsidRDefault="00B453E0" w:rsidP="00B453E0">
            <w:pPr>
              <w:spacing w:after="0" w:line="240" w:lineRule="auto"/>
              <w:jc w:val="center"/>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1E28E98D"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47</w:t>
            </w:r>
          </w:p>
        </w:tc>
        <w:tc>
          <w:tcPr>
            <w:tcW w:w="222" w:type="dxa"/>
            <w:vAlign w:val="center"/>
            <w:hideMark/>
          </w:tcPr>
          <w:p w14:paraId="22948397"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003BD351" w14:textId="77777777" w:rsidTr="00782F9E">
        <w:trPr>
          <w:trHeight w:val="297"/>
        </w:trPr>
        <w:tc>
          <w:tcPr>
            <w:tcW w:w="613" w:type="dxa"/>
            <w:vMerge/>
            <w:tcBorders>
              <w:top w:val="nil"/>
              <w:left w:val="single" w:sz="8" w:space="0" w:color="auto"/>
              <w:bottom w:val="nil"/>
              <w:right w:val="nil"/>
            </w:tcBorders>
            <w:vAlign w:val="center"/>
            <w:hideMark/>
          </w:tcPr>
          <w:p w14:paraId="421CDAFC"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6809CEDC"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5B51BB8A"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6994935E"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03E66F1E"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3A418FF1"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1B1F9C5A"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122677D6"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155</w:t>
            </w:r>
          </w:p>
        </w:tc>
        <w:tc>
          <w:tcPr>
            <w:tcW w:w="1523" w:type="dxa"/>
            <w:vMerge w:val="restart"/>
            <w:tcBorders>
              <w:top w:val="nil"/>
              <w:left w:val="single" w:sz="4" w:space="0" w:color="auto"/>
              <w:bottom w:val="nil"/>
              <w:right w:val="single" w:sz="4" w:space="0" w:color="auto"/>
            </w:tcBorders>
            <w:shd w:val="clear" w:color="auto" w:fill="auto"/>
            <w:hideMark/>
          </w:tcPr>
          <w:p w14:paraId="68D00311"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&amp;С113-10П</w:t>
            </w:r>
          </w:p>
        </w:tc>
        <w:tc>
          <w:tcPr>
            <w:tcW w:w="4497" w:type="dxa"/>
            <w:vMerge w:val="restart"/>
            <w:tcBorders>
              <w:top w:val="nil"/>
              <w:left w:val="nil"/>
              <w:bottom w:val="nil"/>
              <w:right w:val="nil"/>
            </w:tcBorders>
            <w:shd w:val="clear" w:color="auto" w:fill="auto"/>
            <w:hideMark/>
          </w:tcPr>
          <w:p w14:paraId="0F127F79"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Труби сталеві, д98мм</w:t>
            </w:r>
          </w:p>
        </w:tc>
        <w:tc>
          <w:tcPr>
            <w:tcW w:w="1221" w:type="dxa"/>
            <w:vMerge w:val="restart"/>
            <w:tcBorders>
              <w:top w:val="nil"/>
              <w:left w:val="single" w:sz="4" w:space="0" w:color="auto"/>
              <w:bottom w:val="nil"/>
              <w:right w:val="single" w:sz="4" w:space="0" w:color="auto"/>
            </w:tcBorders>
            <w:shd w:val="clear" w:color="auto" w:fill="auto"/>
            <w:hideMark/>
          </w:tcPr>
          <w:p w14:paraId="53B0F7E8"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м</w:t>
            </w:r>
          </w:p>
        </w:tc>
        <w:tc>
          <w:tcPr>
            <w:tcW w:w="1384" w:type="dxa"/>
            <w:vMerge w:val="restart"/>
            <w:tcBorders>
              <w:top w:val="nil"/>
              <w:left w:val="single" w:sz="4" w:space="0" w:color="auto"/>
              <w:bottom w:val="nil"/>
              <w:right w:val="single" w:sz="4" w:space="0" w:color="auto"/>
            </w:tcBorders>
            <w:shd w:val="clear" w:color="auto" w:fill="auto"/>
            <w:hideMark/>
          </w:tcPr>
          <w:p w14:paraId="47236CE7"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24</w:t>
            </w:r>
          </w:p>
        </w:tc>
        <w:tc>
          <w:tcPr>
            <w:tcW w:w="222" w:type="dxa"/>
            <w:vAlign w:val="center"/>
            <w:hideMark/>
          </w:tcPr>
          <w:p w14:paraId="3515A9CB"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748B1E51" w14:textId="77777777" w:rsidTr="00782F9E">
        <w:trPr>
          <w:trHeight w:val="297"/>
        </w:trPr>
        <w:tc>
          <w:tcPr>
            <w:tcW w:w="613" w:type="dxa"/>
            <w:vMerge/>
            <w:tcBorders>
              <w:top w:val="nil"/>
              <w:left w:val="single" w:sz="8" w:space="0" w:color="auto"/>
              <w:bottom w:val="nil"/>
              <w:right w:val="nil"/>
            </w:tcBorders>
            <w:vAlign w:val="center"/>
            <w:hideMark/>
          </w:tcPr>
          <w:p w14:paraId="26BDE6BD"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5E49A36B"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4A0F3A01"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4531150D"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070161A7"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5B0BF38C"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55370132"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18170F2D"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156</w:t>
            </w:r>
          </w:p>
        </w:tc>
        <w:tc>
          <w:tcPr>
            <w:tcW w:w="1523" w:type="dxa"/>
            <w:vMerge w:val="restart"/>
            <w:tcBorders>
              <w:top w:val="nil"/>
              <w:left w:val="single" w:sz="4" w:space="0" w:color="auto"/>
              <w:bottom w:val="nil"/>
              <w:right w:val="single" w:sz="4" w:space="0" w:color="auto"/>
            </w:tcBorders>
            <w:shd w:val="clear" w:color="auto" w:fill="auto"/>
            <w:hideMark/>
          </w:tcPr>
          <w:p w14:paraId="47ADEDAA"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+К585521-</w:t>
            </w:r>
            <w:r w:rsidRPr="00B453E0">
              <w:rPr>
                <w:rFonts w:ascii="Times New Roman" w:hAnsi="Times New Roman" w:cs="Times New Roman"/>
                <w:color w:val="000000"/>
                <w:lang w:eastAsia="uk-UA"/>
              </w:rPr>
              <w:br/>
              <w:t>Л036</w:t>
            </w:r>
            <w:r w:rsidRPr="00B453E0">
              <w:rPr>
                <w:rFonts w:ascii="Times New Roman" w:hAnsi="Times New Roman" w:cs="Times New Roman"/>
                <w:color w:val="000000"/>
                <w:lang w:eastAsia="uk-UA"/>
              </w:rPr>
              <w:br/>
              <w:t>варіант 1</w:t>
            </w:r>
          </w:p>
        </w:tc>
        <w:tc>
          <w:tcPr>
            <w:tcW w:w="4497" w:type="dxa"/>
            <w:vMerge w:val="restart"/>
            <w:tcBorders>
              <w:top w:val="nil"/>
              <w:left w:val="nil"/>
              <w:bottom w:val="nil"/>
              <w:right w:val="nil"/>
            </w:tcBorders>
            <w:shd w:val="clear" w:color="auto" w:fill="auto"/>
            <w:hideMark/>
          </w:tcPr>
          <w:p w14:paraId="76837510"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Плити покриття  1ПП25-2 залізобетонні</w:t>
            </w:r>
            <w:r w:rsidRPr="00B453E0">
              <w:rPr>
                <w:rFonts w:ascii="Times New Roman" w:hAnsi="Times New Roman" w:cs="Times New Roman"/>
                <w:color w:val="000000"/>
                <w:lang w:eastAsia="uk-UA"/>
              </w:rPr>
              <w:br/>
              <w:t>серія 3.900.1-14 випуск 1</w:t>
            </w:r>
          </w:p>
        </w:tc>
        <w:tc>
          <w:tcPr>
            <w:tcW w:w="1221" w:type="dxa"/>
            <w:vMerge w:val="restart"/>
            <w:tcBorders>
              <w:top w:val="nil"/>
              <w:left w:val="single" w:sz="4" w:space="0" w:color="auto"/>
              <w:bottom w:val="nil"/>
              <w:right w:val="single" w:sz="4" w:space="0" w:color="auto"/>
            </w:tcBorders>
            <w:shd w:val="clear" w:color="auto" w:fill="auto"/>
            <w:hideMark/>
          </w:tcPr>
          <w:p w14:paraId="2C2ECCA4" w14:textId="77777777" w:rsidR="00B453E0" w:rsidRPr="00B453E0" w:rsidRDefault="00B453E0" w:rsidP="00B453E0">
            <w:pPr>
              <w:spacing w:after="0" w:line="240" w:lineRule="auto"/>
              <w:jc w:val="center"/>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1A6D83BA"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w:t>
            </w:r>
          </w:p>
        </w:tc>
        <w:tc>
          <w:tcPr>
            <w:tcW w:w="222" w:type="dxa"/>
            <w:vAlign w:val="center"/>
            <w:hideMark/>
          </w:tcPr>
          <w:p w14:paraId="7663295E"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3FDF01F2" w14:textId="77777777" w:rsidTr="00782F9E">
        <w:trPr>
          <w:trHeight w:val="563"/>
        </w:trPr>
        <w:tc>
          <w:tcPr>
            <w:tcW w:w="613" w:type="dxa"/>
            <w:vMerge/>
            <w:tcBorders>
              <w:top w:val="nil"/>
              <w:left w:val="single" w:sz="8" w:space="0" w:color="auto"/>
              <w:bottom w:val="nil"/>
              <w:right w:val="nil"/>
            </w:tcBorders>
            <w:vAlign w:val="center"/>
            <w:hideMark/>
          </w:tcPr>
          <w:p w14:paraId="3A35B35B"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392E7BE2"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47534E10"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61E6A828"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68CDF965"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40E582FD"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72F711D9"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695A792D"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157</w:t>
            </w:r>
          </w:p>
        </w:tc>
        <w:tc>
          <w:tcPr>
            <w:tcW w:w="1523" w:type="dxa"/>
            <w:vMerge w:val="restart"/>
            <w:tcBorders>
              <w:top w:val="nil"/>
              <w:left w:val="single" w:sz="4" w:space="0" w:color="auto"/>
              <w:bottom w:val="nil"/>
              <w:right w:val="single" w:sz="4" w:space="0" w:color="auto"/>
            </w:tcBorders>
            <w:shd w:val="clear" w:color="auto" w:fill="auto"/>
            <w:hideMark/>
          </w:tcPr>
          <w:p w14:paraId="4EE7B280"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&amp;С113-72-1</w:t>
            </w:r>
            <w:r w:rsidRPr="00B453E0">
              <w:rPr>
                <w:rFonts w:ascii="Times New Roman" w:hAnsi="Times New Roman" w:cs="Times New Roman"/>
                <w:color w:val="000000"/>
                <w:lang w:eastAsia="uk-UA"/>
              </w:rPr>
              <w:br/>
              <w:t>варіант 2</w:t>
            </w:r>
          </w:p>
        </w:tc>
        <w:tc>
          <w:tcPr>
            <w:tcW w:w="4497" w:type="dxa"/>
            <w:vMerge w:val="restart"/>
            <w:tcBorders>
              <w:top w:val="nil"/>
              <w:left w:val="nil"/>
              <w:bottom w:val="nil"/>
              <w:right w:val="nil"/>
            </w:tcBorders>
            <w:shd w:val="clear" w:color="auto" w:fill="auto"/>
            <w:hideMark/>
          </w:tcPr>
          <w:p w14:paraId="29B7BBB5"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Кран шаровий д. 32 мм</w:t>
            </w:r>
          </w:p>
        </w:tc>
        <w:tc>
          <w:tcPr>
            <w:tcW w:w="1221" w:type="dxa"/>
            <w:vMerge w:val="restart"/>
            <w:tcBorders>
              <w:top w:val="nil"/>
              <w:left w:val="single" w:sz="4" w:space="0" w:color="auto"/>
              <w:bottom w:val="nil"/>
              <w:right w:val="single" w:sz="4" w:space="0" w:color="auto"/>
            </w:tcBorders>
            <w:shd w:val="clear" w:color="auto" w:fill="auto"/>
            <w:hideMark/>
          </w:tcPr>
          <w:p w14:paraId="08A8D51E" w14:textId="77777777" w:rsidR="00B453E0" w:rsidRPr="00B453E0" w:rsidRDefault="00B453E0" w:rsidP="00B453E0">
            <w:pPr>
              <w:spacing w:after="0" w:line="240" w:lineRule="auto"/>
              <w:jc w:val="center"/>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50048284"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3</w:t>
            </w:r>
          </w:p>
        </w:tc>
        <w:tc>
          <w:tcPr>
            <w:tcW w:w="222" w:type="dxa"/>
            <w:vAlign w:val="center"/>
            <w:hideMark/>
          </w:tcPr>
          <w:p w14:paraId="580FD8A5"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7932D690" w14:textId="77777777" w:rsidTr="00782F9E">
        <w:trPr>
          <w:trHeight w:val="297"/>
        </w:trPr>
        <w:tc>
          <w:tcPr>
            <w:tcW w:w="613" w:type="dxa"/>
            <w:vMerge/>
            <w:tcBorders>
              <w:top w:val="nil"/>
              <w:left w:val="single" w:sz="8" w:space="0" w:color="auto"/>
              <w:bottom w:val="nil"/>
              <w:right w:val="nil"/>
            </w:tcBorders>
            <w:vAlign w:val="center"/>
            <w:hideMark/>
          </w:tcPr>
          <w:p w14:paraId="0B749EDB"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13FEF620"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3734F6CD"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05ECF3C3"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6E5038C8"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169F52A9"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6E63071C"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2E5E42DB"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158</w:t>
            </w:r>
          </w:p>
        </w:tc>
        <w:tc>
          <w:tcPr>
            <w:tcW w:w="1523" w:type="dxa"/>
            <w:vMerge w:val="restart"/>
            <w:tcBorders>
              <w:top w:val="nil"/>
              <w:left w:val="single" w:sz="4" w:space="0" w:color="auto"/>
              <w:bottom w:val="nil"/>
              <w:right w:val="single" w:sz="4" w:space="0" w:color="auto"/>
            </w:tcBorders>
            <w:shd w:val="clear" w:color="auto" w:fill="auto"/>
            <w:hideMark/>
          </w:tcPr>
          <w:p w14:paraId="71379ECD"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&amp;С113-90-14</w:t>
            </w:r>
          </w:p>
        </w:tc>
        <w:tc>
          <w:tcPr>
            <w:tcW w:w="4497" w:type="dxa"/>
            <w:vMerge w:val="restart"/>
            <w:tcBorders>
              <w:top w:val="nil"/>
              <w:left w:val="nil"/>
              <w:bottom w:val="nil"/>
              <w:right w:val="nil"/>
            </w:tcBorders>
            <w:shd w:val="clear" w:color="auto" w:fill="auto"/>
            <w:hideMark/>
          </w:tcPr>
          <w:p w14:paraId="7DD4171B"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Хомут </w:t>
            </w:r>
            <w:proofErr w:type="spellStart"/>
            <w:r w:rsidRPr="00B453E0">
              <w:rPr>
                <w:rFonts w:ascii="Times New Roman" w:hAnsi="Times New Roman" w:cs="Times New Roman"/>
                <w:color w:val="000000"/>
                <w:lang w:eastAsia="uk-UA"/>
              </w:rPr>
              <w:t>врізний</w:t>
            </w:r>
            <w:proofErr w:type="spellEnd"/>
            <w:r w:rsidRPr="00B453E0">
              <w:rPr>
                <w:rFonts w:ascii="Times New Roman" w:hAnsi="Times New Roman" w:cs="Times New Roman"/>
                <w:color w:val="000000"/>
                <w:lang w:eastAsia="uk-UA"/>
              </w:rPr>
              <w:t xml:space="preserve"> BIK 300х50 мм</w:t>
            </w:r>
          </w:p>
        </w:tc>
        <w:tc>
          <w:tcPr>
            <w:tcW w:w="1221" w:type="dxa"/>
            <w:vMerge w:val="restart"/>
            <w:tcBorders>
              <w:top w:val="nil"/>
              <w:left w:val="single" w:sz="4" w:space="0" w:color="auto"/>
              <w:bottom w:val="nil"/>
              <w:right w:val="single" w:sz="4" w:space="0" w:color="auto"/>
            </w:tcBorders>
            <w:shd w:val="clear" w:color="auto" w:fill="auto"/>
            <w:hideMark/>
          </w:tcPr>
          <w:p w14:paraId="4C8751BB" w14:textId="77777777" w:rsidR="00B453E0" w:rsidRPr="00B453E0" w:rsidRDefault="00B453E0" w:rsidP="00B453E0">
            <w:pPr>
              <w:spacing w:after="0" w:line="240" w:lineRule="auto"/>
              <w:jc w:val="center"/>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7E575490"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w:t>
            </w:r>
          </w:p>
        </w:tc>
        <w:tc>
          <w:tcPr>
            <w:tcW w:w="222" w:type="dxa"/>
            <w:vAlign w:val="center"/>
            <w:hideMark/>
          </w:tcPr>
          <w:p w14:paraId="77540C26"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1CD4701D" w14:textId="77777777" w:rsidTr="00782F9E">
        <w:trPr>
          <w:trHeight w:val="297"/>
        </w:trPr>
        <w:tc>
          <w:tcPr>
            <w:tcW w:w="613" w:type="dxa"/>
            <w:vMerge/>
            <w:tcBorders>
              <w:top w:val="nil"/>
              <w:left w:val="single" w:sz="8" w:space="0" w:color="auto"/>
              <w:bottom w:val="nil"/>
              <w:right w:val="nil"/>
            </w:tcBorders>
            <w:vAlign w:val="center"/>
            <w:hideMark/>
          </w:tcPr>
          <w:p w14:paraId="6814C05F"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7F24D872"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439088BF"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1ADAE0A1"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59E840C7"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3E09E64A"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1B08F194"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1CDDCA1A"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159</w:t>
            </w:r>
          </w:p>
        </w:tc>
        <w:tc>
          <w:tcPr>
            <w:tcW w:w="1523" w:type="dxa"/>
            <w:vMerge w:val="restart"/>
            <w:tcBorders>
              <w:top w:val="nil"/>
              <w:left w:val="single" w:sz="4" w:space="0" w:color="auto"/>
              <w:bottom w:val="nil"/>
              <w:right w:val="single" w:sz="4" w:space="0" w:color="auto"/>
            </w:tcBorders>
            <w:shd w:val="clear" w:color="auto" w:fill="auto"/>
            <w:hideMark/>
          </w:tcPr>
          <w:p w14:paraId="039EF874"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&amp;С1630-3-П1</w:t>
            </w:r>
            <w:r w:rsidRPr="00B453E0">
              <w:rPr>
                <w:rFonts w:ascii="Times New Roman" w:hAnsi="Times New Roman" w:cs="Times New Roman"/>
                <w:color w:val="000000"/>
                <w:lang w:eastAsia="uk-UA"/>
              </w:rPr>
              <w:br/>
              <w:t>варіант 1</w:t>
            </w:r>
          </w:p>
        </w:tc>
        <w:tc>
          <w:tcPr>
            <w:tcW w:w="4497" w:type="dxa"/>
            <w:vMerge w:val="restart"/>
            <w:tcBorders>
              <w:top w:val="nil"/>
              <w:left w:val="nil"/>
              <w:bottom w:val="nil"/>
              <w:right w:val="nil"/>
            </w:tcBorders>
            <w:shd w:val="clear" w:color="auto" w:fill="auto"/>
            <w:hideMark/>
          </w:tcPr>
          <w:p w14:paraId="04AE25AE"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Підставка під гідрант </w:t>
            </w:r>
          </w:p>
        </w:tc>
        <w:tc>
          <w:tcPr>
            <w:tcW w:w="1221" w:type="dxa"/>
            <w:vMerge w:val="restart"/>
            <w:tcBorders>
              <w:top w:val="nil"/>
              <w:left w:val="single" w:sz="4" w:space="0" w:color="auto"/>
              <w:bottom w:val="nil"/>
              <w:right w:val="single" w:sz="4" w:space="0" w:color="auto"/>
            </w:tcBorders>
            <w:shd w:val="clear" w:color="auto" w:fill="auto"/>
            <w:hideMark/>
          </w:tcPr>
          <w:p w14:paraId="27E825C8" w14:textId="77777777" w:rsidR="00B453E0" w:rsidRPr="00B453E0" w:rsidRDefault="00B453E0" w:rsidP="00B453E0">
            <w:pPr>
              <w:spacing w:after="0" w:line="240" w:lineRule="auto"/>
              <w:jc w:val="center"/>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0FFE2B85"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w:t>
            </w:r>
          </w:p>
        </w:tc>
        <w:tc>
          <w:tcPr>
            <w:tcW w:w="222" w:type="dxa"/>
            <w:vAlign w:val="center"/>
            <w:hideMark/>
          </w:tcPr>
          <w:p w14:paraId="24D85A32"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6F4E198E" w14:textId="77777777" w:rsidTr="00782F9E">
        <w:trPr>
          <w:trHeight w:val="297"/>
        </w:trPr>
        <w:tc>
          <w:tcPr>
            <w:tcW w:w="613" w:type="dxa"/>
            <w:vMerge/>
            <w:tcBorders>
              <w:top w:val="nil"/>
              <w:left w:val="single" w:sz="8" w:space="0" w:color="auto"/>
              <w:bottom w:val="nil"/>
              <w:right w:val="nil"/>
            </w:tcBorders>
            <w:vAlign w:val="center"/>
            <w:hideMark/>
          </w:tcPr>
          <w:p w14:paraId="41288432"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4A644C4D"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04D01386"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3D899E39"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6387C06E"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69EE1FFD"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1030C9C4"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223744F7"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160</w:t>
            </w:r>
          </w:p>
        </w:tc>
        <w:tc>
          <w:tcPr>
            <w:tcW w:w="1523" w:type="dxa"/>
            <w:vMerge w:val="restart"/>
            <w:tcBorders>
              <w:top w:val="nil"/>
              <w:left w:val="single" w:sz="4" w:space="0" w:color="auto"/>
              <w:bottom w:val="nil"/>
              <w:right w:val="single" w:sz="4" w:space="0" w:color="auto"/>
            </w:tcBorders>
            <w:shd w:val="clear" w:color="auto" w:fill="auto"/>
            <w:hideMark/>
          </w:tcPr>
          <w:p w14:paraId="3D5D6C41"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&amp;С113-72-1</w:t>
            </w:r>
            <w:r w:rsidRPr="00B453E0">
              <w:rPr>
                <w:rFonts w:ascii="Times New Roman" w:hAnsi="Times New Roman" w:cs="Times New Roman"/>
                <w:color w:val="000000"/>
                <w:lang w:eastAsia="uk-UA"/>
              </w:rPr>
              <w:br/>
              <w:t>варіант 1</w:t>
            </w:r>
          </w:p>
        </w:tc>
        <w:tc>
          <w:tcPr>
            <w:tcW w:w="4497" w:type="dxa"/>
            <w:vMerge w:val="restart"/>
            <w:tcBorders>
              <w:top w:val="nil"/>
              <w:left w:val="nil"/>
              <w:bottom w:val="nil"/>
              <w:right w:val="nil"/>
            </w:tcBorders>
            <w:shd w:val="clear" w:color="auto" w:fill="auto"/>
            <w:hideMark/>
          </w:tcPr>
          <w:p w14:paraId="440EE01E"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Кран шаровий д. 50 мм</w:t>
            </w:r>
          </w:p>
        </w:tc>
        <w:tc>
          <w:tcPr>
            <w:tcW w:w="1221" w:type="dxa"/>
            <w:vMerge w:val="restart"/>
            <w:tcBorders>
              <w:top w:val="nil"/>
              <w:left w:val="single" w:sz="4" w:space="0" w:color="auto"/>
              <w:bottom w:val="nil"/>
              <w:right w:val="single" w:sz="4" w:space="0" w:color="auto"/>
            </w:tcBorders>
            <w:shd w:val="clear" w:color="auto" w:fill="auto"/>
            <w:hideMark/>
          </w:tcPr>
          <w:p w14:paraId="09B8A4F6" w14:textId="77777777" w:rsidR="00B453E0" w:rsidRPr="00B453E0" w:rsidRDefault="00B453E0" w:rsidP="00B453E0">
            <w:pPr>
              <w:spacing w:after="0" w:line="240" w:lineRule="auto"/>
              <w:jc w:val="center"/>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0B9D1E7A"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4</w:t>
            </w:r>
          </w:p>
        </w:tc>
        <w:tc>
          <w:tcPr>
            <w:tcW w:w="222" w:type="dxa"/>
            <w:vAlign w:val="center"/>
            <w:hideMark/>
          </w:tcPr>
          <w:p w14:paraId="25A6EF23"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0F06ADBD" w14:textId="77777777" w:rsidTr="00782F9E">
        <w:trPr>
          <w:trHeight w:val="297"/>
        </w:trPr>
        <w:tc>
          <w:tcPr>
            <w:tcW w:w="613" w:type="dxa"/>
            <w:vMerge/>
            <w:tcBorders>
              <w:top w:val="nil"/>
              <w:left w:val="single" w:sz="8" w:space="0" w:color="auto"/>
              <w:bottom w:val="nil"/>
              <w:right w:val="nil"/>
            </w:tcBorders>
            <w:vAlign w:val="center"/>
            <w:hideMark/>
          </w:tcPr>
          <w:p w14:paraId="3AB91296"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690AC8AD"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5DC179ED"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626F5435"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63FE70A9"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3334E374"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50EF0861"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0E43E1E9"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161</w:t>
            </w:r>
          </w:p>
        </w:tc>
        <w:tc>
          <w:tcPr>
            <w:tcW w:w="1523" w:type="dxa"/>
            <w:vMerge w:val="restart"/>
            <w:tcBorders>
              <w:top w:val="nil"/>
              <w:left w:val="single" w:sz="4" w:space="0" w:color="auto"/>
              <w:bottom w:val="nil"/>
              <w:right w:val="single" w:sz="4" w:space="0" w:color="auto"/>
            </w:tcBorders>
            <w:shd w:val="clear" w:color="auto" w:fill="auto"/>
            <w:hideMark/>
          </w:tcPr>
          <w:p w14:paraId="5D3E6E9A"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+С111-1814</w:t>
            </w:r>
            <w:r w:rsidRPr="00B453E0">
              <w:rPr>
                <w:rFonts w:ascii="Times New Roman" w:hAnsi="Times New Roman" w:cs="Times New Roman"/>
                <w:color w:val="000000"/>
                <w:lang w:eastAsia="uk-UA"/>
              </w:rPr>
              <w:br/>
              <w:t>варіант 4</w:t>
            </w:r>
          </w:p>
        </w:tc>
        <w:tc>
          <w:tcPr>
            <w:tcW w:w="4497" w:type="dxa"/>
            <w:vMerge w:val="restart"/>
            <w:tcBorders>
              <w:top w:val="nil"/>
              <w:left w:val="nil"/>
              <w:bottom w:val="nil"/>
              <w:right w:val="nil"/>
            </w:tcBorders>
            <w:shd w:val="clear" w:color="auto" w:fill="auto"/>
            <w:hideMark/>
          </w:tcPr>
          <w:p w14:paraId="3F25E44F"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Труба O40х3 ГОСТ 8732-78</w:t>
            </w:r>
          </w:p>
        </w:tc>
        <w:tc>
          <w:tcPr>
            <w:tcW w:w="1221" w:type="dxa"/>
            <w:vMerge w:val="restart"/>
            <w:tcBorders>
              <w:top w:val="nil"/>
              <w:left w:val="single" w:sz="4" w:space="0" w:color="auto"/>
              <w:bottom w:val="nil"/>
              <w:right w:val="single" w:sz="4" w:space="0" w:color="auto"/>
            </w:tcBorders>
            <w:shd w:val="clear" w:color="auto" w:fill="auto"/>
            <w:hideMark/>
          </w:tcPr>
          <w:p w14:paraId="2BB486CA"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т</w:t>
            </w:r>
          </w:p>
        </w:tc>
        <w:tc>
          <w:tcPr>
            <w:tcW w:w="1384" w:type="dxa"/>
            <w:vMerge w:val="restart"/>
            <w:tcBorders>
              <w:top w:val="nil"/>
              <w:left w:val="single" w:sz="4" w:space="0" w:color="auto"/>
              <w:bottom w:val="nil"/>
              <w:right w:val="single" w:sz="4" w:space="0" w:color="auto"/>
            </w:tcBorders>
            <w:shd w:val="clear" w:color="auto" w:fill="auto"/>
            <w:hideMark/>
          </w:tcPr>
          <w:p w14:paraId="47A3AFED"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0,176808</w:t>
            </w:r>
          </w:p>
        </w:tc>
        <w:tc>
          <w:tcPr>
            <w:tcW w:w="222" w:type="dxa"/>
            <w:vAlign w:val="center"/>
            <w:hideMark/>
          </w:tcPr>
          <w:p w14:paraId="6DA0E7F1"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7EF18BF0" w14:textId="77777777" w:rsidTr="00782F9E">
        <w:trPr>
          <w:trHeight w:val="297"/>
        </w:trPr>
        <w:tc>
          <w:tcPr>
            <w:tcW w:w="613" w:type="dxa"/>
            <w:vMerge/>
            <w:tcBorders>
              <w:top w:val="nil"/>
              <w:left w:val="single" w:sz="8" w:space="0" w:color="auto"/>
              <w:bottom w:val="nil"/>
              <w:right w:val="nil"/>
            </w:tcBorders>
            <w:vAlign w:val="center"/>
            <w:hideMark/>
          </w:tcPr>
          <w:p w14:paraId="7D214694"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009D97B4"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38D1724A"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561A4691"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9120B22"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5441E4C0"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49161701"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13926F80"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162</w:t>
            </w:r>
          </w:p>
        </w:tc>
        <w:tc>
          <w:tcPr>
            <w:tcW w:w="1523" w:type="dxa"/>
            <w:vMerge w:val="restart"/>
            <w:tcBorders>
              <w:top w:val="nil"/>
              <w:left w:val="single" w:sz="4" w:space="0" w:color="auto"/>
              <w:bottom w:val="nil"/>
              <w:right w:val="single" w:sz="4" w:space="0" w:color="auto"/>
            </w:tcBorders>
            <w:shd w:val="clear" w:color="auto" w:fill="auto"/>
            <w:hideMark/>
          </w:tcPr>
          <w:p w14:paraId="73CC37F8"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+К585521-</w:t>
            </w:r>
            <w:r w:rsidRPr="00B453E0">
              <w:rPr>
                <w:rFonts w:ascii="Times New Roman" w:hAnsi="Times New Roman" w:cs="Times New Roman"/>
                <w:color w:val="000000"/>
                <w:lang w:eastAsia="uk-UA"/>
              </w:rPr>
              <w:br/>
              <w:t>Л051</w:t>
            </w:r>
          </w:p>
        </w:tc>
        <w:tc>
          <w:tcPr>
            <w:tcW w:w="4497" w:type="dxa"/>
            <w:vMerge w:val="restart"/>
            <w:tcBorders>
              <w:top w:val="nil"/>
              <w:left w:val="nil"/>
              <w:bottom w:val="nil"/>
              <w:right w:val="nil"/>
            </w:tcBorders>
            <w:shd w:val="clear" w:color="auto" w:fill="auto"/>
            <w:hideMark/>
          </w:tcPr>
          <w:p w14:paraId="7C8C2751"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Плити днищ  ПН25 залізобетонні серія 3.900.</w:t>
            </w:r>
            <w:r w:rsidRPr="00B453E0">
              <w:rPr>
                <w:rFonts w:ascii="Times New Roman" w:hAnsi="Times New Roman" w:cs="Times New Roman"/>
                <w:color w:val="000000"/>
                <w:lang w:eastAsia="uk-UA"/>
              </w:rPr>
              <w:br/>
              <w:t>1-14 випуск 1</w:t>
            </w:r>
          </w:p>
        </w:tc>
        <w:tc>
          <w:tcPr>
            <w:tcW w:w="1221" w:type="dxa"/>
            <w:vMerge w:val="restart"/>
            <w:tcBorders>
              <w:top w:val="nil"/>
              <w:left w:val="single" w:sz="4" w:space="0" w:color="auto"/>
              <w:bottom w:val="nil"/>
              <w:right w:val="single" w:sz="4" w:space="0" w:color="auto"/>
            </w:tcBorders>
            <w:shd w:val="clear" w:color="auto" w:fill="auto"/>
            <w:hideMark/>
          </w:tcPr>
          <w:p w14:paraId="27CD42F1" w14:textId="77777777" w:rsidR="00B453E0" w:rsidRPr="00B453E0" w:rsidRDefault="00B453E0" w:rsidP="00B453E0">
            <w:pPr>
              <w:spacing w:after="0" w:line="240" w:lineRule="auto"/>
              <w:jc w:val="center"/>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088DDC6A"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w:t>
            </w:r>
          </w:p>
        </w:tc>
        <w:tc>
          <w:tcPr>
            <w:tcW w:w="222" w:type="dxa"/>
            <w:vAlign w:val="center"/>
            <w:hideMark/>
          </w:tcPr>
          <w:p w14:paraId="454D7F36"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1F45C4C3" w14:textId="77777777" w:rsidTr="00782F9E">
        <w:trPr>
          <w:trHeight w:val="297"/>
        </w:trPr>
        <w:tc>
          <w:tcPr>
            <w:tcW w:w="613" w:type="dxa"/>
            <w:vMerge/>
            <w:tcBorders>
              <w:top w:val="nil"/>
              <w:left w:val="single" w:sz="8" w:space="0" w:color="auto"/>
              <w:bottom w:val="nil"/>
              <w:right w:val="nil"/>
            </w:tcBorders>
            <w:vAlign w:val="center"/>
            <w:hideMark/>
          </w:tcPr>
          <w:p w14:paraId="6F7D59C7"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36EA0E05"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4C28B0DB"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50158FA2"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66341E07"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7870ED1F"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5DE7CC83"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529A221D"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163</w:t>
            </w:r>
          </w:p>
        </w:tc>
        <w:tc>
          <w:tcPr>
            <w:tcW w:w="1523" w:type="dxa"/>
            <w:vMerge w:val="restart"/>
            <w:tcBorders>
              <w:top w:val="nil"/>
              <w:left w:val="single" w:sz="4" w:space="0" w:color="auto"/>
              <w:bottom w:val="nil"/>
              <w:right w:val="single" w:sz="4" w:space="0" w:color="auto"/>
            </w:tcBorders>
            <w:shd w:val="clear" w:color="auto" w:fill="auto"/>
            <w:hideMark/>
          </w:tcPr>
          <w:p w14:paraId="7E1B91FE"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+С1630-3</w:t>
            </w:r>
            <w:r w:rsidRPr="00B453E0">
              <w:rPr>
                <w:rFonts w:ascii="Times New Roman" w:hAnsi="Times New Roman" w:cs="Times New Roman"/>
                <w:color w:val="000000"/>
                <w:lang w:eastAsia="uk-UA"/>
              </w:rPr>
              <w:br/>
              <w:t>варіант 1</w:t>
            </w:r>
          </w:p>
        </w:tc>
        <w:tc>
          <w:tcPr>
            <w:tcW w:w="4497" w:type="dxa"/>
            <w:vMerge w:val="restart"/>
            <w:tcBorders>
              <w:top w:val="nil"/>
              <w:left w:val="nil"/>
              <w:bottom w:val="nil"/>
              <w:right w:val="nil"/>
            </w:tcBorders>
            <w:shd w:val="clear" w:color="auto" w:fill="auto"/>
            <w:hideMark/>
          </w:tcPr>
          <w:p w14:paraId="02BCA6DA"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Гідранти пожежні підземні, тиск 1 МПа [10</w:t>
            </w:r>
            <w:r w:rsidRPr="00B453E0">
              <w:rPr>
                <w:rFonts w:ascii="Times New Roman" w:hAnsi="Times New Roman" w:cs="Times New Roman"/>
                <w:color w:val="000000"/>
                <w:lang w:eastAsia="uk-UA"/>
              </w:rPr>
              <w:br/>
            </w:r>
            <w:proofErr w:type="spellStart"/>
            <w:r w:rsidRPr="00B453E0">
              <w:rPr>
                <w:rFonts w:ascii="Times New Roman" w:hAnsi="Times New Roman" w:cs="Times New Roman"/>
                <w:color w:val="000000"/>
                <w:lang w:eastAsia="uk-UA"/>
              </w:rPr>
              <w:t>кгс</w:t>
            </w:r>
            <w:proofErr w:type="spellEnd"/>
            <w:r w:rsidRPr="00B453E0">
              <w:rPr>
                <w:rFonts w:ascii="Times New Roman" w:hAnsi="Times New Roman" w:cs="Times New Roman"/>
                <w:color w:val="000000"/>
                <w:lang w:eastAsia="uk-UA"/>
              </w:rPr>
              <w:t>/см2], висота 1,25м</w:t>
            </w:r>
          </w:p>
        </w:tc>
        <w:tc>
          <w:tcPr>
            <w:tcW w:w="1221" w:type="dxa"/>
            <w:vMerge w:val="restart"/>
            <w:tcBorders>
              <w:top w:val="nil"/>
              <w:left w:val="single" w:sz="4" w:space="0" w:color="auto"/>
              <w:bottom w:val="nil"/>
              <w:right w:val="single" w:sz="4" w:space="0" w:color="auto"/>
            </w:tcBorders>
            <w:shd w:val="clear" w:color="auto" w:fill="auto"/>
            <w:hideMark/>
          </w:tcPr>
          <w:p w14:paraId="1A59AA20" w14:textId="77777777" w:rsidR="00B453E0" w:rsidRPr="00B453E0" w:rsidRDefault="00B453E0" w:rsidP="00B453E0">
            <w:pPr>
              <w:spacing w:after="0" w:line="240" w:lineRule="auto"/>
              <w:jc w:val="center"/>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7CE0588D"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w:t>
            </w:r>
          </w:p>
        </w:tc>
        <w:tc>
          <w:tcPr>
            <w:tcW w:w="222" w:type="dxa"/>
            <w:vAlign w:val="center"/>
            <w:hideMark/>
          </w:tcPr>
          <w:p w14:paraId="45B222A4"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5EE2291D" w14:textId="77777777" w:rsidTr="00782F9E">
        <w:trPr>
          <w:trHeight w:val="297"/>
        </w:trPr>
        <w:tc>
          <w:tcPr>
            <w:tcW w:w="613" w:type="dxa"/>
            <w:vMerge/>
            <w:tcBorders>
              <w:top w:val="nil"/>
              <w:left w:val="single" w:sz="8" w:space="0" w:color="auto"/>
              <w:bottom w:val="nil"/>
              <w:right w:val="nil"/>
            </w:tcBorders>
            <w:vAlign w:val="center"/>
            <w:hideMark/>
          </w:tcPr>
          <w:p w14:paraId="209D9CC0"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59933F73"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00F6067B"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79635F24"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7445ECB3"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399687BD"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65DD89AB"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25501401"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164</w:t>
            </w:r>
          </w:p>
        </w:tc>
        <w:tc>
          <w:tcPr>
            <w:tcW w:w="1523" w:type="dxa"/>
            <w:vMerge w:val="restart"/>
            <w:tcBorders>
              <w:top w:val="nil"/>
              <w:left w:val="single" w:sz="4" w:space="0" w:color="auto"/>
              <w:bottom w:val="nil"/>
              <w:right w:val="single" w:sz="4" w:space="0" w:color="auto"/>
            </w:tcBorders>
            <w:shd w:val="clear" w:color="auto" w:fill="auto"/>
            <w:hideMark/>
          </w:tcPr>
          <w:p w14:paraId="0C1C355F"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&amp;С113-90-1</w:t>
            </w:r>
          </w:p>
        </w:tc>
        <w:tc>
          <w:tcPr>
            <w:tcW w:w="4497" w:type="dxa"/>
            <w:vMerge w:val="restart"/>
            <w:tcBorders>
              <w:top w:val="nil"/>
              <w:left w:val="nil"/>
              <w:bottom w:val="nil"/>
              <w:right w:val="nil"/>
            </w:tcBorders>
            <w:shd w:val="clear" w:color="auto" w:fill="auto"/>
            <w:hideMark/>
          </w:tcPr>
          <w:p w14:paraId="31382A2C"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Трійник сталевий 300х150х300 мм</w:t>
            </w:r>
          </w:p>
        </w:tc>
        <w:tc>
          <w:tcPr>
            <w:tcW w:w="1221" w:type="dxa"/>
            <w:vMerge w:val="restart"/>
            <w:tcBorders>
              <w:top w:val="nil"/>
              <w:left w:val="single" w:sz="4" w:space="0" w:color="auto"/>
              <w:bottom w:val="nil"/>
              <w:right w:val="single" w:sz="4" w:space="0" w:color="auto"/>
            </w:tcBorders>
            <w:shd w:val="clear" w:color="auto" w:fill="auto"/>
            <w:hideMark/>
          </w:tcPr>
          <w:p w14:paraId="52B6975A" w14:textId="77777777" w:rsidR="00B453E0" w:rsidRPr="00B453E0" w:rsidRDefault="00B453E0" w:rsidP="00B453E0">
            <w:pPr>
              <w:spacing w:after="0" w:line="240" w:lineRule="auto"/>
              <w:jc w:val="center"/>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41D92878"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w:t>
            </w:r>
          </w:p>
        </w:tc>
        <w:tc>
          <w:tcPr>
            <w:tcW w:w="222" w:type="dxa"/>
            <w:vAlign w:val="center"/>
            <w:hideMark/>
          </w:tcPr>
          <w:p w14:paraId="42F25617"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30E235FD" w14:textId="77777777" w:rsidTr="00782F9E">
        <w:trPr>
          <w:trHeight w:val="297"/>
        </w:trPr>
        <w:tc>
          <w:tcPr>
            <w:tcW w:w="613" w:type="dxa"/>
            <w:vMerge/>
            <w:tcBorders>
              <w:top w:val="nil"/>
              <w:left w:val="single" w:sz="8" w:space="0" w:color="auto"/>
              <w:bottom w:val="nil"/>
              <w:right w:val="nil"/>
            </w:tcBorders>
            <w:vAlign w:val="center"/>
            <w:hideMark/>
          </w:tcPr>
          <w:p w14:paraId="7EF752BD"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712E12E5"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0F97CD4F"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4DAC1BC0"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5EB17C99"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5A05F058"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5744583F"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713DF277"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165</w:t>
            </w:r>
          </w:p>
        </w:tc>
        <w:tc>
          <w:tcPr>
            <w:tcW w:w="1523" w:type="dxa"/>
            <w:vMerge w:val="restart"/>
            <w:tcBorders>
              <w:top w:val="nil"/>
              <w:left w:val="single" w:sz="4" w:space="0" w:color="auto"/>
              <w:bottom w:val="nil"/>
              <w:right w:val="single" w:sz="4" w:space="0" w:color="auto"/>
            </w:tcBorders>
            <w:shd w:val="clear" w:color="auto" w:fill="auto"/>
            <w:hideMark/>
          </w:tcPr>
          <w:p w14:paraId="708BAAFA"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+С1113-246</w:t>
            </w:r>
            <w:r w:rsidRPr="00B453E0">
              <w:rPr>
                <w:rFonts w:ascii="Times New Roman" w:hAnsi="Times New Roman" w:cs="Times New Roman"/>
                <w:color w:val="000000"/>
                <w:lang w:eastAsia="uk-UA"/>
              </w:rPr>
              <w:br/>
              <w:t>варіант 2</w:t>
            </w:r>
          </w:p>
        </w:tc>
        <w:tc>
          <w:tcPr>
            <w:tcW w:w="4497" w:type="dxa"/>
            <w:vMerge w:val="restart"/>
            <w:tcBorders>
              <w:top w:val="nil"/>
              <w:left w:val="nil"/>
              <w:bottom w:val="nil"/>
              <w:right w:val="nil"/>
            </w:tcBorders>
            <w:shd w:val="clear" w:color="auto" w:fill="auto"/>
            <w:hideMark/>
          </w:tcPr>
          <w:p w14:paraId="392B1A74"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Емаль 2,5 кг ЗЕБРА PROF 017P </w:t>
            </w:r>
          </w:p>
        </w:tc>
        <w:tc>
          <w:tcPr>
            <w:tcW w:w="1221" w:type="dxa"/>
            <w:vMerge w:val="restart"/>
            <w:tcBorders>
              <w:top w:val="nil"/>
              <w:left w:val="single" w:sz="4" w:space="0" w:color="auto"/>
              <w:bottom w:val="nil"/>
              <w:right w:val="single" w:sz="4" w:space="0" w:color="auto"/>
            </w:tcBorders>
            <w:shd w:val="clear" w:color="auto" w:fill="auto"/>
            <w:hideMark/>
          </w:tcPr>
          <w:p w14:paraId="45A2A1B1"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т</w:t>
            </w:r>
          </w:p>
        </w:tc>
        <w:tc>
          <w:tcPr>
            <w:tcW w:w="1384" w:type="dxa"/>
            <w:vMerge w:val="restart"/>
            <w:tcBorders>
              <w:top w:val="nil"/>
              <w:left w:val="single" w:sz="4" w:space="0" w:color="auto"/>
              <w:bottom w:val="nil"/>
              <w:right w:val="single" w:sz="4" w:space="0" w:color="auto"/>
            </w:tcBorders>
            <w:shd w:val="clear" w:color="auto" w:fill="auto"/>
            <w:hideMark/>
          </w:tcPr>
          <w:p w14:paraId="0B21DD12"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0,0571991</w:t>
            </w:r>
          </w:p>
        </w:tc>
        <w:tc>
          <w:tcPr>
            <w:tcW w:w="222" w:type="dxa"/>
            <w:vAlign w:val="center"/>
            <w:hideMark/>
          </w:tcPr>
          <w:p w14:paraId="2D2A9FE1"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01E69185" w14:textId="77777777" w:rsidTr="00782F9E">
        <w:trPr>
          <w:trHeight w:val="297"/>
        </w:trPr>
        <w:tc>
          <w:tcPr>
            <w:tcW w:w="613" w:type="dxa"/>
            <w:vMerge/>
            <w:tcBorders>
              <w:top w:val="nil"/>
              <w:left w:val="single" w:sz="8" w:space="0" w:color="auto"/>
              <w:bottom w:val="nil"/>
              <w:right w:val="nil"/>
            </w:tcBorders>
            <w:vAlign w:val="center"/>
            <w:hideMark/>
          </w:tcPr>
          <w:p w14:paraId="73FA5D19"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66D27DB8"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342DDC94"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5E73E059"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1E729438"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2CACF2AD"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2361B142"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0569576A"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166</w:t>
            </w:r>
          </w:p>
        </w:tc>
        <w:tc>
          <w:tcPr>
            <w:tcW w:w="1523" w:type="dxa"/>
            <w:vMerge w:val="restart"/>
            <w:tcBorders>
              <w:top w:val="nil"/>
              <w:left w:val="single" w:sz="4" w:space="0" w:color="auto"/>
              <w:bottom w:val="nil"/>
              <w:right w:val="single" w:sz="4" w:space="0" w:color="auto"/>
            </w:tcBorders>
            <w:shd w:val="clear" w:color="auto" w:fill="auto"/>
            <w:hideMark/>
          </w:tcPr>
          <w:p w14:paraId="354B248C"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+С1424-11619</w:t>
            </w:r>
          </w:p>
        </w:tc>
        <w:tc>
          <w:tcPr>
            <w:tcW w:w="4497" w:type="dxa"/>
            <w:vMerge w:val="restart"/>
            <w:tcBorders>
              <w:top w:val="nil"/>
              <w:left w:val="nil"/>
              <w:bottom w:val="nil"/>
              <w:right w:val="nil"/>
            </w:tcBorders>
            <w:shd w:val="clear" w:color="auto" w:fill="auto"/>
            <w:hideMark/>
          </w:tcPr>
          <w:p w14:paraId="1EC5F1AF"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Суміші бетонні готові важкі, клас бетону В7,5</w:t>
            </w:r>
            <w:r w:rsidRPr="00B453E0">
              <w:rPr>
                <w:rFonts w:ascii="Times New Roman" w:hAnsi="Times New Roman" w:cs="Times New Roman"/>
                <w:color w:val="000000"/>
                <w:lang w:eastAsia="uk-UA"/>
              </w:rPr>
              <w:br/>
              <w:t>[М100], крупність заповнювача більше 10 до</w:t>
            </w:r>
            <w:r w:rsidRPr="00B453E0">
              <w:rPr>
                <w:rFonts w:ascii="Times New Roman" w:hAnsi="Times New Roman" w:cs="Times New Roman"/>
                <w:color w:val="000000"/>
                <w:lang w:eastAsia="uk-UA"/>
              </w:rPr>
              <w:br/>
              <w:t>20 мм</w:t>
            </w:r>
          </w:p>
        </w:tc>
        <w:tc>
          <w:tcPr>
            <w:tcW w:w="1221" w:type="dxa"/>
            <w:vMerge w:val="restart"/>
            <w:tcBorders>
              <w:top w:val="nil"/>
              <w:left w:val="single" w:sz="4" w:space="0" w:color="auto"/>
              <w:bottom w:val="nil"/>
              <w:right w:val="single" w:sz="4" w:space="0" w:color="auto"/>
            </w:tcBorders>
            <w:shd w:val="clear" w:color="auto" w:fill="auto"/>
            <w:hideMark/>
          </w:tcPr>
          <w:p w14:paraId="2AD58135"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м3</w:t>
            </w:r>
          </w:p>
        </w:tc>
        <w:tc>
          <w:tcPr>
            <w:tcW w:w="1384" w:type="dxa"/>
            <w:vMerge w:val="restart"/>
            <w:tcBorders>
              <w:top w:val="nil"/>
              <w:left w:val="single" w:sz="4" w:space="0" w:color="auto"/>
              <w:bottom w:val="nil"/>
              <w:right w:val="single" w:sz="4" w:space="0" w:color="auto"/>
            </w:tcBorders>
            <w:shd w:val="clear" w:color="auto" w:fill="auto"/>
            <w:hideMark/>
          </w:tcPr>
          <w:p w14:paraId="5BCA9A0B"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2,001</w:t>
            </w:r>
          </w:p>
        </w:tc>
        <w:tc>
          <w:tcPr>
            <w:tcW w:w="222" w:type="dxa"/>
            <w:vAlign w:val="center"/>
            <w:hideMark/>
          </w:tcPr>
          <w:p w14:paraId="06847AA5"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58F43BB7" w14:textId="77777777" w:rsidTr="00782F9E">
        <w:trPr>
          <w:trHeight w:val="563"/>
        </w:trPr>
        <w:tc>
          <w:tcPr>
            <w:tcW w:w="613" w:type="dxa"/>
            <w:vMerge/>
            <w:tcBorders>
              <w:top w:val="nil"/>
              <w:left w:val="single" w:sz="8" w:space="0" w:color="auto"/>
              <w:bottom w:val="nil"/>
              <w:right w:val="nil"/>
            </w:tcBorders>
            <w:vAlign w:val="center"/>
            <w:hideMark/>
          </w:tcPr>
          <w:p w14:paraId="75D9F5FC"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45BEA98D"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3E7B5A5E"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1D46A151"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39A759BF"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642ACC80"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12CE814C"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2CA3C6EE"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167</w:t>
            </w:r>
          </w:p>
        </w:tc>
        <w:tc>
          <w:tcPr>
            <w:tcW w:w="1523" w:type="dxa"/>
            <w:vMerge w:val="restart"/>
            <w:tcBorders>
              <w:top w:val="nil"/>
              <w:left w:val="single" w:sz="4" w:space="0" w:color="auto"/>
              <w:bottom w:val="nil"/>
              <w:right w:val="single" w:sz="4" w:space="0" w:color="auto"/>
            </w:tcBorders>
            <w:shd w:val="clear" w:color="auto" w:fill="auto"/>
            <w:hideMark/>
          </w:tcPr>
          <w:p w14:paraId="22135E12"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&amp;С113-72-3</w:t>
            </w:r>
          </w:p>
        </w:tc>
        <w:tc>
          <w:tcPr>
            <w:tcW w:w="4497" w:type="dxa"/>
            <w:vMerge w:val="restart"/>
            <w:tcBorders>
              <w:top w:val="nil"/>
              <w:left w:val="nil"/>
              <w:bottom w:val="nil"/>
              <w:right w:val="nil"/>
            </w:tcBorders>
            <w:shd w:val="clear" w:color="auto" w:fill="auto"/>
            <w:hideMark/>
          </w:tcPr>
          <w:p w14:paraId="5C0CA890"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Клапан </w:t>
            </w:r>
            <w:proofErr w:type="spellStart"/>
            <w:r w:rsidRPr="00B453E0">
              <w:rPr>
                <w:rFonts w:ascii="Times New Roman" w:hAnsi="Times New Roman" w:cs="Times New Roman"/>
                <w:color w:val="000000"/>
                <w:lang w:eastAsia="uk-UA"/>
              </w:rPr>
              <w:t>обратний</w:t>
            </w:r>
            <w:proofErr w:type="spellEnd"/>
            <w:r w:rsidRPr="00B453E0">
              <w:rPr>
                <w:rFonts w:ascii="Times New Roman" w:hAnsi="Times New Roman" w:cs="Times New Roman"/>
                <w:color w:val="000000"/>
                <w:lang w:eastAsia="uk-UA"/>
              </w:rPr>
              <w:t xml:space="preserve"> д. 50 мм</w:t>
            </w:r>
          </w:p>
        </w:tc>
        <w:tc>
          <w:tcPr>
            <w:tcW w:w="1221" w:type="dxa"/>
            <w:vMerge w:val="restart"/>
            <w:tcBorders>
              <w:top w:val="nil"/>
              <w:left w:val="single" w:sz="4" w:space="0" w:color="auto"/>
              <w:bottom w:val="nil"/>
              <w:right w:val="single" w:sz="4" w:space="0" w:color="auto"/>
            </w:tcBorders>
            <w:shd w:val="clear" w:color="auto" w:fill="auto"/>
            <w:hideMark/>
          </w:tcPr>
          <w:p w14:paraId="6CAB75D9" w14:textId="77777777" w:rsidR="00B453E0" w:rsidRPr="00B453E0" w:rsidRDefault="00B453E0" w:rsidP="00B453E0">
            <w:pPr>
              <w:spacing w:after="0" w:line="240" w:lineRule="auto"/>
              <w:jc w:val="center"/>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08D5085C"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w:t>
            </w:r>
          </w:p>
        </w:tc>
        <w:tc>
          <w:tcPr>
            <w:tcW w:w="222" w:type="dxa"/>
            <w:vAlign w:val="center"/>
            <w:hideMark/>
          </w:tcPr>
          <w:p w14:paraId="6FAE7514"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45A7FDEA" w14:textId="77777777" w:rsidTr="00782F9E">
        <w:trPr>
          <w:trHeight w:val="297"/>
        </w:trPr>
        <w:tc>
          <w:tcPr>
            <w:tcW w:w="613" w:type="dxa"/>
            <w:vMerge/>
            <w:tcBorders>
              <w:top w:val="nil"/>
              <w:left w:val="single" w:sz="8" w:space="0" w:color="auto"/>
              <w:bottom w:val="nil"/>
              <w:right w:val="nil"/>
            </w:tcBorders>
            <w:vAlign w:val="center"/>
            <w:hideMark/>
          </w:tcPr>
          <w:p w14:paraId="1742EBFF"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7D644FA1"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0C4FC3F6"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6B1D5A34"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601A72AD"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71AE455D"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5D2D239F"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58C4E108"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168</w:t>
            </w:r>
          </w:p>
        </w:tc>
        <w:tc>
          <w:tcPr>
            <w:tcW w:w="1523" w:type="dxa"/>
            <w:vMerge w:val="restart"/>
            <w:tcBorders>
              <w:top w:val="nil"/>
              <w:left w:val="single" w:sz="4" w:space="0" w:color="auto"/>
              <w:bottom w:val="nil"/>
              <w:right w:val="single" w:sz="4" w:space="0" w:color="auto"/>
            </w:tcBorders>
            <w:shd w:val="clear" w:color="auto" w:fill="auto"/>
            <w:hideMark/>
          </w:tcPr>
          <w:p w14:paraId="13F9E6BF"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+К585521-</w:t>
            </w:r>
            <w:r w:rsidRPr="00B453E0">
              <w:rPr>
                <w:rFonts w:ascii="Times New Roman" w:hAnsi="Times New Roman" w:cs="Times New Roman"/>
                <w:color w:val="000000"/>
                <w:lang w:eastAsia="uk-UA"/>
              </w:rPr>
              <w:br/>
              <w:t>Л004</w:t>
            </w:r>
          </w:p>
        </w:tc>
        <w:tc>
          <w:tcPr>
            <w:tcW w:w="4497" w:type="dxa"/>
            <w:vMerge w:val="restart"/>
            <w:tcBorders>
              <w:top w:val="nil"/>
              <w:left w:val="nil"/>
              <w:bottom w:val="nil"/>
              <w:right w:val="nil"/>
            </w:tcBorders>
            <w:shd w:val="clear" w:color="auto" w:fill="auto"/>
            <w:hideMark/>
          </w:tcPr>
          <w:p w14:paraId="7515E402"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Кільця  КС10.6 залізобетонні серія 3.900.1-</w:t>
            </w:r>
            <w:r w:rsidRPr="00B453E0">
              <w:rPr>
                <w:rFonts w:ascii="Times New Roman" w:hAnsi="Times New Roman" w:cs="Times New Roman"/>
                <w:color w:val="000000"/>
                <w:lang w:eastAsia="uk-UA"/>
              </w:rPr>
              <w:br/>
              <w:t>14 випуск 1</w:t>
            </w:r>
          </w:p>
        </w:tc>
        <w:tc>
          <w:tcPr>
            <w:tcW w:w="1221" w:type="dxa"/>
            <w:vMerge w:val="restart"/>
            <w:tcBorders>
              <w:top w:val="nil"/>
              <w:left w:val="single" w:sz="4" w:space="0" w:color="auto"/>
              <w:bottom w:val="nil"/>
              <w:right w:val="single" w:sz="4" w:space="0" w:color="auto"/>
            </w:tcBorders>
            <w:shd w:val="clear" w:color="auto" w:fill="auto"/>
            <w:hideMark/>
          </w:tcPr>
          <w:p w14:paraId="63D90A86" w14:textId="77777777" w:rsidR="00B453E0" w:rsidRPr="00B453E0" w:rsidRDefault="00B453E0" w:rsidP="00B453E0">
            <w:pPr>
              <w:spacing w:after="0" w:line="240" w:lineRule="auto"/>
              <w:jc w:val="center"/>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1875A2CE"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5</w:t>
            </w:r>
          </w:p>
        </w:tc>
        <w:tc>
          <w:tcPr>
            <w:tcW w:w="222" w:type="dxa"/>
            <w:vAlign w:val="center"/>
            <w:hideMark/>
          </w:tcPr>
          <w:p w14:paraId="73F3706E"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0AD07E35" w14:textId="77777777" w:rsidTr="00782F9E">
        <w:trPr>
          <w:trHeight w:val="297"/>
        </w:trPr>
        <w:tc>
          <w:tcPr>
            <w:tcW w:w="613" w:type="dxa"/>
            <w:vMerge/>
            <w:tcBorders>
              <w:top w:val="nil"/>
              <w:left w:val="single" w:sz="8" w:space="0" w:color="auto"/>
              <w:bottom w:val="nil"/>
              <w:right w:val="nil"/>
            </w:tcBorders>
            <w:vAlign w:val="center"/>
            <w:hideMark/>
          </w:tcPr>
          <w:p w14:paraId="27BC67C0"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01E4F431"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47789B32"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78E6AB20"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43FD2ED"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5F8BA1F1"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334662BE"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7B86810E"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169</w:t>
            </w:r>
          </w:p>
        </w:tc>
        <w:tc>
          <w:tcPr>
            <w:tcW w:w="1523" w:type="dxa"/>
            <w:vMerge w:val="restart"/>
            <w:tcBorders>
              <w:top w:val="nil"/>
              <w:left w:val="single" w:sz="4" w:space="0" w:color="auto"/>
              <w:bottom w:val="nil"/>
              <w:right w:val="single" w:sz="4" w:space="0" w:color="auto"/>
            </w:tcBorders>
            <w:shd w:val="clear" w:color="auto" w:fill="auto"/>
            <w:hideMark/>
          </w:tcPr>
          <w:p w14:paraId="7211F310"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+К585521-</w:t>
            </w:r>
            <w:r w:rsidRPr="00B453E0">
              <w:rPr>
                <w:rFonts w:ascii="Times New Roman" w:hAnsi="Times New Roman" w:cs="Times New Roman"/>
                <w:color w:val="000000"/>
                <w:lang w:eastAsia="uk-UA"/>
              </w:rPr>
              <w:br/>
              <w:t>Л035</w:t>
            </w:r>
          </w:p>
        </w:tc>
        <w:tc>
          <w:tcPr>
            <w:tcW w:w="4497" w:type="dxa"/>
            <w:vMerge w:val="restart"/>
            <w:tcBorders>
              <w:top w:val="nil"/>
              <w:left w:val="nil"/>
              <w:bottom w:val="nil"/>
              <w:right w:val="nil"/>
            </w:tcBorders>
            <w:shd w:val="clear" w:color="auto" w:fill="auto"/>
            <w:hideMark/>
          </w:tcPr>
          <w:p w14:paraId="35A6AC1E"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Плити покриття  1ПП15-1 залізобетонні</w:t>
            </w:r>
            <w:r w:rsidRPr="00B453E0">
              <w:rPr>
                <w:rFonts w:ascii="Times New Roman" w:hAnsi="Times New Roman" w:cs="Times New Roman"/>
                <w:color w:val="000000"/>
                <w:lang w:eastAsia="uk-UA"/>
              </w:rPr>
              <w:br/>
              <w:t>серія 3.900.1-14 випуск 1</w:t>
            </w:r>
          </w:p>
        </w:tc>
        <w:tc>
          <w:tcPr>
            <w:tcW w:w="1221" w:type="dxa"/>
            <w:vMerge w:val="restart"/>
            <w:tcBorders>
              <w:top w:val="nil"/>
              <w:left w:val="single" w:sz="4" w:space="0" w:color="auto"/>
              <w:bottom w:val="nil"/>
              <w:right w:val="single" w:sz="4" w:space="0" w:color="auto"/>
            </w:tcBorders>
            <w:shd w:val="clear" w:color="auto" w:fill="auto"/>
            <w:hideMark/>
          </w:tcPr>
          <w:p w14:paraId="5625C5C0" w14:textId="77777777" w:rsidR="00B453E0" w:rsidRPr="00B453E0" w:rsidRDefault="00B453E0" w:rsidP="00B453E0">
            <w:pPr>
              <w:spacing w:after="0" w:line="240" w:lineRule="auto"/>
              <w:jc w:val="center"/>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02204234"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w:t>
            </w:r>
          </w:p>
        </w:tc>
        <w:tc>
          <w:tcPr>
            <w:tcW w:w="222" w:type="dxa"/>
            <w:vAlign w:val="center"/>
            <w:hideMark/>
          </w:tcPr>
          <w:p w14:paraId="2A986423"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0013D98D" w14:textId="77777777" w:rsidTr="00782F9E">
        <w:trPr>
          <w:trHeight w:val="297"/>
        </w:trPr>
        <w:tc>
          <w:tcPr>
            <w:tcW w:w="613" w:type="dxa"/>
            <w:vMerge/>
            <w:tcBorders>
              <w:top w:val="nil"/>
              <w:left w:val="single" w:sz="8" w:space="0" w:color="auto"/>
              <w:bottom w:val="nil"/>
              <w:right w:val="nil"/>
            </w:tcBorders>
            <w:vAlign w:val="center"/>
            <w:hideMark/>
          </w:tcPr>
          <w:p w14:paraId="2E46DD34"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6FA0E6FC"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0ACA3C40"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0B76098B"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A58C601"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4AB0EA28"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0537B2BA"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148DA19C"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170</w:t>
            </w:r>
          </w:p>
        </w:tc>
        <w:tc>
          <w:tcPr>
            <w:tcW w:w="1523" w:type="dxa"/>
            <w:vMerge w:val="restart"/>
            <w:tcBorders>
              <w:top w:val="nil"/>
              <w:left w:val="single" w:sz="4" w:space="0" w:color="auto"/>
              <w:bottom w:val="nil"/>
              <w:right w:val="single" w:sz="4" w:space="0" w:color="auto"/>
            </w:tcBorders>
            <w:shd w:val="clear" w:color="auto" w:fill="auto"/>
            <w:hideMark/>
          </w:tcPr>
          <w:p w14:paraId="187D97AC"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&amp;С100-1503-</w:t>
            </w:r>
            <w:r w:rsidRPr="00B453E0">
              <w:rPr>
                <w:rFonts w:ascii="Times New Roman" w:hAnsi="Times New Roman" w:cs="Times New Roman"/>
                <w:color w:val="000000"/>
                <w:lang w:eastAsia="uk-UA"/>
              </w:rPr>
              <w:br/>
              <w:t>61</w:t>
            </w:r>
            <w:r w:rsidRPr="00B453E0">
              <w:rPr>
                <w:rFonts w:ascii="Times New Roman" w:hAnsi="Times New Roman" w:cs="Times New Roman"/>
                <w:color w:val="000000"/>
                <w:lang w:eastAsia="uk-UA"/>
              </w:rPr>
              <w:br/>
              <w:t>варіант 4</w:t>
            </w:r>
          </w:p>
        </w:tc>
        <w:tc>
          <w:tcPr>
            <w:tcW w:w="4497" w:type="dxa"/>
            <w:vMerge w:val="restart"/>
            <w:tcBorders>
              <w:top w:val="nil"/>
              <w:left w:val="nil"/>
              <w:bottom w:val="nil"/>
              <w:right w:val="nil"/>
            </w:tcBorders>
            <w:shd w:val="clear" w:color="auto" w:fill="auto"/>
            <w:hideMark/>
          </w:tcPr>
          <w:p w14:paraId="253052E2"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Труба гофрована ПВХ діам.32 мм</w:t>
            </w:r>
          </w:p>
        </w:tc>
        <w:tc>
          <w:tcPr>
            <w:tcW w:w="1221" w:type="dxa"/>
            <w:vMerge w:val="restart"/>
            <w:tcBorders>
              <w:top w:val="nil"/>
              <w:left w:val="single" w:sz="4" w:space="0" w:color="auto"/>
              <w:bottom w:val="nil"/>
              <w:right w:val="single" w:sz="4" w:space="0" w:color="auto"/>
            </w:tcBorders>
            <w:shd w:val="clear" w:color="auto" w:fill="auto"/>
            <w:hideMark/>
          </w:tcPr>
          <w:p w14:paraId="49E86EA1"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м</w:t>
            </w:r>
          </w:p>
        </w:tc>
        <w:tc>
          <w:tcPr>
            <w:tcW w:w="1384" w:type="dxa"/>
            <w:vMerge w:val="restart"/>
            <w:tcBorders>
              <w:top w:val="nil"/>
              <w:left w:val="single" w:sz="4" w:space="0" w:color="auto"/>
              <w:bottom w:val="nil"/>
              <w:right w:val="single" w:sz="4" w:space="0" w:color="auto"/>
            </w:tcBorders>
            <w:shd w:val="clear" w:color="auto" w:fill="auto"/>
            <w:hideMark/>
          </w:tcPr>
          <w:p w14:paraId="74E8E589"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200</w:t>
            </w:r>
          </w:p>
        </w:tc>
        <w:tc>
          <w:tcPr>
            <w:tcW w:w="222" w:type="dxa"/>
            <w:vAlign w:val="center"/>
            <w:hideMark/>
          </w:tcPr>
          <w:p w14:paraId="25BAAAD0"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0219BF63" w14:textId="77777777" w:rsidTr="00782F9E">
        <w:trPr>
          <w:trHeight w:val="563"/>
        </w:trPr>
        <w:tc>
          <w:tcPr>
            <w:tcW w:w="613" w:type="dxa"/>
            <w:vMerge/>
            <w:tcBorders>
              <w:top w:val="nil"/>
              <w:left w:val="single" w:sz="8" w:space="0" w:color="auto"/>
              <w:bottom w:val="nil"/>
              <w:right w:val="nil"/>
            </w:tcBorders>
            <w:vAlign w:val="center"/>
            <w:hideMark/>
          </w:tcPr>
          <w:p w14:paraId="44D02FC9"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01C5FDED"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23AB20A6"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771058F2"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931282F"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7DDF7F0B"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498134F2"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30CFEC24"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171</w:t>
            </w:r>
          </w:p>
        </w:tc>
        <w:tc>
          <w:tcPr>
            <w:tcW w:w="1523" w:type="dxa"/>
            <w:vMerge w:val="restart"/>
            <w:tcBorders>
              <w:top w:val="nil"/>
              <w:left w:val="single" w:sz="4" w:space="0" w:color="auto"/>
              <w:bottom w:val="nil"/>
              <w:right w:val="single" w:sz="4" w:space="0" w:color="auto"/>
            </w:tcBorders>
            <w:shd w:val="clear" w:color="auto" w:fill="auto"/>
            <w:hideMark/>
          </w:tcPr>
          <w:p w14:paraId="33A2FD3E"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+С113-1380</w:t>
            </w:r>
            <w:r w:rsidRPr="00B453E0">
              <w:rPr>
                <w:rFonts w:ascii="Times New Roman" w:hAnsi="Times New Roman" w:cs="Times New Roman"/>
                <w:color w:val="000000"/>
                <w:lang w:eastAsia="uk-UA"/>
              </w:rPr>
              <w:br/>
              <w:t>варіант 2</w:t>
            </w:r>
          </w:p>
        </w:tc>
        <w:tc>
          <w:tcPr>
            <w:tcW w:w="4497" w:type="dxa"/>
            <w:vMerge w:val="restart"/>
            <w:tcBorders>
              <w:top w:val="nil"/>
              <w:left w:val="nil"/>
              <w:bottom w:val="nil"/>
              <w:right w:val="nil"/>
            </w:tcBorders>
            <w:shd w:val="clear" w:color="auto" w:fill="auto"/>
            <w:hideMark/>
          </w:tcPr>
          <w:p w14:paraId="0EDA0E0A"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Труби ПВХ для зовнішніх мереж каналізації</w:t>
            </w:r>
            <w:r w:rsidRPr="00B453E0">
              <w:rPr>
                <w:rFonts w:ascii="Times New Roman" w:hAnsi="Times New Roman" w:cs="Times New Roman"/>
                <w:color w:val="000000"/>
                <w:lang w:eastAsia="uk-UA"/>
              </w:rPr>
              <w:br/>
              <w:t>SN D110мм</w:t>
            </w:r>
          </w:p>
        </w:tc>
        <w:tc>
          <w:tcPr>
            <w:tcW w:w="1221" w:type="dxa"/>
            <w:vMerge w:val="restart"/>
            <w:tcBorders>
              <w:top w:val="nil"/>
              <w:left w:val="single" w:sz="4" w:space="0" w:color="auto"/>
              <w:bottom w:val="nil"/>
              <w:right w:val="single" w:sz="4" w:space="0" w:color="auto"/>
            </w:tcBorders>
            <w:shd w:val="clear" w:color="auto" w:fill="auto"/>
            <w:hideMark/>
          </w:tcPr>
          <w:p w14:paraId="5E59594B"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м</w:t>
            </w:r>
          </w:p>
        </w:tc>
        <w:tc>
          <w:tcPr>
            <w:tcW w:w="1384" w:type="dxa"/>
            <w:vMerge w:val="restart"/>
            <w:tcBorders>
              <w:top w:val="nil"/>
              <w:left w:val="single" w:sz="4" w:space="0" w:color="auto"/>
              <w:bottom w:val="nil"/>
              <w:right w:val="single" w:sz="4" w:space="0" w:color="auto"/>
            </w:tcBorders>
            <w:shd w:val="clear" w:color="auto" w:fill="auto"/>
            <w:hideMark/>
          </w:tcPr>
          <w:p w14:paraId="24C36CE9"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21,21</w:t>
            </w:r>
          </w:p>
        </w:tc>
        <w:tc>
          <w:tcPr>
            <w:tcW w:w="222" w:type="dxa"/>
            <w:vAlign w:val="center"/>
            <w:hideMark/>
          </w:tcPr>
          <w:p w14:paraId="7835F83D"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5CDCA362" w14:textId="77777777" w:rsidTr="00782F9E">
        <w:trPr>
          <w:trHeight w:val="297"/>
        </w:trPr>
        <w:tc>
          <w:tcPr>
            <w:tcW w:w="613" w:type="dxa"/>
            <w:vMerge/>
            <w:tcBorders>
              <w:top w:val="nil"/>
              <w:left w:val="single" w:sz="8" w:space="0" w:color="auto"/>
              <w:bottom w:val="nil"/>
              <w:right w:val="nil"/>
            </w:tcBorders>
            <w:vAlign w:val="center"/>
            <w:hideMark/>
          </w:tcPr>
          <w:p w14:paraId="7CD8FA42"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2B05A7B8"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13000D7F"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041277D7"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538C1725"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4060CE71"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09076343"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1774DABE"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172</w:t>
            </w:r>
          </w:p>
        </w:tc>
        <w:tc>
          <w:tcPr>
            <w:tcW w:w="1523" w:type="dxa"/>
            <w:vMerge w:val="restart"/>
            <w:tcBorders>
              <w:top w:val="nil"/>
              <w:left w:val="single" w:sz="4" w:space="0" w:color="auto"/>
              <w:bottom w:val="nil"/>
              <w:right w:val="single" w:sz="4" w:space="0" w:color="auto"/>
            </w:tcBorders>
            <w:shd w:val="clear" w:color="auto" w:fill="auto"/>
            <w:hideMark/>
          </w:tcPr>
          <w:p w14:paraId="78F87353"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+С111-1513</w:t>
            </w:r>
            <w:r w:rsidRPr="00B453E0">
              <w:rPr>
                <w:rFonts w:ascii="Times New Roman" w:hAnsi="Times New Roman" w:cs="Times New Roman"/>
                <w:color w:val="000000"/>
                <w:lang w:eastAsia="uk-UA"/>
              </w:rPr>
              <w:br/>
              <w:t>варіант 3</w:t>
            </w:r>
          </w:p>
        </w:tc>
        <w:tc>
          <w:tcPr>
            <w:tcW w:w="4497" w:type="dxa"/>
            <w:vMerge w:val="restart"/>
            <w:tcBorders>
              <w:top w:val="nil"/>
              <w:left w:val="nil"/>
              <w:bottom w:val="nil"/>
              <w:right w:val="nil"/>
            </w:tcBorders>
            <w:shd w:val="clear" w:color="auto" w:fill="auto"/>
            <w:hideMark/>
          </w:tcPr>
          <w:p w14:paraId="6E6D4237"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Електроди Стандарт РЦ ТМ MONOLIT д 3</w:t>
            </w:r>
            <w:r w:rsidRPr="00B453E0">
              <w:rPr>
                <w:rFonts w:ascii="Times New Roman" w:hAnsi="Times New Roman" w:cs="Times New Roman"/>
                <w:color w:val="000000"/>
                <w:lang w:eastAsia="uk-UA"/>
              </w:rPr>
              <w:br/>
              <w:t>мм :</w:t>
            </w:r>
            <w:proofErr w:type="spellStart"/>
            <w:r w:rsidRPr="00B453E0">
              <w:rPr>
                <w:rFonts w:ascii="Times New Roman" w:hAnsi="Times New Roman" w:cs="Times New Roman"/>
                <w:color w:val="000000"/>
                <w:lang w:eastAsia="uk-UA"/>
              </w:rPr>
              <w:t>уп</w:t>
            </w:r>
            <w:proofErr w:type="spellEnd"/>
            <w:r w:rsidRPr="00B453E0">
              <w:rPr>
                <w:rFonts w:ascii="Times New Roman" w:hAnsi="Times New Roman" w:cs="Times New Roman"/>
                <w:color w:val="000000"/>
                <w:lang w:eastAsia="uk-UA"/>
              </w:rPr>
              <w:t xml:space="preserve"> 2,5 кг </w:t>
            </w:r>
          </w:p>
        </w:tc>
        <w:tc>
          <w:tcPr>
            <w:tcW w:w="1221" w:type="dxa"/>
            <w:vMerge w:val="restart"/>
            <w:tcBorders>
              <w:top w:val="nil"/>
              <w:left w:val="single" w:sz="4" w:space="0" w:color="auto"/>
              <w:bottom w:val="nil"/>
              <w:right w:val="single" w:sz="4" w:space="0" w:color="auto"/>
            </w:tcBorders>
            <w:shd w:val="clear" w:color="auto" w:fill="auto"/>
            <w:hideMark/>
          </w:tcPr>
          <w:p w14:paraId="70923CFA"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т</w:t>
            </w:r>
          </w:p>
        </w:tc>
        <w:tc>
          <w:tcPr>
            <w:tcW w:w="1384" w:type="dxa"/>
            <w:vMerge w:val="restart"/>
            <w:tcBorders>
              <w:top w:val="nil"/>
              <w:left w:val="single" w:sz="4" w:space="0" w:color="auto"/>
              <w:bottom w:val="nil"/>
              <w:right w:val="single" w:sz="4" w:space="0" w:color="auto"/>
            </w:tcBorders>
            <w:shd w:val="clear" w:color="auto" w:fill="auto"/>
            <w:hideMark/>
          </w:tcPr>
          <w:p w14:paraId="353A2C8C"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0,0573485</w:t>
            </w:r>
          </w:p>
        </w:tc>
        <w:tc>
          <w:tcPr>
            <w:tcW w:w="222" w:type="dxa"/>
            <w:vAlign w:val="center"/>
            <w:hideMark/>
          </w:tcPr>
          <w:p w14:paraId="13CBB5BA"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51E7E5C8" w14:textId="77777777" w:rsidTr="00782F9E">
        <w:trPr>
          <w:trHeight w:val="297"/>
        </w:trPr>
        <w:tc>
          <w:tcPr>
            <w:tcW w:w="613" w:type="dxa"/>
            <w:vMerge/>
            <w:tcBorders>
              <w:top w:val="nil"/>
              <w:left w:val="single" w:sz="8" w:space="0" w:color="auto"/>
              <w:bottom w:val="nil"/>
              <w:right w:val="nil"/>
            </w:tcBorders>
            <w:vAlign w:val="center"/>
            <w:hideMark/>
          </w:tcPr>
          <w:p w14:paraId="7B77A7C6"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386C5E1A"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3062D8FF"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5B2B8866"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301CA21F"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55845CC5"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2B46B9DF"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4866F8EE"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173</w:t>
            </w:r>
          </w:p>
        </w:tc>
        <w:tc>
          <w:tcPr>
            <w:tcW w:w="1523" w:type="dxa"/>
            <w:vMerge w:val="restart"/>
            <w:tcBorders>
              <w:top w:val="nil"/>
              <w:left w:val="single" w:sz="4" w:space="0" w:color="auto"/>
              <w:bottom w:val="nil"/>
              <w:right w:val="single" w:sz="4" w:space="0" w:color="auto"/>
            </w:tcBorders>
            <w:shd w:val="clear" w:color="auto" w:fill="auto"/>
            <w:hideMark/>
          </w:tcPr>
          <w:p w14:paraId="3168A30B"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+С111-826</w:t>
            </w:r>
            <w:r w:rsidRPr="00B453E0">
              <w:rPr>
                <w:rFonts w:ascii="Times New Roman" w:hAnsi="Times New Roman" w:cs="Times New Roman"/>
                <w:color w:val="000000"/>
                <w:lang w:eastAsia="uk-UA"/>
              </w:rPr>
              <w:br/>
              <w:t>варіант 12</w:t>
            </w:r>
          </w:p>
        </w:tc>
        <w:tc>
          <w:tcPr>
            <w:tcW w:w="4497" w:type="dxa"/>
            <w:vMerge w:val="restart"/>
            <w:tcBorders>
              <w:top w:val="nil"/>
              <w:left w:val="nil"/>
              <w:bottom w:val="nil"/>
              <w:right w:val="nil"/>
            </w:tcBorders>
            <w:shd w:val="clear" w:color="auto" w:fill="auto"/>
            <w:hideMark/>
          </w:tcPr>
          <w:p w14:paraId="1643BC02"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Труба проф. 40х40х4.0 мм МІРА 6 м</w:t>
            </w:r>
          </w:p>
        </w:tc>
        <w:tc>
          <w:tcPr>
            <w:tcW w:w="1221" w:type="dxa"/>
            <w:vMerge w:val="restart"/>
            <w:tcBorders>
              <w:top w:val="nil"/>
              <w:left w:val="single" w:sz="4" w:space="0" w:color="auto"/>
              <w:bottom w:val="nil"/>
              <w:right w:val="single" w:sz="4" w:space="0" w:color="auto"/>
            </w:tcBorders>
            <w:shd w:val="clear" w:color="auto" w:fill="auto"/>
            <w:hideMark/>
          </w:tcPr>
          <w:p w14:paraId="3F90587E"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т</w:t>
            </w:r>
          </w:p>
        </w:tc>
        <w:tc>
          <w:tcPr>
            <w:tcW w:w="1384" w:type="dxa"/>
            <w:vMerge w:val="restart"/>
            <w:tcBorders>
              <w:top w:val="nil"/>
              <w:left w:val="single" w:sz="4" w:space="0" w:color="auto"/>
              <w:bottom w:val="nil"/>
              <w:right w:val="single" w:sz="4" w:space="0" w:color="auto"/>
            </w:tcBorders>
            <w:shd w:val="clear" w:color="auto" w:fill="auto"/>
            <w:hideMark/>
          </w:tcPr>
          <w:p w14:paraId="1F9FA35B"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0,114374</w:t>
            </w:r>
          </w:p>
        </w:tc>
        <w:tc>
          <w:tcPr>
            <w:tcW w:w="222" w:type="dxa"/>
            <w:vAlign w:val="center"/>
            <w:hideMark/>
          </w:tcPr>
          <w:p w14:paraId="4A4A9BC5"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6EECED2B" w14:textId="77777777" w:rsidTr="00782F9E">
        <w:trPr>
          <w:trHeight w:val="297"/>
        </w:trPr>
        <w:tc>
          <w:tcPr>
            <w:tcW w:w="613" w:type="dxa"/>
            <w:vMerge/>
            <w:tcBorders>
              <w:top w:val="nil"/>
              <w:left w:val="single" w:sz="8" w:space="0" w:color="auto"/>
              <w:bottom w:val="nil"/>
              <w:right w:val="nil"/>
            </w:tcBorders>
            <w:vAlign w:val="center"/>
            <w:hideMark/>
          </w:tcPr>
          <w:p w14:paraId="535569AA"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0EC38DCE"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7F23D2A7"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1C554110"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0DADC7FA"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5EDD6808"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157AC702"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12538AE7"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174</w:t>
            </w:r>
          </w:p>
        </w:tc>
        <w:tc>
          <w:tcPr>
            <w:tcW w:w="1523" w:type="dxa"/>
            <w:vMerge w:val="restart"/>
            <w:tcBorders>
              <w:top w:val="nil"/>
              <w:left w:val="single" w:sz="4" w:space="0" w:color="auto"/>
              <w:bottom w:val="nil"/>
              <w:right w:val="single" w:sz="4" w:space="0" w:color="auto"/>
            </w:tcBorders>
            <w:shd w:val="clear" w:color="auto" w:fill="auto"/>
            <w:hideMark/>
          </w:tcPr>
          <w:p w14:paraId="2A047232"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+С111-1814</w:t>
            </w:r>
            <w:r w:rsidRPr="00B453E0">
              <w:rPr>
                <w:rFonts w:ascii="Times New Roman" w:hAnsi="Times New Roman" w:cs="Times New Roman"/>
                <w:color w:val="000000"/>
                <w:lang w:eastAsia="uk-UA"/>
              </w:rPr>
              <w:br/>
              <w:t>варіант 3</w:t>
            </w:r>
          </w:p>
        </w:tc>
        <w:tc>
          <w:tcPr>
            <w:tcW w:w="4497" w:type="dxa"/>
            <w:vMerge w:val="restart"/>
            <w:tcBorders>
              <w:top w:val="nil"/>
              <w:left w:val="nil"/>
              <w:bottom w:val="nil"/>
              <w:right w:val="nil"/>
            </w:tcBorders>
            <w:shd w:val="clear" w:color="auto" w:fill="auto"/>
            <w:hideMark/>
          </w:tcPr>
          <w:p w14:paraId="079DBD70"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Труба O20х2.5 ГОСТ 8732-78</w:t>
            </w:r>
          </w:p>
        </w:tc>
        <w:tc>
          <w:tcPr>
            <w:tcW w:w="1221" w:type="dxa"/>
            <w:vMerge w:val="restart"/>
            <w:tcBorders>
              <w:top w:val="nil"/>
              <w:left w:val="single" w:sz="4" w:space="0" w:color="auto"/>
              <w:bottom w:val="nil"/>
              <w:right w:val="single" w:sz="4" w:space="0" w:color="auto"/>
            </w:tcBorders>
            <w:shd w:val="clear" w:color="auto" w:fill="auto"/>
            <w:hideMark/>
          </w:tcPr>
          <w:p w14:paraId="497919EC"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т</w:t>
            </w:r>
          </w:p>
        </w:tc>
        <w:tc>
          <w:tcPr>
            <w:tcW w:w="1384" w:type="dxa"/>
            <w:vMerge w:val="restart"/>
            <w:tcBorders>
              <w:top w:val="nil"/>
              <w:left w:val="single" w:sz="4" w:space="0" w:color="auto"/>
              <w:bottom w:val="nil"/>
              <w:right w:val="single" w:sz="4" w:space="0" w:color="auto"/>
            </w:tcBorders>
            <w:shd w:val="clear" w:color="auto" w:fill="auto"/>
            <w:hideMark/>
          </w:tcPr>
          <w:p w14:paraId="45E46154"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0,11501</w:t>
            </w:r>
          </w:p>
        </w:tc>
        <w:tc>
          <w:tcPr>
            <w:tcW w:w="222" w:type="dxa"/>
            <w:vAlign w:val="center"/>
            <w:hideMark/>
          </w:tcPr>
          <w:p w14:paraId="6576B140"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790113EC" w14:textId="77777777" w:rsidTr="00782F9E">
        <w:trPr>
          <w:trHeight w:val="297"/>
        </w:trPr>
        <w:tc>
          <w:tcPr>
            <w:tcW w:w="613" w:type="dxa"/>
            <w:vMerge/>
            <w:tcBorders>
              <w:top w:val="nil"/>
              <w:left w:val="single" w:sz="8" w:space="0" w:color="auto"/>
              <w:bottom w:val="nil"/>
              <w:right w:val="nil"/>
            </w:tcBorders>
            <w:vAlign w:val="center"/>
            <w:hideMark/>
          </w:tcPr>
          <w:p w14:paraId="22315AA4"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5A6F00EC"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6F83322D"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1728DD63"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15C1EE51"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4BE05A9D"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06B55A2C"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39662B3D"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175</w:t>
            </w:r>
          </w:p>
        </w:tc>
        <w:tc>
          <w:tcPr>
            <w:tcW w:w="1523" w:type="dxa"/>
            <w:vMerge w:val="restart"/>
            <w:tcBorders>
              <w:top w:val="nil"/>
              <w:left w:val="single" w:sz="4" w:space="0" w:color="auto"/>
              <w:bottom w:val="nil"/>
              <w:right w:val="single" w:sz="4" w:space="0" w:color="auto"/>
            </w:tcBorders>
            <w:shd w:val="clear" w:color="auto" w:fill="auto"/>
            <w:hideMark/>
          </w:tcPr>
          <w:p w14:paraId="1F958938"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&amp;С113-72-10</w:t>
            </w:r>
          </w:p>
        </w:tc>
        <w:tc>
          <w:tcPr>
            <w:tcW w:w="4497" w:type="dxa"/>
            <w:vMerge w:val="restart"/>
            <w:tcBorders>
              <w:top w:val="nil"/>
              <w:left w:val="nil"/>
              <w:bottom w:val="nil"/>
              <w:right w:val="nil"/>
            </w:tcBorders>
            <w:shd w:val="clear" w:color="auto" w:fill="auto"/>
            <w:hideMark/>
          </w:tcPr>
          <w:p w14:paraId="46BDFCD0"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Лічильник води ультразвуковий</w:t>
            </w:r>
            <w:r w:rsidRPr="00B453E0">
              <w:rPr>
                <w:rFonts w:ascii="Times New Roman" w:hAnsi="Times New Roman" w:cs="Times New Roman"/>
                <w:color w:val="000000"/>
                <w:lang w:eastAsia="uk-UA"/>
              </w:rPr>
              <w:br/>
              <w:t>QALCOSONIC W1 д. 15 мм</w:t>
            </w:r>
          </w:p>
        </w:tc>
        <w:tc>
          <w:tcPr>
            <w:tcW w:w="1221" w:type="dxa"/>
            <w:vMerge w:val="restart"/>
            <w:tcBorders>
              <w:top w:val="nil"/>
              <w:left w:val="single" w:sz="4" w:space="0" w:color="auto"/>
              <w:bottom w:val="nil"/>
              <w:right w:val="single" w:sz="4" w:space="0" w:color="auto"/>
            </w:tcBorders>
            <w:shd w:val="clear" w:color="auto" w:fill="auto"/>
            <w:hideMark/>
          </w:tcPr>
          <w:p w14:paraId="01989EBE" w14:textId="77777777" w:rsidR="00B453E0" w:rsidRPr="00B453E0" w:rsidRDefault="00B453E0" w:rsidP="00B453E0">
            <w:pPr>
              <w:spacing w:after="0" w:line="240" w:lineRule="auto"/>
              <w:jc w:val="center"/>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570E9712"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w:t>
            </w:r>
          </w:p>
        </w:tc>
        <w:tc>
          <w:tcPr>
            <w:tcW w:w="222" w:type="dxa"/>
            <w:vAlign w:val="center"/>
            <w:hideMark/>
          </w:tcPr>
          <w:p w14:paraId="65C66248"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7116C6C7" w14:textId="77777777" w:rsidTr="00782F9E">
        <w:trPr>
          <w:trHeight w:val="297"/>
        </w:trPr>
        <w:tc>
          <w:tcPr>
            <w:tcW w:w="613" w:type="dxa"/>
            <w:vMerge/>
            <w:tcBorders>
              <w:top w:val="nil"/>
              <w:left w:val="single" w:sz="8" w:space="0" w:color="auto"/>
              <w:bottom w:val="nil"/>
              <w:right w:val="nil"/>
            </w:tcBorders>
            <w:vAlign w:val="center"/>
            <w:hideMark/>
          </w:tcPr>
          <w:p w14:paraId="765100AE"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1C9403FB"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756975E5"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69DCB77E"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53784CCA"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4926D06D"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09E1A410"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11D4B0B0"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176</w:t>
            </w:r>
          </w:p>
        </w:tc>
        <w:tc>
          <w:tcPr>
            <w:tcW w:w="1523" w:type="dxa"/>
            <w:vMerge w:val="restart"/>
            <w:tcBorders>
              <w:top w:val="nil"/>
              <w:left w:val="single" w:sz="4" w:space="0" w:color="auto"/>
              <w:bottom w:val="nil"/>
              <w:right w:val="single" w:sz="4" w:space="0" w:color="auto"/>
            </w:tcBorders>
            <w:shd w:val="clear" w:color="auto" w:fill="auto"/>
            <w:hideMark/>
          </w:tcPr>
          <w:p w14:paraId="278B1519"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+К585521-</w:t>
            </w:r>
            <w:r w:rsidRPr="00B453E0">
              <w:rPr>
                <w:rFonts w:ascii="Times New Roman" w:hAnsi="Times New Roman" w:cs="Times New Roman"/>
                <w:color w:val="000000"/>
                <w:lang w:eastAsia="uk-UA"/>
              </w:rPr>
              <w:br/>
              <w:t>Л048</w:t>
            </w:r>
          </w:p>
        </w:tc>
        <w:tc>
          <w:tcPr>
            <w:tcW w:w="4497" w:type="dxa"/>
            <w:vMerge w:val="restart"/>
            <w:tcBorders>
              <w:top w:val="nil"/>
              <w:left w:val="nil"/>
              <w:bottom w:val="nil"/>
              <w:right w:val="nil"/>
            </w:tcBorders>
            <w:shd w:val="clear" w:color="auto" w:fill="auto"/>
            <w:hideMark/>
          </w:tcPr>
          <w:p w14:paraId="1DB52CA9"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Плити днищ  ПН10 залізобетонні серія 3.900.</w:t>
            </w:r>
            <w:r w:rsidRPr="00B453E0">
              <w:rPr>
                <w:rFonts w:ascii="Times New Roman" w:hAnsi="Times New Roman" w:cs="Times New Roman"/>
                <w:color w:val="000000"/>
                <w:lang w:eastAsia="uk-UA"/>
              </w:rPr>
              <w:br/>
              <w:t>1-14 випуск 1</w:t>
            </w:r>
          </w:p>
        </w:tc>
        <w:tc>
          <w:tcPr>
            <w:tcW w:w="1221" w:type="dxa"/>
            <w:vMerge w:val="restart"/>
            <w:tcBorders>
              <w:top w:val="nil"/>
              <w:left w:val="single" w:sz="4" w:space="0" w:color="auto"/>
              <w:bottom w:val="nil"/>
              <w:right w:val="single" w:sz="4" w:space="0" w:color="auto"/>
            </w:tcBorders>
            <w:shd w:val="clear" w:color="auto" w:fill="auto"/>
            <w:hideMark/>
          </w:tcPr>
          <w:p w14:paraId="4A7F1B4C" w14:textId="77777777" w:rsidR="00B453E0" w:rsidRPr="00B453E0" w:rsidRDefault="00B453E0" w:rsidP="00B453E0">
            <w:pPr>
              <w:spacing w:after="0" w:line="240" w:lineRule="auto"/>
              <w:jc w:val="center"/>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09470C87"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3</w:t>
            </w:r>
          </w:p>
        </w:tc>
        <w:tc>
          <w:tcPr>
            <w:tcW w:w="222" w:type="dxa"/>
            <w:vAlign w:val="center"/>
            <w:hideMark/>
          </w:tcPr>
          <w:p w14:paraId="05B84953"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03407D4F" w14:textId="77777777" w:rsidTr="00782F9E">
        <w:trPr>
          <w:trHeight w:val="297"/>
        </w:trPr>
        <w:tc>
          <w:tcPr>
            <w:tcW w:w="613" w:type="dxa"/>
            <w:vMerge/>
            <w:tcBorders>
              <w:top w:val="nil"/>
              <w:left w:val="single" w:sz="8" w:space="0" w:color="auto"/>
              <w:bottom w:val="nil"/>
              <w:right w:val="nil"/>
            </w:tcBorders>
            <w:vAlign w:val="center"/>
            <w:hideMark/>
          </w:tcPr>
          <w:p w14:paraId="305FA20D"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5FD894F4"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12D73261"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64B46FA1"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792B5CC2"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0F92868D"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0E412D3C"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5C13E802"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177</w:t>
            </w:r>
          </w:p>
        </w:tc>
        <w:tc>
          <w:tcPr>
            <w:tcW w:w="1523" w:type="dxa"/>
            <w:vMerge w:val="restart"/>
            <w:tcBorders>
              <w:top w:val="nil"/>
              <w:left w:val="single" w:sz="4" w:space="0" w:color="auto"/>
              <w:bottom w:val="nil"/>
              <w:right w:val="single" w:sz="4" w:space="0" w:color="auto"/>
            </w:tcBorders>
            <w:shd w:val="clear" w:color="auto" w:fill="auto"/>
            <w:hideMark/>
          </w:tcPr>
          <w:p w14:paraId="02B88A4C"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+С1421-10634</w:t>
            </w:r>
            <w:r w:rsidRPr="00B453E0">
              <w:rPr>
                <w:rFonts w:ascii="Times New Roman" w:hAnsi="Times New Roman" w:cs="Times New Roman"/>
                <w:color w:val="000000"/>
                <w:lang w:eastAsia="uk-UA"/>
              </w:rPr>
              <w:br/>
              <w:t>варіант 5</w:t>
            </w:r>
          </w:p>
        </w:tc>
        <w:tc>
          <w:tcPr>
            <w:tcW w:w="4497" w:type="dxa"/>
            <w:vMerge w:val="restart"/>
            <w:tcBorders>
              <w:top w:val="nil"/>
              <w:left w:val="nil"/>
              <w:bottom w:val="nil"/>
              <w:right w:val="nil"/>
            </w:tcBorders>
            <w:shd w:val="clear" w:color="auto" w:fill="auto"/>
            <w:hideMark/>
          </w:tcPr>
          <w:p w14:paraId="7C9E297F"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Пісок природний, рядовий</w:t>
            </w:r>
          </w:p>
        </w:tc>
        <w:tc>
          <w:tcPr>
            <w:tcW w:w="1221" w:type="dxa"/>
            <w:vMerge w:val="restart"/>
            <w:tcBorders>
              <w:top w:val="nil"/>
              <w:left w:val="single" w:sz="4" w:space="0" w:color="auto"/>
              <w:bottom w:val="nil"/>
              <w:right w:val="single" w:sz="4" w:space="0" w:color="auto"/>
            </w:tcBorders>
            <w:shd w:val="clear" w:color="auto" w:fill="auto"/>
            <w:hideMark/>
          </w:tcPr>
          <w:p w14:paraId="5AAAED91"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м3</w:t>
            </w:r>
          </w:p>
        </w:tc>
        <w:tc>
          <w:tcPr>
            <w:tcW w:w="1384" w:type="dxa"/>
            <w:vMerge w:val="restart"/>
            <w:tcBorders>
              <w:top w:val="nil"/>
              <w:left w:val="single" w:sz="4" w:space="0" w:color="auto"/>
              <w:bottom w:val="nil"/>
              <w:right w:val="single" w:sz="4" w:space="0" w:color="auto"/>
            </w:tcBorders>
            <w:shd w:val="clear" w:color="auto" w:fill="auto"/>
            <w:hideMark/>
          </w:tcPr>
          <w:p w14:paraId="6A68AAF7"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7,15</w:t>
            </w:r>
          </w:p>
        </w:tc>
        <w:tc>
          <w:tcPr>
            <w:tcW w:w="222" w:type="dxa"/>
            <w:vAlign w:val="center"/>
            <w:hideMark/>
          </w:tcPr>
          <w:p w14:paraId="4C73B706"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095D1D56" w14:textId="77777777" w:rsidTr="00782F9E">
        <w:trPr>
          <w:trHeight w:val="297"/>
        </w:trPr>
        <w:tc>
          <w:tcPr>
            <w:tcW w:w="613" w:type="dxa"/>
            <w:vMerge/>
            <w:tcBorders>
              <w:top w:val="nil"/>
              <w:left w:val="single" w:sz="8" w:space="0" w:color="auto"/>
              <w:bottom w:val="nil"/>
              <w:right w:val="nil"/>
            </w:tcBorders>
            <w:vAlign w:val="center"/>
            <w:hideMark/>
          </w:tcPr>
          <w:p w14:paraId="75711848"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0EBD78EC"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15D4A577"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19DC94C2"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3E4397BD"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42210F84"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341128B3"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543B32AD"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178</w:t>
            </w:r>
          </w:p>
        </w:tc>
        <w:tc>
          <w:tcPr>
            <w:tcW w:w="1523" w:type="dxa"/>
            <w:vMerge w:val="restart"/>
            <w:tcBorders>
              <w:top w:val="nil"/>
              <w:left w:val="single" w:sz="4" w:space="0" w:color="auto"/>
              <w:bottom w:val="nil"/>
              <w:right w:val="single" w:sz="4" w:space="0" w:color="auto"/>
            </w:tcBorders>
            <w:shd w:val="clear" w:color="auto" w:fill="auto"/>
            <w:hideMark/>
          </w:tcPr>
          <w:p w14:paraId="7E13E6CB"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&amp;С113-72-2</w:t>
            </w:r>
          </w:p>
        </w:tc>
        <w:tc>
          <w:tcPr>
            <w:tcW w:w="4497" w:type="dxa"/>
            <w:vMerge w:val="restart"/>
            <w:tcBorders>
              <w:top w:val="nil"/>
              <w:left w:val="nil"/>
              <w:bottom w:val="nil"/>
              <w:right w:val="nil"/>
            </w:tcBorders>
            <w:shd w:val="clear" w:color="auto" w:fill="auto"/>
            <w:hideMark/>
          </w:tcPr>
          <w:p w14:paraId="5C89F2AE"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Фільтр сталевий д. 50 мм</w:t>
            </w:r>
          </w:p>
        </w:tc>
        <w:tc>
          <w:tcPr>
            <w:tcW w:w="1221" w:type="dxa"/>
            <w:vMerge w:val="restart"/>
            <w:tcBorders>
              <w:top w:val="nil"/>
              <w:left w:val="single" w:sz="4" w:space="0" w:color="auto"/>
              <w:bottom w:val="nil"/>
              <w:right w:val="single" w:sz="4" w:space="0" w:color="auto"/>
            </w:tcBorders>
            <w:shd w:val="clear" w:color="auto" w:fill="auto"/>
            <w:hideMark/>
          </w:tcPr>
          <w:p w14:paraId="332FDDA5" w14:textId="77777777" w:rsidR="00B453E0" w:rsidRPr="00B453E0" w:rsidRDefault="00B453E0" w:rsidP="00B453E0">
            <w:pPr>
              <w:spacing w:after="0" w:line="240" w:lineRule="auto"/>
              <w:jc w:val="center"/>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4E56D403"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w:t>
            </w:r>
          </w:p>
        </w:tc>
        <w:tc>
          <w:tcPr>
            <w:tcW w:w="222" w:type="dxa"/>
            <w:vAlign w:val="center"/>
            <w:hideMark/>
          </w:tcPr>
          <w:p w14:paraId="74106575"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38C26EB6" w14:textId="77777777" w:rsidTr="00782F9E">
        <w:trPr>
          <w:trHeight w:val="297"/>
        </w:trPr>
        <w:tc>
          <w:tcPr>
            <w:tcW w:w="613" w:type="dxa"/>
            <w:vMerge/>
            <w:tcBorders>
              <w:top w:val="nil"/>
              <w:left w:val="single" w:sz="8" w:space="0" w:color="auto"/>
              <w:bottom w:val="nil"/>
              <w:right w:val="nil"/>
            </w:tcBorders>
            <w:vAlign w:val="center"/>
            <w:hideMark/>
          </w:tcPr>
          <w:p w14:paraId="115323C9"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3D9097CF"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6F1CA61B"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391D45B5"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3307F9CF"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540757DC"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2BD1404B"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161E0327"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179</w:t>
            </w:r>
          </w:p>
        </w:tc>
        <w:tc>
          <w:tcPr>
            <w:tcW w:w="1523" w:type="dxa"/>
            <w:vMerge w:val="restart"/>
            <w:tcBorders>
              <w:top w:val="nil"/>
              <w:left w:val="single" w:sz="4" w:space="0" w:color="auto"/>
              <w:bottom w:val="nil"/>
              <w:right w:val="single" w:sz="4" w:space="0" w:color="auto"/>
            </w:tcBorders>
            <w:shd w:val="clear" w:color="auto" w:fill="auto"/>
            <w:hideMark/>
          </w:tcPr>
          <w:p w14:paraId="186BAA24"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&amp;С111-1788-</w:t>
            </w:r>
            <w:r w:rsidRPr="00B453E0">
              <w:rPr>
                <w:rFonts w:ascii="Times New Roman" w:hAnsi="Times New Roman" w:cs="Times New Roman"/>
                <w:color w:val="000000"/>
                <w:lang w:eastAsia="uk-UA"/>
              </w:rPr>
              <w:br/>
              <w:t>5П</w:t>
            </w:r>
          </w:p>
        </w:tc>
        <w:tc>
          <w:tcPr>
            <w:tcW w:w="4497" w:type="dxa"/>
            <w:vMerge w:val="restart"/>
            <w:tcBorders>
              <w:top w:val="nil"/>
              <w:left w:val="nil"/>
              <w:bottom w:val="nil"/>
              <w:right w:val="nil"/>
            </w:tcBorders>
            <w:shd w:val="clear" w:color="auto" w:fill="auto"/>
            <w:hideMark/>
          </w:tcPr>
          <w:p w14:paraId="756AD8AD"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Комплект "</w:t>
            </w:r>
            <w:proofErr w:type="spellStart"/>
            <w:r w:rsidRPr="00B453E0">
              <w:rPr>
                <w:rFonts w:ascii="Times New Roman" w:hAnsi="Times New Roman" w:cs="Times New Roman"/>
                <w:color w:val="000000"/>
                <w:lang w:eastAsia="uk-UA"/>
              </w:rPr>
              <w:t>ретрофіт</w:t>
            </w:r>
            <w:proofErr w:type="spellEnd"/>
            <w:r w:rsidRPr="00B453E0">
              <w:rPr>
                <w:rFonts w:ascii="Times New Roman" w:hAnsi="Times New Roman" w:cs="Times New Roman"/>
                <w:color w:val="000000"/>
                <w:lang w:eastAsia="uk-UA"/>
              </w:rPr>
              <w:t>"</w:t>
            </w:r>
          </w:p>
        </w:tc>
        <w:tc>
          <w:tcPr>
            <w:tcW w:w="1221" w:type="dxa"/>
            <w:vMerge w:val="restart"/>
            <w:tcBorders>
              <w:top w:val="nil"/>
              <w:left w:val="single" w:sz="4" w:space="0" w:color="auto"/>
              <w:bottom w:val="nil"/>
              <w:right w:val="single" w:sz="4" w:space="0" w:color="auto"/>
            </w:tcBorders>
            <w:shd w:val="clear" w:color="auto" w:fill="auto"/>
            <w:hideMark/>
          </w:tcPr>
          <w:p w14:paraId="1F076E7E" w14:textId="77777777" w:rsidR="00B453E0" w:rsidRPr="00B453E0" w:rsidRDefault="00B453E0" w:rsidP="00B453E0">
            <w:pPr>
              <w:spacing w:after="0" w:line="240" w:lineRule="auto"/>
              <w:jc w:val="center"/>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компл</w:t>
            </w:r>
            <w:proofErr w:type="spellEnd"/>
            <w:r w:rsidRPr="00B453E0">
              <w:rPr>
                <w:rFonts w:ascii="Times New Roman" w:hAnsi="Times New Roman" w:cs="Times New Roman"/>
                <w:color w:val="000000"/>
                <w:lang w:eastAsia="uk-UA"/>
              </w:rPr>
              <w:t>.</w:t>
            </w:r>
          </w:p>
        </w:tc>
        <w:tc>
          <w:tcPr>
            <w:tcW w:w="1384" w:type="dxa"/>
            <w:vMerge w:val="restart"/>
            <w:tcBorders>
              <w:top w:val="nil"/>
              <w:left w:val="single" w:sz="4" w:space="0" w:color="auto"/>
              <w:bottom w:val="nil"/>
              <w:right w:val="single" w:sz="4" w:space="0" w:color="auto"/>
            </w:tcBorders>
            <w:shd w:val="clear" w:color="auto" w:fill="auto"/>
            <w:hideMark/>
          </w:tcPr>
          <w:p w14:paraId="7B26A52C"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w:t>
            </w:r>
          </w:p>
        </w:tc>
        <w:tc>
          <w:tcPr>
            <w:tcW w:w="222" w:type="dxa"/>
            <w:vAlign w:val="center"/>
            <w:hideMark/>
          </w:tcPr>
          <w:p w14:paraId="149B7B2E"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43B7194F" w14:textId="77777777" w:rsidTr="00782F9E">
        <w:trPr>
          <w:trHeight w:val="297"/>
        </w:trPr>
        <w:tc>
          <w:tcPr>
            <w:tcW w:w="613" w:type="dxa"/>
            <w:vMerge/>
            <w:tcBorders>
              <w:top w:val="nil"/>
              <w:left w:val="single" w:sz="8" w:space="0" w:color="auto"/>
              <w:bottom w:val="nil"/>
              <w:right w:val="nil"/>
            </w:tcBorders>
            <w:vAlign w:val="center"/>
            <w:hideMark/>
          </w:tcPr>
          <w:p w14:paraId="159C5A03"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2A35D39F"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6E044CE1"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360656F0"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2C421120"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7D97CD97"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63F7F08F"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6252C47D"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180</w:t>
            </w:r>
          </w:p>
        </w:tc>
        <w:tc>
          <w:tcPr>
            <w:tcW w:w="1523" w:type="dxa"/>
            <w:vMerge w:val="restart"/>
            <w:tcBorders>
              <w:top w:val="nil"/>
              <w:left w:val="single" w:sz="4" w:space="0" w:color="auto"/>
              <w:bottom w:val="nil"/>
              <w:right w:val="single" w:sz="4" w:space="0" w:color="auto"/>
            </w:tcBorders>
            <w:shd w:val="clear" w:color="auto" w:fill="auto"/>
            <w:hideMark/>
          </w:tcPr>
          <w:p w14:paraId="1C48D29E"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+К585521-</w:t>
            </w:r>
            <w:r w:rsidRPr="00B453E0">
              <w:rPr>
                <w:rFonts w:ascii="Times New Roman" w:hAnsi="Times New Roman" w:cs="Times New Roman"/>
                <w:color w:val="000000"/>
                <w:lang w:eastAsia="uk-UA"/>
              </w:rPr>
              <w:br/>
              <w:t>Л052</w:t>
            </w:r>
          </w:p>
        </w:tc>
        <w:tc>
          <w:tcPr>
            <w:tcW w:w="4497" w:type="dxa"/>
            <w:vMerge w:val="restart"/>
            <w:tcBorders>
              <w:top w:val="nil"/>
              <w:left w:val="nil"/>
              <w:bottom w:val="nil"/>
              <w:right w:val="nil"/>
            </w:tcBorders>
            <w:shd w:val="clear" w:color="auto" w:fill="auto"/>
            <w:hideMark/>
          </w:tcPr>
          <w:p w14:paraId="30C4BDC2"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Кільця опорні  КО6 залізобетонні серія 3.900.</w:t>
            </w:r>
            <w:r w:rsidRPr="00B453E0">
              <w:rPr>
                <w:rFonts w:ascii="Times New Roman" w:hAnsi="Times New Roman" w:cs="Times New Roman"/>
                <w:color w:val="000000"/>
                <w:lang w:eastAsia="uk-UA"/>
              </w:rPr>
              <w:br/>
              <w:t>1-14 випуск 1</w:t>
            </w:r>
          </w:p>
        </w:tc>
        <w:tc>
          <w:tcPr>
            <w:tcW w:w="1221" w:type="dxa"/>
            <w:vMerge w:val="restart"/>
            <w:tcBorders>
              <w:top w:val="nil"/>
              <w:left w:val="single" w:sz="4" w:space="0" w:color="auto"/>
              <w:bottom w:val="nil"/>
              <w:right w:val="single" w:sz="4" w:space="0" w:color="auto"/>
            </w:tcBorders>
            <w:shd w:val="clear" w:color="auto" w:fill="auto"/>
            <w:hideMark/>
          </w:tcPr>
          <w:p w14:paraId="06B08476" w14:textId="77777777" w:rsidR="00B453E0" w:rsidRPr="00B453E0" w:rsidRDefault="00B453E0" w:rsidP="00B453E0">
            <w:pPr>
              <w:spacing w:after="0" w:line="240" w:lineRule="auto"/>
              <w:jc w:val="center"/>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3CD65332"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12</w:t>
            </w:r>
          </w:p>
        </w:tc>
        <w:tc>
          <w:tcPr>
            <w:tcW w:w="222" w:type="dxa"/>
            <w:vAlign w:val="center"/>
            <w:hideMark/>
          </w:tcPr>
          <w:p w14:paraId="05428514"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53C331C0" w14:textId="77777777" w:rsidTr="00782F9E">
        <w:trPr>
          <w:trHeight w:val="297"/>
        </w:trPr>
        <w:tc>
          <w:tcPr>
            <w:tcW w:w="613" w:type="dxa"/>
            <w:vMerge/>
            <w:tcBorders>
              <w:top w:val="nil"/>
              <w:left w:val="single" w:sz="8" w:space="0" w:color="auto"/>
              <w:bottom w:val="nil"/>
              <w:right w:val="nil"/>
            </w:tcBorders>
            <w:vAlign w:val="center"/>
            <w:hideMark/>
          </w:tcPr>
          <w:p w14:paraId="39D482CE"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28AADF0C"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3E3B8A67"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0D39705B"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6F980BDA"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370B9E43"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50676E7F"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0258828C"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181</w:t>
            </w:r>
          </w:p>
        </w:tc>
        <w:tc>
          <w:tcPr>
            <w:tcW w:w="1523" w:type="dxa"/>
            <w:vMerge w:val="restart"/>
            <w:tcBorders>
              <w:top w:val="nil"/>
              <w:left w:val="single" w:sz="4" w:space="0" w:color="auto"/>
              <w:bottom w:val="nil"/>
              <w:right w:val="single" w:sz="4" w:space="0" w:color="auto"/>
            </w:tcBorders>
            <w:shd w:val="clear" w:color="auto" w:fill="auto"/>
            <w:hideMark/>
          </w:tcPr>
          <w:p w14:paraId="1894E8A3"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&amp;С100-1503-</w:t>
            </w:r>
            <w:r w:rsidRPr="00B453E0">
              <w:rPr>
                <w:rFonts w:ascii="Times New Roman" w:hAnsi="Times New Roman" w:cs="Times New Roman"/>
                <w:color w:val="000000"/>
                <w:lang w:eastAsia="uk-UA"/>
              </w:rPr>
              <w:br/>
              <w:t>61 варіант 5</w:t>
            </w:r>
          </w:p>
        </w:tc>
        <w:tc>
          <w:tcPr>
            <w:tcW w:w="4497" w:type="dxa"/>
            <w:vMerge w:val="restart"/>
            <w:tcBorders>
              <w:top w:val="nil"/>
              <w:left w:val="nil"/>
              <w:bottom w:val="nil"/>
              <w:right w:val="nil"/>
            </w:tcBorders>
            <w:shd w:val="clear" w:color="auto" w:fill="auto"/>
            <w:hideMark/>
          </w:tcPr>
          <w:p w14:paraId="23AD7C67"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Труба гофрована ПВХ діам.40 мм</w:t>
            </w:r>
          </w:p>
        </w:tc>
        <w:tc>
          <w:tcPr>
            <w:tcW w:w="1221" w:type="dxa"/>
            <w:vMerge w:val="restart"/>
            <w:tcBorders>
              <w:top w:val="nil"/>
              <w:left w:val="single" w:sz="4" w:space="0" w:color="auto"/>
              <w:bottom w:val="nil"/>
              <w:right w:val="single" w:sz="4" w:space="0" w:color="auto"/>
            </w:tcBorders>
            <w:shd w:val="clear" w:color="auto" w:fill="auto"/>
            <w:hideMark/>
          </w:tcPr>
          <w:p w14:paraId="518A34F6"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м</w:t>
            </w:r>
          </w:p>
        </w:tc>
        <w:tc>
          <w:tcPr>
            <w:tcW w:w="1384" w:type="dxa"/>
            <w:vMerge w:val="restart"/>
            <w:tcBorders>
              <w:top w:val="nil"/>
              <w:left w:val="single" w:sz="4" w:space="0" w:color="auto"/>
              <w:bottom w:val="nil"/>
              <w:right w:val="single" w:sz="4" w:space="0" w:color="auto"/>
            </w:tcBorders>
            <w:shd w:val="clear" w:color="auto" w:fill="auto"/>
            <w:hideMark/>
          </w:tcPr>
          <w:p w14:paraId="3E1EAE63"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100</w:t>
            </w:r>
          </w:p>
        </w:tc>
        <w:tc>
          <w:tcPr>
            <w:tcW w:w="222" w:type="dxa"/>
            <w:vAlign w:val="center"/>
            <w:hideMark/>
          </w:tcPr>
          <w:p w14:paraId="3A14F0D2"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6B0B0F42" w14:textId="77777777" w:rsidTr="00782F9E">
        <w:trPr>
          <w:trHeight w:val="563"/>
        </w:trPr>
        <w:tc>
          <w:tcPr>
            <w:tcW w:w="613" w:type="dxa"/>
            <w:vMerge/>
            <w:tcBorders>
              <w:top w:val="nil"/>
              <w:left w:val="single" w:sz="8" w:space="0" w:color="auto"/>
              <w:bottom w:val="nil"/>
              <w:right w:val="nil"/>
            </w:tcBorders>
            <w:vAlign w:val="center"/>
            <w:hideMark/>
          </w:tcPr>
          <w:p w14:paraId="2B06DF8C"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41BAB66E"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32F5791F"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0E3467F7"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0B853012"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0F91E501"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79B38769"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22554426"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182</w:t>
            </w:r>
          </w:p>
        </w:tc>
        <w:tc>
          <w:tcPr>
            <w:tcW w:w="1523" w:type="dxa"/>
            <w:vMerge w:val="restart"/>
            <w:tcBorders>
              <w:top w:val="nil"/>
              <w:left w:val="single" w:sz="4" w:space="0" w:color="auto"/>
              <w:bottom w:val="nil"/>
              <w:right w:val="single" w:sz="4" w:space="0" w:color="auto"/>
            </w:tcBorders>
            <w:shd w:val="clear" w:color="auto" w:fill="auto"/>
            <w:hideMark/>
          </w:tcPr>
          <w:p w14:paraId="3C24324F"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+С142-10-2</w:t>
            </w:r>
          </w:p>
        </w:tc>
        <w:tc>
          <w:tcPr>
            <w:tcW w:w="4497" w:type="dxa"/>
            <w:vMerge w:val="restart"/>
            <w:tcBorders>
              <w:top w:val="nil"/>
              <w:left w:val="nil"/>
              <w:bottom w:val="nil"/>
              <w:right w:val="nil"/>
            </w:tcBorders>
            <w:shd w:val="clear" w:color="auto" w:fill="auto"/>
            <w:hideMark/>
          </w:tcPr>
          <w:p w14:paraId="53AAC5A2"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Вода</w:t>
            </w:r>
          </w:p>
        </w:tc>
        <w:tc>
          <w:tcPr>
            <w:tcW w:w="1221" w:type="dxa"/>
            <w:vMerge w:val="restart"/>
            <w:tcBorders>
              <w:top w:val="nil"/>
              <w:left w:val="single" w:sz="4" w:space="0" w:color="auto"/>
              <w:bottom w:val="nil"/>
              <w:right w:val="single" w:sz="4" w:space="0" w:color="auto"/>
            </w:tcBorders>
            <w:shd w:val="clear" w:color="auto" w:fill="auto"/>
            <w:hideMark/>
          </w:tcPr>
          <w:p w14:paraId="596CB5E3"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м3</w:t>
            </w:r>
          </w:p>
        </w:tc>
        <w:tc>
          <w:tcPr>
            <w:tcW w:w="1384" w:type="dxa"/>
            <w:vMerge w:val="restart"/>
            <w:tcBorders>
              <w:top w:val="nil"/>
              <w:left w:val="single" w:sz="4" w:space="0" w:color="auto"/>
              <w:bottom w:val="nil"/>
              <w:right w:val="single" w:sz="4" w:space="0" w:color="auto"/>
            </w:tcBorders>
            <w:shd w:val="clear" w:color="auto" w:fill="auto"/>
            <w:hideMark/>
          </w:tcPr>
          <w:p w14:paraId="3A8A9DBB"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44,65073</w:t>
            </w:r>
          </w:p>
        </w:tc>
        <w:tc>
          <w:tcPr>
            <w:tcW w:w="222" w:type="dxa"/>
            <w:vAlign w:val="center"/>
            <w:hideMark/>
          </w:tcPr>
          <w:p w14:paraId="72D1E7B9"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22F58E45" w14:textId="77777777" w:rsidTr="00782F9E">
        <w:trPr>
          <w:trHeight w:val="297"/>
        </w:trPr>
        <w:tc>
          <w:tcPr>
            <w:tcW w:w="613" w:type="dxa"/>
            <w:vMerge/>
            <w:tcBorders>
              <w:top w:val="nil"/>
              <w:left w:val="single" w:sz="8" w:space="0" w:color="auto"/>
              <w:bottom w:val="nil"/>
              <w:right w:val="nil"/>
            </w:tcBorders>
            <w:vAlign w:val="center"/>
            <w:hideMark/>
          </w:tcPr>
          <w:p w14:paraId="775EB3DD"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072714B5"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01521B21"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45E77D61"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5CC1DB83"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140F1DC3"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3C2D9B64"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415FAB08"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183</w:t>
            </w:r>
          </w:p>
        </w:tc>
        <w:tc>
          <w:tcPr>
            <w:tcW w:w="1523" w:type="dxa"/>
            <w:vMerge w:val="restart"/>
            <w:tcBorders>
              <w:top w:val="nil"/>
              <w:left w:val="single" w:sz="4" w:space="0" w:color="auto"/>
              <w:bottom w:val="nil"/>
              <w:right w:val="single" w:sz="4" w:space="0" w:color="auto"/>
            </w:tcBorders>
            <w:shd w:val="clear" w:color="auto" w:fill="auto"/>
            <w:hideMark/>
          </w:tcPr>
          <w:p w14:paraId="0E313411"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+С121-756</w:t>
            </w:r>
          </w:p>
        </w:tc>
        <w:tc>
          <w:tcPr>
            <w:tcW w:w="4497" w:type="dxa"/>
            <w:vMerge w:val="restart"/>
            <w:tcBorders>
              <w:top w:val="nil"/>
              <w:left w:val="nil"/>
              <w:bottom w:val="nil"/>
              <w:right w:val="nil"/>
            </w:tcBorders>
            <w:shd w:val="clear" w:color="auto" w:fill="auto"/>
            <w:hideMark/>
          </w:tcPr>
          <w:p w14:paraId="10A721B5"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Окремі конструктивні елементи будівель та</w:t>
            </w:r>
            <w:r w:rsidRPr="00B453E0">
              <w:rPr>
                <w:rFonts w:ascii="Times New Roman" w:hAnsi="Times New Roman" w:cs="Times New Roman"/>
                <w:color w:val="000000"/>
                <w:lang w:eastAsia="uk-UA"/>
              </w:rPr>
              <w:br/>
              <w:t>споруд [колони, балки, ферми, зв'язки,</w:t>
            </w:r>
            <w:r w:rsidRPr="00B453E0">
              <w:rPr>
                <w:rFonts w:ascii="Times New Roman" w:hAnsi="Times New Roman" w:cs="Times New Roman"/>
                <w:color w:val="000000"/>
                <w:lang w:eastAsia="uk-UA"/>
              </w:rPr>
              <w:br/>
              <w:t>ригелі, стояки тощо] з перевагою</w:t>
            </w:r>
            <w:r w:rsidRPr="00B453E0">
              <w:rPr>
                <w:rFonts w:ascii="Times New Roman" w:hAnsi="Times New Roman" w:cs="Times New Roman"/>
                <w:color w:val="000000"/>
                <w:lang w:eastAsia="uk-UA"/>
              </w:rPr>
              <w:br/>
              <w:t xml:space="preserve">гарячекатаних </w:t>
            </w:r>
            <w:proofErr w:type="spellStart"/>
            <w:r w:rsidRPr="00B453E0">
              <w:rPr>
                <w:rFonts w:ascii="Times New Roman" w:hAnsi="Times New Roman" w:cs="Times New Roman"/>
                <w:color w:val="000000"/>
                <w:lang w:eastAsia="uk-UA"/>
              </w:rPr>
              <w:t>профілей</w:t>
            </w:r>
            <w:proofErr w:type="spellEnd"/>
            <w:r w:rsidRPr="00B453E0">
              <w:rPr>
                <w:rFonts w:ascii="Times New Roman" w:hAnsi="Times New Roman" w:cs="Times New Roman"/>
                <w:color w:val="000000"/>
                <w:lang w:eastAsia="uk-UA"/>
              </w:rPr>
              <w:t>, середня маса</w:t>
            </w:r>
            <w:r w:rsidRPr="00B453E0">
              <w:rPr>
                <w:rFonts w:ascii="Times New Roman" w:hAnsi="Times New Roman" w:cs="Times New Roman"/>
                <w:color w:val="000000"/>
                <w:lang w:eastAsia="uk-UA"/>
              </w:rPr>
              <w:br/>
              <w:t>складальної одиниці понад 0,1 до 0,5 т</w:t>
            </w:r>
          </w:p>
        </w:tc>
        <w:tc>
          <w:tcPr>
            <w:tcW w:w="1221" w:type="dxa"/>
            <w:vMerge w:val="restart"/>
            <w:tcBorders>
              <w:top w:val="nil"/>
              <w:left w:val="single" w:sz="4" w:space="0" w:color="auto"/>
              <w:bottom w:val="nil"/>
              <w:right w:val="single" w:sz="4" w:space="0" w:color="auto"/>
            </w:tcBorders>
            <w:shd w:val="clear" w:color="auto" w:fill="auto"/>
            <w:hideMark/>
          </w:tcPr>
          <w:p w14:paraId="76C4D2B3"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т</w:t>
            </w:r>
          </w:p>
        </w:tc>
        <w:tc>
          <w:tcPr>
            <w:tcW w:w="1384" w:type="dxa"/>
            <w:vMerge w:val="restart"/>
            <w:tcBorders>
              <w:top w:val="nil"/>
              <w:left w:val="single" w:sz="4" w:space="0" w:color="auto"/>
              <w:bottom w:val="nil"/>
              <w:right w:val="single" w:sz="4" w:space="0" w:color="auto"/>
            </w:tcBorders>
            <w:shd w:val="clear" w:color="auto" w:fill="auto"/>
            <w:hideMark/>
          </w:tcPr>
          <w:p w14:paraId="77D414D6"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0,0325</w:t>
            </w:r>
          </w:p>
        </w:tc>
        <w:tc>
          <w:tcPr>
            <w:tcW w:w="222" w:type="dxa"/>
            <w:vAlign w:val="center"/>
            <w:hideMark/>
          </w:tcPr>
          <w:p w14:paraId="1E3040AB"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2617BFF6" w14:textId="77777777" w:rsidTr="00782F9E">
        <w:trPr>
          <w:trHeight w:val="1088"/>
        </w:trPr>
        <w:tc>
          <w:tcPr>
            <w:tcW w:w="613" w:type="dxa"/>
            <w:vMerge/>
            <w:tcBorders>
              <w:top w:val="nil"/>
              <w:left w:val="single" w:sz="8" w:space="0" w:color="auto"/>
              <w:bottom w:val="nil"/>
              <w:right w:val="nil"/>
            </w:tcBorders>
            <w:vAlign w:val="center"/>
            <w:hideMark/>
          </w:tcPr>
          <w:p w14:paraId="3CAF18CE"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245769A2"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487C3AAD"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60E3DBFB"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207B23EC"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2F1DD240"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235B3609"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782C0A9E"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184</w:t>
            </w:r>
          </w:p>
        </w:tc>
        <w:tc>
          <w:tcPr>
            <w:tcW w:w="1523" w:type="dxa"/>
            <w:vMerge w:val="restart"/>
            <w:tcBorders>
              <w:top w:val="nil"/>
              <w:left w:val="single" w:sz="4" w:space="0" w:color="auto"/>
              <w:bottom w:val="nil"/>
              <w:right w:val="single" w:sz="4" w:space="0" w:color="auto"/>
            </w:tcBorders>
            <w:shd w:val="clear" w:color="auto" w:fill="auto"/>
            <w:hideMark/>
          </w:tcPr>
          <w:p w14:paraId="4CA04FD3"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+С113-1387</w:t>
            </w:r>
            <w:r w:rsidRPr="00B453E0">
              <w:rPr>
                <w:rFonts w:ascii="Times New Roman" w:hAnsi="Times New Roman" w:cs="Times New Roman"/>
                <w:color w:val="000000"/>
                <w:lang w:eastAsia="uk-UA"/>
              </w:rPr>
              <w:br/>
              <w:t>варіант 1</w:t>
            </w:r>
          </w:p>
        </w:tc>
        <w:tc>
          <w:tcPr>
            <w:tcW w:w="4497" w:type="dxa"/>
            <w:vMerge w:val="restart"/>
            <w:tcBorders>
              <w:top w:val="nil"/>
              <w:left w:val="nil"/>
              <w:bottom w:val="nil"/>
              <w:right w:val="nil"/>
            </w:tcBorders>
            <w:shd w:val="clear" w:color="auto" w:fill="auto"/>
            <w:hideMark/>
          </w:tcPr>
          <w:p w14:paraId="3D233861"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Труби поліетиленові  РЕ 100 SDR-17,</w:t>
            </w:r>
            <w:r w:rsidRPr="00B453E0">
              <w:rPr>
                <w:rFonts w:ascii="Times New Roman" w:hAnsi="Times New Roman" w:cs="Times New Roman"/>
                <w:color w:val="000000"/>
                <w:lang w:eastAsia="uk-UA"/>
              </w:rPr>
              <w:br/>
              <w:t>зовнішній діаметр 250х14,8 мм</w:t>
            </w:r>
          </w:p>
        </w:tc>
        <w:tc>
          <w:tcPr>
            <w:tcW w:w="1221" w:type="dxa"/>
            <w:vMerge w:val="restart"/>
            <w:tcBorders>
              <w:top w:val="nil"/>
              <w:left w:val="single" w:sz="4" w:space="0" w:color="auto"/>
              <w:bottom w:val="nil"/>
              <w:right w:val="single" w:sz="4" w:space="0" w:color="auto"/>
            </w:tcBorders>
            <w:shd w:val="clear" w:color="auto" w:fill="auto"/>
            <w:hideMark/>
          </w:tcPr>
          <w:p w14:paraId="0B36BC34"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м</w:t>
            </w:r>
          </w:p>
        </w:tc>
        <w:tc>
          <w:tcPr>
            <w:tcW w:w="1384" w:type="dxa"/>
            <w:vMerge w:val="restart"/>
            <w:tcBorders>
              <w:top w:val="nil"/>
              <w:left w:val="single" w:sz="4" w:space="0" w:color="auto"/>
              <w:bottom w:val="nil"/>
              <w:right w:val="single" w:sz="4" w:space="0" w:color="auto"/>
            </w:tcBorders>
            <w:shd w:val="clear" w:color="auto" w:fill="auto"/>
            <w:hideMark/>
          </w:tcPr>
          <w:p w14:paraId="4DDEDDFF"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3</w:t>
            </w:r>
          </w:p>
        </w:tc>
        <w:tc>
          <w:tcPr>
            <w:tcW w:w="222" w:type="dxa"/>
            <w:vAlign w:val="center"/>
            <w:hideMark/>
          </w:tcPr>
          <w:p w14:paraId="79F767EF"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21552066" w14:textId="77777777" w:rsidTr="00782F9E">
        <w:trPr>
          <w:trHeight w:val="297"/>
        </w:trPr>
        <w:tc>
          <w:tcPr>
            <w:tcW w:w="613" w:type="dxa"/>
            <w:vMerge/>
            <w:tcBorders>
              <w:top w:val="nil"/>
              <w:left w:val="single" w:sz="8" w:space="0" w:color="auto"/>
              <w:bottom w:val="nil"/>
              <w:right w:val="nil"/>
            </w:tcBorders>
            <w:vAlign w:val="center"/>
            <w:hideMark/>
          </w:tcPr>
          <w:p w14:paraId="7D34B4A2"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6A02A1FC"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020D398F"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5065E3D6"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6FE26E1F"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5CA782E3"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58AF4CBE"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59C8AC0A"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185</w:t>
            </w:r>
          </w:p>
        </w:tc>
        <w:tc>
          <w:tcPr>
            <w:tcW w:w="1523" w:type="dxa"/>
            <w:vMerge w:val="restart"/>
            <w:tcBorders>
              <w:top w:val="nil"/>
              <w:left w:val="single" w:sz="4" w:space="0" w:color="auto"/>
              <w:bottom w:val="nil"/>
              <w:right w:val="single" w:sz="4" w:space="0" w:color="auto"/>
            </w:tcBorders>
            <w:shd w:val="clear" w:color="auto" w:fill="auto"/>
            <w:hideMark/>
          </w:tcPr>
          <w:p w14:paraId="027CE450"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&amp;С113-72-7</w:t>
            </w:r>
          </w:p>
        </w:tc>
        <w:tc>
          <w:tcPr>
            <w:tcW w:w="4497" w:type="dxa"/>
            <w:vMerge w:val="restart"/>
            <w:tcBorders>
              <w:top w:val="nil"/>
              <w:left w:val="nil"/>
              <w:bottom w:val="nil"/>
              <w:right w:val="nil"/>
            </w:tcBorders>
            <w:shd w:val="clear" w:color="auto" w:fill="auto"/>
            <w:hideMark/>
          </w:tcPr>
          <w:p w14:paraId="0C4F7B07"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Клапан </w:t>
            </w:r>
            <w:proofErr w:type="spellStart"/>
            <w:r w:rsidRPr="00B453E0">
              <w:rPr>
                <w:rFonts w:ascii="Times New Roman" w:hAnsi="Times New Roman" w:cs="Times New Roman"/>
                <w:color w:val="000000"/>
                <w:lang w:eastAsia="uk-UA"/>
              </w:rPr>
              <w:t>обратний</w:t>
            </w:r>
            <w:proofErr w:type="spellEnd"/>
            <w:r w:rsidRPr="00B453E0">
              <w:rPr>
                <w:rFonts w:ascii="Times New Roman" w:hAnsi="Times New Roman" w:cs="Times New Roman"/>
                <w:color w:val="000000"/>
                <w:lang w:eastAsia="uk-UA"/>
              </w:rPr>
              <w:t xml:space="preserve"> д. 32 мм</w:t>
            </w:r>
          </w:p>
        </w:tc>
        <w:tc>
          <w:tcPr>
            <w:tcW w:w="1221" w:type="dxa"/>
            <w:vMerge w:val="restart"/>
            <w:tcBorders>
              <w:top w:val="nil"/>
              <w:left w:val="single" w:sz="4" w:space="0" w:color="auto"/>
              <w:bottom w:val="nil"/>
              <w:right w:val="single" w:sz="4" w:space="0" w:color="auto"/>
            </w:tcBorders>
            <w:shd w:val="clear" w:color="auto" w:fill="auto"/>
            <w:hideMark/>
          </w:tcPr>
          <w:p w14:paraId="602F643B" w14:textId="77777777" w:rsidR="00B453E0" w:rsidRPr="00B453E0" w:rsidRDefault="00B453E0" w:rsidP="00B453E0">
            <w:pPr>
              <w:spacing w:after="0" w:line="240" w:lineRule="auto"/>
              <w:jc w:val="center"/>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15250E1C"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w:t>
            </w:r>
          </w:p>
        </w:tc>
        <w:tc>
          <w:tcPr>
            <w:tcW w:w="222" w:type="dxa"/>
            <w:vAlign w:val="center"/>
            <w:hideMark/>
          </w:tcPr>
          <w:p w14:paraId="499AF4D4"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6A876838" w14:textId="77777777" w:rsidTr="00782F9E">
        <w:trPr>
          <w:trHeight w:val="297"/>
        </w:trPr>
        <w:tc>
          <w:tcPr>
            <w:tcW w:w="613" w:type="dxa"/>
            <w:vMerge/>
            <w:tcBorders>
              <w:top w:val="nil"/>
              <w:left w:val="single" w:sz="8" w:space="0" w:color="auto"/>
              <w:bottom w:val="nil"/>
              <w:right w:val="nil"/>
            </w:tcBorders>
            <w:vAlign w:val="center"/>
            <w:hideMark/>
          </w:tcPr>
          <w:p w14:paraId="58200C29"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607F5364"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0FAEFCA5"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471F0D33"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0D4A2D68"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71BC9405"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7096D236"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67B61577"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186</w:t>
            </w:r>
          </w:p>
        </w:tc>
        <w:tc>
          <w:tcPr>
            <w:tcW w:w="1523" w:type="dxa"/>
            <w:vMerge w:val="restart"/>
            <w:tcBorders>
              <w:top w:val="nil"/>
              <w:left w:val="single" w:sz="4" w:space="0" w:color="auto"/>
              <w:bottom w:val="nil"/>
              <w:right w:val="single" w:sz="4" w:space="0" w:color="auto"/>
            </w:tcBorders>
            <w:shd w:val="clear" w:color="auto" w:fill="auto"/>
            <w:hideMark/>
          </w:tcPr>
          <w:p w14:paraId="4F62705D"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+С130-974</w:t>
            </w:r>
            <w:r w:rsidRPr="00B453E0">
              <w:rPr>
                <w:rFonts w:ascii="Times New Roman" w:hAnsi="Times New Roman" w:cs="Times New Roman"/>
                <w:color w:val="000000"/>
                <w:lang w:eastAsia="uk-UA"/>
              </w:rPr>
              <w:br/>
              <w:t>варіант 1</w:t>
            </w:r>
          </w:p>
        </w:tc>
        <w:tc>
          <w:tcPr>
            <w:tcW w:w="4497" w:type="dxa"/>
            <w:vMerge w:val="restart"/>
            <w:tcBorders>
              <w:top w:val="nil"/>
              <w:left w:val="nil"/>
              <w:bottom w:val="nil"/>
              <w:right w:val="nil"/>
            </w:tcBorders>
            <w:shd w:val="clear" w:color="auto" w:fill="auto"/>
            <w:hideMark/>
          </w:tcPr>
          <w:p w14:paraId="0E7D7C7A"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Фланці  приварні із сталі, діаметр 300 мм</w:t>
            </w:r>
          </w:p>
        </w:tc>
        <w:tc>
          <w:tcPr>
            <w:tcW w:w="1221" w:type="dxa"/>
            <w:vMerge w:val="restart"/>
            <w:tcBorders>
              <w:top w:val="nil"/>
              <w:left w:val="single" w:sz="4" w:space="0" w:color="auto"/>
              <w:bottom w:val="nil"/>
              <w:right w:val="single" w:sz="4" w:space="0" w:color="auto"/>
            </w:tcBorders>
            <w:shd w:val="clear" w:color="auto" w:fill="auto"/>
            <w:hideMark/>
          </w:tcPr>
          <w:p w14:paraId="7F1CFBE1" w14:textId="77777777" w:rsidR="00B453E0" w:rsidRPr="00B453E0" w:rsidRDefault="00B453E0" w:rsidP="00B453E0">
            <w:pPr>
              <w:spacing w:after="0" w:line="240" w:lineRule="auto"/>
              <w:jc w:val="center"/>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15F7E359"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w:t>
            </w:r>
          </w:p>
        </w:tc>
        <w:tc>
          <w:tcPr>
            <w:tcW w:w="222" w:type="dxa"/>
            <w:vAlign w:val="center"/>
            <w:hideMark/>
          </w:tcPr>
          <w:p w14:paraId="61D98381"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73064B81" w14:textId="77777777" w:rsidTr="00782F9E">
        <w:trPr>
          <w:trHeight w:val="297"/>
        </w:trPr>
        <w:tc>
          <w:tcPr>
            <w:tcW w:w="613" w:type="dxa"/>
            <w:vMerge/>
            <w:tcBorders>
              <w:top w:val="nil"/>
              <w:left w:val="single" w:sz="8" w:space="0" w:color="auto"/>
              <w:bottom w:val="nil"/>
              <w:right w:val="nil"/>
            </w:tcBorders>
            <w:vAlign w:val="center"/>
            <w:hideMark/>
          </w:tcPr>
          <w:p w14:paraId="650B6677"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0166BF06"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5DBAE9D9"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66AA0B2A"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247B2DB1"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24949434"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3A67155A"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538B920B"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187</w:t>
            </w:r>
          </w:p>
        </w:tc>
        <w:tc>
          <w:tcPr>
            <w:tcW w:w="1523" w:type="dxa"/>
            <w:vMerge w:val="restart"/>
            <w:tcBorders>
              <w:top w:val="nil"/>
              <w:left w:val="single" w:sz="4" w:space="0" w:color="auto"/>
              <w:bottom w:val="nil"/>
              <w:right w:val="single" w:sz="4" w:space="0" w:color="auto"/>
            </w:tcBorders>
            <w:shd w:val="clear" w:color="auto" w:fill="auto"/>
            <w:hideMark/>
          </w:tcPr>
          <w:p w14:paraId="2C6E8557"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+К585521-</w:t>
            </w:r>
            <w:r w:rsidRPr="00B453E0">
              <w:rPr>
                <w:rFonts w:ascii="Times New Roman" w:hAnsi="Times New Roman" w:cs="Times New Roman"/>
                <w:color w:val="000000"/>
                <w:lang w:eastAsia="uk-UA"/>
              </w:rPr>
              <w:br/>
              <w:t>Л032</w:t>
            </w:r>
          </w:p>
        </w:tc>
        <w:tc>
          <w:tcPr>
            <w:tcW w:w="4497" w:type="dxa"/>
            <w:vMerge w:val="restart"/>
            <w:tcBorders>
              <w:top w:val="nil"/>
              <w:left w:val="nil"/>
              <w:bottom w:val="nil"/>
              <w:right w:val="nil"/>
            </w:tcBorders>
            <w:shd w:val="clear" w:color="auto" w:fill="auto"/>
            <w:hideMark/>
          </w:tcPr>
          <w:p w14:paraId="26FE302D"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Плити покриття  ПП10-2 залізобетонні серія</w:t>
            </w:r>
            <w:r w:rsidRPr="00B453E0">
              <w:rPr>
                <w:rFonts w:ascii="Times New Roman" w:hAnsi="Times New Roman" w:cs="Times New Roman"/>
                <w:color w:val="000000"/>
                <w:lang w:eastAsia="uk-UA"/>
              </w:rPr>
              <w:br/>
              <w:t>3.900.1-14 випуск 1</w:t>
            </w:r>
          </w:p>
        </w:tc>
        <w:tc>
          <w:tcPr>
            <w:tcW w:w="1221" w:type="dxa"/>
            <w:vMerge w:val="restart"/>
            <w:tcBorders>
              <w:top w:val="nil"/>
              <w:left w:val="single" w:sz="4" w:space="0" w:color="auto"/>
              <w:bottom w:val="nil"/>
              <w:right w:val="single" w:sz="4" w:space="0" w:color="auto"/>
            </w:tcBorders>
            <w:shd w:val="clear" w:color="auto" w:fill="auto"/>
            <w:hideMark/>
          </w:tcPr>
          <w:p w14:paraId="008AF276" w14:textId="77777777" w:rsidR="00B453E0" w:rsidRPr="00B453E0" w:rsidRDefault="00B453E0" w:rsidP="00B453E0">
            <w:pPr>
              <w:spacing w:after="0" w:line="240" w:lineRule="auto"/>
              <w:jc w:val="center"/>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6D84509D"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w:t>
            </w:r>
          </w:p>
        </w:tc>
        <w:tc>
          <w:tcPr>
            <w:tcW w:w="222" w:type="dxa"/>
            <w:vAlign w:val="center"/>
            <w:hideMark/>
          </w:tcPr>
          <w:p w14:paraId="08157646"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4BDAB64E" w14:textId="77777777" w:rsidTr="00782F9E">
        <w:trPr>
          <w:trHeight w:val="297"/>
        </w:trPr>
        <w:tc>
          <w:tcPr>
            <w:tcW w:w="613" w:type="dxa"/>
            <w:vMerge/>
            <w:tcBorders>
              <w:top w:val="nil"/>
              <w:left w:val="single" w:sz="8" w:space="0" w:color="auto"/>
              <w:bottom w:val="nil"/>
              <w:right w:val="nil"/>
            </w:tcBorders>
            <w:vAlign w:val="center"/>
            <w:hideMark/>
          </w:tcPr>
          <w:p w14:paraId="1FAAE0D5"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79801BA0"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42B0B792"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107F2BFE"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79C75B7A"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700D5DF7"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45377F63"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2090A5A1"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lastRenderedPageBreak/>
              <w:t>188</w:t>
            </w:r>
          </w:p>
        </w:tc>
        <w:tc>
          <w:tcPr>
            <w:tcW w:w="1523" w:type="dxa"/>
            <w:vMerge w:val="restart"/>
            <w:tcBorders>
              <w:top w:val="nil"/>
              <w:left w:val="single" w:sz="4" w:space="0" w:color="auto"/>
              <w:bottom w:val="nil"/>
              <w:right w:val="single" w:sz="4" w:space="0" w:color="auto"/>
            </w:tcBorders>
            <w:shd w:val="clear" w:color="auto" w:fill="auto"/>
            <w:hideMark/>
          </w:tcPr>
          <w:p w14:paraId="682EDC6A"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+С111-1519</w:t>
            </w:r>
            <w:r w:rsidRPr="00B453E0">
              <w:rPr>
                <w:rFonts w:ascii="Times New Roman" w:hAnsi="Times New Roman" w:cs="Times New Roman"/>
                <w:color w:val="000000"/>
                <w:lang w:eastAsia="uk-UA"/>
              </w:rPr>
              <w:br/>
              <w:t>варіант 1</w:t>
            </w:r>
          </w:p>
        </w:tc>
        <w:tc>
          <w:tcPr>
            <w:tcW w:w="4497" w:type="dxa"/>
            <w:vMerge w:val="restart"/>
            <w:tcBorders>
              <w:top w:val="nil"/>
              <w:left w:val="nil"/>
              <w:bottom w:val="nil"/>
              <w:right w:val="nil"/>
            </w:tcBorders>
            <w:shd w:val="clear" w:color="auto" w:fill="auto"/>
            <w:hideMark/>
          </w:tcPr>
          <w:p w14:paraId="68CAC0EC"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Електроди, діаметр 4 мм, марка Э55</w:t>
            </w:r>
          </w:p>
        </w:tc>
        <w:tc>
          <w:tcPr>
            <w:tcW w:w="1221" w:type="dxa"/>
            <w:vMerge w:val="restart"/>
            <w:tcBorders>
              <w:top w:val="nil"/>
              <w:left w:val="single" w:sz="4" w:space="0" w:color="auto"/>
              <w:bottom w:val="nil"/>
              <w:right w:val="single" w:sz="4" w:space="0" w:color="auto"/>
            </w:tcBorders>
            <w:shd w:val="clear" w:color="auto" w:fill="auto"/>
            <w:hideMark/>
          </w:tcPr>
          <w:p w14:paraId="45580596"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т</w:t>
            </w:r>
          </w:p>
        </w:tc>
        <w:tc>
          <w:tcPr>
            <w:tcW w:w="1384" w:type="dxa"/>
            <w:vMerge w:val="restart"/>
            <w:tcBorders>
              <w:top w:val="nil"/>
              <w:left w:val="single" w:sz="4" w:space="0" w:color="auto"/>
              <w:bottom w:val="nil"/>
              <w:right w:val="single" w:sz="4" w:space="0" w:color="auto"/>
            </w:tcBorders>
            <w:shd w:val="clear" w:color="auto" w:fill="auto"/>
            <w:hideMark/>
          </w:tcPr>
          <w:p w14:paraId="5CDB1BE4"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0,0175</w:t>
            </w:r>
          </w:p>
        </w:tc>
        <w:tc>
          <w:tcPr>
            <w:tcW w:w="222" w:type="dxa"/>
            <w:vAlign w:val="center"/>
            <w:hideMark/>
          </w:tcPr>
          <w:p w14:paraId="5CC9CFD8"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0B233AA7" w14:textId="77777777" w:rsidTr="00782F9E">
        <w:trPr>
          <w:trHeight w:val="297"/>
        </w:trPr>
        <w:tc>
          <w:tcPr>
            <w:tcW w:w="613" w:type="dxa"/>
            <w:vMerge/>
            <w:tcBorders>
              <w:top w:val="nil"/>
              <w:left w:val="single" w:sz="8" w:space="0" w:color="auto"/>
              <w:bottom w:val="nil"/>
              <w:right w:val="nil"/>
            </w:tcBorders>
            <w:vAlign w:val="center"/>
            <w:hideMark/>
          </w:tcPr>
          <w:p w14:paraId="7D1EE4B5"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2538FB9A"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16190290"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588409F4"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5C7EC5F5"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067D2C90"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1F47AA6F"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618DBDD5"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189</w:t>
            </w:r>
          </w:p>
        </w:tc>
        <w:tc>
          <w:tcPr>
            <w:tcW w:w="1523" w:type="dxa"/>
            <w:vMerge w:val="restart"/>
            <w:tcBorders>
              <w:top w:val="nil"/>
              <w:left w:val="single" w:sz="4" w:space="0" w:color="auto"/>
              <w:bottom w:val="nil"/>
              <w:right w:val="single" w:sz="4" w:space="0" w:color="auto"/>
            </w:tcBorders>
            <w:shd w:val="clear" w:color="auto" w:fill="auto"/>
            <w:hideMark/>
          </w:tcPr>
          <w:p w14:paraId="15B871D1"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+С112-25</w:t>
            </w:r>
            <w:r w:rsidRPr="00B453E0">
              <w:rPr>
                <w:rFonts w:ascii="Times New Roman" w:hAnsi="Times New Roman" w:cs="Times New Roman"/>
                <w:color w:val="000000"/>
                <w:lang w:eastAsia="uk-UA"/>
              </w:rPr>
              <w:br/>
              <w:t>варіант 2</w:t>
            </w:r>
          </w:p>
        </w:tc>
        <w:tc>
          <w:tcPr>
            <w:tcW w:w="4497" w:type="dxa"/>
            <w:vMerge w:val="restart"/>
            <w:tcBorders>
              <w:top w:val="nil"/>
              <w:left w:val="nil"/>
              <w:bottom w:val="nil"/>
              <w:right w:val="nil"/>
            </w:tcBorders>
            <w:shd w:val="clear" w:color="auto" w:fill="auto"/>
            <w:hideMark/>
          </w:tcPr>
          <w:p w14:paraId="5FF325CE"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Бруски обрізні з хвойних порід</w:t>
            </w:r>
          </w:p>
        </w:tc>
        <w:tc>
          <w:tcPr>
            <w:tcW w:w="1221" w:type="dxa"/>
            <w:vMerge w:val="restart"/>
            <w:tcBorders>
              <w:top w:val="nil"/>
              <w:left w:val="single" w:sz="4" w:space="0" w:color="auto"/>
              <w:bottom w:val="nil"/>
              <w:right w:val="single" w:sz="4" w:space="0" w:color="auto"/>
            </w:tcBorders>
            <w:shd w:val="clear" w:color="auto" w:fill="auto"/>
            <w:hideMark/>
          </w:tcPr>
          <w:p w14:paraId="0DFE4999"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м3</w:t>
            </w:r>
          </w:p>
        </w:tc>
        <w:tc>
          <w:tcPr>
            <w:tcW w:w="1384" w:type="dxa"/>
            <w:vMerge w:val="restart"/>
            <w:tcBorders>
              <w:top w:val="nil"/>
              <w:left w:val="single" w:sz="4" w:space="0" w:color="auto"/>
              <w:bottom w:val="nil"/>
              <w:right w:val="single" w:sz="4" w:space="0" w:color="auto"/>
            </w:tcBorders>
            <w:shd w:val="clear" w:color="auto" w:fill="auto"/>
            <w:hideMark/>
          </w:tcPr>
          <w:p w14:paraId="6F5A2C6D"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0,24</w:t>
            </w:r>
          </w:p>
        </w:tc>
        <w:tc>
          <w:tcPr>
            <w:tcW w:w="222" w:type="dxa"/>
            <w:vAlign w:val="center"/>
            <w:hideMark/>
          </w:tcPr>
          <w:p w14:paraId="71673420"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46C3036F" w14:textId="77777777" w:rsidTr="00782F9E">
        <w:trPr>
          <w:trHeight w:val="297"/>
        </w:trPr>
        <w:tc>
          <w:tcPr>
            <w:tcW w:w="613" w:type="dxa"/>
            <w:vMerge/>
            <w:tcBorders>
              <w:top w:val="nil"/>
              <w:left w:val="single" w:sz="8" w:space="0" w:color="auto"/>
              <w:bottom w:val="nil"/>
              <w:right w:val="nil"/>
            </w:tcBorders>
            <w:vAlign w:val="center"/>
            <w:hideMark/>
          </w:tcPr>
          <w:p w14:paraId="1B623314"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214E3612"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507D2608"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6C28E469"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77CF725F"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6C63ABCF"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0AD45CB8"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42678E11"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190</w:t>
            </w:r>
          </w:p>
        </w:tc>
        <w:tc>
          <w:tcPr>
            <w:tcW w:w="1523" w:type="dxa"/>
            <w:vMerge w:val="restart"/>
            <w:tcBorders>
              <w:top w:val="nil"/>
              <w:left w:val="single" w:sz="4" w:space="0" w:color="auto"/>
              <w:bottom w:val="nil"/>
              <w:right w:val="single" w:sz="4" w:space="0" w:color="auto"/>
            </w:tcBorders>
            <w:shd w:val="clear" w:color="auto" w:fill="auto"/>
            <w:hideMark/>
          </w:tcPr>
          <w:p w14:paraId="19C20CBA"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&amp;С113-2124П-</w:t>
            </w:r>
            <w:r w:rsidRPr="00B453E0">
              <w:rPr>
                <w:rFonts w:ascii="Times New Roman" w:hAnsi="Times New Roman" w:cs="Times New Roman"/>
                <w:color w:val="000000"/>
                <w:lang w:eastAsia="uk-UA"/>
              </w:rPr>
              <w:br/>
              <w:t>1</w:t>
            </w:r>
          </w:p>
        </w:tc>
        <w:tc>
          <w:tcPr>
            <w:tcW w:w="4497" w:type="dxa"/>
            <w:vMerge w:val="restart"/>
            <w:tcBorders>
              <w:top w:val="nil"/>
              <w:left w:val="nil"/>
              <w:bottom w:val="nil"/>
              <w:right w:val="nil"/>
            </w:tcBorders>
            <w:shd w:val="clear" w:color="auto" w:fill="auto"/>
            <w:hideMark/>
          </w:tcPr>
          <w:p w14:paraId="446EFA49"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Кабельне кріплення (</w:t>
            </w:r>
            <w:proofErr w:type="spellStart"/>
            <w:r w:rsidRPr="00B453E0">
              <w:rPr>
                <w:rFonts w:ascii="Times New Roman" w:hAnsi="Times New Roman" w:cs="Times New Roman"/>
                <w:color w:val="000000"/>
                <w:lang w:eastAsia="uk-UA"/>
              </w:rPr>
              <w:t>кліца</w:t>
            </w:r>
            <w:proofErr w:type="spellEnd"/>
            <w:r w:rsidRPr="00B453E0">
              <w:rPr>
                <w:rFonts w:ascii="Times New Roman" w:hAnsi="Times New Roman" w:cs="Times New Roman"/>
                <w:color w:val="000000"/>
                <w:lang w:eastAsia="uk-UA"/>
              </w:rPr>
              <w:t>) КА-40-65 УХЛ1</w:t>
            </w:r>
          </w:p>
        </w:tc>
        <w:tc>
          <w:tcPr>
            <w:tcW w:w="1221" w:type="dxa"/>
            <w:vMerge w:val="restart"/>
            <w:tcBorders>
              <w:top w:val="nil"/>
              <w:left w:val="single" w:sz="4" w:space="0" w:color="auto"/>
              <w:bottom w:val="nil"/>
              <w:right w:val="single" w:sz="4" w:space="0" w:color="auto"/>
            </w:tcBorders>
            <w:shd w:val="clear" w:color="auto" w:fill="auto"/>
            <w:hideMark/>
          </w:tcPr>
          <w:p w14:paraId="70849DA1" w14:textId="77777777" w:rsidR="00B453E0" w:rsidRPr="00B453E0" w:rsidRDefault="00B453E0" w:rsidP="00B453E0">
            <w:pPr>
              <w:spacing w:after="0" w:line="240" w:lineRule="auto"/>
              <w:jc w:val="center"/>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2AA024E6"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6</w:t>
            </w:r>
          </w:p>
        </w:tc>
        <w:tc>
          <w:tcPr>
            <w:tcW w:w="222" w:type="dxa"/>
            <w:vAlign w:val="center"/>
            <w:hideMark/>
          </w:tcPr>
          <w:p w14:paraId="5CB44553"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30D88F79" w14:textId="77777777" w:rsidTr="00782F9E">
        <w:trPr>
          <w:trHeight w:val="297"/>
        </w:trPr>
        <w:tc>
          <w:tcPr>
            <w:tcW w:w="613" w:type="dxa"/>
            <w:vMerge/>
            <w:tcBorders>
              <w:top w:val="nil"/>
              <w:left w:val="single" w:sz="8" w:space="0" w:color="auto"/>
              <w:bottom w:val="nil"/>
              <w:right w:val="nil"/>
            </w:tcBorders>
            <w:vAlign w:val="center"/>
            <w:hideMark/>
          </w:tcPr>
          <w:p w14:paraId="0FF5B0F9"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5F9307CA"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269EA73A"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2F82238E"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2E9ABD01"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01518E9B"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7821FC76"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7F04F384"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191</w:t>
            </w:r>
          </w:p>
        </w:tc>
        <w:tc>
          <w:tcPr>
            <w:tcW w:w="1523" w:type="dxa"/>
            <w:vMerge w:val="restart"/>
            <w:tcBorders>
              <w:top w:val="nil"/>
              <w:left w:val="single" w:sz="4" w:space="0" w:color="auto"/>
              <w:bottom w:val="nil"/>
              <w:right w:val="single" w:sz="4" w:space="0" w:color="auto"/>
            </w:tcBorders>
            <w:shd w:val="clear" w:color="auto" w:fill="auto"/>
            <w:hideMark/>
          </w:tcPr>
          <w:p w14:paraId="7BFEFD22"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+С111-1504</w:t>
            </w:r>
          </w:p>
        </w:tc>
        <w:tc>
          <w:tcPr>
            <w:tcW w:w="4497" w:type="dxa"/>
            <w:vMerge w:val="restart"/>
            <w:tcBorders>
              <w:top w:val="nil"/>
              <w:left w:val="nil"/>
              <w:bottom w:val="nil"/>
              <w:right w:val="nil"/>
            </w:tcBorders>
            <w:shd w:val="clear" w:color="auto" w:fill="auto"/>
            <w:hideMark/>
          </w:tcPr>
          <w:p w14:paraId="0041F26C"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Електроди, діаметр 2 мм, марка Э42</w:t>
            </w:r>
          </w:p>
        </w:tc>
        <w:tc>
          <w:tcPr>
            <w:tcW w:w="1221" w:type="dxa"/>
            <w:vMerge w:val="restart"/>
            <w:tcBorders>
              <w:top w:val="nil"/>
              <w:left w:val="single" w:sz="4" w:space="0" w:color="auto"/>
              <w:bottom w:val="nil"/>
              <w:right w:val="single" w:sz="4" w:space="0" w:color="auto"/>
            </w:tcBorders>
            <w:shd w:val="clear" w:color="auto" w:fill="auto"/>
            <w:hideMark/>
          </w:tcPr>
          <w:p w14:paraId="7CFDD074"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т</w:t>
            </w:r>
          </w:p>
        </w:tc>
        <w:tc>
          <w:tcPr>
            <w:tcW w:w="1384" w:type="dxa"/>
            <w:vMerge w:val="restart"/>
            <w:tcBorders>
              <w:top w:val="nil"/>
              <w:left w:val="single" w:sz="4" w:space="0" w:color="auto"/>
              <w:bottom w:val="nil"/>
              <w:right w:val="single" w:sz="4" w:space="0" w:color="auto"/>
            </w:tcBorders>
            <w:shd w:val="clear" w:color="auto" w:fill="auto"/>
            <w:hideMark/>
          </w:tcPr>
          <w:p w14:paraId="3032ED53"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0,0169</w:t>
            </w:r>
          </w:p>
        </w:tc>
        <w:tc>
          <w:tcPr>
            <w:tcW w:w="222" w:type="dxa"/>
            <w:vAlign w:val="center"/>
            <w:hideMark/>
          </w:tcPr>
          <w:p w14:paraId="2CC762B1"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547D6BEC" w14:textId="77777777" w:rsidTr="00782F9E">
        <w:trPr>
          <w:trHeight w:val="297"/>
        </w:trPr>
        <w:tc>
          <w:tcPr>
            <w:tcW w:w="613" w:type="dxa"/>
            <w:vMerge/>
            <w:tcBorders>
              <w:top w:val="nil"/>
              <w:left w:val="single" w:sz="8" w:space="0" w:color="auto"/>
              <w:bottom w:val="nil"/>
              <w:right w:val="nil"/>
            </w:tcBorders>
            <w:vAlign w:val="center"/>
            <w:hideMark/>
          </w:tcPr>
          <w:p w14:paraId="4ADF24BE"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6D9159D3"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7C2FD475"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51F6806B"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78A962B5"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153CB1CB"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0DE6B122"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6AA218E5"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192</w:t>
            </w:r>
          </w:p>
        </w:tc>
        <w:tc>
          <w:tcPr>
            <w:tcW w:w="1523" w:type="dxa"/>
            <w:vMerge w:val="restart"/>
            <w:tcBorders>
              <w:top w:val="nil"/>
              <w:left w:val="single" w:sz="4" w:space="0" w:color="auto"/>
              <w:bottom w:val="nil"/>
              <w:right w:val="single" w:sz="4" w:space="0" w:color="auto"/>
            </w:tcBorders>
            <w:shd w:val="clear" w:color="auto" w:fill="auto"/>
            <w:hideMark/>
          </w:tcPr>
          <w:p w14:paraId="67A1F310"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&amp;1503-2001-2</w:t>
            </w:r>
          </w:p>
        </w:tc>
        <w:tc>
          <w:tcPr>
            <w:tcW w:w="4497" w:type="dxa"/>
            <w:vMerge w:val="restart"/>
            <w:tcBorders>
              <w:top w:val="nil"/>
              <w:left w:val="nil"/>
              <w:bottom w:val="nil"/>
              <w:right w:val="nil"/>
            </w:tcBorders>
            <w:shd w:val="clear" w:color="auto" w:fill="auto"/>
            <w:hideMark/>
          </w:tcPr>
          <w:p w14:paraId="4AF69FE7"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Автоматичний вимикач </w:t>
            </w:r>
            <w:proofErr w:type="spellStart"/>
            <w:r w:rsidRPr="00B453E0">
              <w:rPr>
                <w:rFonts w:ascii="Times New Roman" w:hAnsi="Times New Roman" w:cs="Times New Roman"/>
                <w:color w:val="000000"/>
                <w:lang w:eastAsia="uk-UA"/>
              </w:rPr>
              <w:t>Schneider</w:t>
            </w:r>
            <w:proofErr w:type="spellEnd"/>
            <w:r w:rsidRPr="00B453E0">
              <w:rPr>
                <w:rFonts w:ascii="Times New Roman" w:hAnsi="Times New Roman" w:cs="Times New Roman"/>
                <w:color w:val="000000"/>
                <w:lang w:eastAsia="uk-UA"/>
              </w:rPr>
              <w:t xml:space="preserve"> </w:t>
            </w:r>
            <w:proofErr w:type="spellStart"/>
            <w:r w:rsidRPr="00B453E0">
              <w:rPr>
                <w:rFonts w:ascii="Times New Roman" w:hAnsi="Times New Roman" w:cs="Times New Roman"/>
                <w:color w:val="000000"/>
                <w:lang w:eastAsia="uk-UA"/>
              </w:rPr>
              <w:t>Electric</w:t>
            </w:r>
            <w:proofErr w:type="spellEnd"/>
            <w:r w:rsidRPr="00B453E0">
              <w:rPr>
                <w:rFonts w:ascii="Times New Roman" w:hAnsi="Times New Roman" w:cs="Times New Roman"/>
                <w:color w:val="000000"/>
                <w:lang w:eastAsia="uk-UA"/>
              </w:rPr>
              <w:br/>
              <w:t>RESI9 25А, 3P, крива С, 6кА (R9F12325)</w:t>
            </w:r>
          </w:p>
        </w:tc>
        <w:tc>
          <w:tcPr>
            <w:tcW w:w="1221" w:type="dxa"/>
            <w:vMerge w:val="restart"/>
            <w:tcBorders>
              <w:top w:val="nil"/>
              <w:left w:val="single" w:sz="4" w:space="0" w:color="auto"/>
              <w:bottom w:val="nil"/>
              <w:right w:val="single" w:sz="4" w:space="0" w:color="auto"/>
            </w:tcBorders>
            <w:shd w:val="clear" w:color="auto" w:fill="auto"/>
            <w:hideMark/>
          </w:tcPr>
          <w:p w14:paraId="72613AC1" w14:textId="77777777" w:rsidR="00B453E0" w:rsidRPr="00B453E0" w:rsidRDefault="00B453E0" w:rsidP="00B453E0">
            <w:pPr>
              <w:spacing w:after="0" w:line="240" w:lineRule="auto"/>
              <w:jc w:val="center"/>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1717F627"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3</w:t>
            </w:r>
          </w:p>
        </w:tc>
        <w:tc>
          <w:tcPr>
            <w:tcW w:w="222" w:type="dxa"/>
            <w:vAlign w:val="center"/>
            <w:hideMark/>
          </w:tcPr>
          <w:p w14:paraId="0D4AE959"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56A6CE4C" w14:textId="77777777" w:rsidTr="00782F9E">
        <w:trPr>
          <w:trHeight w:val="297"/>
        </w:trPr>
        <w:tc>
          <w:tcPr>
            <w:tcW w:w="613" w:type="dxa"/>
            <w:vMerge/>
            <w:tcBorders>
              <w:top w:val="nil"/>
              <w:left w:val="single" w:sz="8" w:space="0" w:color="auto"/>
              <w:bottom w:val="nil"/>
              <w:right w:val="nil"/>
            </w:tcBorders>
            <w:vAlign w:val="center"/>
            <w:hideMark/>
          </w:tcPr>
          <w:p w14:paraId="662628DC"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60FA7303"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031B13EF"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40D86322"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85FE8BE"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2270A641"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1C16CCC7"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58452CC6"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193</w:t>
            </w:r>
          </w:p>
        </w:tc>
        <w:tc>
          <w:tcPr>
            <w:tcW w:w="1523" w:type="dxa"/>
            <w:vMerge w:val="restart"/>
            <w:tcBorders>
              <w:top w:val="nil"/>
              <w:left w:val="single" w:sz="4" w:space="0" w:color="auto"/>
              <w:bottom w:val="nil"/>
              <w:right w:val="single" w:sz="4" w:space="0" w:color="auto"/>
            </w:tcBorders>
            <w:shd w:val="clear" w:color="auto" w:fill="auto"/>
            <w:hideMark/>
          </w:tcPr>
          <w:p w14:paraId="70D388BC"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+С1113-21</w:t>
            </w:r>
            <w:r w:rsidRPr="00B453E0">
              <w:rPr>
                <w:rFonts w:ascii="Times New Roman" w:hAnsi="Times New Roman" w:cs="Times New Roman"/>
                <w:color w:val="000000"/>
                <w:lang w:eastAsia="uk-UA"/>
              </w:rPr>
              <w:br/>
              <w:t>варіант 5</w:t>
            </w:r>
          </w:p>
        </w:tc>
        <w:tc>
          <w:tcPr>
            <w:tcW w:w="4497" w:type="dxa"/>
            <w:vMerge w:val="restart"/>
            <w:tcBorders>
              <w:top w:val="nil"/>
              <w:left w:val="nil"/>
              <w:bottom w:val="nil"/>
              <w:right w:val="nil"/>
            </w:tcBorders>
            <w:shd w:val="clear" w:color="auto" w:fill="auto"/>
            <w:hideMark/>
          </w:tcPr>
          <w:p w14:paraId="7E318835" w14:textId="77777777" w:rsidR="00B453E0" w:rsidRPr="00B453E0" w:rsidRDefault="00B453E0" w:rsidP="00B453E0">
            <w:pPr>
              <w:spacing w:after="0" w:line="240" w:lineRule="auto"/>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Грунтовка</w:t>
            </w:r>
            <w:proofErr w:type="spellEnd"/>
            <w:r w:rsidRPr="00B453E0">
              <w:rPr>
                <w:rFonts w:ascii="Times New Roman" w:hAnsi="Times New Roman" w:cs="Times New Roman"/>
                <w:color w:val="000000"/>
                <w:lang w:eastAsia="uk-UA"/>
              </w:rPr>
              <w:t xml:space="preserve"> ГФ-021 2,6 кг</w:t>
            </w:r>
          </w:p>
        </w:tc>
        <w:tc>
          <w:tcPr>
            <w:tcW w:w="1221" w:type="dxa"/>
            <w:vMerge w:val="restart"/>
            <w:tcBorders>
              <w:top w:val="nil"/>
              <w:left w:val="single" w:sz="4" w:space="0" w:color="auto"/>
              <w:bottom w:val="nil"/>
              <w:right w:val="single" w:sz="4" w:space="0" w:color="auto"/>
            </w:tcBorders>
            <w:shd w:val="clear" w:color="auto" w:fill="auto"/>
            <w:hideMark/>
          </w:tcPr>
          <w:p w14:paraId="4D435975"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т</w:t>
            </w:r>
          </w:p>
        </w:tc>
        <w:tc>
          <w:tcPr>
            <w:tcW w:w="1384" w:type="dxa"/>
            <w:vMerge w:val="restart"/>
            <w:tcBorders>
              <w:top w:val="nil"/>
              <w:left w:val="single" w:sz="4" w:space="0" w:color="auto"/>
              <w:bottom w:val="nil"/>
              <w:right w:val="single" w:sz="4" w:space="0" w:color="auto"/>
            </w:tcBorders>
            <w:shd w:val="clear" w:color="auto" w:fill="auto"/>
            <w:hideMark/>
          </w:tcPr>
          <w:p w14:paraId="2BCBAF41"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0,0144186</w:t>
            </w:r>
          </w:p>
        </w:tc>
        <w:tc>
          <w:tcPr>
            <w:tcW w:w="222" w:type="dxa"/>
            <w:vAlign w:val="center"/>
            <w:hideMark/>
          </w:tcPr>
          <w:p w14:paraId="400F0A9C"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4DCA2110" w14:textId="77777777" w:rsidTr="00782F9E">
        <w:trPr>
          <w:trHeight w:val="297"/>
        </w:trPr>
        <w:tc>
          <w:tcPr>
            <w:tcW w:w="613" w:type="dxa"/>
            <w:vMerge/>
            <w:tcBorders>
              <w:top w:val="nil"/>
              <w:left w:val="single" w:sz="8" w:space="0" w:color="auto"/>
              <w:bottom w:val="nil"/>
              <w:right w:val="nil"/>
            </w:tcBorders>
            <w:vAlign w:val="center"/>
            <w:hideMark/>
          </w:tcPr>
          <w:p w14:paraId="31BABA6C"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638E89B0"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6E451793"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6BA65F28"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689D6C01"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7A45408B"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7D847158"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5E63335C"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194</w:t>
            </w:r>
          </w:p>
        </w:tc>
        <w:tc>
          <w:tcPr>
            <w:tcW w:w="1523" w:type="dxa"/>
            <w:vMerge w:val="restart"/>
            <w:tcBorders>
              <w:top w:val="nil"/>
              <w:left w:val="single" w:sz="4" w:space="0" w:color="auto"/>
              <w:bottom w:val="nil"/>
              <w:right w:val="single" w:sz="4" w:space="0" w:color="auto"/>
            </w:tcBorders>
            <w:shd w:val="clear" w:color="auto" w:fill="auto"/>
            <w:hideMark/>
          </w:tcPr>
          <w:p w14:paraId="1EB63461"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&amp;С1550-38-5В</w:t>
            </w:r>
          </w:p>
        </w:tc>
        <w:tc>
          <w:tcPr>
            <w:tcW w:w="4497" w:type="dxa"/>
            <w:vMerge w:val="restart"/>
            <w:tcBorders>
              <w:top w:val="nil"/>
              <w:left w:val="nil"/>
              <w:bottom w:val="nil"/>
              <w:right w:val="nil"/>
            </w:tcBorders>
            <w:shd w:val="clear" w:color="auto" w:fill="auto"/>
            <w:hideMark/>
          </w:tcPr>
          <w:p w14:paraId="4F042C8D"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Піна монтажна, що не підтримує горіння</w:t>
            </w:r>
          </w:p>
        </w:tc>
        <w:tc>
          <w:tcPr>
            <w:tcW w:w="1221" w:type="dxa"/>
            <w:vMerge w:val="restart"/>
            <w:tcBorders>
              <w:top w:val="nil"/>
              <w:left w:val="single" w:sz="4" w:space="0" w:color="auto"/>
              <w:bottom w:val="nil"/>
              <w:right w:val="single" w:sz="4" w:space="0" w:color="auto"/>
            </w:tcBorders>
            <w:shd w:val="clear" w:color="auto" w:fill="auto"/>
            <w:hideMark/>
          </w:tcPr>
          <w:p w14:paraId="6E2E09B7"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балон</w:t>
            </w:r>
          </w:p>
        </w:tc>
        <w:tc>
          <w:tcPr>
            <w:tcW w:w="1384" w:type="dxa"/>
            <w:vMerge w:val="restart"/>
            <w:tcBorders>
              <w:top w:val="nil"/>
              <w:left w:val="single" w:sz="4" w:space="0" w:color="auto"/>
              <w:bottom w:val="nil"/>
              <w:right w:val="single" w:sz="4" w:space="0" w:color="auto"/>
            </w:tcBorders>
            <w:shd w:val="clear" w:color="auto" w:fill="auto"/>
            <w:hideMark/>
          </w:tcPr>
          <w:p w14:paraId="7737B247"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5</w:t>
            </w:r>
          </w:p>
        </w:tc>
        <w:tc>
          <w:tcPr>
            <w:tcW w:w="222" w:type="dxa"/>
            <w:vAlign w:val="center"/>
            <w:hideMark/>
          </w:tcPr>
          <w:p w14:paraId="2EBF574A"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6C451BDE" w14:textId="77777777" w:rsidTr="00782F9E">
        <w:trPr>
          <w:trHeight w:val="297"/>
        </w:trPr>
        <w:tc>
          <w:tcPr>
            <w:tcW w:w="613" w:type="dxa"/>
            <w:vMerge/>
            <w:tcBorders>
              <w:top w:val="nil"/>
              <w:left w:val="single" w:sz="8" w:space="0" w:color="auto"/>
              <w:bottom w:val="nil"/>
              <w:right w:val="nil"/>
            </w:tcBorders>
            <w:vAlign w:val="center"/>
            <w:hideMark/>
          </w:tcPr>
          <w:p w14:paraId="5CFD3766"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79433CC3"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237EF695"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58C681C7"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526D8C5A"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4FAE4976"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4A1D80A2"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324AF1FC"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195</w:t>
            </w:r>
          </w:p>
        </w:tc>
        <w:tc>
          <w:tcPr>
            <w:tcW w:w="1523" w:type="dxa"/>
            <w:vMerge w:val="restart"/>
            <w:tcBorders>
              <w:top w:val="nil"/>
              <w:left w:val="single" w:sz="4" w:space="0" w:color="auto"/>
              <w:bottom w:val="nil"/>
              <w:right w:val="single" w:sz="4" w:space="0" w:color="auto"/>
            </w:tcBorders>
            <w:shd w:val="clear" w:color="auto" w:fill="auto"/>
            <w:hideMark/>
          </w:tcPr>
          <w:p w14:paraId="00321E67"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+С1421-10634</w:t>
            </w:r>
          </w:p>
        </w:tc>
        <w:tc>
          <w:tcPr>
            <w:tcW w:w="4497" w:type="dxa"/>
            <w:vMerge w:val="restart"/>
            <w:tcBorders>
              <w:top w:val="nil"/>
              <w:left w:val="nil"/>
              <w:bottom w:val="nil"/>
              <w:right w:val="nil"/>
            </w:tcBorders>
            <w:shd w:val="clear" w:color="auto" w:fill="auto"/>
            <w:hideMark/>
          </w:tcPr>
          <w:p w14:paraId="1DC4FE55"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Пісок природний, рядовий</w:t>
            </w:r>
          </w:p>
        </w:tc>
        <w:tc>
          <w:tcPr>
            <w:tcW w:w="1221" w:type="dxa"/>
            <w:vMerge w:val="restart"/>
            <w:tcBorders>
              <w:top w:val="nil"/>
              <w:left w:val="single" w:sz="4" w:space="0" w:color="auto"/>
              <w:bottom w:val="nil"/>
              <w:right w:val="single" w:sz="4" w:space="0" w:color="auto"/>
            </w:tcBorders>
            <w:shd w:val="clear" w:color="auto" w:fill="auto"/>
            <w:hideMark/>
          </w:tcPr>
          <w:p w14:paraId="295DBD1A"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м3</w:t>
            </w:r>
          </w:p>
        </w:tc>
        <w:tc>
          <w:tcPr>
            <w:tcW w:w="1384" w:type="dxa"/>
            <w:vMerge w:val="restart"/>
            <w:tcBorders>
              <w:top w:val="nil"/>
              <w:left w:val="single" w:sz="4" w:space="0" w:color="auto"/>
              <w:bottom w:val="nil"/>
              <w:right w:val="single" w:sz="4" w:space="0" w:color="auto"/>
            </w:tcBorders>
            <w:shd w:val="clear" w:color="auto" w:fill="auto"/>
            <w:hideMark/>
          </w:tcPr>
          <w:p w14:paraId="0C2C557B"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2,56916</w:t>
            </w:r>
          </w:p>
        </w:tc>
        <w:tc>
          <w:tcPr>
            <w:tcW w:w="222" w:type="dxa"/>
            <w:vAlign w:val="center"/>
            <w:hideMark/>
          </w:tcPr>
          <w:p w14:paraId="1BD80AA8"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4B666D32" w14:textId="77777777" w:rsidTr="00782F9E">
        <w:trPr>
          <w:trHeight w:val="297"/>
        </w:trPr>
        <w:tc>
          <w:tcPr>
            <w:tcW w:w="613" w:type="dxa"/>
            <w:vMerge/>
            <w:tcBorders>
              <w:top w:val="nil"/>
              <w:left w:val="single" w:sz="8" w:space="0" w:color="auto"/>
              <w:bottom w:val="nil"/>
              <w:right w:val="nil"/>
            </w:tcBorders>
            <w:vAlign w:val="center"/>
            <w:hideMark/>
          </w:tcPr>
          <w:p w14:paraId="68DCAA21"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7477A7AD"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2D688312"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1D7920AF"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AE79691"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31880CF9"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45475C67"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3377EE9B"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196</w:t>
            </w:r>
          </w:p>
        </w:tc>
        <w:tc>
          <w:tcPr>
            <w:tcW w:w="1523" w:type="dxa"/>
            <w:vMerge w:val="restart"/>
            <w:tcBorders>
              <w:top w:val="nil"/>
              <w:left w:val="single" w:sz="4" w:space="0" w:color="auto"/>
              <w:bottom w:val="nil"/>
              <w:right w:val="single" w:sz="4" w:space="0" w:color="auto"/>
            </w:tcBorders>
            <w:shd w:val="clear" w:color="auto" w:fill="auto"/>
            <w:hideMark/>
          </w:tcPr>
          <w:p w14:paraId="1B09892D"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+С113-1380</w:t>
            </w:r>
            <w:r w:rsidRPr="00B453E0">
              <w:rPr>
                <w:rFonts w:ascii="Times New Roman" w:hAnsi="Times New Roman" w:cs="Times New Roman"/>
                <w:color w:val="000000"/>
                <w:lang w:eastAsia="uk-UA"/>
              </w:rPr>
              <w:br/>
              <w:t>варіант 1</w:t>
            </w:r>
          </w:p>
        </w:tc>
        <w:tc>
          <w:tcPr>
            <w:tcW w:w="4497" w:type="dxa"/>
            <w:vMerge w:val="restart"/>
            <w:tcBorders>
              <w:top w:val="nil"/>
              <w:left w:val="nil"/>
              <w:bottom w:val="nil"/>
              <w:right w:val="nil"/>
            </w:tcBorders>
            <w:shd w:val="clear" w:color="auto" w:fill="auto"/>
            <w:hideMark/>
          </w:tcPr>
          <w:p w14:paraId="57E04728"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Труби поліетиленові  РЕ 100 SDR-17,</w:t>
            </w:r>
            <w:r w:rsidRPr="00B453E0">
              <w:rPr>
                <w:rFonts w:ascii="Times New Roman" w:hAnsi="Times New Roman" w:cs="Times New Roman"/>
                <w:color w:val="000000"/>
                <w:lang w:eastAsia="uk-UA"/>
              </w:rPr>
              <w:br/>
              <w:t>зовнішній діаметр 110х6,6 мм</w:t>
            </w:r>
          </w:p>
        </w:tc>
        <w:tc>
          <w:tcPr>
            <w:tcW w:w="1221" w:type="dxa"/>
            <w:vMerge w:val="restart"/>
            <w:tcBorders>
              <w:top w:val="nil"/>
              <w:left w:val="single" w:sz="4" w:space="0" w:color="auto"/>
              <w:bottom w:val="nil"/>
              <w:right w:val="single" w:sz="4" w:space="0" w:color="auto"/>
            </w:tcBorders>
            <w:shd w:val="clear" w:color="auto" w:fill="auto"/>
            <w:hideMark/>
          </w:tcPr>
          <w:p w14:paraId="5216B221"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м</w:t>
            </w:r>
          </w:p>
        </w:tc>
        <w:tc>
          <w:tcPr>
            <w:tcW w:w="1384" w:type="dxa"/>
            <w:vMerge w:val="restart"/>
            <w:tcBorders>
              <w:top w:val="nil"/>
              <w:left w:val="single" w:sz="4" w:space="0" w:color="auto"/>
              <w:bottom w:val="nil"/>
              <w:right w:val="single" w:sz="4" w:space="0" w:color="auto"/>
            </w:tcBorders>
            <w:shd w:val="clear" w:color="auto" w:fill="auto"/>
            <w:hideMark/>
          </w:tcPr>
          <w:p w14:paraId="4BBC8BB5"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7</w:t>
            </w:r>
          </w:p>
        </w:tc>
        <w:tc>
          <w:tcPr>
            <w:tcW w:w="222" w:type="dxa"/>
            <w:vAlign w:val="center"/>
            <w:hideMark/>
          </w:tcPr>
          <w:p w14:paraId="1B4871ED"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18EAF804" w14:textId="77777777" w:rsidTr="00782F9E">
        <w:trPr>
          <w:trHeight w:val="297"/>
        </w:trPr>
        <w:tc>
          <w:tcPr>
            <w:tcW w:w="613" w:type="dxa"/>
            <w:vMerge/>
            <w:tcBorders>
              <w:top w:val="nil"/>
              <w:left w:val="single" w:sz="8" w:space="0" w:color="auto"/>
              <w:bottom w:val="nil"/>
              <w:right w:val="nil"/>
            </w:tcBorders>
            <w:vAlign w:val="center"/>
            <w:hideMark/>
          </w:tcPr>
          <w:p w14:paraId="5DB0A3F2"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5C8E7485"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60190AF3"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3BC5F70D"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34A38158"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7FA5DBB7"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62D78B0A"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093960BD"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197</w:t>
            </w:r>
          </w:p>
        </w:tc>
        <w:tc>
          <w:tcPr>
            <w:tcW w:w="1523" w:type="dxa"/>
            <w:vMerge w:val="restart"/>
            <w:tcBorders>
              <w:top w:val="nil"/>
              <w:left w:val="single" w:sz="4" w:space="0" w:color="auto"/>
              <w:bottom w:val="nil"/>
              <w:right w:val="single" w:sz="4" w:space="0" w:color="auto"/>
            </w:tcBorders>
            <w:shd w:val="clear" w:color="auto" w:fill="auto"/>
            <w:hideMark/>
          </w:tcPr>
          <w:p w14:paraId="7940D75F"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+С1110-175</w:t>
            </w:r>
            <w:r w:rsidRPr="00B453E0">
              <w:rPr>
                <w:rFonts w:ascii="Times New Roman" w:hAnsi="Times New Roman" w:cs="Times New Roman"/>
                <w:color w:val="000000"/>
                <w:lang w:eastAsia="uk-UA"/>
              </w:rPr>
              <w:br/>
              <w:t>варіант 4</w:t>
            </w:r>
          </w:p>
        </w:tc>
        <w:tc>
          <w:tcPr>
            <w:tcW w:w="4497" w:type="dxa"/>
            <w:vMerge w:val="restart"/>
            <w:tcBorders>
              <w:top w:val="nil"/>
              <w:left w:val="nil"/>
              <w:bottom w:val="nil"/>
              <w:right w:val="nil"/>
            </w:tcBorders>
            <w:shd w:val="clear" w:color="auto" w:fill="auto"/>
            <w:hideMark/>
          </w:tcPr>
          <w:p w14:paraId="479357DD"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Кутник 75х75х5мм ст.3ПС МІРА 12 м</w:t>
            </w:r>
          </w:p>
        </w:tc>
        <w:tc>
          <w:tcPr>
            <w:tcW w:w="1221" w:type="dxa"/>
            <w:vMerge w:val="restart"/>
            <w:tcBorders>
              <w:top w:val="nil"/>
              <w:left w:val="single" w:sz="4" w:space="0" w:color="auto"/>
              <w:bottom w:val="nil"/>
              <w:right w:val="single" w:sz="4" w:space="0" w:color="auto"/>
            </w:tcBorders>
            <w:shd w:val="clear" w:color="auto" w:fill="auto"/>
            <w:hideMark/>
          </w:tcPr>
          <w:p w14:paraId="7A9E98F7"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т</w:t>
            </w:r>
          </w:p>
        </w:tc>
        <w:tc>
          <w:tcPr>
            <w:tcW w:w="1384" w:type="dxa"/>
            <w:vMerge w:val="restart"/>
            <w:tcBorders>
              <w:top w:val="nil"/>
              <w:left w:val="single" w:sz="4" w:space="0" w:color="auto"/>
              <w:bottom w:val="nil"/>
              <w:right w:val="single" w:sz="4" w:space="0" w:color="auto"/>
            </w:tcBorders>
            <w:shd w:val="clear" w:color="auto" w:fill="auto"/>
            <w:hideMark/>
          </w:tcPr>
          <w:p w14:paraId="315F3A36"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0,047912</w:t>
            </w:r>
          </w:p>
        </w:tc>
        <w:tc>
          <w:tcPr>
            <w:tcW w:w="222" w:type="dxa"/>
            <w:vAlign w:val="center"/>
            <w:hideMark/>
          </w:tcPr>
          <w:p w14:paraId="2D48F479"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4300C7D9" w14:textId="77777777" w:rsidTr="00782F9E">
        <w:trPr>
          <w:trHeight w:val="297"/>
        </w:trPr>
        <w:tc>
          <w:tcPr>
            <w:tcW w:w="613" w:type="dxa"/>
            <w:vMerge/>
            <w:tcBorders>
              <w:top w:val="nil"/>
              <w:left w:val="single" w:sz="8" w:space="0" w:color="auto"/>
              <w:bottom w:val="nil"/>
              <w:right w:val="nil"/>
            </w:tcBorders>
            <w:vAlign w:val="center"/>
            <w:hideMark/>
          </w:tcPr>
          <w:p w14:paraId="01FDEA9C"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051E0C56"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6CCBF26B"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671FE606"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DC86C24"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1CE97380"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4FA3E61F"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0FFF9B37"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198</w:t>
            </w:r>
          </w:p>
        </w:tc>
        <w:tc>
          <w:tcPr>
            <w:tcW w:w="1523" w:type="dxa"/>
            <w:vMerge w:val="restart"/>
            <w:tcBorders>
              <w:top w:val="nil"/>
              <w:left w:val="single" w:sz="4" w:space="0" w:color="auto"/>
              <w:bottom w:val="nil"/>
              <w:right w:val="single" w:sz="4" w:space="0" w:color="auto"/>
            </w:tcBorders>
            <w:shd w:val="clear" w:color="auto" w:fill="auto"/>
            <w:hideMark/>
          </w:tcPr>
          <w:p w14:paraId="5BF2361D"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+С130-40</w:t>
            </w:r>
            <w:r w:rsidRPr="00B453E0">
              <w:rPr>
                <w:rFonts w:ascii="Times New Roman" w:hAnsi="Times New Roman" w:cs="Times New Roman"/>
                <w:color w:val="000000"/>
                <w:lang w:eastAsia="uk-UA"/>
              </w:rPr>
              <w:br/>
              <w:t>варіант 1</w:t>
            </w:r>
          </w:p>
        </w:tc>
        <w:tc>
          <w:tcPr>
            <w:tcW w:w="4497" w:type="dxa"/>
            <w:vMerge w:val="restart"/>
            <w:tcBorders>
              <w:top w:val="nil"/>
              <w:left w:val="nil"/>
              <w:bottom w:val="nil"/>
              <w:right w:val="nil"/>
            </w:tcBorders>
            <w:shd w:val="clear" w:color="auto" w:fill="auto"/>
            <w:hideMark/>
          </w:tcPr>
          <w:p w14:paraId="7612EC05"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Болти з гайками та шайбами, діаметр 16 мм</w:t>
            </w:r>
          </w:p>
        </w:tc>
        <w:tc>
          <w:tcPr>
            <w:tcW w:w="1221" w:type="dxa"/>
            <w:vMerge w:val="restart"/>
            <w:tcBorders>
              <w:top w:val="nil"/>
              <w:left w:val="single" w:sz="4" w:space="0" w:color="auto"/>
              <w:bottom w:val="nil"/>
              <w:right w:val="single" w:sz="4" w:space="0" w:color="auto"/>
            </w:tcBorders>
            <w:shd w:val="clear" w:color="auto" w:fill="auto"/>
            <w:hideMark/>
          </w:tcPr>
          <w:p w14:paraId="4EF574D3"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т</w:t>
            </w:r>
          </w:p>
        </w:tc>
        <w:tc>
          <w:tcPr>
            <w:tcW w:w="1384" w:type="dxa"/>
            <w:vMerge w:val="restart"/>
            <w:tcBorders>
              <w:top w:val="nil"/>
              <w:left w:val="single" w:sz="4" w:space="0" w:color="auto"/>
              <w:bottom w:val="nil"/>
              <w:right w:val="single" w:sz="4" w:space="0" w:color="auto"/>
            </w:tcBorders>
            <w:shd w:val="clear" w:color="auto" w:fill="auto"/>
            <w:hideMark/>
          </w:tcPr>
          <w:p w14:paraId="398FA9FB"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0,0132</w:t>
            </w:r>
          </w:p>
        </w:tc>
        <w:tc>
          <w:tcPr>
            <w:tcW w:w="222" w:type="dxa"/>
            <w:vAlign w:val="center"/>
            <w:hideMark/>
          </w:tcPr>
          <w:p w14:paraId="5778C82A"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6A9E53C5" w14:textId="77777777" w:rsidTr="00782F9E">
        <w:trPr>
          <w:trHeight w:val="297"/>
        </w:trPr>
        <w:tc>
          <w:tcPr>
            <w:tcW w:w="613" w:type="dxa"/>
            <w:vMerge/>
            <w:tcBorders>
              <w:top w:val="nil"/>
              <w:left w:val="single" w:sz="8" w:space="0" w:color="auto"/>
              <w:bottom w:val="nil"/>
              <w:right w:val="nil"/>
            </w:tcBorders>
            <w:vAlign w:val="center"/>
            <w:hideMark/>
          </w:tcPr>
          <w:p w14:paraId="5DC01E8F"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2E6131FC"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61C768D0"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3A0CCC5A"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18087BE7"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18861347"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443570FF"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5700A99F"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199</w:t>
            </w:r>
          </w:p>
        </w:tc>
        <w:tc>
          <w:tcPr>
            <w:tcW w:w="1523" w:type="dxa"/>
            <w:vMerge w:val="restart"/>
            <w:tcBorders>
              <w:top w:val="nil"/>
              <w:left w:val="single" w:sz="4" w:space="0" w:color="auto"/>
              <w:bottom w:val="nil"/>
              <w:right w:val="single" w:sz="4" w:space="0" w:color="auto"/>
            </w:tcBorders>
            <w:shd w:val="clear" w:color="auto" w:fill="auto"/>
            <w:hideMark/>
          </w:tcPr>
          <w:p w14:paraId="4F7818AB"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&amp;С113-2128-1-</w:t>
            </w:r>
            <w:r w:rsidRPr="00B453E0">
              <w:rPr>
                <w:rFonts w:ascii="Times New Roman" w:hAnsi="Times New Roman" w:cs="Times New Roman"/>
                <w:color w:val="000000"/>
                <w:lang w:eastAsia="uk-UA"/>
              </w:rPr>
              <w:br/>
              <w:t>15</w:t>
            </w:r>
            <w:r w:rsidRPr="00B453E0">
              <w:rPr>
                <w:rFonts w:ascii="Times New Roman" w:hAnsi="Times New Roman" w:cs="Times New Roman"/>
                <w:color w:val="000000"/>
                <w:lang w:eastAsia="uk-UA"/>
              </w:rPr>
              <w:br/>
              <w:t>варіант 1</w:t>
            </w:r>
          </w:p>
        </w:tc>
        <w:tc>
          <w:tcPr>
            <w:tcW w:w="4497" w:type="dxa"/>
            <w:vMerge w:val="restart"/>
            <w:tcBorders>
              <w:top w:val="nil"/>
              <w:left w:val="nil"/>
              <w:bottom w:val="nil"/>
              <w:right w:val="nil"/>
            </w:tcBorders>
            <w:shd w:val="clear" w:color="auto" w:fill="auto"/>
            <w:hideMark/>
          </w:tcPr>
          <w:p w14:paraId="4D574524" w14:textId="77777777" w:rsidR="00B453E0" w:rsidRPr="00B453E0" w:rsidRDefault="00B453E0" w:rsidP="00B453E0">
            <w:pPr>
              <w:spacing w:after="0" w:line="240" w:lineRule="auto"/>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Гофротруба</w:t>
            </w:r>
            <w:proofErr w:type="spellEnd"/>
            <w:r w:rsidRPr="00B453E0">
              <w:rPr>
                <w:rFonts w:ascii="Times New Roman" w:hAnsi="Times New Roman" w:cs="Times New Roman"/>
                <w:color w:val="000000"/>
                <w:lang w:eastAsia="uk-UA"/>
              </w:rPr>
              <w:t xml:space="preserve"> стандартна ДКС ПВД D 32 (25</w:t>
            </w:r>
            <w:r w:rsidRPr="00B453E0">
              <w:rPr>
                <w:rFonts w:ascii="Times New Roman" w:hAnsi="Times New Roman" w:cs="Times New Roman"/>
                <w:color w:val="000000"/>
                <w:lang w:eastAsia="uk-UA"/>
              </w:rPr>
              <w:br/>
              <w:t>м) чорна, з протяжкою</w:t>
            </w:r>
          </w:p>
        </w:tc>
        <w:tc>
          <w:tcPr>
            <w:tcW w:w="1221" w:type="dxa"/>
            <w:vMerge w:val="restart"/>
            <w:tcBorders>
              <w:top w:val="nil"/>
              <w:left w:val="single" w:sz="4" w:space="0" w:color="auto"/>
              <w:bottom w:val="nil"/>
              <w:right w:val="single" w:sz="4" w:space="0" w:color="auto"/>
            </w:tcBorders>
            <w:shd w:val="clear" w:color="auto" w:fill="auto"/>
            <w:hideMark/>
          </w:tcPr>
          <w:p w14:paraId="28045AEF"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м</w:t>
            </w:r>
          </w:p>
        </w:tc>
        <w:tc>
          <w:tcPr>
            <w:tcW w:w="1384" w:type="dxa"/>
            <w:vMerge w:val="restart"/>
            <w:tcBorders>
              <w:top w:val="nil"/>
              <w:left w:val="single" w:sz="4" w:space="0" w:color="auto"/>
              <w:bottom w:val="nil"/>
              <w:right w:val="single" w:sz="4" w:space="0" w:color="auto"/>
            </w:tcBorders>
            <w:shd w:val="clear" w:color="auto" w:fill="auto"/>
            <w:hideMark/>
          </w:tcPr>
          <w:p w14:paraId="4A214908"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65,65</w:t>
            </w:r>
          </w:p>
        </w:tc>
        <w:tc>
          <w:tcPr>
            <w:tcW w:w="222" w:type="dxa"/>
            <w:vAlign w:val="center"/>
            <w:hideMark/>
          </w:tcPr>
          <w:p w14:paraId="79FB994F"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4C5CFF6E" w14:textId="77777777" w:rsidTr="00782F9E">
        <w:trPr>
          <w:trHeight w:val="563"/>
        </w:trPr>
        <w:tc>
          <w:tcPr>
            <w:tcW w:w="613" w:type="dxa"/>
            <w:vMerge/>
            <w:tcBorders>
              <w:top w:val="nil"/>
              <w:left w:val="single" w:sz="8" w:space="0" w:color="auto"/>
              <w:bottom w:val="nil"/>
              <w:right w:val="nil"/>
            </w:tcBorders>
            <w:vAlign w:val="center"/>
            <w:hideMark/>
          </w:tcPr>
          <w:p w14:paraId="513CC5DF"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237FD0AF"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797586CA"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2CC0DC95"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7DDB1ADD"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59A28F36"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4D9FF210"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26BFFF9F"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200</w:t>
            </w:r>
          </w:p>
        </w:tc>
        <w:tc>
          <w:tcPr>
            <w:tcW w:w="1523" w:type="dxa"/>
            <w:vMerge w:val="restart"/>
            <w:tcBorders>
              <w:top w:val="nil"/>
              <w:left w:val="single" w:sz="4" w:space="0" w:color="auto"/>
              <w:bottom w:val="nil"/>
              <w:right w:val="single" w:sz="4" w:space="0" w:color="auto"/>
            </w:tcBorders>
            <w:shd w:val="clear" w:color="auto" w:fill="auto"/>
            <w:hideMark/>
          </w:tcPr>
          <w:p w14:paraId="2EBE3661"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&amp;С113-72-8</w:t>
            </w:r>
          </w:p>
        </w:tc>
        <w:tc>
          <w:tcPr>
            <w:tcW w:w="4497" w:type="dxa"/>
            <w:vMerge w:val="restart"/>
            <w:tcBorders>
              <w:top w:val="nil"/>
              <w:left w:val="nil"/>
              <w:bottom w:val="nil"/>
              <w:right w:val="nil"/>
            </w:tcBorders>
            <w:shd w:val="clear" w:color="auto" w:fill="auto"/>
            <w:hideMark/>
          </w:tcPr>
          <w:p w14:paraId="5238E2E1"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Фільтр сталевий д. 32 мм</w:t>
            </w:r>
          </w:p>
        </w:tc>
        <w:tc>
          <w:tcPr>
            <w:tcW w:w="1221" w:type="dxa"/>
            <w:vMerge w:val="restart"/>
            <w:tcBorders>
              <w:top w:val="nil"/>
              <w:left w:val="single" w:sz="4" w:space="0" w:color="auto"/>
              <w:bottom w:val="nil"/>
              <w:right w:val="single" w:sz="4" w:space="0" w:color="auto"/>
            </w:tcBorders>
            <w:shd w:val="clear" w:color="auto" w:fill="auto"/>
            <w:hideMark/>
          </w:tcPr>
          <w:p w14:paraId="6B64C20E" w14:textId="77777777" w:rsidR="00B453E0" w:rsidRPr="00B453E0" w:rsidRDefault="00B453E0" w:rsidP="00B453E0">
            <w:pPr>
              <w:spacing w:after="0" w:line="240" w:lineRule="auto"/>
              <w:jc w:val="center"/>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137577A5"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w:t>
            </w:r>
          </w:p>
        </w:tc>
        <w:tc>
          <w:tcPr>
            <w:tcW w:w="222" w:type="dxa"/>
            <w:vAlign w:val="center"/>
            <w:hideMark/>
          </w:tcPr>
          <w:p w14:paraId="1C7B9F6E"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44913FFA" w14:textId="77777777" w:rsidTr="00782F9E">
        <w:trPr>
          <w:trHeight w:val="297"/>
        </w:trPr>
        <w:tc>
          <w:tcPr>
            <w:tcW w:w="613" w:type="dxa"/>
            <w:vMerge/>
            <w:tcBorders>
              <w:top w:val="nil"/>
              <w:left w:val="single" w:sz="8" w:space="0" w:color="auto"/>
              <w:bottom w:val="nil"/>
              <w:right w:val="nil"/>
            </w:tcBorders>
            <w:vAlign w:val="center"/>
            <w:hideMark/>
          </w:tcPr>
          <w:p w14:paraId="0C162502"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4896855C"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5186E6C6"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3F50174A"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7E9A5828"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0234F46A"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6C46F933"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13503FE1"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201</w:t>
            </w:r>
          </w:p>
        </w:tc>
        <w:tc>
          <w:tcPr>
            <w:tcW w:w="1523" w:type="dxa"/>
            <w:vMerge w:val="restart"/>
            <w:tcBorders>
              <w:top w:val="nil"/>
              <w:left w:val="single" w:sz="4" w:space="0" w:color="auto"/>
              <w:bottom w:val="nil"/>
              <w:right w:val="single" w:sz="4" w:space="0" w:color="auto"/>
            </w:tcBorders>
            <w:shd w:val="clear" w:color="auto" w:fill="auto"/>
            <w:hideMark/>
          </w:tcPr>
          <w:p w14:paraId="08AF4DFE"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+С111-1639</w:t>
            </w:r>
          </w:p>
        </w:tc>
        <w:tc>
          <w:tcPr>
            <w:tcW w:w="4497" w:type="dxa"/>
            <w:vMerge w:val="restart"/>
            <w:tcBorders>
              <w:top w:val="nil"/>
              <w:left w:val="nil"/>
              <w:bottom w:val="nil"/>
              <w:right w:val="nil"/>
            </w:tcBorders>
            <w:shd w:val="clear" w:color="auto" w:fill="auto"/>
            <w:hideMark/>
          </w:tcPr>
          <w:p w14:paraId="484FC60A"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Круги армовані абразивні зачисні, діаметр</w:t>
            </w:r>
            <w:r w:rsidRPr="00B453E0">
              <w:rPr>
                <w:rFonts w:ascii="Times New Roman" w:hAnsi="Times New Roman" w:cs="Times New Roman"/>
                <w:color w:val="000000"/>
                <w:lang w:eastAsia="uk-UA"/>
              </w:rPr>
              <w:br/>
              <w:t>180х6 мм</w:t>
            </w:r>
          </w:p>
        </w:tc>
        <w:tc>
          <w:tcPr>
            <w:tcW w:w="1221" w:type="dxa"/>
            <w:vMerge w:val="restart"/>
            <w:tcBorders>
              <w:top w:val="nil"/>
              <w:left w:val="single" w:sz="4" w:space="0" w:color="auto"/>
              <w:bottom w:val="nil"/>
              <w:right w:val="single" w:sz="4" w:space="0" w:color="auto"/>
            </w:tcBorders>
            <w:shd w:val="clear" w:color="auto" w:fill="auto"/>
            <w:hideMark/>
          </w:tcPr>
          <w:p w14:paraId="376D5363" w14:textId="77777777" w:rsidR="00B453E0" w:rsidRPr="00B453E0" w:rsidRDefault="00B453E0" w:rsidP="00B453E0">
            <w:pPr>
              <w:spacing w:after="0" w:line="240" w:lineRule="auto"/>
              <w:jc w:val="center"/>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7824CA10"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3,6575</w:t>
            </w:r>
          </w:p>
        </w:tc>
        <w:tc>
          <w:tcPr>
            <w:tcW w:w="222" w:type="dxa"/>
            <w:vAlign w:val="center"/>
            <w:hideMark/>
          </w:tcPr>
          <w:p w14:paraId="3668C47E"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32771BA0" w14:textId="77777777" w:rsidTr="00782F9E">
        <w:trPr>
          <w:trHeight w:val="297"/>
        </w:trPr>
        <w:tc>
          <w:tcPr>
            <w:tcW w:w="613" w:type="dxa"/>
            <w:vMerge/>
            <w:tcBorders>
              <w:top w:val="nil"/>
              <w:left w:val="single" w:sz="8" w:space="0" w:color="auto"/>
              <w:bottom w:val="nil"/>
              <w:right w:val="nil"/>
            </w:tcBorders>
            <w:vAlign w:val="center"/>
            <w:hideMark/>
          </w:tcPr>
          <w:p w14:paraId="79D31B26"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32C58A4D"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5F576B6F"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37C17BC2"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14B593AD"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14EF114B"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07B08A7B"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1E6B9781"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202</w:t>
            </w:r>
          </w:p>
        </w:tc>
        <w:tc>
          <w:tcPr>
            <w:tcW w:w="1523" w:type="dxa"/>
            <w:vMerge w:val="restart"/>
            <w:tcBorders>
              <w:top w:val="nil"/>
              <w:left w:val="single" w:sz="4" w:space="0" w:color="auto"/>
              <w:bottom w:val="nil"/>
              <w:right w:val="single" w:sz="4" w:space="0" w:color="auto"/>
            </w:tcBorders>
            <w:shd w:val="clear" w:color="auto" w:fill="auto"/>
            <w:hideMark/>
          </w:tcPr>
          <w:p w14:paraId="209FE331"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+С1630-113</w:t>
            </w:r>
            <w:r w:rsidRPr="00B453E0">
              <w:rPr>
                <w:rFonts w:ascii="Times New Roman" w:hAnsi="Times New Roman" w:cs="Times New Roman"/>
                <w:color w:val="000000"/>
                <w:lang w:eastAsia="uk-UA"/>
              </w:rPr>
              <w:br/>
              <w:t>варіант 1</w:t>
            </w:r>
          </w:p>
        </w:tc>
        <w:tc>
          <w:tcPr>
            <w:tcW w:w="4497" w:type="dxa"/>
            <w:vMerge w:val="restart"/>
            <w:tcBorders>
              <w:top w:val="nil"/>
              <w:left w:val="nil"/>
              <w:bottom w:val="nil"/>
              <w:right w:val="nil"/>
            </w:tcBorders>
            <w:shd w:val="clear" w:color="auto" w:fill="auto"/>
            <w:hideMark/>
          </w:tcPr>
          <w:p w14:paraId="30DB928A"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Манометри загального призначення з</w:t>
            </w:r>
            <w:r w:rsidRPr="00B453E0">
              <w:rPr>
                <w:rFonts w:ascii="Times New Roman" w:hAnsi="Times New Roman" w:cs="Times New Roman"/>
                <w:color w:val="000000"/>
                <w:lang w:eastAsia="uk-UA"/>
              </w:rPr>
              <w:br/>
              <w:t>триходовим краном</w:t>
            </w:r>
          </w:p>
        </w:tc>
        <w:tc>
          <w:tcPr>
            <w:tcW w:w="1221" w:type="dxa"/>
            <w:vMerge w:val="restart"/>
            <w:tcBorders>
              <w:top w:val="nil"/>
              <w:left w:val="single" w:sz="4" w:space="0" w:color="auto"/>
              <w:bottom w:val="nil"/>
              <w:right w:val="single" w:sz="4" w:space="0" w:color="auto"/>
            </w:tcBorders>
            <w:shd w:val="clear" w:color="auto" w:fill="auto"/>
            <w:hideMark/>
          </w:tcPr>
          <w:p w14:paraId="72917366"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комплект</w:t>
            </w:r>
          </w:p>
        </w:tc>
        <w:tc>
          <w:tcPr>
            <w:tcW w:w="1384" w:type="dxa"/>
            <w:vMerge w:val="restart"/>
            <w:tcBorders>
              <w:top w:val="nil"/>
              <w:left w:val="single" w:sz="4" w:space="0" w:color="auto"/>
              <w:bottom w:val="nil"/>
              <w:right w:val="single" w:sz="4" w:space="0" w:color="auto"/>
            </w:tcBorders>
            <w:shd w:val="clear" w:color="auto" w:fill="auto"/>
            <w:hideMark/>
          </w:tcPr>
          <w:p w14:paraId="510503E5"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3</w:t>
            </w:r>
          </w:p>
        </w:tc>
        <w:tc>
          <w:tcPr>
            <w:tcW w:w="222" w:type="dxa"/>
            <w:vAlign w:val="center"/>
            <w:hideMark/>
          </w:tcPr>
          <w:p w14:paraId="48733B23"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69A655EC" w14:textId="77777777" w:rsidTr="00782F9E">
        <w:trPr>
          <w:trHeight w:val="297"/>
        </w:trPr>
        <w:tc>
          <w:tcPr>
            <w:tcW w:w="613" w:type="dxa"/>
            <w:vMerge/>
            <w:tcBorders>
              <w:top w:val="nil"/>
              <w:left w:val="single" w:sz="8" w:space="0" w:color="auto"/>
              <w:bottom w:val="nil"/>
              <w:right w:val="nil"/>
            </w:tcBorders>
            <w:vAlign w:val="center"/>
            <w:hideMark/>
          </w:tcPr>
          <w:p w14:paraId="1ABD3F37"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692EF31A"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49310948"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793DEB04"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576DECD1"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2F22EB36"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36641143"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2D3B40BD"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203</w:t>
            </w:r>
          </w:p>
        </w:tc>
        <w:tc>
          <w:tcPr>
            <w:tcW w:w="1523" w:type="dxa"/>
            <w:vMerge w:val="restart"/>
            <w:tcBorders>
              <w:top w:val="nil"/>
              <w:left w:val="single" w:sz="4" w:space="0" w:color="auto"/>
              <w:bottom w:val="nil"/>
              <w:right w:val="single" w:sz="4" w:space="0" w:color="auto"/>
            </w:tcBorders>
            <w:shd w:val="clear" w:color="auto" w:fill="auto"/>
            <w:hideMark/>
          </w:tcPr>
          <w:p w14:paraId="552F4BC1"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+С111-1513</w:t>
            </w:r>
            <w:r w:rsidRPr="00B453E0">
              <w:rPr>
                <w:rFonts w:ascii="Times New Roman" w:hAnsi="Times New Roman" w:cs="Times New Roman"/>
                <w:color w:val="000000"/>
                <w:lang w:eastAsia="uk-UA"/>
              </w:rPr>
              <w:br/>
              <w:t>варіант 2</w:t>
            </w:r>
          </w:p>
        </w:tc>
        <w:tc>
          <w:tcPr>
            <w:tcW w:w="4497" w:type="dxa"/>
            <w:vMerge w:val="restart"/>
            <w:tcBorders>
              <w:top w:val="nil"/>
              <w:left w:val="nil"/>
              <w:bottom w:val="nil"/>
              <w:right w:val="nil"/>
            </w:tcBorders>
            <w:shd w:val="clear" w:color="auto" w:fill="auto"/>
            <w:hideMark/>
          </w:tcPr>
          <w:p w14:paraId="127A14B1"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Електроди, діаметр 4 мм, марка Э42</w:t>
            </w:r>
          </w:p>
        </w:tc>
        <w:tc>
          <w:tcPr>
            <w:tcW w:w="1221" w:type="dxa"/>
            <w:vMerge w:val="restart"/>
            <w:tcBorders>
              <w:top w:val="nil"/>
              <w:left w:val="single" w:sz="4" w:space="0" w:color="auto"/>
              <w:bottom w:val="nil"/>
              <w:right w:val="single" w:sz="4" w:space="0" w:color="auto"/>
            </w:tcBorders>
            <w:shd w:val="clear" w:color="auto" w:fill="auto"/>
            <w:hideMark/>
          </w:tcPr>
          <w:p w14:paraId="70787B27"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т</w:t>
            </w:r>
          </w:p>
        </w:tc>
        <w:tc>
          <w:tcPr>
            <w:tcW w:w="1384" w:type="dxa"/>
            <w:vMerge w:val="restart"/>
            <w:tcBorders>
              <w:top w:val="nil"/>
              <w:left w:val="single" w:sz="4" w:space="0" w:color="auto"/>
              <w:bottom w:val="nil"/>
              <w:right w:val="single" w:sz="4" w:space="0" w:color="auto"/>
            </w:tcBorders>
            <w:shd w:val="clear" w:color="auto" w:fill="auto"/>
            <w:hideMark/>
          </w:tcPr>
          <w:p w14:paraId="5919717D"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0,0184773</w:t>
            </w:r>
          </w:p>
        </w:tc>
        <w:tc>
          <w:tcPr>
            <w:tcW w:w="222" w:type="dxa"/>
            <w:vAlign w:val="center"/>
            <w:hideMark/>
          </w:tcPr>
          <w:p w14:paraId="4023BF06"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08F2810B" w14:textId="77777777" w:rsidTr="00782F9E">
        <w:trPr>
          <w:trHeight w:val="297"/>
        </w:trPr>
        <w:tc>
          <w:tcPr>
            <w:tcW w:w="613" w:type="dxa"/>
            <w:vMerge/>
            <w:tcBorders>
              <w:top w:val="nil"/>
              <w:left w:val="single" w:sz="8" w:space="0" w:color="auto"/>
              <w:bottom w:val="nil"/>
              <w:right w:val="nil"/>
            </w:tcBorders>
            <w:vAlign w:val="center"/>
            <w:hideMark/>
          </w:tcPr>
          <w:p w14:paraId="37F70724"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1AD9B4B7"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2CF692A5"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0A648655"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D821BCE"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13719F21"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5AA506F2"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5A4D447B"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204</w:t>
            </w:r>
          </w:p>
        </w:tc>
        <w:tc>
          <w:tcPr>
            <w:tcW w:w="1523" w:type="dxa"/>
            <w:vMerge w:val="restart"/>
            <w:tcBorders>
              <w:top w:val="nil"/>
              <w:left w:val="single" w:sz="4" w:space="0" w:color="auto"/>
              <w:bottom w:val="nil"/>
              <w:right w:val="single" w:sz="4" w:space="0" w:color="auto"/>
            </w:tcBorders>
            <w:shd w:val="clear" w:color="auto" w:fill="auto"/>
            <w:hideMark/>
          </w:tcPr>
          <w:p w14:paraId="61491971"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С1546-83</w:t>
            </w:r>
          </w:p>
        </w:tc>
        <w:tc>
          <w:tcPr>
            <w:tcW w:w="4497" w:type="dxa"/>
            <w:vMerge w:val="restart"/>
            <w:tcBorders>
              <w:top w:val="nil"/>
              <w:left w:val="nil"/>
              <w:bottom w:val="nil"/>
              <w:right w:val="nil"/>
            </w:tcBorders>
            <w:shd w:val="clear" w:color="auto" w:fill="auto"/>
            <w:hideMark/>
          </w:tcPr>
          <w:p w14:paraId="4C62006E"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Тавот</w:t>
            </w:r>
          </w:p>
        </w:tc>
        <w:tc>
          <w:tcPr>
            <w:tcW w:w="1221" w:type="dxa"/>
            <w:vMerge w:val="restart"/>
            <w:tcBorders>
              <w:top w:val="nil"/>
              <w:left w:val="single" w:sz="4" w:space="0" w:color="auto"/>
              <w:bottom w:val="nil"/>
              <w:right w:val="single" w:sz="4" w:space="0" w:color="auto"/>
            </w:tcBorders>
            <w:shd w:val="clear" w:color="auto" w:fill="auto"/>
            <w:hideMark/>
          </w:tcPr>
          <w:p w14:paraId="66B769E1"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кг</w:t>
            </w:r>
          </w:p>
        </w:tc>
        <w:tc>
          <w:tcPr>
            <w:tcW w:w="1384" w:type="dxa"/>
            <w:vMerge w:val="restart"/>
            <w:tcBorders>
              <w:top w:val="nil"/>
              <w:left w:val="single" w:sz="4" w:space="0" w:color="auto"/>
              <w:bottom w:val="nil"/>
              <w:right w:val="single" w:sz="4" w:space="0" w:color="auto"/>
            </w:tcBorders>
            <w:shd w:val="clear" w:color="auto" w:fill="auto"/>
            <w:hideMark/>
          </w:tcPr>
          <w:p w14:paraId="2565C87D"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25,647</w:t>
            </w:r>
          </w:p>
        </w:tc>
        <w:tc>
          <w:tcPr>
            <w:tcW w:w="222" w:type="dxa"/>
            <w:vAlign w:val="center"/>
            <w:hideMark/>
          </w:tcPr>
          <w:p w14:paraId="4CC91E87"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0AC04091" w14:textId="77777777" w:rsidTr="00782F9E">
        <w:trPr>
          <w:trHeight w:val="297"/>
        </w:trPr>
        <w:tc>
          <w:tcPr>
            <w:tcW w:w="613" w:type="dxa"/>
            <w:vMerge/>
            <w:tcBorders>
              <w:top w:val="nil"/>
              <w:left w:val="single" w:sz="8" w:space="0" w:color="auto"/>
              <w:bottom w:val="nil"/>
              <w:right w:val="nil"/>
            </w:tcBorders>
            <w:vAlign w:val="center"/>
            <w:hideMark/>
          </w:tcPr>
          <w:p w14:paraId="08084CF5"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417CFAB7"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72AB22A8"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2A5D819E"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6042442B"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693E012E"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37F2A2FC"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0C79C203"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205</w:t>
            </w:r>
          </w:p>
        </w:tc>
        <w:tc>
          <w:tcPr>
            <w:tcW w:w="1523" w:type="dxa"/>
            <w:vMerge w:val="restart"/>
            <w:tcBorders>
              <w:top w:val="nil"/>
              <w:left w:val="single" w:sz="4" w:space="0" w:color="auto"/>
              <w:bottom w:val="nil"/>
              <w:right w:val="single" w:sz="4" w:space="0" w:color="auto"/>
            </w:tcBorders>
            <w:shd w:val="clear" w:color="auto" w:fill="auto"/>
            <w:hideMark/>
          </w:tcPr>
          <w:p w14:paraId="36149D92"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С1546-63</w:t>
            </w:r>
          </w:p>
        </w:tc>
        <w:tc>
          <w:tcPr>
            <w:tcW w:w="4497" w:type="dxa"/>
            <w:vMerge w:val="restart"/>
            <w:tcBorders>
              <w:top w:val="nil"/>
              <w:left w:val="nil"/>
              <w:bottom w:val="nil"/>
              <w:right w:val="nil"/>
            </w:tcBorders>
            <w:shd w:val="clear" w:color="auto" w:fill="auto"/>
            <w:hideMark/>
          </w:tcPr>
          <w:p w14:paraId="4FEDB185" w14:textId="77777777" w:rsidR="00B453E0" w:rsidRPr="00B453E0" w:rsidRDefault="00B453E0" w:rsidP="00B453E0">
            <w:pPr>
              <w:spacing w:after="0" w:line="240" w:lineRule="auto"/>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Припой</w:t>
            </w:r>
            <w:proofErr w:type="spellEnd"/>
            <w:r w:rsidRPr="00B453E0">
              <w:rPr>
                <w:rFonts w:ascii="Times New Roman" w:hAnsi="Times New Roman" w:cs="Times New Roman"/>
                <w:color w:val="000000"/>
                <w:lang w:eastAsia="uk-UA"/>
              </w:rPr>
              <w:t xml:space="preserve"> ПОС-18</w:t>
            </w:r>
          </w:p>
        </w:tc>
        <w:tc>
          <w:tcPr>
            <w:tcW w:w="1221" w:type="dxa"/>
            <w:vMerge w:val="restart"/>
            <w:tcBorders>
              <w:top w:val="nil"/>
              <w:left w:val="single" w:sz="4" w:space="0" w:color="auto"/>
              <w:bottom w:val="nil"/>
              <w:right w:val="single" w:sz="4" w:space="0" w:color="auto"/>
            </w:tcBorders>
            <w:shd w:val="clear" w:color="auto" w:fill="auto"/>
            <w:hideMark/>
          </w:tcPr>
          <w:p w14:paraId="6CC02018"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т</w:t>
            </w:r>
          </w:p>
        </w:tc>
        <w:tc>
          <w:tcPr>
            <w:tcW w:w="1384" w:type="dxa"/>
            <w:vMerge w:val="restart"/>
            <w:tcBorders>
              <w:top w:val="nil"/>
              <w:left w:val="single" w:sz="4" w:space="0" w:color="auto"/>
              <w:bottom w:val="nil"/>
              <w:right w:val="single" w:sz="4" w:space="0" w:color="auto"/>
            </w:tcBorders>
            <w:shd w:val="clear" w:color="auto" w:fill="auto"/>
            <w:hideMark/>
          </w:tcPr>
          <w:p w14:paraId="219C1E53"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0,0015</w:t>
            </w:r>
          </w:p>
        </w:tc>
        <w:tc>
          <w:tcPr>
            <w:tcW w:w="222" w:type="dxa"/>
            <w:vAlign w:val="center"/>
            <w:hideMark/>
          </w:tcPr>
          <w:p w14:paraId="7D441550"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55413263" w14:textId="77777777" w:rsidTr="00782F9E">
        <w:trPr>
          <w:trHeight w:val="297"/>
        </w:trPr>
        <w:tc>
          <w:tcPr>
            <w:tcW w:w="613" w:type="dxa"/>
            <w:vMerge/>
            <w:tcBorders>
              <w:top w:val="nil"/>
              <w:left w:val="single" w:sz="8" w:space="0" w:color="auto"/>
              <w:bottom w:val="nil"/>
              <w:right w:val="nil"/>
            </w:tcBorders>
            <w:vAlign w:val="center"/>
            <w:hideMark/>
          </w:tcPr>
          <w:p w14:paraId="72638060"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6E40D31D"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47F003A2"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5DC840AE"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66664374"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7C3696B9"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5C152E5F"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4136F17B"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206</w:t>
            </w:r>
          </w:p>
        </w:tc>
        <w:tc>
          <w:tcPr>
            <w:tcW w:w="1523" w:type="dxa"/>
            <w:vMerge w:val="restart"/>
            <w:tcBorders>
              <w:top w:val="nil"/>
              <w:left w:val="single" w:sz="4" w:space="0" w:color="auto"/>
              <w:bottom w:val="nil"/>
              <w:right w:val="single" w:sz="4" w:space="0" w:color="auto"/>
            </w:tcBorders>
            <w:shd w:val="clear" w:color="auto" w:fill="auto"/>
            <w:hideMark/>
          </w:tcPr>
          <w:p w14:paraId="73DADCA3"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+С111-1804</w:t>
            </w:r>
            <w:r w:rsidRPr="00B453E0">
              <w:rPr>
                <w:rFonts w:ascii="Times New Roman" w:hAnsi="Times New Roman" w:cs="Times New Roman"/>
                <w:color w:val="000000"/>
                <w:lang w:eastAsia="uk-UA"/>
              </w:rPr>
              <w:br/>
              <w:t>варіант 8</w:t>
            </w:r>
          </w:p>
        </w:tc>
        <w:tc>
          <w:tcPr>
            <w:tcW w:w="4497" w:type="dxa"/>
            <w:vMerge w:val="restart"/>
            <w:tcBorders>
              <w:top w:val="nil"/>
              <w:left w:val="nil"/>
              <w:bottom w:val="nil"/>
              <w:right w:val="nil"/>
            </w:tcBorders>
            <w:shd w:val="clear" w:color="auto" w:fill="auto"/>
            <w:hideMark/>
          </w:tcPr>
          <w:p w14:paraId="2E4F5B11"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Лист г/к 10 мм, 2,0х6,0м S235JR (імпорт)</w:t>
            </w:r>
          </w:p>
        </w:tc>
        <w:tc>
          <w:tcPr>
            <w:tcW w:w="1221" w:type="dxa"/>
            <w:vMerge w:val="restart"/>
            <w:tcBorders>
              <w:top w:val="nil"/>
              <w:left w:val="single" w:sz="4" w:space="0" w:color="auto"/>
              <w:bottom w:val="nil"/>
              <w:right w:val="single" w:sz="4" w:space="0" w:color="auto"/>
            </w:tcBorders>
            <w:shd w:val="clear" w:color="auto" w:fill="auto"/>
            <w:hideMark/>
          </w:tcPr>
          <w:p w14:paraId="35656CC6"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т</w:t>
            </w:r>
          </w:p>
        </w:tc>
        <w:tc>
          <w:tcPr>
            <w:tcW w:w="1384" w:type="dxa"/>
            <w:vMerge w:val="restart"/>
            <w:tcBorders>
              <w:top w:val="nil"/>
              <w:left w:val="single" w:sz="4" w:space="0" w:color="auto"/>
              <w:bottom w:val="nil"/>
              <w:right w:val="single" w:sz="4" w:space="0" w:color="auto"/>
            </w:tcBorders>
            <w:shd w:val="clear" w:color="auto" w:fill="auto"/>
            <w:hideMark/>
          </w:tcPr>
          <w:p w14:paraId="0F0ABA5B"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0,029362</w:t>
            </w:r>
          </w:p>
        </w:tc>
        <w:tc>
          <w:tcPr>
            <w:tcW w:w="222" w:type="dxa"/>
            <w:vAlign w:val="center"/>
            <w:hideMark/>
          </w:tcPr>
          <w:p w14:paraId="299BE10B"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0FA5B6AD" w14:textId="77777777" w:rsidTr="00782F9E">
        <w:trPr>
          <w:trHeight w:val="297"/>
        </w:trPr>
        <w:tc>
          <w:tcPr>
            <w:tcW w:w="613" w:type="dxa"/>
            <w:vMerge/>
            <w:tcBorders>
              <w:top w:val="nil"/>
              <w:left w:val="single" w:sz="8" w:space="0" w:color="auto"/>
              <w:bottom w:val="nil"/>
              <w:right w:val="nil"/>
            </w:tcBorders>
            <w:vAlign w:val="center"/>
            <w:hideMark/>
          </w:tcPr>
          <w:p w14:paraId="33A0E860"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3EFF7A00"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69F824A5"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6FA2B531"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500DFE2E"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43DCFB69"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23A115EB"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635DC1EB"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207</w:t>
            </w:r>
          </w:p>
        </w:tc>
        <w:tc>
          <w:tcPr>
            <w:tcW w:w="1523" w:type="dxa"/>
            <w:vMerge w:val="restart"/>
            <w:tcBorders>
              <w:top w:val="nil"/>
              <w:left w:val="single" w:sz="4" w:space="0" w:color="auto"/>
              <w:bottom w:val="nil"/>
              <w:right w:val="single" w:sz="4" w:space="0" w:color="auto"/>
            </w:tcBorders>
            <w:shd w:val="clear" w:color="auto" w:fill="auto"/>
            <w:hideMark/>
          </w:tcPr>
          <w:p w14:paraId="1EE5419E"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&amp;С1545-288-</w:t>
            </w:r>
            <w:r w:rsidRPr="00B453E0">
              <w:rPr>
                <w:rFonts w:ascii="Times New Roman" w:hAnsi="Times New Roman" w:cs="Times New Roman"/>
                <w:color w:val="000000"/>
                <w:lang w:eastAsia="uk-UA"/>
              </w:rPr>
              <w:br/>
              <w:t>5П</w:t>
            </w:r>
          </w:p>
        </w:tc>
        <w:tc>
          <w:tcPr>
            <w:tcW w:w="4497" w:type="dxa"/>
            <w:vMerge w:val="restart"/>
            <w:tcBorders>
              <w:top w:val="nil"/>
              <w:left w:val="nil"/>
              <w:bottom w:val="nil"/>
              <w:right w:val="nil"/>
            </w:tcBorders>
            <w:shd w:val="clear" w:color="auto" w:fill="auto"/>
            <w:hideMark/>
          </w:tcPr>
          <w:p w14:paraId="5C131DCB"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Шина </w:t>
            </w:r>
            <w:proofErr w:type="spellStart"/>
            <w:r w:rsidRPr="00B453E0">
              <w:rPr>
                <w:rFonts w:ascii="Times New Roman" w:hAnsi="Times New Roman" w:cs="Times New Roman"/>
                <w:color w:val="000000"/>
                <w:lang w:eastAsia="uk-UA"/>
              </w:rPr>
              <w:t>алюмiнiєва</w:t>
            </w:r>
            <w:proofErr w:type="spellEnd"/>
            <w:r w:rsidRPr="00B453E0">
              <w:rPr>
                <w:rFonts w:ascii="Times New Roman" w:hAnsi="Times New Roman" w:cs="Times New Roman"/>
                <w:color w:val="000000"/>
                <w:lang w:eastAsia="uk-UA"/>
              </w:rPr>
              <w:t xml:space="preserve"> 50х5 АДЗ1Т L=100мм</w:t>
            </w:r>
          </w:p>
        </w:tc>
        <w:tc>
          <w:tcPr>
            <w:tcW w:w="1221" w:type="dxa"/>
            <w:vMerge w:val="restart"/>
            <w:tcBorders>
              <w:top w:val="nil"/>
              <w:left w:val="single" w:sz="4" w:space="0" w:color="auto"/>
              <w:bottom w:val="nil"/>
              <w:right w:val="single" w:sz="4" w:space="0" w:color="auto"/>
            </w:tcBorders>
            <w:shd w:val="clear" w:color="auto" w:fill="auto"/>
            <w:hideMark/>
          </w:tcPr>
          <w:p w14:paraId="646AD4F4" w14:textId="77777777" w:rsidR="00B453E0" w:rsidRPr="00B453E0" w:rsidRDefault="00B453E0" w:rsidP="00B453E0">
            <w:pPr>
              <w:spacing w:after="0" w:line="240" w:lineRule="auto"/>
              <w:jc w:val="center"/>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7178772B"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7</w:t>
            </w:r>
          </w:p>
        </w:tc>
        <w:tc>
          <w:tcPr>
            <w:tcW w:w="222" w:type="dxa"/>
            <w:vAlign w:val="center"/>
            <w:hideMark/>
          </w:tcPr>
          <w:p w14:paraId="3580A75B"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75D99F64" w14:textId="77777777" w:rsidTr="00782F9E">
        <w:trPr>
          <w:trHeight w:val="297"/>
        </w:trPr>
        <w:tc>
          <w:tcPr>
            <w:tcW w:w="613" w:type="dxa"/>
            <w:vMerge/>
            <w:tcBorders>
              <w:top w:val="nil"/>
              <w:left w:val="single" w:sz="8" w:space="0" w:color="auto"/>
              <w:bottom w:val="nil"/>
              <w:right w:val="nil"/>
            </w:tcBorders>
            <w:vAlign w:val="center"/>
            <w:hideMark/>
          </w:tcPr>
          <w:p w14:paraId="75D29343"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2A6868B4"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02858282"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56EC62C8"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5967D48"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39510FD8"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2F6B186D"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38C4BBEF"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208</w:t>
            </w:r>
          </w:p>
        </w:tc>
        <w:tc>
          <w:tcPr>
            <w:tcW w:w="1523" w:type="dxa"/>
            <w:vMerge w:val="restart"/>
            <w:tcBorders>
              <w:top w:val="nil"/>
              <w:left w:val="single" w:sz="4" w:space="0" w:color="auto"/>
              <w:bottom w:val="nil"/>
              <w:right w:val="single" w:sz="4" w:space="0" w:color="auto"/>
            </w:tcBorders>
            <w:shd w:val="clear" w:color="auto" w:fill="auto"/>
            <w:hideMark/>
          </w:tcPr>
          <w:p w14:paraId="6E6A9C5C"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&amp;С130-932-1</w:t>
            </w:r>
          </w:p>
        </w:tc>
        <w:tc>
          <w:tcPr>
            <w:tcW w:w="4497" w:type="dxa"/>
            <w:vMerge w:val="restart"/>
            <w:tcBorders>
              <w:top w:val="nil"/>
              <w:left w:val="nil"/>
              <w:bottom w:val="nil"/>
              <w:right w:val="nil"/>
            </w:tcBorders>
            <w:shd w:val="clear" w:color="auto" w:fill="auto"/>
            <w:hideMark/>
          </w:tcPr>
          <w:p w14:paraId="0AFD5BC7"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Фланці приварні із сталі, діаметр 50 мм</w:t>
            </w:r>
          </w:p>
        </w:tc>
        <w:tc>
          <w:tcPr>
            <w:tcW w:w="1221" w:type="dxa"/>
            <w:vMerge w:val="restart"/>
            <w:tcBorders>
              <w:top w:val="nil"/>
              <w:left w:val="single" w:sz="4" w:space="0" w:color="auto"/>
              <w:bottom w:val="nil"/>
              <w:right w:val="single" w:sz="4" w:space="0" w:color="auto"/>
            </w:tcBorders>
            <w:shd w:val="clear" w:color="auto" w:fill="auto"/>
            <w:hideMark/>
          </w:tcPr>
          <w:p w14:paraId="34B69991" w14:textId="77777777" w:rsidR="00B453E0" w:rsidRPr="00B453E0" w:rsidRDefault="00B453E0" w:rsidP="00B453E0">
            <w:pPr>
              <w:spacing w:after="0" w:line="240" w:lineRule="auto"/>
              <w:jc w:val="center"/>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5C2E12F6"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4</w:t>
            </w:r>
          </w:p>
        </w:tc>
        <w:tc>
          <w:tcPr>
            <w:tcW w:w="222" w:type="dxa"/>
            <w:vAlign w:val="center"/>
            <w:hideMark/>
          </w:tcPr>
          <w:p w14:paraId="6E9A458D"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42D7DF3C" w14:textId="77777777" w:rsidTr="00782F9E">
        <w:trPr>
          <w:trHeight w:val="297"/>
        </w:trPr>
        <w:tc>
          <w:tcPr>
            <w:tcW w:w="613" w:type="dxa"/>
            <w:vMerge/>
            <w:tcBorders>
              <w:top w:val="nil"/>
              <w:left w:val="single" w:sz="8" w:space="0" w:color="auto"/>
              <w:bottom w:val="nil"/>
              <w:right w:val="nil"/>
            </w:tcBorders>
            <w:vAlign w:val="center"/>
            <w:hideMark/>
          </w:tcPr>
          <w:p w14:paraId="3A94DE25"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7C1B1564"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3610A95F"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383E67B8"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D1DDF40"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0E0A7930"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323D3925"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6E9BCE7F"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209</w:t>
            </w:r>
          </w:p>
        </w:tc>
        <w:tc>
          <w:tcPr>
            <w:tcW w:w="1523" w:type="dxa"/>
            <w:vMerge w:val="restart"/>
            <w:tcBorders>
              <w:top w:val="nil"/>
              <w:left w:val="single" w:sz="4" w:space="0" w:color="auto"/>
              <w:bottom w:val="nil"/>
              <w:right w:val="single" w:sz="4" w:space="0" w:color="auto"/>
            </w:tcBorders>
            <w:shd w:val="clear" w:color="auto" w:fill="auto"/>
            <w:hideMark/>
          </w:tcPr>
          <w:p w14:paraId="6A4DC5D6"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+С111-1529</w:t>
            </w:r>
            <w:r w:rsidRPr="00B453E0">
              <w:rPr>
                <w:rFonts w:ascii="Times New Roman" w:hAnsi="Times New Roman" w:cs="Times New Roman"/>
                <w:color w:val="000000"/>
                <w:lang w:eastAsia="uk-UA"/>
              </w:rPr>
              <w:br/>
              <w:t>варіант 1</w:t>
            </w:r>
          </w:p>
        </w:tc>
        <w:tc>
          <w:tcPr>
            <w:tcW w:w="4497" w:type="dxa"/>
            <w:vMerge w:val="restart"/>
            <w:tcBorders>
              <w:top w:val="nil"/>
              <w:left w:val="nil"/>
              <w:bottom w:val="nil"/>
              <w:right w:val="nil"/>
            </w:tcBorders>
            <w:shd w:val="clear" w:color="auto" w:fill="auto"/>
            <w:hideMark/>
          </w:tcPr>
          <w:p w14:paraId="44AB8B91"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Електроди, діаметр 6 мм, марка Э42</w:t>
            </w:r>
          </w:p>
        </w:tc>
        <w:tc>
          <w:tcPr>
            <w:tcW w:w="1221" w:type="dxa"/>
            <w:vMerge w:val="restart"/>
            <w:tcBorders>
              <w:top w:val="nil"/>
              <w:left w:val="single" w:sz="4" w:space="0" w:color="auto"/>
              <w:bottom w:val="nil"/>
              <w:right w:val="single" w:sz="4" w:space="0" w:color="auto"/>
            </w:tcBorders>
            <w:shd w:val="clear" w:color="auto" w:fill="auto"/>
            <w:hideMark/>
          </w:tcPr>
          <w:p w14:paraId="041617F1"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т</w:t>
            </w:r>
          </w:p>
        </w:tc>
        <w:tc>
          <w:tcPr>
            <w:tcW w:w="1384" w:type="dxa"/>
            <w:vMerge w:val="restart"/>
            <w:tcBorders>
              <w:top w:val="nil"/>
              <w:left w:val="single" w:sz="4" w:space="0" w:color="auto"/>
              <w:bottom w:val="nil"/>
              <w:right w:val="single" w:sz="4" w:space="0" w:color="auto"/>
            </w:tcBorders>
            <w:shd w:val="clear" w:color="auto" w:fill="auto"/>
            <w:hideMark/>
          </w:tcPr>
          <w:p w14:paraId="5EA118FE"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0,0174</w:t>
            </w:r>
          </w:p>
        </w:tc>
        <w:tc>
          <w:tcPr>
            <w:tcW w:w="222" w:type="dxa"/>
            <w:vAlign w:val="center"/>
            <w:hideMark/>
          </w:tcPr>
          <w:p w14:paraId="6548BB10"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000DF2DD" w14:textId="77777777" w:rsidTr="00782F9E">
        <w:trPr>
          <w:trHeight w:val="297"/>
        </w:trPr>
        <w:tc>
          <w:tcPr>
            <w:tcW w:w="613" w:type="dxa"/>
            <w:vMerge/>
            <w:tcBorders>
              <w:top w:val="nil"/>
              <w:left w:val="single" w:sz="8" w:space="0" w:color="auto"/>
              <w:bottom w:val="nil"/>
              <w:right w:val="nil"/>
            </w:tcBorders>
            <w:vAlign w:val="center"/>
            <w:hideMark/>
          </w:tcPr>
          <w:p w14:paraId="71C5FC3B"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536A61B0"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33327953"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32653D92"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70F7CA66"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6D1CAC61"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7A82D70E"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322AB1DF"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210</w:t>
            </w:r>
          </w:p>
        </w:tc>
        <w:tc>
          <w:tcPr>
            <w:tcW w:w="1523" w:type="dxa"/>
            <w:vMerge w:val="restart"/>
            <w:tcBorders>
              <w:top w:val="nil"/>
              <w:left w:val="single" w:sz="4" w:space="0" w:color="auto"/>
              <w:bottom w:val="nil"/>
              <w:right w:val="single" w:sz="4" w:space="0" w:color="auto"/>
            </w:tcBorders>
            <w:shd w:val="clear" w:color="auto" w:fill="auto"/>
            <w:hideMark/>
          </w:tcPr>
          <w:p w14:paraId="2AF68A96"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+С1425-11681</w:t>
            </w:r>
          </w:p>
        </w:tc>
        <w:tc>
          <w:tcPr>
            <w:tcW w:w="4497" w:type="dxa"/>
            <w:vMerge w:val="restart"/>
            <w:tcBorders>
              <w:top w:val="nil"/>
              <w:left w:val="nil"/>
              <w:bottom w:val="nil"/>
              <w:right w:val="nil"/>
            </w:tcBorders>
            <w:shd w:val="clear" w:color="auto" w:fill="auto"/>
            <w:hideMark/>
          </w:tcPr>
          <w:p w14:paraId="4F2F640C"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Розчин готовий </w:t>
            </w:r>
            <w:proofErr w:type="spellStart"/>
            <w:r w:rsidRPr="00B453E0">
              <w:rPr>
                <w:rFonts w:ascii="Times New Roman" w:hAnsi="Times New Roman" w:cs="Times New Roman"/>
                <w:color w:val="000000"/>
                <w:lang w:eastAsia="uk-UA"/>
              </w:rPr>
              <w:t>кладковий</w:t>
            </w:r>
            <w:proofErr w:type="spellEnd"/>
            <w:r w:rsidRPr="00B453E0">
              <w:rPr>
                <w:rFonts w:ascii="Times New Roman" w:hAnsi="Times New Roman" w:cs="Times New Roman"/>
                <w:color w:val="000000"/>
                <w:lang w:eastAsia="uk-UA"/>
              </w:rPr>
              <w:t xml:space="preserve"> важкий</w:t>
            </w:r>
            <w:r w:rsidRPr="00B453E0">
              <w:rPr>
                <w:rFonts w:ascii="Times New Roman" w:hAnsi="Times New Roman" w:cs="Times New Roman"/>
                <w:color w:val="000000"/>
                <w:lang w:eastAsia="uk-UA"/>
              </w:rPr>
              <w:br/>
              <w:t>цементний, марка М50</w:t>
            </w:r>
          </w:p>
        </w:tc>
        <w:tc>
          <w:tcPr>
            <w:tcW w:w="1221" w:type="dxa"/>
            <w:vMerge w:val="restart"/>
            <w:tcBorders>
              <w:top w:val="nil"/>
              <w:left w:val="single" w:sz="4" w:space="0" w:color="auto"/>
              <w:bottom w:val="nil"/>
              <w:right w:val="single" w:sz="4" w:space="0" w:color="auto"/>
            </w:tcBorders>
            <w:shd w:val="clear" w:color="auto" w:fill="auto"/>
            <w:hideMark/>
          </w:tcPr>
          <w:p w14:paraId="681E0C1B"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м3</w:t>
            </w:r>
          </w:p>
        </w:tc>
        <w:tc>
          <w:tcPr>
            <w:tcW w:w="1384" w:type="dxa"/>
            <w:vMerge w:val="restart"/>
            <w:tcBorders>
              <w:top w:val="nil"/>
              <w:left w:val="single" w:sz="4" w:space="0" w:color="auto"/>
              <w:bottom w:val="nil"/>
              <w:right w:val="single" w:sz="4" w:space="0" w:color="auto"/>
            </w:tcBorders>
            <w:shd w:val="clear" w:color="auto" w:fill="auto"/>
            <w:hideMark/>
          </w:tcPr>
          <w:p w14:paraId="63C3494A"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0,33672</w:t>
            </w:r>
          </w:p>
        </w:tc>
        <w:tc>
          <w:tcPr>
            <w:tcW w:w="222" w:type="dxa"/>
            <w:vAlign w:val="center"/>
            <w:hideMark/>
          </w:tcPr>
          <w:p w14:paraId="55DF81C9"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3271F109" w14:textId="77777777" w:rsidTr="00782F9E">
        <w:trPr>
          <w:trHeight w:val="297"/>
        </w:trPr>
        <w:tc>
          <w:tcPr>
            <w:tcW w:w="613" w:type="dxa"/>
            <w:vMerge/>
            <w:tcBorders>
              <w:top w:val="nil"/>
              <w:left w:val="single" w:sz="8" w:space="0" w:color="auto"/>
              <w:bottom w:val="nil"/>
              <w:right w:val="nil"/>
            </w:tcBorders>
            <w:vAlign w:val="center"/>
            <w:hideMark/>
          </w:tcPr>
          <w:p w14:paraId="08812887"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5DFC8102"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3AEE0BE2"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594AB4FE"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220E5096"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1A365BF1"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52D00C86"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5838C0DB"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211</w:t>
            </w:r>
          </w:p>
        </w:tc>
        <w:tc>
          <w:tcPr>
            <w:tcW w:w="1523" w:type="dxa"/>
            <w:vMerge w:val="restart"/>
            <w:tcBorders>
              <w:top w:val="nil"/>
              <w:left w:val="single" w:sz="4" w:space="0" w:color="auto"/>
              <w:bottom w:val="nil"/>
              <w:right w:val="single" w:sz="4" w:space="0" w:color="auto"/>
            </w:tcBorders>
            <w:shd w:val="clear" w:color="auto" w:fill="auto"/>
            <w:hideMark/>
          </w:tcPr>
          <w:p w14:paraId="144B828E"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+С111-826</w:t>
            </w:r>
            <w:r w:rsidRPr="00B453E0">
              <w:rPr>
                <w:rFonts w:ascii="Times New Roman" w:hAnsi="Times New Roman" w:cs="Times New Roman"/>
                <w:color w:val="000000"/>
                <w:lang w:eastAsia="uk-UA"/>
              </w:rPr>
              <w:br/>
              <w:t>варіант 8</w:t>
            </w:r>
          </w:p>
        </w:tc>
        <w:tc>
          <w:tcPr>
            <w:tcW w:w="4497" w:type="dxa"/>
            <w:vMerge w:val="restart"/>
            <w:tcBorders>
              <w:top w:val="nil"/>
              <w:left w:val="nil"/>
              <w:bottom w:val="nil"/>
              <w:right w:val="nil"/>
            </w:tcBorders>
            <w:shd w:val="clear" w:color="auto" w:fill="auto"/>
            <w:hideMark/>
          </w:tcPr>
          <w:p w14:paraId="2FDC31C4"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Труба проф. 20х20мм МІРА 6 м</w:t>
            </w:r>
          </w:p>
        </w:tc>
        <w:tc>
          <w:tcPr>
            <w:tcW w:w="1221" w:type="dxa"/>
            <w:vMerge w:val="restart"/>
            <w:tcBorders>
              <w:top w:val="nil"/>
              <w:left w:val="single" w:sz="4" w:space="0" w:color="auto"/>
              <w:bottom w:val="nil"/>
              <w:right w:val="single" w:sz="4" w:space="0" w:color="auto"/>
            </w:tcBorders>
            <w:shd w:val="clear" w:color="auto" w:fill="auto"/>
            <w:hideMark/>
          </w:tcPr>
          <w:p w14:paraId="2D6DFE2D"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т</w:t>
            </w:r>
          </w:p>
        </w:tc>
        <w:tc>
          <w:tcPr>
            <w:tcW w:w="1384" w:type="dxa"/>
            <w:vMerge w:val="restart"/>
            <w:tcBorders>
              <w:top w:val="nil"/>
              <w:left w:val="single" w:sz="4" w:space="0" w:color="auto"/>
              <w:bottom w:val="nil"/>
              <w:right w:val="single" w:sz="4" w:space="0" w:color="auto"/>
            </w:tcBorders>
            <w:shd w:val="clear" w:color="auto" w:fill="auto"/>
            <w:hideMark/>
          </w:tcPr>
          <w:p w14:paraId="6FBCD33F"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0,019928</w:t>
            </w:r>
          </w:p>
        </w:tc>
        <w:tc>
          <w:tcPr>
            <w:tcW w:w="222" w:type="dxa"/>
            <w:vAlign w:val="center"/>
            <w:hideMark/>
          </w:tcPr>
          <w:p w14:paraId="3A00FBFE"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3C3F1E98" w14:textId="77777777" w:rsidTr="00782F9E">
        <w:trPr>
          <w:trHeight w:val="297"/>
        </w:trPr>
        <w:tc>
          <w:tcPr>
            <w:tcW w:w="613" w:type="dxa"/>
            <w:vMerge/>
            <w:tcBorders>
              <w:top w:val="nil"/>
              <w:left w:val="single" w:sz="8" w:space="0" w:color="auto"/>
              <w:bottom w:val="nil"/>
              <w:right w:val="nil"/>
            </w:tcBorders>
            <w:vAlign w:val="center"/>
            <w:hideMark/>
          </w:tcPr>
          <w:p w14:paraId="127D54F0"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6D303002"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6CAEBF19"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06E62463"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60E98A5"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3902D200"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1B642E6E"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5C8589D4"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212</w:t>
            </w:r>
          </w:p>
        </w:tc>
        <w:tc>
          <w:tcPr>
            <w:tcW w:w="1523" w:type="dxa"/>
            <w:vMerge w:val="restart"/>
            <w:tcBorders>
              <w:top w:val="nil"/>
              <w:left w:val="single" w:sz="4" w:space="0" w:color="auto"/>
              <w:bottom w:val="nil"/>
              <w:right w:val="single" w:sz="4" w:space="0" w:color="auto"/>
            </w:tcBorders>
            <w:shd w:val="clear" w:color="auto" w:fill="auto"/>
            <w:hideMark/>
          </w:tcPr>
          <w:p w14:paraId="0A057757"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+К585521-</w:t>
            </w:r>
            <w:r w:rsidRPr="00B453E0">
              <w:rPr>
                <w:rFonts w:ascii="Times New Roman" w:hAnsi="Times New Roman" w:cs="Times New Roman"/>
                <w:color w:val="000000"/>
                <w:lang w:eastAsia="uk-UA"/>
              </w:rPr>
              <w:br/>
              <w:t>Л003</w:t>
            </w:r>
          </w:p>
        </w:tc>
        <w:tc>
          <w:tcPr>
            <w:tcW w:w="4497" w:type="dxa"/>
            <w:vMerge w:val="restart"/>
            <w:tcBorders>
              <w:top w:val="nil"/>
              <w:left w:val="nil"/>
              <w:bottom w:val="nil"/>
              <w:right w:val="nil"/>
            </w:tcBorders>
            <w:shd w:val="clear" w:color="auto" w:fill="auto"/>
            <w:hideMark/>
          </w:tcPr>
          <w:p w14:paraId="0EBFF89C"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Кільця  КС10.3 залізобетонні серія 3.900.1-</w:t>
            </w:r>
            <w:r w:rsidRPr="00B453E0">
              <w:rPr>
                <w:rFonts w:ascii="Times New Roman" w:hAnsi="Times New Roman" w:cs="Times New Roman"/>
                <w:color w:val="000000"/>
                <w:lang w:eastAsia="uk-UA"/>
              </w:rPr>
              <w:br/>
              <w:t>14 випуск 1</w:t>
            </w:r>
          </w:p>
        </w:tc>
        <w:tc>
          <w:tcPr>
            <w:tcW w:w="1221" w:type="dxa"/>
            <w:vMerge w:val="restart"/>
            <w:tcBorders>
              <w:top w:val="nil"/>
              <w:left w:val="single" w:sz="4" w:space="0" w:color="auto"/>
              <w:bottom w:val="nil"/>
              <w:right w:val="single" w:sz="4" w:space="0" w:color="auto"/>
            </w:tcBorders>
            <w:shd w:val="clear" w:color="auto" w:fill="auto"/>
            <w:hideMark/>
          </w:tcPr>
          <w:p w14:paraId="75B12E64" w14:textId="77777777" w:rsidR="00B453E0" w:rsidRPr="00B453E0" w:rsidRDefault="00B453E0" w:rsidP="00B453E0">
            <w:pPr>
              <w:spacing w:after="0" w:line="240" w:lineRule="auto"/>
              <w:jc w:val="center"/>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294DBB99"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w:t>
            </w:r>
          </w:p>
        </w:tc>
        <w:tc>
          <w:tcPr>
            <w:tcW w:w="222" w:type="dxa"/>
            <w:vAlign w:val="center"/>
            <w:hideMark/>
          </w:tcPr>
          <w:p w14:paraId="2622AD6E"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47CAE69B" w14:textId="77777777" w:rsidTr="00782F9E">
        <w:trPr>
          <w:trHeight w:val="297"/>
        </w:trPr>
        <w:tc>
          <w:tcPr>
            <w:tcW w:w="613" w:type="dxa"/>
            <w:vMerge/>
            <w:tcBorders>
              <w:top w:val="nil"/>
              <w:left w:val="single" w:sz="8" w:space="0" w:color="auto"/>
              <w:bottom w:val="nil"/>
              <w:right w:val="nil"/>
            </w:tcBorders>
            <w:vAlign w:val="center"/>
            <w:hideMark/>
          </w:tcPr>
          <w:p w14:paraId="6D55E0CA"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129D9361"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422BBC97"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22EECA38"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3DD08642"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03BB697F"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414B1735"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4DFDAE5C"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213</w:t>
            </w:r>
          </w:p>
        </w:tc>
        <w:tc>
          <w:tcPr>
            <w:tcW w:w="1523" w:type="dxa"/>
            <w:vMerge w:val="restart"/>
            <w:tcBorders>
              <w:top w:val="nil"/>
              <w:left w:val="single" w:sz="4" w:space="0" w:color="auto"/>
              <w:bottom w:val="nil"/>
              <w:right w:val="single" w:sz="4" w:space="0" w:color="auto"/>
            </w:tcBorders>
            <w:shd w:val="clear" w:color="auto" w:fill="auto"/>
            <w:hideMark/>
          </w:tcPr>
          <w:p w14:paraId="1816E866"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С1517-164</w:t>
            </w:r>
          </w:p>
        </w:tc>
        <w:tc>
          <w:tcPr>
            <w:tcW w:w="4497" w:type="dxa"/>
            <w:vMerge w:val="restart"/>
            <w:tcBorders>
              <w:top w:val="nil"/>
              <w:left w:val="nil"/>
              <w:bottom w:val="nil"/>
              <w:right w:val="nil"/>
            </w:tcBorders>
            <w:shd w:val="clear" w:color="auto" w:fill="auto"/>
            <w:hideMark/>
          </w:tcPr>
          <w:p w14:paraId="41DE56E3"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Листи свинцеві марки С0, нормальної</w:t>
            </w:r>
            <w:r w:rsidRPr="00B453E0">
              <w:rPr>
                <w:rFonts w:ascii="Times New Roman" w:hAnsi="Times New Roman" w:cs="Times New Roman"/>
                <w:color w:val="000000"/>
                <w:lang w:eastAsia="uk-UA"/>
              </w:rPr>
              <w:br/>
              <w:t>точності, товщина 1,0 мм</w:t>
            </w:r>
          </w:p>
        </w:tc>
        <w:tc>
          <w:tcPr>
            <w:tcW w:w="1221" w:type="dxa"/>
            <w:vMerge w:val="restart"/>
            <w:tcBorders>
              <w:top w:val="nil"/>
              <w:left w:val="single" w:sz="4" w:space="0" w:color="auto"/>
              <w:bottom w:val="nil"/>
              <w:right w:val="single" w:sz="4" w:space="0" w:color="auto"/>
            </w:tcBorders>
            <w:shd w:val="clear" w:color="auto" w:fill="auto"/>
            <w:hideMark/>
          </w:tcPr>
          <w:p w14:paraId="09B82766"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т</w:t>
            </w:r>
          </w:p>
        </w:tc>
        <w:tc>
          <w:tcPr>
            <w:tcW w:w="1384" w:type="dxa"/>
            <w:vMerge w:val="restart"/>
            <w:tcBorders>
              <w:top w:val="nil"/>
              <w:left w:val="single" w:sz="4" w:space="0" w:color="auto"/>
              <w:bottom w:val="nil"/>
              <w:right w:val="single" w:sz="4" w:space="0" w:color="auto"/>
            </w:tcBorders>
            <w:shd w:val="clear" w:color="auto" w:fill="auto"/>
            <w:hideMark/>
          </w:tcPr>
          <w:p w14:paraId="78CC1ADD"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0,0024</w:t>
            </w:r>
          </w:p>
        </w:tc>
        <w:tc>
          <w:tcPr>
            <w:tcW w:w="222" w:type="dxa"/>
            <w:vAlign w:val="center"/>
            <w:hideMark/>
          </w:tcPr>
          <w:p w14:paraId="492F93EF"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27B4EA08" w14:textId="77777777" w:rsidTr="00782F9E">
        <w:trPr>
          <w:trHeight w:val="297"/>
        </w:trPr>
        <w:tc>
          <w:tcPr>
            <w:tcW w:w="613" w:type="dxa"/>
            <w:vMerge/>
            <w:tcBorders>
              <w:top w:val="nil"/>
              <w:left w:val="single" w:sz="8" w:space="0" w:color="auto"/>
              <w:bottom w:val="nil"/>
              <w:right w:val="nil"/>
            </w:tcBorders>
            <w:vAlign w:val="center"/>
            <w:hideMark/>
          </w:tcPr>
          <w:p w14:paraId="78C62EDB"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66008942"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3D9E9300"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077A41AB"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7835E85A"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471FBD7B"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5930CB16"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62830048"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lastRenderedPageBreak/>
              <w:t>214</w:t>
            </w:r>
          </w:p>
        </w:tc>
        <w:tc>
          <w:tcPr>
            <w:tcW w:w="1523" w:type="dxa"/>
            <w:vMerge w:val="restart"/>
            <w:tcBorders>
              <w:top w:val="nil"/>
              <w:left w:val="single" w:sz="4" w:space="0" w:color="auto"/>
              <w:bottom w:val="nil"/>
              <w:right w:val="single" w:sz="4" w:space="0" w:color="auto"/>
            </w:tcBorders>
            <w:shd w:val="clear" w:color="auto" w:fill="auto"/>
            <w:hideMark/>
          </w:tcPr>
          <w:p w14:paraId="56AEC004"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+С112-58</w:t>
            </w:r>
          </w:p>
        </w:tc>
        <w:tc>
          <w:tcPr>
            <w:tcW w:w="4497" w:type="dxa"/>
            <w:vMerge w:val="restart"/>
            <w:tcBorders>
              <w:top w:val="nil"/>
              <w:left w:val="nil"/>
              <w:bottom w:val="nil"/>
              <w:right w:val="nil"/>
            </w:tcBorders>
            <w:shd w:val="clear" w:color="auto" w:fill="auto"/>
            <w:hideMark/>
          </w:tcPr>
          <w:p w14:paraId="09094EF2"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Дошки обрізні з хвойних порід, довжина 4-6,</w:t>
            </w:r>
            <w:r w:rsidRPr="00B453E0">
              <w:rPr>
                <w:rFonts w:ascii="Times New Roman" w:hAnsi="Times New Roman" w:cs="Times New Roman"/>
                <w:color w:val="000000"/>
                <w:lang w:eastAsia="uk-UA"/>
              </w:rPr>
              <w:br/>
              <w:t>5 м, ширина 75-150 мм, товщина 32,40 мм,</w:t>
            </w:r>
            <w:r w:rsidRPr="00B453E0">
              <w:rPr>
                <w:rFonts w:ascii="Times New Roman" w:hAnsi="Times New Roman" w:cs="Times New Roman"/>
                <w:color w:val="000000"/>
                <w:lang w:eastAsia="uk-UA"/>
              </w:rPr>
              <w:br/>
              <w:t>ІV сорт</w:t>
            </w:r>
          </w:p>
        </w:tc>
        <w:tc>
          <w:tcPr>
            <w:tcW w:w="1221" w:type="dxa"/>
            <w:vMerge w:val="restart"/>
            <w:tcBorders>
              <w:top w:val="nil"/>
              <w:left w:val="single" w:sz="4" w:space="0" w:color="auto"/>
              <w:bottom w:val="nil"/>
              <w:right w:val="single" w:sz="4" w:space="0" w:color="auto"/>
            </w:tcBorders>
            <w:shd w:val="clear" w:color="auto" w:fill="auto"/>
            <w:hideMark/>
          </w:tcPr>
          <w:p w14:paraId="45264632"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м3</w:t>
            </w:r>
          </w:p>
        </w:tc>
        <w:tc>
          <w:tcPr>
            <w:tcW w:w="1384" w:type="dxa"/>
            <w:vMerge w:val="restart"/>
            <w:tcBorders>
              <w:top w:val="nil"/>
              <w:left w:val="single" w:sz="4" w:space="0" w:color="auto"/>
              <w:bottom w:val="nil"/>
              <w:right w:val="single" w:sz="4" w:space="0" w:color="auto"/>
            </w:tcBorders>
            <w:shd w:val="clear" w:color="auto" w:fill="auto"/>
            <w:hideMark/>
          </w:tcPr>
          <w:p w14:paraId="685FD36A"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0,072</w:t>
            </w:r>
          </w:p>
        </w:tc>
        <w:tc>
          <w:tcPr>
            <w:tcW w:w="222" w:type="dxa"/>
            <w:vAlign w:val="center"/>
            <w:hideMark/>
          </w:tcPr>
          <w:p w14:paraId="3F3E6EE3"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50ED9443" w14:textId="77777777" w:rsidTr="00782F9E">
        <w:trPr>
          <w:trHeight w:val="563"/>
        </w:trPr>
        <w:tc>
          <w:tcPr>
            <w:tcW w:w="613" w:type="dxa"/>
            <w:vMerge/>
            <w:tcBorders>
              <w:top w:val="nil"/>
              <w:left w:val="single" w:sz="8" w:space="0" w:color="auto"/>
              <w:bottom w:val="nil"/>
              <w:right w:val="nil"/>
            </w:tcBorders>
            <w:vAlign w:val="center"/>
            <w:hideMark/>
          </w:tcPr>
          <w:p w14:paraId="3FEBF5EA"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5A45F390"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489DC82F"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681589FD"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1D5BA3BA"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5FA4D0DD"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7A59A592"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455DB059"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215</w:t>
            </w:r>
          </w:p>
        </w:tc>
        <w:tc>
          <w:tcPr>
            <w:tcW w:w="1523" w:type="dxa"/>
            <w:vMerge w:val="restart"/>
            <w:tcBorders>
              <w:top w:val="nil"/>
              <w:left w:val="single" w:sz="4" w:space="0" w:color="auto"/>
              <w:bottom w:val="nil"/>
              <w:right w:val="single" w:sz="4" w:space="0" w:color="auto"/>
            </w:tcBorders>
            <w:shd w:val="clear" w:color="auto" w:fill="auto"/>
            <w:hideMark/>
          </w:tcPr>
          <w:p w14:paraId="3643104A"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&amp;С113-72-6</w:t>
            </w:r>
          </w:p>
        </w:tc>
        <w:tc>
          <w:tcPr>
            <w:tcW w:w="4497" w:type="dxa"/>
            <w:vMerge w:val="restart"/>
            <w:tcBorders>
              <w:top w:val="nil"/>
              <w:left w:val="nil"/>
              <w:bottom w:val="nil"/>
              <w:right w:val="nil"/>
            </w:tcBorders>
            <w:shd w:val="clear" w:color="auto" w:fill="auto"/>
            <w:hideMark/>
          </w:tcPr>
          <w:p w14:paraId="45D4A513"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Монтажний комплект штуцерів д. 32 мм</w:t>
            </w:r>
          </w:p>
        </w:tc>
        <w:tc>
          <w:tcPr>
            <w:tcW w:w="1221" w:type="dxa"/>
            <w:vMerge w:val="restart"/>
            <w:tcBorders>
              <w:top w:val="nil"/>
              <w:left w:val="single" w:sz="4" w:space="0" w:color="auto"/>
              <w:bottom w:val="nil"/>
              <w:right w:val="single" w:sz="4" w:space="0" w:color="auto"/>
            </w:tcBorders>
            <w:shd w:val="clear" w:color="auto" w:fill="auto"/>
            <w:hideMark/>
          </w:tcPr>
          <w:p w14:paraId="09CD9A9B" w14:textId="77777777" w:rsidR="00B453E0" w:rsidRPr="00B453E0" w:rsidRDefault="00B453E0" w:rsidP="00B453E0">
            <w:pPr>
              <w:spacing w:after="0" w:line="240" w:lineRule="auto"/>
              <w:jc w:val="center"/>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компл</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2FB0D179"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w:t>
            </w:r>
          </w:p>
        </w:tc>
        <w:tc>
          <w:tcPr>
            <w:tcW w:w="222" w:type="dxa"/>
            <w:vAlign w:val="center"/>
            <w:hideMark/>
          </w:tcPr>
          <w:p w14:paraId="2D60EC65"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3926A600" w14:textId="77777777" w:rsidTr="00782F9E">
        <w:trPr>
          <w:trHeight w:val="297"/>
        </w:trPr>
        <w:tc>
          <w:tcPr>
            <w:tcW w:w="613" w:type="dxa"/>
            <w:vMerge/>
            <w:tcBorders>
              <w:top w:val="nil"/>
              <w:left w:val="single" w:sz="8" w:space="0" w:color="auto"/>
              <w:bottom w:val="nil"/>
              <w:right w:val="nil"/>
            </w:tcBorders>
            <w:vAlign w:val="center"/>
            <w:hideMark/>
          </w:tcPr>
          <w:p w14:paraId="5C31CBCC"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7D643164"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07C7B2D5"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13243F44"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709BDBC8"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264B7DD2"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281839CD"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1ABB1722"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216</w:t>
            </w:r>
          </w:p>
        </w:tc>
        <w:tc>
          <w:tcPr>
            <w:tcW w:w="1523" w:type="dxa"/>
            <w:vMerge w:val="restart"/>
            <w:tcBorders>
              <w:top w:val="nil"/>
              <w:left w:val="single" w:sz="4" w:space="0" w:color="auto"/>
              <w:bottom w:val="nil"/>
              <w:right w:val="single" w:sz="4" w:space="0" w:color="auto"/>
            </w:tcBorders>
            <w:shd w:val="clear" w:color="auto" w:fill="auto"/>
            <w:hideMark/>
          </w:tcPr>
          <w:p w14:paraId="1673319F"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+С111-1848</w:t>
            </w:r>
          </w:p>
        </w:tc>
        <w:tc>
          <w:tcPr>
            <w:tcW w:w="4497" w:type="dxa"/>
            <w:vMerge w:val="restart"/>
            <w:tcBorders>
              <w:top w:val="nil"/>
              <w:left w:val="nil"/>
              <w:bottom w:val="nil"/>
              <w:right w:val="nil"/>
            </w:tcBorders>
            <w:shd w:val="clear" w:color="auto" w:fill="auto"/>
            <w:hideMark/>
          </w:tcPr>
          <w:p w14:paraId="5C435210"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Болти будівельні з гайками та шайбами</w:t>
            </w:r>
          </w:p>
        </w:tc>
        <w:tc>
          <w:tcPr>
            <w:tcW w:w="1221" w:type="dxa"/>
            <w:vMerge w:val="restart"/>
            <w:tcBorders>
              <w:top w:val="nil"/>
              <w:left w:val="single" w:sz="4" w:space="0" w:color="auto"/>
              <w:bottom w:val="nil"/>
              <w:right w:val="single" w:sz="4" w:space="0" w:color="auto"/>
            </w:tcBorders>
            <w:shd w:val="clear" w:color="auto" w:fill="auto"/>
            <w:hideMark/>
          </w:tcPr>
          <w:p w14:paraId="1DB01D96"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т</w:t>
            </w:r>
          </w:p>
        </w:tc>
        <w:tc>
          <w:tcPr>
            <w:tcW w:w="1384" w:type="dxa"/>
            <w:vMerge w:val="restart"/>
            <w:tcBorders>
              <w:top w:val="nil"/>
              <w:left w:val="single" w:sz="4" w:space="0" w:color="auto"/>
              <w:bottom w:val="nil"/>
              <w:right w:val="single" w:sz="4" w:space="0" w:color="auto"/>
            </w:tcBorders>
            <w:shd w:val="clear" w:color="auto" w:fill="auto"/>
            <w:hideMark/>
          </w:tcPr>
          <w:p w14:paraId="086BBAF1"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0,00695</w:t>
            </w:r>
          </w:p>
        </w:tc>
        <w:tc>
          <w:tcPr>
            <w:tcW w:w="222" w:type="dxa"/>
            <w:vAlign w:val="center"/>
            <w:hideMark/>
          </w:tcPr>
          <w:p w14:paraId="27EF72EA"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7A8340F7" w14:textId="77777777" w:rsidTr="00782F9E">
        <w:trPr>
          <w:trHeight w:val="297"/>
        </w:trPr>
        <w:tc>
          <w:tcPr>
            <w:tcW w:w="613" w:type="dxa"/>
            <w:vMerge/>
            <w:tcBorders>
              <w:top w:val="nil"/>
              <w:left w:val="single" w:sz="8" w:space="0" w:color="auto"/>
              <w:bottom w:val="nil"/>
              <w:right w:val="nil"/>
            </w:tcBorders>
            <w:vAlign w:val="center"/>
            <w:hideMark/>
          </w:tcPr>
          <w:p w14:paraId="446E2931"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512F0DB9"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152E52A5"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2D252EA7"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067B84AE"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4B9DA9AD"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3F5E6ED1"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18602BE2"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217</w:t>
            </w:r>
          </w:p>
        </w:tc>
        <w:tc>
          <w:tcPr>
            <w:tcW w:w="1523" w:type="dxa"/>
            <w:vMerge w:val="restart"/>
            <w:tcBorders>
              <w:top w:val="nil"/>
              <w:left w:val="single" w:sz="4" w:space="0" w:color="auto"/>
              <w:bottom w:val="nil"/>
              <w:right w:val="single" w:sz="4" w:space="0" w:color="auto"/>
            </w:tcBorders>
            <w:shd w:val="clear" w:color="auto" w:fill="auto"/>
            <w:hideMark/>
          </w:tcPr>
          <w:p w14:paraId="3C804329"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&amp;С1630-3-П1-</w:t>
            </w:r>
            <w:r w:rsidRPr="00B453E0">
              <w:rPr>
                <w:rFonts w:ascii="Times New Roman" w:hAnsi="Times New Roman" w:cs="Times New Roman"/>
                <w:color w:val="000000"/>
                <w:lang w:eastAsia="uk-UA"/>
              </w:rPr>
              <w:br/>
              <w:t>1</w:t>
            </w:r>
          </w:p>
        </w:tc>
        <w:tc>
          <w:tcPr>
            <w:tcW w:w="4497" w:type="dxa"/>
            <w:vMerge w:val="restart"/>
            <w:tcBorders>
              <w:top w:val="nil"/>
              <w:left w:val="nil"/>
              <w:bottom w:val="nil"/>
              <w:right w:val="nil"/>
            </w:tcBorders>
            <w:shd w:val="clear" w:color="auto" w:fill="auto"/>
            <w:hideMark/>
          </w:tcPr>
          <w:p w14:paraId="1F9D4F5E"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Покажчик пожежного гідранту</w:t>
            </w:r>
          </w:p>
        </w:tc>
        <w:tc>
          <w:tcPr>
            <w:tcW w:w="1221" w:type="dxa"/>
            <w:vMerge w:val="restart"/>
            <w:tcBorders>
              <w:top w:val="nil"/>
              <w:left w:val="single" w:sz="4" w:space="0" w:color="auto"/>
              <w:bottom w:val="nil"/>
              <w:right w:val="single" w:sz="4" w:space="0" w:color="auto"/>
            </w:tcBorders>
            <w:shd w:val="clear" w:color="auto" w:fill="auto"/>
            <w:hideMark/>
          </w:tcPr>
          <w:p w14:paraId="70FA89F5" w14:textId="77777777" w:rsidR="00B453E0" w:rsidRPr="00B453E0" w:rsidRDefault="00B453E0" w:rsidP="00B453E0">
            <w:pPr>
              <w:spacing w:after="0" w:line="240" w:lineRule="auto"/>
              <w:jc w:val="center"/>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568B80C7"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w:t>
            </w:r>
          </w:p>
        </w:tc>
        <w:tc>
          <w:tcPr>
            <w:tcW w:w="222" w:type="dxa"/>
            <w:vAlign w:val="center"/>
            <w:hideMark/>
          </w:tcPr>
          <w:p w14:paraId="40D8270A"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18602B8F" w14:textId="77777777" w:rsidTr="00782F9E">
        <w:trPr>
          <w:trHeight w:val="297"/>
        </w:trPr>
        <w:tc>
          <w:tcPr>
            <w:tcW w:w="613" w:type="dxa"/>
            <w:vMerge/>
            <w:tcBorders>
              <w:top w:val="nil"/>
              <w:left w:val="single" w:sz="8" w:space="0" w:color="auto"/>
              <w:bottom w:val="nil"/>
              <w:right w:val="nil"/>
            </w:tcBorders>
            <w:vAlign w:val="center"/>
            <w:hideMark/>
          </w:tcPr>
          <w:p w14:paraId="24CE2D02"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14A15A7B"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0D18CF5E"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0BD802D9"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78F1ED0F"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74205B6C"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4CC06420"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3C73C106"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218</w:t>
            </w:r>
          </w:p>
        </w:tc>
        <w:tc>
          <w:tcPr>
            <w:tcW w:w="1523" w:type="dxa"/>
            <w:vMerge w:val="restart"/>
            <w:tcBorders>
              <w:top w:val="nil"/>
              <w:left w:val="single" w:sz="4" w:space="0" w:color="auto"/>
              <w:bottom w:val="nil"/>
              <w:right w:val="single" w:sz="4" w:space="0" w:color="auto"/>
            </w:tcBorders>
            <w:shd w:val="clear" w:color="auto" w:fill="auto"/>
            <w:hideMark/>
          </w:tcPr>
          <w:p w14:paraId="3FC0E63C"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+С111-98</w:t>
            </w:r>
          </w:p>
        </w:tc>
        <w:tc>
          <w:tcPr>
            <w:tcW w:w="4497" w:type="dxa"/>
            <w:vMerge w:val="restart"/>
            <w:tcBorders>
              <w:top w:val="nil"/>
              <w:left w:val="nil"/>
              <w:bottom w:val="nil"/>
              <w:right w:val="nil"/>
            </w:tcBorders>
            <w:shd w:val="clear" w:color="auto" w:fill="auto"/>
            <w:hideMark/>
          </w:tcPr>
          <w:p w14:paraId="664D6A94"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Болти із шестигранною головкою оцинковані,</w:t>
            </w:r>
            <w:r w:rsidRPr="00B453E0">
              <w:rPr>
                <w:rFonts w:ascii="Times New Roman" w:hAnsi="Times New Roman" w:cs="Times New Roman"/>
                <w:color w:val="000000"/>
                <w:lang w:eastAsia="uk-UA"/>
              </w:rPr>
              <w:br/>
              <w:t xml:space="preserve"> діаметр різьби 12-[14] мм</w:t>
            </w:r>
          </w:p>
        </w:tc>
        <w:tc>
          <w:tcPr>
            <w:tcW w:w="1221" w:type="dxa"/>
            <w:vMerge w:val="restart"/>
            <w:tcBorders>
              <w:top w:val="nil"/>
              <w:left w:val="single" w:sz="4" w:space="0" w:color="auto"/>
              <w:bottom w:val="nil"/>
              <w:right w:val="single" w:sz="4" w:space="0" w:color="auto"/>
            </w:tcBorders>
            <w:shd w:val="clear" w:color="auto" w:fill="auto"/>
            <w:hideMark/>
          </w:tcPr>
          <w:p w14:paraId="42FEA75A"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т</w:t>
            </w:r>
          </w:p>
        </w:tc>
        <w:tc>
          <w:tcPr>
            <w:tcW w:w="1384" w:type="dxa"/>
            <w:vMerge w:val="restart"/>
            <w:tcBorders>
              <w:top w:val="nil"/>
              <w:left w:val="single" w:sz="4" w:space="0" w:color="auto"/>
              <w:bottom w:val="nil"/>
              <w:right w:val="single" w:sz="4" w:space="0" w:color="auto"/>
            </w:tcBorders>
            <w:shd w:val="clear" w:color="auto" w:fill="auto"/>
            <w:hideMark/>
          </w:tcPr>
          <w:p w14:paraId="3E66FDA3"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0,010832</w:t>
            </w:r>
          </w:p>
        </w:tc>
        <w:tc>
          <w:tcPr>
            <w:tcW w:w="222" w:type="dxa"/>
            <w:vAlign w:val="center"/>
            <w:hideMark/>
          </w:tcPr>
          <w:p w14:paraId="101D3D2B"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45EF43FF" w14:textId="77777777" w:rsidTr="00782F9E">
        <w:trPr>
          <w:trHeight w:val="297"/>
        </w:trPr>
        <w:tc>
          <w:tcPr>
            <w:tcW w:w="613" w:type="dxa"/>
            <w:vMerge/>
            <w:tcBorders>
              <w:top w:val="nil"/>
              <w:left w:val="single" w:sz="8" w:space="0" w:color="auto"/>
              <w:bottom w:val="nil"/>
              <w:right w:val="nil"/>
            </w:tcBorders>
            <w:vAlign w:val="center"/>
            <w:hideMark/>
          </w:tcPr>
          <w:p w14:paraId="0BCE00BC"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78FEEF5B"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673165B3"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6D1776BD"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38333463"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1F6D7A08"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3E73BE87"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0710653B"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219</w:t>
            </w:r>
          </w:p>
        </w:tc>
        <w:tc>
          <w:tcPr>
            <w:tcW w:w="1523" w:type="dxa"/>
            <w:vMerge w:val="restart"/>
            <w:tcBorders>
              <w:top w:val="nil"/>
              <w:left w:val="single" w:sz="4" w:space="0" w:color="auto"/>
              <w:bottom w:val="nil"/>
              <w:right w:val="single" w:sz="4" w:space="0" w:color="auto"/>
            </w:tcBorders>
            <w:shd w:val="clear" w:color="auto" w:fill="auto"/>
            <w:hideMark/>
          </w:tcPr>
          <w:p w14:paraId="1B0848E0"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&amp;С1630-113-2</w:t>
            </w:r>
          </w:p>
        </w:tc>
        <w:tc>
          <w:tcPr>
            <w:tcW w:w="4497" w:type="dxa"/>
            <w:vMerge w:val="restart"/>
            <w:tcBorders>
              <w:top w:val="nil"/>
              <w:left w:val="nil"/>
              <w:bottom w:val="nil"/>
              <w:right w:val="nil"/>
            </w:tcBorders>
            <w:shd w:val="clear" w:color="auto" w:fill="auto"/>
            <w:hideMark/>
          </w:tcPr>
          <w:p w14:paraId="27E074F2"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Кран спускний д. 15 мм</w:t>
            </w:r>
          </w:p>
        </w:tc>
        <w:tc>
          <w:tcPr>
            <w:tcW w:w="1221" w:type="dxa"/>
            <w:vMerge w:val="restart"/>
            <w:tcBorders>
              <w:top w:val="nil"/>
              <w:left w:val="single" w:sz="4" w:space="0" w:color="auto"/>
              <w:bottom w:val="nil"/>
              <w:right w:val="single" w:sz="4" w:space="0" w:color="auto"/>
            </w:tcBorders>
            <w:shd w:val="clear" w:color="auto" w:fill="auto"/>
            <w:hideMark/>
          </w:tcPr>
          <w:p w14:paraId="68F32AE6" w14:textId="77777777" w:rsidR="00B453E0" w:rsidRPr="00B453E0" w:rsidRDefault="00B453E0" w:rsidP="00B453E0">
            <w:pPr>
              <w:spacing w:after="0" w:line="240" w:lineRule="auto"/>
              <w:jc w:val="center"/>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53C1A23B"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3</w:t>
            </w:r>
          </w:p>
        </w:tc>
        <w:tc>
          <w:tcPr>
            <w:tcW w:w="222" w:type="dxa"/>
            <w:vAlign w:val="center"/>
            <w:hideMark/>
          </w:tcPr>
          <w:p w14:paraId="467981C2"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23DF427F" w14:textId="77777777" w:rsidTr="00782F9E">
        <w:trPr>
          <w:trHeight w:val="297"/>
        </w:trPr>
        <w:tc>
          <w:tcPr>
            <w:tcW w:w="613" w:type="dxa"/>
            <w:vMerge/>
            <w:tcBorders>
              <w:top w:val="nil"/>
              <w:left w:val="single" w:sz="8" w:space="0" w:color="auto"/>
              <w:bottom w:val="nil"/>
              <w:right w:val="nil"/>
            </w:tcBorders>
            <w:vAlign w:val="center"/>
            <w:hideMark/>
          </w:tcPr>
          <w:p w14:paraId="79610CB8"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1B31DA38"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628D550F"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6304FB8F"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5133985B"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4368BB1E"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4F9B1A5E"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4706B862"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220</w:t>
            </w:r>
          </w:p>
        </w:tc>
        <w:tc>
          <w:tcPr>
            <w:tcW w:w="1523" w:type="dxa"/>
            <w:vMerge w:val="restart"/>
            <w:tcBorders>
              <w:top w:val="nil"/>
              <w:left w:val="single" w:sz="4" w:space="0" w:color="auto"/>
              <w:bottom w:val="nil"/>
              <w:right w:val="single" w:sz="4" w:space="0" w:color="auto"/>
            </w:tcBorders>
            <w:shd w:val="clear" w:color="auto" w:fill="auto"/>
            <w:hideMark/>
          </w:tcPr>
          <w:p w14:paraId="67DC74EB"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+С111-324</w:t>
            </w:r>
          </w:p>
        </w:tc>
        <w:tc>
          <w:tcPr>
            <w:tcW w:w="4497" w:type="dxa"/>
            <w:vMerge w:val="restart"/>
            <w:tcBorders>
              <w:top w:val="nil"/>
              <w:left w:val="nil"/>
              <w:bottom w:val="nil"/>
              <w:right w:val="nil"/>
            </w:tcBorders>
            <w:shd w:val="clear" w:color="auto" w:fill="auto"/>
            <w:hideMark/>
          </w:tcPr>
          <w:p w14:paraId="0F7E5C1A"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Кисень технічний газоподібний</w:t>
            </w:r>
          </w:p>
        </w:tc>
        <w:tc>
          <w:tcPr>
            <w:tcW w:w="1221" w:type="dxa"/>
            <w:vMerge w:val="restart"/>
            <w:tcBorders>
              <w:top w:val="nil"/>
              <w:left w:val="single" w:sz="4" w:space="0" w:color="auto"/>
              <w:bottom w:val="nil"/>
              <w:right w:val="single" w:sz="4" w:space="0" w:color="auto"/>
            </w:tcBorders>
            <w:shd w:val="clear" w:color="auto" w:fill="auto"/>
            <w:hideMark/>
          </w:tcPr>
          <w:p w14:paraId="7DA0072A"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м3</w:t>
            </w:r>
          </w:p>
        </w:tc>
        <w:tc>
          <w:tcPr>
            <w:tcW w:w="1384" w:type="dxa"/>
            <w:vMerge w:val="restart"/>
            <w:tcBorders>
              <w:top w:val="nil"/>
              <w:left w:val="single" w:sz="4" w:space="0" w:color="auto"/>
              <w:bottom w:val="nil"/>
              <w:right w:val="single" w:sz="4" w:space="0" w:color="auto"/>
            </w:tcBorders>
            <w:shd w:val="clear" w:color="auto" w:fill="auto"/>
            <w:hideMark/>
          </w:tcPr>
          <w:p w14:paraId="7F3FDF86"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14,7225</w:t>
            </w:r>
          </w:p>
        </w:tc>
        <w:tc>
          <w:tcPr>
            <w:tcW w:w="222" w:type="dxa"/>
            <w:vAlign w:val="center"/>
            <w:hideMark/>
          </w:tcPr>
          <w:p w14:paraId="506F0EE4"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4E97E70A" w14:textId="77777777" w:rsidTr="00782F9E">
        <w:trPr>
          <w:trHeight w:val="297"/>
        </w:trPr>
        <w:tc>
          <w:tcPr>
            <w:tcW w:w="613" w:type="dxa"/>
            <w:vMerge/>
            <w:tcBorders>
              <w:top w:val="nil"/>
              <w:left w:val="single" w:sz="8" w:space="0" w:color="auto"/>
              <w:bottom w:val="nil"/>
              <w:right w:val="nil"/>
            </w:tcBorders>
            <w:vAlign w:val="center"/>
            <w:hideMark/>
          </w:tcPr>
          <w:p w14:paraId="0C4F6450"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5CC81492"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02CA1822"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1E0C83D4"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612A2DB0"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2A27A955"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1A2F2CCD"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34873736"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221</w:t>
            </w:r>
          </w:p>
        </w:tc>
        <w:tc>
          <w:tcPr>
            <w:tcW w:w="1523" w:type="dxa"/>
            <w:vMerge w:val="restart"/>
            <w:tcBorders>
              <w:top w:val="nil"/>
              <w:left w:val="single" w:sz="4" w:space="0" w:color="auto"/>
              <w:bottom w:val="nil"/>
              <w:right w:val="single" w:sz="4" w:space="0" w:color="auto"/>
            </w:tcBorders>
            <w:shd w:val="clear" w:color="auto" w:fill="auto"/>
            <w:hideMark/>
          </w:tcPr>
          <w:p w14:paraId="425DDE85"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С111-1776-П1</w:t>
            </w:r>
          </w:p>
        </w:tc>
        <w:tc>
          <w:tcPr>
            <w:tcW w:w="4497" w:type="dxa"/>
            <w:vMerge w:val="restart"/>
            <w:tcBorders>
              <w:top w:val="nil"/>
              <w:left w:val="nil"/>
              <w:bottom w:val="nil"/>
              <w:right w:val="nil"/>
            </w:tcBorders>
            <w:shd w:val="clear" w:color="auto" w:fill="auto"/>
            <w:hideMark/>
          </w:tcPr>
          <w:p w14:paraId="262E6E3B"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Круг відрізний алмазний, діаметр 230 мм</w:t>
            </w:r>
          </w:p>
        </w:tc>
        <w:tc>
          <w:tcPr>
            <w:tcW w:w="1221" w:type="dxa"/>
            <w:vMerge w:val="restart"/>
            <w:tcBorders>
              <w:top w:val="nil"/>
              <w:left w:val="single" w:sz="4" w:space="0" w:color="auto"/>
              <w:bottom w:val="nil"/>
              <w:right w:val="single" w:sz="4" w:space="0" w:color="auto"/>
            </w:tcBorders>
            <w:shd w:val="clear" w:color="auto" w:fill="auto"/>
            <w:hideMark/>
          </w:tcPr>
          <w:p w14:paraId="5E47A612" w14:textId="77777777" w:rsidR="00B453E0" w:rsidRPr="00B453E0" w:rsidRDefault="00B453E0" w:rsidP="00B453E0">
            <w:pPr>
              <w:spacing w:after="0" w:line="240" w:lineRule="auto"/>
              <w:jc w:val="center"/>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7DBAFC2B"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0,3648</w:t>
            </w:r>
          </w:p>
        </w:tc>
        <w:tc>
          <w:tcPr>
            <w:tcW w:w="222" w:type="dxa"/>
            <w:vAlign w:val="center"/>
            <w:hideMark/>
          </w:tcPr>
          <w:p w14:paraId="0968F296"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3F38755F" w14:textId="77777777" w:rsidTr="00782F9E">
        <w:trPr>
          <w:trHeight w:val="297"/>
        </w:trPr>
        <w:tc>
          <w:tcPr>
            <w:tcW w:w="613" w:type="dxa"/>
            <w:vMerge/>
            <w:tcBorders>
              <w:top w:val="nil"/>
              <w:left w:val="single" w:sz="8" w:space="0" w:color="auto"/>
              <w:bottom w:val="nil"/>
              <w:right w:val="nil"/>
            </w:tcBorders>
            <w:vAlign w:val="center"/>
            <w:hideMark/>
          </w:tcPr>
          <w:p w14:paraId="1ED672D1"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23FF7433"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1A198BD1"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611588BF"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122BED98"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3A468A67"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3AEE8871"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73FBA330"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222</w:t>
            </w:r>
          </w:p>
        </w:tc>
        <w:tc>
          <w:tcPr>
            <w:tcW w:w="1523" w:type="dxa"/>
            <w:vMerge w:val="restart"/>
            <w:tcBorders>
              <w:top w:val="nil"/>
              <w:left w:val="single" w:sz="4" w:space="0" w:color="auto"/>
              <w:bottom w:val="nil"/>
              <w:right w:val="single" w:sz="4" w:space="0" w:color="auto"/>
            </w:tcBorders>
            <w:shd w:val="clear" w:color="auto" w:fill="auto"/>
            <w:hideMark/>
          </w:tcPr>
          <w:p w14:paraId="17B054F0"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&amp;С1110-40-1П</w:t>
            </w:r>
          </w:p>
        </w:tc>
        <w:tc>
          <w:tcPr>
            <w:tcW w:w="4497" w:type="dxa"/>
            <w:vMerge w:val="restart"/>
            <w:tcBorders>
              <w:top w:val="nil"/>
              <w:left w:val="nil"/>
              <w:bottom w:val="nil"/>
              <w:right w:val="nil"/>
            </w:tcBorders>
            <w:shd w:val="clear" w:color="auto" w:fill="auto"/>
            <w:hideMark/>
          </w:tcPr>
          <w:p w14:paraId="62B72F43" w14:textId="77777777" w:rsidR="00B453E0" w:rsidRPr="00B453E0" w:rsidRDefault="00B453E0" w:rsidP="00B453E0">
            <w:pPr>
              <w:spacing w:after="0" w:line="240" w:lineRule="auto"/>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Iзолятор</w:t>
            </w:r>
            <w:proofErr w:type="spellEnd"/>
            <w:r w:rsidRPr="00B453E0">
              <w:rPr>
                <w:rFonts w:ascii="Times New Roman" w:hAnsi="Times New Roman" w:cs="Times New Roman"/>
                <w:color w:val="000000"/>
                <w:lang w:eastAsia="uk-UA"/>
              </w:rPr>
              <w:t xml:space="preserve"> шинний SM40</w:t>
            </w:r>
          </w:p>
        </w:tc>
        <w:tc>
          <w:tcPr>
            <w:tcW w:w="1221" w:type="dxa"/>
            <w:vMerge w:val="restart"/>
            <w:tcBorders>
              <w:top w:val="nil"/>
              <w:left w:val="single" w:sz="4" w:space="0" w:color="auto"/>
              <w:bottom w:val="nil"/>
              <w:right w:val="single" w:sz="4" w:space="0" w:color="auto"/>
            </w:tcBorders>
            <w:shd w:val="clear" w:color="auto" w:fill="auto"/>
            <w:hideMark/>
          </w:tcPr>
          <w:p w14:paraId="289D0066" w14:textId="77777777" w:rsidR="00B453E0" w:rsidRPr="00B453E0" w:rsidRDefault="00B453E0" w:rsidP="00B453E0">
            <w:pPr>
              <w:spacing w:after="0" w:line="240" w:lineRule="auto"/>
              <w:jc w:val="center"/>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2A25017A"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14</w:t>
            </w:r>
          </w:p>
        </w:tc>
        <w:tc>
          <w:tcPr>
            <w:tcW w:w="222" w:type="dxa"/>
            <w:vAlign w:val="center"/>
            <w:hideMark/>
          </w:tcPr>
          <w:p w14:paraId="68B6768A"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0541F1D5" w14:textId="77777777" w:rsidTr="00782F9E">
        <w:trPr>
          <w:trHeight w:val="297"/>
        </w:trPr>
        <w:tc>
          <w:tcPr>
            <w:tcW w:w="613" w:type="dxa"/>
            <w:vMerge/>
            <w:tcBorders>
              <w:top w:val="nil"/>
              <w:left w:val="single" w:sz="8" w:space="0" w:color="auto"/>
              <w:bottom w:val="nil"/>
              <w:right w:val="nil"/>
            </w:tcBorders>
            <w:vAlign w:val="center"/>
            <w:hideMark/>
          </w:tcPr>
          <w:p w14:paraId="6BF517A3"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3498B815"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61DADECF"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24A29B98"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0D37DB62"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32E7E4D1"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62E400C9"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4DE72BEE"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223</w:t>
            </w:r>
          </w:p>
        </w:tc>
        <w:tc>
          <w:tcPr>
            <w:tcW w:w="1523" w:type="dxa"/>
            <w:vMerge w:val="restart"/>
            <w:tcBorders>
              <w:top w:val="nil"/>
              <w:left w:val="single" w:sz="4" w:space="0" w:color="auto"/>
              <w:bottom w:val="nil"/>
              <w:right w:val="single" w:sz="4" w:space="0" w:color="auto"/>
            </w:tcBorders>
            <w:shd w:val="clear" w:color="auto" w:fill="auto"/>
            <w:hideMark/>
          </w:tcPr>
          <w:p w14:paraId="388D221A"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+С111-1683</w:t>
            </w:r>
          </w:p>
        </w:tc>
        <w:tc>
          <w:tcPr>
            <w:tcW w:w="4497" w:type="dxa"/>
            <w:vMerge w:val="restart"/>
            <w:tcBorders>
              <w:top w:val="nil"/>
              <w:left w:val="nil"/>
              <w:bottom w:val="nil"/>
              <w:right w:val="nil"/>
            </w:tcBorders>
            <w:shd w:val="clear" w:color="auto" w:fill="auto"/>
            <w:hideMark/>
          </w:tcPr>
          <w:p w14:paraId="196214B7"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Стрічка поліетиленова з липким шаром,</w:t>
            </w:r>
            <w:r w:rsidRPr="00B453E0">
              <w:rPr>
                <w:rFonts w:ascii="Times New Roman" w:hAnsi="Times New Roman" w:cs="Times New Roman"/>
                <w:color w:val="000000"/>
                <w:lang w:eastAsia="uk-UA"/>
              </w:rPr>
              <w:br/>
              <w:t>марка А</w:t>
            </w:r>
          </w:p>
        </w:tc>
        <w:tc>
          <w:tcPr>
            <w:tcW w:w="1221" w:type="dxa"/>
            <w:vMerge w:val="restart"/>
            <w:tcBorders>
              <w:top w:val="nil"/>
              <w:left w:val="single" w:sz="4" w:space="0" w:color="auto"/>
              <w:bottom w:val="nil"/>
              <w:right w:val="single" w:sz="4" w:space="0" w:color="auto"/>
            </w:tcBorders>
            <w:shd w:val="clear" w:color="auto" w:fill="auto"/>
            <w:hideMark/>
          </w:tcPr>
          <w:p w14:paraId="62C17F14"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кг</w:t>
            </w:r>
          </w:p>
        </w:tc>
        <w:tc>
          <w:tcPr>
            <w:tcW w:w="1384" w:type="dxa"/>
            <w:vMerge w:val="restart"/>
            <w:tcBorders>
              <w:top w:val="nil"/>
              <w:left w:val="single" w:sz="4" w:space="0" w:color="auto"/>
              <w:bottom w:val="nil"/>
              <w:right w:val="single" w:sz="4" w:space="0" w:color="auto"/>
            </w:tcBorders>
            <w:shd w:val="clear" w:color="auto" w:fill="auto"/>
            <w:hideMark/>
          </w:tcPr>
          <w:p w14:paraId="343510DC"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0,634</w:t>
            </w:r>
          </w:p>
        </w:tc>
        <w:tc>
          <w:tcPr>
            <w:tcW w:w="222" w:type="dxa"/>
            <w:vAlign w:val="center"/>
            <w:hideMark/>
          </w:tcPr>
          <w:p w14:paraId="72D4A5A8"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511435DB" w14:textId="77777777" w:rsidTr="00782F9E">
        <w:trPr>
          <w:trHeight w:val="297"/>
        </w:trPr>
        <w:tc>
          <w:tcPr>
            <w:tcW w:w="613" w:type="dxa"/>
            <w:vMerge/>
            <w:tcBorders>
              <w:top w:val="nil"/>
              <w:left w:val="single" w:sz="8" w:space="0" w:color="auto"/>
              <w:bottom w:val="nil"/>
              <w:right w:val="nil"/>
            </w:tcBorders>
            <w:vAlign w:val="center"/>
            <w:hideMark/>
          </w:tcPr>
          <w:p w14:paraId="5FFF0871"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55F3C6B1"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041A66DF"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03E92214"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21CCFB0F"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4FC84537"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48D7DD41"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0F62FB76"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224</w:t>
            </w:r>
          </w:p>
        </w:tc>
        <w:tc>
          <w:tcPr>
            <w:tcW w:w="1523" w:type="dxa"/>
            <w:vMerge w:val="restart"/>
            <w:tcBorders>
              <w:top w:val="nil"/>
              <w:left w:val="single" w:sz="4" w:space="0" w:color="auto"/>
              <w:bottom w:val="nil"/>
              <w:right w:val="single" w:sz="4" w:space="0" w:color="auto"/>
            </w:tcBorders>
            <w:shd w:val="clear" w:color="auto" w:fill="auto"/>
            <w:hideMark/>
          </w:tcPr>
          <w:p w14:paraId="63559CBB"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+С111-826</w:t>
            </w:r>
            <w:r w:rsidRPr="00B453E0">
              <w:rPr>
                <w:rFonts w:ascii="Times New Roman" w:hAnsi="Times New Roman" w:cs="Times New Roman"/>
                <w:color w:val="000000"/>
                <w:lang w:eastAsia="uk-UA"/>
              </w:rPr>
              <w:br/>
              <w:t>варіант 11</w:t>
            </w:r>
          </w:p>
        </w:tc>
        <w:tc>
          <w:tcPr>
            <w:tcW w:w="4497" w:type="dxa"/>
            <w:vMerge w:val="restart"/>
            <w:tcBorders>
              <w:top w:val="nil"/>
              <w:left w:val="nil"/>
              <w:bottom w:val="nil"/>
              <w:right w:val="nil"/>
            </w:tcBorders>
            <w:shd w:val="clear" w:color="auto" w:fill="auto"/>
            <w:hideMark/>
          </w:tcPr>
          <w:p w14:paraId="666A9AFB"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Труба проф. 40х20мм МІРА 6м</w:t>
            </w:r>
          </w:p>
        </w:tc>
        <w:tc>
          <w:tcPr>
            <w:tcW w:w="1221" w:type="dxa"/>
            <w:vMerge w:val="restart"/>
            <w:tcBorders>
              <w:top w:val="nil"/>
              <w:left w:val="single" w:sz="4" w:space="0" w:color="auto"/>
              <w:bottom w:val="nil"/>
              <w:right w:val="single" w:sz="4" w:space="0" w:color="auto"/>
            </w:tcBorders>
            <w:shd w:val="clear" w:color="auto" w:fill="auto"/>
            <w:hideMark/>
          </w:tcPr>
          <w:p w14:paraId="22C8825A"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т</w:t>
            </w:r>
          </w:p>
        </w:tc>
        <w:tc>
          <w:tcPr>
            <w:tcW w:w="1384" w:type="dxa"/>
            <w:vMerge w:val="restart"/>
            <w:tcBorders>
              <w:top w:val="nil"/>
              <w:left w:val="single" w:sz="4" w:space="0" w:color="auto"/>
              <w:bottom w:val="nil"/>
              <w:right w:val="single" w:sz="4" w:space="0" w:color="auto"/>
            </w:tcBorders>
            <w:shd w:val="clear" w:color="auto" w:fill="auto"/>
            <w:hideMark/>
          </w:tcPr>
          <w:p w14:paraId="013D7125"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0,015476</w:t>
            </w:r>
          </w:p>
        </w:tc>
        <w:tc>
          <w:tcPr>
            <w:tcW w:w="222" w:type="dxa"/>
            <w:vAlign w:val="center"/>
            <w:hideMark/>
          </w:tcPr>
          <w:p w14:paraId="2D2A3FA1"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3506ED89" w14:textId="77777777" w:rsidTr="00782F9E">
        <w:trPr>
          <w:trHeight w:val="297"/>
        </w:trPr>
        <w:tc>
          <w:tcPr>
            <w:tcW w:w="613" w:type="dxa"/>
            <w:vMerge/>
            <w:tcBorders>
              <w:top w:val="nil"/>
              <w:left w:val="single" w:sz="8" w:space="0" w:color="auto"/>
              <w:bottom w:val="nil"/>
              <w:right w:val="nil"/>
            </w:tcBorders>
            <w:vAlign w:val="center"/>
            <w:hideMark/>
          </w:tcPr>
          <w:p w14:paraId="1C4FDCD2"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3ED72A1F"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5F77CC30"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11E140FB"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0986941C"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0AECAF1F"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03390D11"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65D3803A"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225</w:t>
            </w:r>
          </w:p>
        </w:tc>
        <w:tc>
          <w:tcPr>
            <w:tcW w:w="1523" w:type="dxa"/>
            <w:vMerge w:val="restart"/>
            <w:tcBorders>
              <w:top w:val="nil"/>
              <w:left w:val="single" w:sz="4" w:space="0" w:color="auto"/>
              <w:bottom w:val="nil"/>
              <w:right w:val="single" w:sz="4" w:space="0" w:color="auto"/>
            </w:tcBorders>
            <w:shd w:val="clear" w:color="auto" w:fill="auto"/>
            <w:hideMark/>
          </w:tcPr>
          <w:p w14:paraId="7DEB1AA4"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+С130-42</w:t>
            </w:r>
          </w:p>
        </w:tc>
        <w:tc>
          <w:tcPr>
            <w:tcW w:w="4497" w:type="dxa"/>
            <w:vMerge w:val="restart"/>
            <w:tcBorders>
              <w:top w:val="nil"/>
              <w:left w:val="nil"/>
              <w:bottom w:val="nil"/>
              <w:right w:val="nil"/>
            </w:tcBorders>
            <w:shd w:val="clear" w:color="auto" w:fill="auto"/>
            <w:hideMark/>
          </w:tcPr>
          <w:p w14:paraId="3F6A0329"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Болти з гайками та шайбами, діаметр 24 мм</w:t>
            </w:r>
          </w:p>
        </w:tc>
        <w:tc>
          <w:tcPr>
            <w:tcW w:w="1221" w:type="dxa"/>
            <w:vMerge w:val="restart"/>
            <w:tcBorders>
              <w:top w:val="nil"/>
              <w:left w:val="single" w:sz="4" w:space="0" w:color="auto"/>
              <w:bottom w:val="nil"/>
              <w:right w:val="single" w:sz="4" w:space="0" w:color="auto"/>
            </w:tcBorders>
            <w:shd w:val="clear" w:color="auto" w:fill="auto"/>
            <w:hideMark/>
          </w:tcPr>
          <w:p w14:paraId="6107FFDA"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т</w:t>
            </w:r>
          </w:p>
        </w:tc>
        <w:tc>
          <w:tcPr>
            <w:tcW w:w="1384" w:type="dxa"/>
            <w:vMerge w:val="restart"/>
            <w:tcBorders>
              <w:top w:val="nil"/>
              <w:left w:val="single" w:sz="4" w:space="0" w:color="auto"/>
              <w:bottom w:val="nil"/>
              <w:right w:val="single" w:sz="4" w:space="0" w:color="auto"/>
            </w:tcBorders>
            <w:shd w:val="clear" w:color="auto" w:fill="auto"/>
            <w:hideMark/>
          </w:tcPr>
          <w:p w14:paraId="0AEF44BC"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0,004</w:t>
            </w:r>
          </w:p>
        </w:tc>
        <w:tc>
          <w:tcPr>
            <w:tcW w:w="222" w:type="dxa"/>
            <w:vAlign w:val="center"/>
            <w:hideMark/>
          </w:tcPr>
          <w:p w14:paraId="182CA16A"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4BCCD353" w14:textId="77777777" w:rsidTr="00782F9E">
        <w:trPr>
          <w:trHeight w:val="297"/>
        </w:trPr>
        <w:tc>
          <w:tcPr>
            <w:tcW w:w="613" w:type="dxa"/>
            <w:vMerge/>
            <w:tcBorders>
              <w:top w:val="nil"/>
              <w:left w:val="single" w:sz="8" w:space="0" w:color="auto"/>
              <w:bottom w:val="nil"/>
              <w:right w:val="nil"/>
            </w:tcBorders>
            <w:vAlign w:val="center"/>
            <w:hideMark/>
          </w:tcPr>
          <w:p w14:paraId="3EB70970"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0EF1D360"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6E46D181"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2DE03494"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0D4DEF34"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01DE64C7"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53CFFA75"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0BD3F75E"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226</w:t>
            </w:r>
          </w:p>
        </w:tc>
        <w:tc>
          <w:tcPr>
            <w:tcW w:w="1523" w:type="dxa"/>
            <w:vMerge w:val="restart"/>
            <w:tcBorders>
              <w:top w:val="nil"/>
              <w:left w:val="single" w:sz="4" w:space="0" w:color="auto"/>
              <w:bottom w:val="nil"/>
              <w:right w:val="single" w:sz="4" w:space="0" w:color="auto"/>
            </w:tcBorders>
            <w:shd w:val="clear" w:color="auto" w:fill="auto"/>
            <w:hideMark/>
          </w:tcPr>
          <w:p w14:paraId="5DC57DF4"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&amp;С1545-13-22</w:t>
            </w:r>
          </w:p>
        </w:tc>
        <w:tc>
          <w:tcPr>
            <w:tcW w:w="4497" w:type="dxa"/>
            <w:vMerge w:val="restart"/>
            <w:tcBorders>
              <w:top w:val="nil"/>
              <w:left w:val="nil"/>
              <w:bottom w:val="nil"/>
              <w:right w:val="nil"/>
            </w:tcBorders>
            <w:shd w:val="clear" w:color="auto" w:fill="auto"/>
            <w:hideMark/>
          </w:tcPr>
          <w:p w14:paraId="7C7DEB4E"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Утилізація сміття</w:t>
            </w:r>
          </w:p>
        </w:tc>
        <w:tc>
          <w:tcPr>
            <w:tcW w:w="1221" w:type="dxa"/>
            <w:vMerge w:val="restart"/>
            <w:tcBorders>
              <w:top w:val="nil"/>
              <w:left w:val="single" w:sz="4" w:space="0" w:color="auto"/>
              <w:bottom w:val="nil"/>
              <w:right w:val="single" w:sz="4" w:space="0" w:color="auto"/>
            </w:tcBorders>
            <w:shd w:val="clear" w:color="auto" w:fill="auto"/>
            <w:hideMark/>
          </w:tcPr>
          <w:p w14:paraId="05B8FE3C"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т</w:t>
            </w:r>
          </w:p>
        </w:tc>
        <w:tc>
          <w:tcPr>
            <w:tcW w:w="1384" w:type="dxa"/>
            <w:vMerge w:val="restart"/>
            <w:tcBorders>
              <w:top w:val="nil"/>
              <w:left w:val="single" w:sz="4" w:space="0" w:color="auto"/>
              <w:bottom w:val="nil"/>
              <w:right w:val="single" w:sz="4" w:space="0" w:color="auto"/>
            </w:tcBorders>
            <w:shd w:val="clear" w:color="auto" w:fill="auto"/>
            <w:hideMark/>
          </w:tcPr>
          <w:p w14:paraId="24FDF0AE"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6,03</w:t>
            </w:r>
          </w:p>
        </w:tc>
        <w:tc>
          <w:tcPr>
            <w:tcW w:w="222" w:type="dxa"/>
            <w:vAlign w:val="center"/>
            <w:hideMark/>
          </w:tcPr>
          <w:p w14:paraId="3D07157C"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66862F63" w14:textId="77777777" w:rsidTr="00782F9E">
        <w:trPr>
          <w:trHeight w:val="297"/>
        </w:trPr>
        <w:tc>
          <w:tcPr>
            <w:tcW w:w="613" w:type="dxa"/>
            <w:vMerge/>
            <w:tcBorders>
              <w:top w:val="nil"/>
              <w:left w:val="single" w:sz="8" w:space="0" w:color="auto"/>
              <w:bottom w:val="nil"/>
              <w:right w:val="nil"/>
            </w:tcBorders>
            <w:vAlign w:val="center"/>
            <w:hideMark/>
          </w:tcPr>
          <w:p w14:paraId="6CC82E1F"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569E5060"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127E491F"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11C7E05D"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3BF708CE"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0F19A972"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6C9B3976"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44D4D2EA"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227</w:t>
            </w:r>
          </w:p>
        </w:tc>
        <w:tc>
          <w:tcPr>
            <w:tcW w:w="1523" w:type="dxa"/>
            <w:vMerge w:val="restart"/>
            <w:tcBorders>
              <w:top w:val="nil"/>
              <w:left w:val="single" w:sz="4" w:space="0" w:color="auto"/>
              <w:bottom w:val="nil"/>
              <w:right w:val="single" w:sz="4" w:space="0" w:color="auto"/>
            </w:tcBorders>
            <w:shd w:val="clear" w:color="auto" w:fill="auto"/>
            <w:hideMark/>
          </w:tcPr>
          <w:p w14:paraId="33AC2EB4"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С113-17</w:t>
            </w:r>
          </w:p>
        </w:tc>
        <w:tc>
          <w:tcPr>
            <w:tcW w:w="4497" w:type="dxa"/>
            <w:vMerge w:val="restart"/>
            <w:tcBorders>
              <w:top w:val="nil"/>
              <w:left w:val="nil"/>
              <w:bottom w:val="nil"/>
              <w:right w:val="nil"/>
            </w:tcBorders>
            <w:shd w:val="clear" w:color="auto" w:fill="auto"/>
            <w:hideMark/>
          </w:tcPr>
          <w:p w14:paraId="6F88851B"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Труби сталеві зварні водогазопровідні з</w:t>
            </w:r>
            <w:r w:rsidRPr="00B453E0">
              <w:rPr>
                <w:rFonts w:ascii="Times New Roman" w:hAnsi="Times New Roman" w:cs="Times New Roman"/>
                <w:color w:val="000000"/>
                <w:lang w:eastAsia="uk-UA"/>
              </w:rPr>
              <w:br/>
              <w:t>різьбою, чорні звичайні неоцинковані,</w:t>
            </w:r>
            <w:r w:rsidRPr="00B453E0">
              <w:rPr>
                <w:rFonts w:ascii="Times New Roman" w:hAnsi="Times New Roman" w:cs="Times New Roman"/>
                <w:color w:val="000000"/>
                <w:lang w:eastAsia="uk-UA"/>
              </w:rPr>
              <w:br/>
              <w:t>діаметр умовного проходу 40 мм, товщина</w:t>
            </w:r>
            <w:r w:rsidRPr="00B453E0">
              <w:rPr>
                <w:rFonts w:ascii="Times New Roman" w:hAnsi="Times New Roman" w:cs="Times New Roman"/>
                <w:color w:val="000000"/>
                <w:lang w:eastAsia="uk-UA"/>
              </w:rPr>
              <w:br/>
              <w:t>стінки 3,5 мм</w:t>
            </w:r>
          </w:p>
        </w:tc>
        <w:tc>
          <w:tcPr>
            <w:tcW w:w="1221" w:type="dxa"/>
            <w:vMerge w:val="restart"/>
            <w:tcBorders>
              <w:top w:val="nil"/>
              <w:left w:val="single" w:sz="4" w:space="0" w:color="auto"/>
              <w:bottom w:val="nil"/>
              <w:right w:val="single" w:sz="4" w:space="0" w:color="auto"/>
            </w:tcBorders>
            <w:shd w:val="clear" w:color="auto" w:fill="auto"/>
            <w:hideMark/>
          </w:tcPr>
          <w:p w14:paraId="63675537"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м</w:t>
            </w:r>
          </w:p>
        </w:tc>
        <w:tc>
          <w:tcPr>
            <w:tcW w:w="1384" w:type="dxa"/>
            <w:vMerge w:val="restart"/>
            <w:tcBorders>
              <w:top w:val="nil"/>
              <w:left w:val="single" w:sz="4" w:space="0" w:color="auto"/>
              <w:bottom w:val="nil"/>
              <w:right w:val="single" w:sz="4" w:space="0" w:color="auto"/>
            </w:tcBorders>
            <w:shd w:val="clear" w:color="auto" w:fill="auto"/>
            <w:hideMark/>
          </w:tcPr>
          <w:p w14:paraId="0E3D1B4A"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2,4</w:t>
            </w:r>
          </w:p>
        </w:tc>
        <w:tc>
          <w:tcPr>
            <w:tcW w:w="222" w:type="dxa"/>
            <w:vAlign w:val="center"/>
            <w:hideMark/>
          </w:tcPr>
          <w:p w14:paraId="594CA678"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5519EDE7" w14:textId="77777777" w:rsidTr="00782F9E">
        <w:trPr>
          <w:trHeight w:val="825"/>
        </w:trPr>
        <w:tc>
          <w:tcPr>
            <w:tcW w:w="613" w:type="dxa"/>
            <w:vMerge/>
            <w:tcBorders>
              <w:top w:val="nil"/>
              <w:left w:val="single" w:sz="8" w:space="0" w:color="auto"/>
              <w:bottom w:val="nil"/>
              <w:right w:val="nil"/>
            </w:tcBorders>
            <w:vAlign w:val="center"/>
            <w:hideMark/>
          </w:tcPr>
          <w:p w14:paraId="19F844FA"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647AEDE1"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5B04C061"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60553BCD"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0E41D43"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0A435B80"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57EB6611"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5EC89DCB"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228</w:t>
            </w:r>
          </w:p>
        </w:tc>
        <w:tc>
          <w:tcPr>
            <w:tcW w:w="1523" w:type="dxa"/>
            <w:vMerge w:val="restart"/>
            <w:tcBorders>
              <w:top w:val="nil"/>
              <w:left w:val="single" w:sz="4" w:space="0" w:color="auto"/>
              <w:bottom w:val="nil"/>
              <w:right w:val="single" w:sz="4" w:space="0" w:color="auto"/>
            </w:tcBorders>
            <w:shd w:val="clear" w:color="auto" w:fill="auto"/>
            <w:hideMark/>
          </w:tcPr>
          <w:p w14:paraId="515A5DA5"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С111-1019</w:t>
            </w:r>
          </w:p>
        </w:tc>
        <w:tc>
          <w:tcPr>
            <w:tcW w:w="4497" w:type="dxa"/>
            <w:vMerge w:val="restart"/>
            <w:tcBorders>
              <w:top w:val="nil"/>
              <w:left w:val="nil"/>
              <w:bottom w:val="nil"/>
              <w:right w:val="nil"/>
            </w:tcBorders>
            <w:shd w:val="clear" w:color="auto" w:fill="auto"/>
            <w:hideMark/>
          </w:tcPr>
          <w:p w14:paraId="12C7682C"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Швелери N 40 з гарячекатаного прокату із</w:t>
            </w:r>
            <w:r w:rsidRPr="00B453E0">
              <w:rPr>
                <w:rFonts w:ascii="Times New Roman" w:hAnsi="Times New Roman" w:cs="Times New Roman"/>
                <w:color w:val="000000"/>
                <w:lang w:eastAsia="uk-UA"/>
              </w:rPr>
              <w:br/>
              <w:t>сталі вуглецевої звичайної якості, марка Ст0</w:t>
            </w:r>
          </w:p>
        </w:tc>
        <w:tc>
          <w:tcPr>
            <w:tcW w:w="1221" w:type="dxa"/>
            <w:vMerge w:val="restart"/>
            <w:tcBorders>
              <w:top w:val="nil"/>
              <w:left w:val="single" w:sz="4" w:space="0" w:color="auto"/>
              <w:bottom w:val="nil"/>
              <w:right w:val="single" w:sz="4" w:space="0" w:color="auto"/>
            </w:tcBorders>
            <w:shd w:val="clear" w:color="auto" w:fill="auto"/>
            <w:hideMark/>
          </w:tcPr>
          <w:p w14:paraId="06F422AD"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т</w:t>
            </w:r>
          </w:p>
        </w:tc>
        <w:tc>
          <w:tcPr>
            <w:tcW w:w="1384" w:type="dxa"/>
            <w:vMerge w:val="restart"/>
            <w:tcBorders>
              <w:top w:val="nil"/>
              <w:left w:val="single" w:sz="4" w:space="0" w:color="auto"/>
              <w:bottom w:val="nil"/>
              <w:right w:val="single" w:sz="4" w:space="0" w:color="auto"/>
            </w:tcBorders>
            <w:shd w:val="clear" w:color="auto" w:fill="auto"/>
            <w:hideMark/>
          </w:tcPr>
          <w:p w14:paraId="5EE2ED49"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0,014647</w:t>
            </w:r>
          </w:p>
        </w:tc>
        <w:tc>
          <w:tcPr>
            <w:tcW w:w="222" w:type="dxa"/>
            <w:vAlign w:val="center"/>
            <w:hideMark/>
          </w:tcPr>
          <w:p w14:paraId="42B5EA54"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69A0B3D9" w14:textId="77777777" w:rsidTr="00782F9E">
        <w:trPr>
          <w:trHeight w:val="297"/>
        </w:trPr>
        <w:tc>
          <w:tcPr>
            <w:tcW w:w="613" w:type="dxa"/>
            <w:vMerge/>
            <w:tcBorders>
              <w:top w:val="nil"/>
              <w:left w:val="single" w:sz="8" w:space="0" w:color="auto"/>
              <w:bottom w:val="nil"/>
              <w:right w:val="nil"/>
            </w:tcBorders>
            <w:vAlign w:val="center"/>
            <w:hideMark/>
          </w:tcPr>
          <w:p w14:paraId="7CB773F0"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24E7AF42"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673B2E32"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64682F58"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0BED347D"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26035A02"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7C75B3FA"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552083B7"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229</w:t>
            </w:r>
          </w:p>
        </w:tc>
        <w:tc>
          <w:tcPr>
            <w:tcW w:w="1523" w:type="dxa"/>
            <w:vMerge w:val="restart"/>
            <w:tcBorders>
              <w:top w:val="nil"/>
              <w:left w:val="single" w:sz="4" w:space="0" w:color="auto"/>
              <w:bottom w:val="nil"/>
              <w:right w:val="single" w:sz="4" w:space="0" w:color="auto"/>
            </w:tcBorders>
            <w:shd w:val="clear" w:color="auto" w:fill="auto"/>
            <w:hideMark/>
          </w:tcPr>
          <w:p w14:paraId="5B69F54C"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+С1113-77</w:t>
            </w:r>
            <w:r w:rsidRPr="00B453E0">
              <w:rPr>
                <w:rFonts w:ascii="Times New Roman" w:hAnsi="Times New Roman" w:cs="Times New Roman"/>
                <w:color w:val="000000"/>
                <w:lang w:eastAsia="uk-UA"/>
              </w:rPr>
              <w:br/>
              <w:t>варіант 3</w:t>
            </w:r>
          </w:p>
        </w:tc>
        <w:tc>
          <w:tcPr>
            <w:tcW w:w="4497" w:type="dxa"/>
            <w:vMerge w:val="restart"/>
            <w:tcBorders>
              <w:top w:val="nil"/>
              <w:left w:val="nil"/>
              <w:bottom w:val="nil"/>
              <w:right w:val="nil"/>
            </w:tcBorders>
            <w:shd w:val="clear" w:color="auto" w:fill="auto"/>
            <w:hideMark/>
          </w:tcPr>
          <w:p w14:paraId="0AF43B15"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Розчинник /</w:t>
            </w:r>
            <w:proofErr w:type="spellStart"/>
            <w:r w:rsidRPr="00B453E0">
              <w:rPr>
                <w:rFonts w:ascii="Times New Roman" w:hAnsi="Times New Roman" w:cs="Times New Roman"/>
                <w:color w:val="000000"/>
                <w:lang w:eastAsia="uk-UA"/>
              </w:rPr>
              <w:t>ан</w:t>
            </w:r>
            <w:proofErr w:type="spellEnd"/>
            <w:r w:rsidRPr="00B453E0">
              <w:rPr>
                <w:rFonts w:ascii="Times New Roman" w:hAnsi="Times New Roman" w:cs="Times New Roman"/>
                <w:color w:val="000000"/>
                <w:lang w:eastAsia="uk-UA"/>
              </w:rPr>
              <w:t xml:space="preserve"> </w:t>
            </w:r>
            <w:proofErr w:type="spellStart"/>
            <w:r w:rsidRPr="00B453E0">
              <w:rPr>
                <w:rFonts w:ascii="Times New Roman" w:hAnsi="Times New Roman" w:cs="Times New Roman"/>
                <w:color w:val="000000"/>
                <w:lang w:eastAsia="uk-UA"/>
              </w:rPr>
              <w:t>уай</w:t>
            </w:r>
            <w:proofErr w:type="spellEnd"/>
            <w:r w:rsidRPr="00B453E0">
              <w:rPr>
                <w:rFonts w:ascii="Times New Roman" w:hAnsi="Times New Roman" w:cs="Times New Roman"/>
                <w:color w:val="000000"/>
                <w:lang w:eastAsia="uk-UA"/>
              </w:rPr>
              <w:t>-спіриту для фарб, емалей</w:t>
            </w:r>
            <w:r w:rsidRPr="00B453E0">
              <w:rPr>
                <w:rFonts w:ascii="Times New Roman" w:hAnsi="Times New Roman" w:cs="Times New Roman"/>
                <w:color w:val="000000"/>
                <w:lang w:eastAsia="uk-UA"/>
              </w:rPr>
              <w:br/>
              <w:t>та лаків ТМ "FASENDA" 4 л безбарвний</w:t>
            </w:r>
          </w:p>
        </w:tc>
        <w:tc>
          <w:tcPr>
            <w:tcW w:w="1221" w:type="dxa"/>
            <w:vMerge w:val="restart"/>
            <w:tcBorders>
              <w:top w:val="nil"/>
              <w:left w:val="single" w:sz="4" w:space="0" w:color="auto"/>
              <w:bottom w:val="nil"/>
              <w:right w:val="single" w:sz="4" w:space="0" w:color="auto"/>
            </w:tcBorders>
            <w:shd w:val="clear" w:color="auto" w:fill="auto"/>
            <w:hideMark/>
          </w:tcPr>
          <w:p w14:paraId="568B3945"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т</w:t>
            </w:r>
          </w:p>
        </w:tc>
        <w:tc>
          <w:tcPr>
            <w:tcW w:w="1384" w:type="dxa"/>
            <w:vMerge w:val="restart"/>
            <w:tcBorders>
              <w:top w:val="nil"/>
              <w:left w:val="single" w:sz="4" w:space="0" w:color="auto"/>
              <w:bottom w:val="nil"/>
              <w:right w:val="single" w:sz="4" w:space="0" w:color="auto"/>
            </w:tcBorders>
            <w:shd w:val="clear" w:color="auto" w:fill="auto"/>
            <w:hideMark/>
          </w:tcPr>
          <w:p w14:paraId="3620DF16"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0,0064725</w:t>
            </w:r>
          </w:p>
        </w:tc>
        <w:tc>
          <w:tcPr>
            <w:tcW w:w="222" w:type="dxa"/>
            <w:vAlign w:val="center"/>
            <w:hideMark/>
          </w:tcPr>
          <w:p w14:paraId="261B32B9"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24ECEA9A" w14:textId="77777777" w:rsidTr="00782F9E">
        <w:trPr>
          <w:trHeight w:val="297"/>
        </w:trPr>
        <w:tc>
          <w:tcPr>
            <w:tcW w:w="613" w:type="dxa"/>
            <w:vMerge/>
            <w:tcBorders>
              <w:top w:val="nil"/>
              <w:left w:val="single" w:sz="8" w:space="0" w:color="auto"/>
              <w:bottom w:val="nil"/>
              <w:right w:val="nil"/>
            </w:tcBorders>
            <w:vAlign w:val="center"/>
            <w:hideMark/>
          </w:tcPr>
          <w:p w14:paraId="4A8676AE"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2383CA9A"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1200442C"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2F4417BD"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624F79A3"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1DFA4319"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7010BA5F"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2FF0EB97"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230</w:t>
            </w:r>
          </w:p>
        </w:tc>
        <w:tc>
          <w:tcPr>
            <w:tcW w:w="1523" w:type="dxa"/>
            <w:vMerge w:val="restart"/>
            <w:tcBorders>
              <w:top w:val="nil"/>
              <w:left w:val="single" w:sz="4" w:space="0" w:color="auto"/>
              <w:bottom w:val="nil"/>
              <w:right w:val="single" w:sz="4" w:space="0" w:color="auto"/>
            </w:tcBorders>
            <w:shd w:val="clear" w:color="auto" w:fill="auto"/>
            <w:hideMark/>
          </w:tcPr>
          <w:p w14:paraId="488ACAEF"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+С111-1514</w:t>
            </w:r>
          </w:p>
        </w:tc>
        <w:tc>
          <w:tcPr>
            <w:tcW w:w="4497" w:type="dxa"/>
            <w:vMerge w:val="restart"/>
            <w:tcBorders>
              <w:top w:val="nil"/>
              <w:left w:val="nil"/>
              <w:bottom w:val="nil"/>
              <w:right w:val="nil"/>
            </w:tcBorders>
            <w:shd w:val="clear" w:color="auto" w:fill="auto"/>
            <w:hideMark/>
          </w:tcPr>
          <w:p w14:paraId="0F980CD1"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Електроди, діаметр 4 мм, марка Э42А</w:t>
            </w:r>
          </w:p>
        </w:tc>
        <w:tc>
          <w:tcPr>
            <w:tcW w:w="1221" w:type="dxa"/>
            <w:vMerge w:val="restart"/>
            <w:tcBorders>
              <w:top w:val="nil"/>
              <w:left w:val="single" w:sz="4" w:space="0" w:color="auto"/>
              <w:bottom w:val="nil"/>
              <w:right w:val="single" w:sz="4" w:space="0" w:color="auto"/>
            </w:tcBorders>
            <w:shd w:val="clear" w:color="auto" w:fill="auto"/>
            <w:hideMark/>
          </w:tcPr>
          <w:p w14:paraId="5730672B"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т</w:t>
            </w:r>
          </w:p>
        </w:tc>
        <w:tc>
          <w:tcPr>
            <w:tcW w:w="1384" w:type="dxa"/>
            <w:vMerge w:val="restart"/>
            <w:tcBorders>
              <w:top w:val="nil"/>
              <w:left w:val="single" w:sz="4" w:space="0" w:color="auto"/>
              <w:bottom w:val="nil"/>
              <w:right w:val="single" w:sz="4" w:space="0" w:color="auto"/>
            </w:tcBorders>
            <w:shd w:val="clear" w:color="auto" w:fill="auto"/>
            <w:hideMark/>
          </w:tcPr>
          <w:p w14:paraId="76F2D421"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0,0063</w:t>
            </w:r>
          </w:p>
        </w:tc>
        <w:tc>
          <w:tcPr>
            <w:tcW w:w="222" w:type="dxa"/>
            <w:vAlign w:val="center"/>
            <w:hideMark/>
          </w:tcPr>
          <w:p w14:paraId="5CC0EB53"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7375A836" w14:textId="77777777" w:rsidTr="00782F9E">
        <w:trPr>
          <w:trHeight w:val="297"/>
        </w:trPr>
        <w:tc>
          <w:tcPr>
            <w:tcW w:w="613" w:type="dxa"/>
            <w:vMerge/>
            <w:tcBorders>
              <w:top w:val="nil"/>
              <w:left w:val="single" w:sz="8" w:space="0" w:color="auto"/>
              <w:bottom w:val="nil"/>
              <w:right w:val="nil"/>
            </w:tcBorders>
            <w:vAlign w:val="center"/>
            <w:hideMark/>
          </w:tcPr>
          <w:p w14:paraId="4CCACBF1"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1AFEB917"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390F6758"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1EFC7975"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56CC32DA"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72C7BB9F"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4C95627B"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03C31DBA"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231</w:t>
            </w:r>
          </w:p>
        </w:tc>
        <w:tc>
          <w:tcPr>
            <w:tcW w:w="1523" w:type="dxa"/>
            <w:vMerge w:val="restart"/>
            <w:tcBorders>
              <w:top w:val="nil"/>
              <w:left w:val="single" w:sz="4" w:space="0" w:color="auto"/>
              <w:bottom w:val="nil"/>
              <w:right w:val="single" w:sz="4" w:space="0" w:color="auto"/>
            </w:tcBorders>
            <w:shd w:val="clear" w:color="auto" w:fill="auto"/>
            <w:hideMark/>
          </w:tcPr>
          <w:p w14:paraId="6F5810A8"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+С1546-66</w:t>
            </w:r>
          </w:p>
        </w:tc>
        <w:tc>
          <w:tcPr>
            <w:tcW w:w="4497" w:type="dxa"/>
            <w:vMerge w:val="restart"/>
            <w:tcBorders>
              <w:top w:val="nil"/>
              <w:left w:val="nil"/>
              <w:bottom w:val="nil"/>
              <w:right w:val="nil"/>
            </w:tcBorders>
            <w:shd w:val="clear" w:color="auto" w:fill="auto"/>
            <w:hideMark/>
          </w:tcPr>
          <w:p w14:paraId="2083DDB1"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Пропан-бутан технічний</w:t>
            </w:r>
          </w:p>
        </w:tc>
        <w:tc>
          <w:tcPr>
            <w:tcW w:w="1221" w:type="dxa"/>
            <w:vMerge w:val="restart"/>
            <w:tcBorders>
              <w:top w:val="nil"/>
              <w:left w:val="single" w:sz="4" w:space="0" w:color="auto"/>
              <w:bottom w:val="nil"/>
              <w:right w:val="single" w:sz="4" w:space="0" w:color="auto"/>
            </w:tcBorders>
            <w:shd w:val="clear" w:color="auto" w:fill="auto"/>
            <w:hideMark/>
          </w:tcPr>
          <w:p w14:paraId="7DDC8F10"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м3</w:t>
            </w:r>
          </w:p>
        </w:tc>
        <w:tc>
          <w:tcPr>
            <w:tcW w:w="1384" w:type="dxa"/>
            <w:vMerge w:val="restart"/>
            <w:tcBorders>
              <w:top w:val="nil"/>
              <w:left w:val="single" w:sz="4" w:space="0" w:color="auto"/>
              <w:bottom w:val="nil"/>
              <w:right w:val="single" w:sz="4" w:space="0" w:color="auto"/>
            </w:tcBorders>
            <w:shd w:val="clear" w:color="auto" w:fill="auto"/>
            <w:hideMark/>
          </w:tcPr>
          <w:p w14:paraId="116948C2"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5,78316</w:t>
            </w:r>
          </w:p>
        </w:tc>
        <w:tc>
          <w:tcPr>
            <w:tcW w:w="222" w:type="dxa"/>
            <w:vAlign w:val="center"/>
            <w:hideMark/>
          </w:tcPr>
          <w:p w14:paraId="0F18FC58"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00FEA411" w14:textId="77777777" w:rsidTr="00782F9E">
        <w:trPr>
          <w:trHeight w:val="297"/>
        </w:trPr>
        <w:tc>
          <w:tcPr>
            <w:tcW w:w="613" w:type="dxa"/>
            <w:vMerge/>
            <w:tcBorders>
              <w:top w:val="nil"/>
              <w:left w:val="single" w:sz="8" w:space="0" w:color="auto"/>
              <w:bottom w:val="nil"/>
              <w:right w:val="nil"/>
            </w:tcBorders>
            <w:vAlign w:val="center"/>
            <w:hideMark/>
          </w:tcPr>
          <w:p w14:paraId="19EFF076"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24E8A84D"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0C8D45C0"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22B99DEF"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5ECA2BB"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222BAFA9"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7D461290"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43E8C018"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232</w:t>
            </w:r>
          </w:p>
        </w:tc>
        <w:tc>
          <w:tcPr>
            <w:tcW w:w="1523" w:type="dxa"/>
            <w:vMerge w:val="restart"/>
            <w:tcBorders>
              <w:top w:val="nil"/>
              <w:left w:val="single" w:sz="4" w:space="0" w:color="auto"/>
              <w:bottom w:val="nil"/>
              <w:right w:val="single" w:sz="4" w:space="0" w:color="auto"/>
            </w:tcBorders>
            <w:shd w:val="clear" w:color="auto" w:fill="auto"/>
            <w:hideMark/>
          </w:tcPr>
          <w:p w14:paraId="531E4118"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С1424-11612</w:t>
            </w:r>
          </w:p>
        </w:tc>
        <w:tc>
          <w:tcPr>
            <w:tcW w:w="4497" w:type="dxa"/>
            <w:vMerge w:val="restart"/>
            <w:tcBorders>
              <w:top w:val="nil"/>
              <w:left w:val="nil"/>
              <w:bottom w:val="nil"/>
              <w:right w:val="nil"/>
            </w:tcBorders>
            <w:shd w:val="clear" w:color="auto" w:fill="auto"/>
            <w:hideMark/>
          </w:tcPr>
          <w:p w14:paraId="4AB41BFF"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Суміші бетонні готові важкі, клас бетону В15</w:t>
            </w:r>
            <w:r w:rsidRPr="00B453E0">
              <w:rPr>
                <w:rFonts w:ascii="Times New Roman" w:hAnsi="Times New Roman" w:cs="Times New Roman"/>
                <w:color w:val="000000"/>
                <w:lang w:eastAsia="uk-UA"/>
              </w:rPr>
              <w:br/>
              <w:t>[М200], крупність заповнювача більше 20 до</w:t>
            </w:r>
            <w:r w:rsidRPr="00B453E0">
              <w:rPr>
                <w:rFonts w:ascii="Times New Roman" w:hAnsi="Times New Roman" w:cs="Times New Roman"/>
                <w:color w:val="000000"/>
                <w:lang w:eastAsia="uk-UA"/>
              </w:rPr>
              <w:br/>
              <w:t>40 мм</w:t>
            </w:r>
          </w:p>
        </w:tc>
        <w:tc>
          <w:tcPr>
            <w:tcW w:w="1221" w:type="dxa"/>
            <w:vMerge w:val="restart"/>
            <w:tcBorders>
              <w:top w:val="nil"/>
              <w:left w:val="single" w:sz="4" w:space="0" w:color="auto"/>
              <w:bottom w:val="nil"/>
              <w:right w:val="single" w:sz="4" w:space="0" w:color="auto"/>
            </w:tcBorders>
            <w:shd w:val="clear" w:color="auto" w:fill="auto"/>
            <w:hideMark/>
          </w:tcPr>
          <w:p w14:paraId="7AA2DD26"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м3</w:t>
            </w:r>
          </w:p>
        </w:tc>
        <w:tc>
          <w:tcPr>
            <w:tcW w:w="1384" w:type="dxa"/>
            <w:vMerge w:val="restart"/>
            <w:tcBorders>
              <w:top w:val="nil"/>
              <w:left w:val="single" w:sz="4" w:space="0" w:color="auto"/>
              <w:bottom w:val="nil"/>
              <w:right w:val="single" w:sz="4" w:space="0" w:color="auto"/>
            </w:tcBorders>
            <w:shd w:val="clear" w:color="auto" w:fill="auto"/>
            <w:hideMark/>
          </w:tcPr>
          <w:p w14:paraId="550B0100"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0,1015</w:t>
            </w:r>
          </w:p>
        </w:tc>
        <w:tc>
          <w:tcPr>
            <w:tcW w:w="222" w:type="dxa"/>
            <w:vAlign w:val="center"/>
            <w:hideMark/>
          </w:tcPr>
          <w:p w14:paraId="22324321"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39D38D6E" w14:textId="77777777" w:rsidTr="00782F9E">
        <w:trPr>
          <w:trHeight w:val="563"/>
        </w:trPr>
        <w:tc>
          <w:tcPr>
            <w:tcW w:w="613" w:type="dxa"/>
            <w:vMerge/>
            <w:tcBorders>
              <w:top w:val="nil"/>
              <w:left w:val="single" w:sz="8" w:space="0" w:color="auto"/>
              <w:bottom w:val="nil"/>
              <w:right w:val="nil"/>
            </w:tcBorders>
            <w:vAlign w:val="center"/>
            <w:hideMark/>
          </w:tcPr>
          <w:p w14:paraId="04432CC1"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2018A721"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6CD06D9C"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1309E499"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7D937CD9"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1E2984AC"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5DEED04A"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03E591BA"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233</w:t>
            </w:r>
          </w:p>
        </w:tc>
        <w:tc>
          <w:tcPr>
            <w:tcW w:w="1523" w:type="dxa"/>
            <w:vMerge w:val="restart"/>
            <w:tcBorders>
              <w:top w:val="nil"/>
              <w:left w:val="single" w:sz="4" w:space="0" w:color="auto"/>
              <w:bottom w:val="nil"/>
              <w:right w:val="single" w:sz="4" w:space="0" w:color="auto"/>
            </w:tcBorders>
            <w:shd w:val="clear" w:color="auto" w:fill="auto"/>
            <w:hideMark/>
          </w:tcPr>
          <w:p w14:paraId="19143B1A"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&amp;С113-90-12</w:t>
            </w:r>
          </w:p>
        </w:tc>
        <w:tc>
          <w:tcPr>
            <w:tcW w:w="4497" w:type="dxa"/>
            <w:vMerge w:val="restart"/>
            <w:tcBorders>
              <w:top w:val="nil"/>
              <w:left w:val="nil"/>
              <w:bottom w:val="nil"/>
              <w:right w:val="nil"/>
            </w:tcBorders>
            <w:shd w:val="clear" w:color="auto" w:fill="auto"/>
            <w:hideMark/>
          </w:tcPr>
          <w:p w14:paraId="382C2691"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Перехід сталевий 150х50 мм</w:t>
            </w:r>
          </w:p>
        </w:tc>
        <w:tc>
          <w:tcPr>
            <w:tcW w:w="1221" w:type="dxa"/>
            <w:vMerge w:val="restart"/>
            <w:tcBorders>
              <w:top w:val="nil"/>
              <w:left w:val="single" w:sz="4" w:space="0" w:color="auto"/>
              <w:bottom w:val="nil"/>
              <w:right w:val="single" w:sz="4" w:space="0" w:color="auto"/>
            </w:tcBorders>
            <w:shd w:val="clear" w:color="auto" w:fill="auto"/>
            <w:hideMark/>
          </w:tcPr>
          <w:p w14:paraId="10D06584" w14:textId="77777777" w:rsidR="00B453E0" w:rsidRPr="00B453E0" w:rsidRDefault="00B453E0" w:rsidP="00B453E0">
            <w:pPr>
              <w:spacing w:after="0" w:line="240" w:lineRule="auto"/>
              <w:jc w:val="center"/>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25D32E74"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w:t>
            </w:r>
          </w:p>
        </w:tc>
        <w:tc>
          <w:tcPr>
            <w:tcW w:w="222" w:type="dxa"/>
            <w:vAlign w:val="center"/>
            <w:hideMark/>
          </w:tcPr>
          <w:p w14:paraId="31A9E624"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0A04E73A" w14:textId="77777777" w:rsidTr="00782F9E">
        <w:trPr>
          <w:trHeight w:val="297"/>
        </w:trPr>
        <w:tc>
          <w:tcPr>
            <w:tcW w:w="613" w:type="dxa"/>
            <w:vMerge/>
            <w:tcBorders>
              <w:top w:val="nil"/>
              <w:left w:val="single" w:sz="8" w:space="0" w:color="auto"/>
              <w:bottom w:val="nil"/>
              <w:right w:val="nil"/>
            </w:tcBorders>
            <w:vAlign w:val="center"/>
            <w:hideMark/>
          </w:tcPr>
          <w:p w14:paraId="2DB97F3A"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40528D77"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3A09ED51"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29E20329"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5EA0015A"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3B60C225"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77A877BB"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7927511E"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234</w:t>
            </w:r>
          </w:p>
        </w:tc>
        <w:tc>
          <w:tcPr>
            <w:tcW w:w="1523" w:type="dxa"/>
            <w:vMerge w:val="restart"/>
            <w:tcBorders>
              <w:top w:val="nil"/>
              <w:left w:val="single" w:sz="4" w:space="0" w:color="auto"/>
              <w:bottom w:val="nil"/>
              <w:right w:val="single" w:sz="4" w:space="0" w:color="auto"/>
            </w:tcBorders>
            <w:shd w:val="clear" w:color="auto" w:fill="auto"/>
            <w:hideMark/>
          </w:tcPr>
          <w:p w14:paraId="745FDCD0"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+С1544-89</w:t>
            </w:r>
          </w:p>
        </w:tc>
        <w:tc>
          <w:tcPr>
            <w:tcW w:w="4497" w:type="dxa"/>
            <w:vMerge w:val="restart"/>
            <w:tcBorders>
              <w:top w:val="nil"/>
              <w:left w:val="nil"/>
              <w:bottom w:val="nil"/>
              <w:right w:val="nil"/>
            </w:tcBorders>
            <w:shd w:val="clear" w:color="auto" w:fill="auto"/>
            <w:hideMark/>
          </w:tcPr>
          <w:p w14:paraId="1CA70D94" w14:textId="77777777" w:rsidR="00B453E0" w:rsidRPr="00B453E0" w:rsidRDefault="00B453E0" w:rsidP="00B453E0">
            <w:pPr>
              <w:spacing w:after="0" w:line="240" w:lineRule="auto"/>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Склострічка</w:t>
            </w:r>
            <w:proofErr w:type="spellEnd"/>
            <w:r w:rsidRPr="00B453E0">
              <w:rPr>
                <w:rFonts w:ascii="Times New Roman" w:hAnsi="Times New Roman" w:cs="Times New Roman"/>
                <w:color w:val="000000"/>
                <w:lang w:eastAsia="uk-UA"/>
              </w:rPr>
              <w:t xml:space="preserve"> липка ізоляційна на</w:t>
            </w:r>
            <w:r w:rsidRPr="00B453E0">
              <w:rPr>
                <w:rFonts w:ascii="Times New Roman" w:hAnsi="Times New Roman" w:cs="Times New Roman"/>
                <w:color w:val="000000"/>
                <w:lang w:eastAsia="uk-UA"/>
              </w:rPr>
              <w:br/>
            </w:r>
            <w:proofErr w:type="spellStart"/>
            <w:r w:rsidRPr="00B453E0">
              <w:rPr>
                <w:rFonts w:ascii="Times New Roman" w:hAnsi="Times New Roman" w:cs="Times New Roman"/>
                <w:color w:val="000000"/>
                <w:lang w:eastAsia="uk-UA"/>
              </w:rPr>
              <w:t>полікасиновому</w:t>
            </w:r>
            <w:proofErr w:type="spellEnd"/>
            <w:r w:rsidRPr="00B453E0">
              <w:rPr>
                <w:rFonts w:ascii="Times New Roman" w:hAnsi="Times New Roman" w:cs="Times New Roman"/>
                <w:color w:val="000000"/>
                <w:lang w:eastAsia="uk-UA"/>
              </w:rPr>
              <w:t xml:space="preserve"> компаунді, марка ЛСЭПЛ,</w:t>
            </w:r>
            <w:r w:rsidRPr="00B453E0">
              <w:rPr>
                <w:rFonts w:ascii="Times New Roman" w:hAnsi="Times New Roman" w:cs="Times New Roman"/>
                <w:color w:val="000000"/>
                <w:lang w:eastAsia="uk-UA"/>
              </w:rPr>
              <w:br/>
              <w:t>ширина 20-30 мм, товщина від 0,14 до 0,19</w:t>
            </w:r>
            <w:r w:rsidRPr="00B453E0">
              <w:rPr>
                <w:rFonts w:ascii="Times New Roman" w:hAnsi="Times New Roman" w:cs="Times New Roman"/>
                <w:color w:val="000000"/>
                <w:lang w:eastAsia="uk-UA"/>
              </w:rPr>
              <w:br/>
              <w:t>мм</w:t>
            </w:r>
          </w:p>
        </w:tc>
        <w:tc>
          <w:tcPr>
            <w:tcW w:w="1221" w:type="dxa"/>
            <w:vMerge w:val="restart"/>
            <w:tcBorders>
              <w:top w:val="nil"/>
              <w:left w:val="single" w:sz="4" w:space="0" w:color="auto"/>
              <w:bottom w:val="nil"/>
              <w:right w:val="single" w:sz="4" w:space="0" w:color="auto"/>
            </w:tcBorders>
            <w:shd w:val="clear" w:color="auto" w:fill="auto"/>
            <w:hideMark/>
          </w:tcPr>
          <w:p w14:paraId="4FC09D8A"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кг</w:t>
            </w:r>
          </w:p>
        </w:tc>
        <w:tc>
          <w:tcPr>
            <w:tcW w:w="1384" w:type="dxa"/>
            <w:vMerge w:val="restart"/>
            <w:tcBorders>
              <w:top w:val="nil"/>
              <w:left w:val="single" w:sz="4" w:space="0" w:color="auto"/>
              <w:bottom w:val="nil"/>
              <w:right w:val="single" w:sz="4" w:space="0" w:color="auto"/>
            </w:tcBorders>
            <w:shd w:val="clear" w:color="auto" w:fill="auto"/>
            <w:hideMark/>
          </w:tcPr>
          <w:p w14:paraId="2B688882"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0,351</w:t>
            </w:r>
          </w:p>
        </w:tc>
        <w:tc>
          <w:tcPr>
            <w:tcW w:w="222" w:type="dxa"/>
            <w:vAlign w:val="center"/>
            <w:hideMark/>
          </w:tcPr>
          <w:p w14:paraId="6449A0BE"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5114F784" w14:textId="77777777" w:rsidTr="00782F9E">
        <w:trPr>
          <w:trHeight w:val="825"/>
        </w:trPr>
        <w:tc>
          <w:tcPr>
            <w:tcW w:w="613" w:type="dxa"/>
            <w:vMerge/>
            <w:tcBorders>
              <w:top w:val="nil"/>
              <w:left w:val="single" w:sz="8" w:space="0" w:color="auto"/>
              <w:bottom w:val="nil"/>
              <w:right w:val="nil"/>
            </w:tcBorders>
            <w:vAlign w:val="center"/>
            <w:hideMark/>
          </w:tcPr>
          <w:p w14:paraId="1506318E"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29A7C85D"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24BE5EF8"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364E1900"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6D21E4B9"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4850713C"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43293424"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2C68724C"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235</w:t>
            </w:r>
          </w:p>
        </w:tc>
        <w:tc>
          <w:tcPr>
            <w:tcW w:w="1523" w:type="dxa"/>
            <w:vMerge w:val="restart"/>
            <w:tcBorders>
              <w:top w:val="nil"/>
              <w:left w:val="single" w:sz="4" w:space="0" w:color="auto"/>
              <w:bottom w:val="nil"/>
              <w:right w:val="single" w:sz="4" w:space="0" w:color="auto"/>
            </w:tcBorders>
            <w:shd w:val="clear" w:color="auto" w:fill="auto"/>
            <w:hideMark/>
          </w:tcPr>
          <w:p w14:paraId="3DF5A44D"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+С111-1631</w:t>
            </w:r>
          </w:p>
        </w:tc>
        <w:tc>
          <w:tcPr>
            <w:tcW w:w="4497" w:type="dxa"/>
            <w:vMerge w:val="restart"/>
            <w:tcBorders>
              <w:top w:val="nil"/>
              <w:left w:val="nil"/>
              <w:bottom w:val="nil"/>
              <w:right w:val="nil"/>
            </w:tcBorders>
            <w:shd w:val="clear" w:color="auto" w:fill="auto"/>
            <w:hideMark/>
          </w:tcPr>
          <w:p w14:paraId="13ACFDE2"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Замазка захисна</w:t>
            </w:r>
          </w:p>
        </w:tc>
        <w:tc>
          <w:tcPr>
            <w:tcW w:w="1221" w:type="dxa"/>
            <w:vMerge w:val="restart"/>
            <w:tcBorders>
              <w:top w:val="nil"/>
              <w:left w:val="single" w:sz="4" w:space="0" w:color="auto"/>
              <w:bottom w:val="nil"/>
              <w:right w:val="single" w:sz="4" w:space="0" w:color="auto"/>
            </w:tcBorders>
            <w:shd w:val="clear" w:color="auto" w:fill="auto"/>
            <w:hideMark/>
          </w:tcPr>
          <w:p w14:paraId="6E948DC2"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кг</w:t>
            </w:r>
          </w:p>
        </w:tc>
        <w:tc>
          <w:tcPr>
            <w:tcW w:w="1384" w:type="dxa"/>
            <w:vMerge w:val="restart"/>
            <w:tcBorders>
              <w:top w:val="nil"/>
              <w:left w:val="single" w:sz="4" w:space="0" w:color="auto"/>
              <w:bottom w:val="nil"/>
              <w:right w:val="single" w:sz="4" w:space="0" w:color="auto"/>
            </w:tcBorders>
            <w:shd w:val="clear" w:color="auto" w:fill="auto"/>
            <w:hideMark/>
          </w:tcPr>
          <w:p w14:paraId="540F3054"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2,292</w:t>
            </w:r>
          </w:p>
        </w:tc>
        <w:tc>
          <w:tcPr>
            <w:tcW w:w="222" w:type="dxa"/>
            <w:vAlign w:val="center"/>
            <w:hideMark/>
          </w:tcPr>
          <w:p w14:paraId="65BDF33C"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1FD6DAB6" w14:textId="77777777" w:rsidTr="00782F9E">
        <w:trPr>
          <w:trHeight w:val="297"/>
        </w:trPr>
        <w:tc>
          <w:tcPr>
            <w:tcW w:w="613" w:type="dxa"/>
            <w:vMerge/>
            <w:tcBorders>
              <w:top w:val="nil"/>
              <w:left w:val="single" w:sz="8" w:space="0" w:color="auto"/>
              <w:bottom w:val="nil"/>
              <w:right w:val="nil"/>
            </w:tcBorders>
            <w:vAlign w:val="center"/>
            <w:hideMark/>
          </w:tcPr>
          <w:p w14:paraId="1EC21FC6"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1849A87A"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5CD116FA"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5C6B59AC"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1D5C080F"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6EADE27D"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2139D55D"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109130FE"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lastRenderedPageBreak/>
              <w:t>236</w:t>
            </w:r>
          </w:p>
        </w:tc>
        <w:tc>
          <w:tcPr>
            <w:tcW w:w="1523" w:type="dxa"/>
            <w:vMerge w:val="restart"/>
            <w:tcBorders>
              <w:top w:val="nil"/>
              <w:left w:val="single" w:sz="4" w:space="0" w:color="auto"/>
              <w:bottom w:val="nil"/>
              <w:right w:val="single" w:sz="4" w:space="0" w:color="auto"/>
            </w:tcBorders>
            <w:shd w:val="clear" w:color="auto" w:fill="auto"/>
            <w:hideMark/>
          </w:tcPr>
          <w:p w14:paraId="2D112E95"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&amp;С130-932-5</w:t>
            </w:r>
          </w:p>
        </w:tc>
        <w:tc>
          <w:tcPr>
            <w:tcW w:w="4497" w:type="dxa"/>
            <w:vMerge w:val="restart"/>
            <w:tcBorders>
              <w:top w:val="nil"/>
              <w:left w:val="nil"/>
              <w:bottom w:val="nil"/>
              <w:right w:val="nil"/>
            </w:tcBorders>
            <w:shd w:val="clear" w:color="auto" w:fill="auto"/>
            <w:hideMark/>
          </w:tcPr>
          <w:p w14:paraId="0734C759"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Фланці приварні із сталі, діаметр 32 мм</w:t>
            </w:r>
          </w:p>
        </w:tc>
        <w:tc>
          <w:tcPr>
            <w:tcW w:w="1221" w:type="dxa"/>
            <w:vMerge w:val="restart"/>
            <w:tcBorders>
              <w:top w:val="nil"/>
              <w:left w:val="single" w:sz="4" w:space="0" w:color="auto"/>
              <w:bottom w:val="nil"/>
              <w:right w:val="single" w:sz="4" w:space="0" w:color="auto"/>
            </w:tcBorders>
            <w:shd w:val="clear" w:color="auto" w:fill="auto"/>
            <w:hideMark/>
          </w:tcPr>
          <w:p w14:paraId="0ED0642C" w14:textId="77777777" w:rsidR="00B453E0" w:rsidRPr="00B453E0" w:rsidRDefault="00B453E0" w:rsidP="00B453E0">
            <w:pPr>
              <w:spacing w:after="0" w:line="240" w:lineRule="auto"/>
              <w:jc w:val="center"/>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6B9FA05B"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w:t>
            </w:r>
          </w:p>
        </w:tc>
        <w:tc>
          <w:tcPr>
            <w:tcW w:w="222" w:type="dxa"/>
            <w:vAlign w:val="center"/>
            <w:hideMark/>
          </w:tcPr>
          <w:p w14:paraId="65D7C1FC"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6D029ABB" w14:textId="77777777" w:rsidTr="00782F9E">
        <w:trPr>
          <w:trHeight w:val="297"/>
        </w:trPr>
        <w:tc>
          <w:tcPr>
            <w:tcW w:w="613" w:type="dxa"/>
            <w:vMerge/>
            <w:tcBorders>
              <w:top w:val="nil"/>
              <w:left w:val="single" w:sz="8" w:space="0" w:color="auto"/>
              <w:bottom w:val="nil"/>
              <w:right w:val="nil"/>
            </w:tcBorders>
            <w:vAlign w:val="center"/>
            <w:hideMark/>
          </w:tcPr>
          <w:p w14:paraId="42BB0B14"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1CA4E43F"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7CD50087"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12822B5D"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26C64D0D"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2086C364"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7CA11C40"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17F6FC1C"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237</w:t>
            </w:r>
          </w:p>
        </w:tc>
        <w:tc>
          <w:tcPr>
            <w:tcW w:w="1523" w:type="dxa"/>
            <w:vMerge w:val="restart"/>
            <w:tcBorders>
              <w:top w:val="nil"/>
              <w:left w:val="single" w:sz="4" w:space="0" w:color="auto"/>
              <w:bottom w:val="nil"/>
              <w:right w:val="single" w:sz="4" w:space="0" w:color="auto"/>
            </w:tcBorders>
            <w:shd w:val="clear" w:color="auto" w:fill="auto"/>
            <w:hideMark/>
          </w:tcPr>
          <w:p w14:paraId="79328187"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&amp;С130-932-2</w:t>
            </w:r>
            <w:r w:rsidRPr="00B453E0">
              <w:rPr>
                <w:rFonts w:ascii="Times New Roman" w:hAnsi="Times New Roman" w:cs="Times New Roman"/>
                <w:color w:val="000000"/>
                <w:lang w:eastAsia="uk-UA"/>
              </w:rPr>
              <w:br/>
              <w:t>варіант 1</w:t>
            </w:r>
          </w:p>
        </w:tc>
        <w:tc>
          <w:tcPr>
            <w:tcW w:w="4497" w:type="dxa"/>
            <w:vMerge w:val="restart"/>
            <w:tcBorders>
              <w:top w:val="nil"/>
              <w:left w:val="nil"/>
              <w:bottom w:val="nil"/>
              <w:right w:val="nil"/>
            </w:tcBorders>
            <w:shd w:val="clear" w:color="auto" w:fill="auto"/>
            <w:hideMark/>
          </w:tcPr>
          <w:p w14:paraId="21A02390"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Фланці під втулку діаметром 63 мм</w:t>
            </w:r>
          </w:p>
        </w:tc>
        <w:tc>
          <w:tcPr>
            <w:tcW w:w="1221" w:type="dxa"/>
            <w:vMerge w:val="restart"/>
            <w:tcBorders>
              <w:top w:val="nil"/>
              <w:left w:val="single" w:sz="4" w:space="0" w:color="auto"/>
              <w:bottom w:val="nil"/>
              <w:right w:val="single" w:sz="4" w:space="0" w:color="auto"/>
            </w:tcBorders>
            <w:shd w:val="clear" w:color="auto" w:fill="auto"/>
            <w:hideMark/>
          </w:tcPr>
          <w:p w14:paraId="1781072F" w14:textId="77777777" w:rsidR="00B453E0" w:rsidRPr="00B453E0" w:rsidRDefault="00B453E0" w:rsidP="00B453E0">
            <w:pPr>
              <w:spacing w:after="0" w:line="240" w:lineRule="auto"/>
              <w:jc w:val="center"/>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4BFD4E92"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w:t>
            </w:r>
          </w:p>
        </w:tc>
        <w:tc>
          <w:tcPr>
            <w:tcW w:w="222" w:type="dxa"/>
            <w:vAlign w:val="center"/>
            <w:hideMark/>
          </w:tcPr>
          <w:p w14:paraId="4FBC0F3B"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0411C795" w14:textId="77777777" w:rsidTr="00782F9E">
        <w:trPr>
          <w:trHeight w:val="297"/>
        </w:trPr>
        <w:tc>
          <w:tcPr>
            <w:tcW w:w="613" w:type="dxa"/>
            <w:vMerge/>
            <w:tcBorders>
              <w:top w:val="nil"/>
              <w:left w:val="single" w:sz="8" w:space="0" w:color="auto"/>
              <w:bottom w:val="nil"/>
              <w:right w:val="nil"/>
            </w:tcBorders>
            <w:vAlign w:val="center"/>
            <w:hideMark/>
          </w:tcPr>
          <w:p w14:paraId="4BC5D0F0"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7EED739B"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7678FB24"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1A477B68"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3560AD7"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56EAAD93"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5AA2DD19"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3922572D"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238</w:t>
            </w:r>
          </w:p>
        </w:tc>
        <w:tc>
          <w:tcPr>
            <w:tcW w:w="1523" w:type="dxa"/>
            <w:vMerge w:val="restart"/>
            <w:tcBorders>
              <w:top w:val="nil"/>
              <w:left w:val="single" w:sz="4" w:space="0" w:color="auto"/>
              <w:bottom w:val="nil"/>
              <w:right w:val="single" w:sz="4" w:space="0" w:color="auto"/>
            </w:tcBorders>
            <w:shd w:val="clear" w:color="auto" w:fill="auto"/>
            <w:hideMark/>
          </w:tcPr>
          <w:p w14:paraId="75772E17"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+С1110-173</w:t>
            </w:r>
            <w:r w:rsidRPr="00B453E0">
              <w:rPr>
                <w:rFonts w:ascii="Times New Roman" w:hAnsi="Times New Roman" w:cs="Times New Roman"/>
                <w:color w:val="000000"/>
                <w:lang w:eastAsia="uk-UA"/>
              </w:rPr>
              <w:br/>
              <w:t>варіант 2</w:t>
            </w:r>
          </w:p>
        </w:tc>
        <w:tc>
          <w:tcPr>
            <w:tcW w:w="4497" w:type="dxa"/>
            <w:vMerge w:val="restart"/>
            <w:tcBorders>
              <w:top w:val="nil"/>
              <w:left w:val="nil"/>
              <w:bottom w:val="nil"/>
              <w:right w:val="nil"/>
            </w:tcBorders>
            <w:shd w:val="clear" w:color="auto" w:fill="auto"/>
            <w:hideMark/>
          </w:tcPr>
          <w:p w14:paraId="783012E7"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Кутник 50х50х5мм ст.3ПС МІРА 12 м</w:t>
            </w:r>
          </w:p>
        </w:tc>
        <w:tc>
          <w:tcPr>
            <w:tcW w:w="1221" w:type="dxa"/>
            <w:vMerge w:val="restart"/>
            <w:tcBorders>
              <w:top w:val="nil"/>
              <w:left w:val="single" w:sz="4" w:space="0" w:color="auto"/>
              <w:bottom w:val="nil"/>
              <w:right w:val="single" w:sz="4" w:space="0" w:color="auto"/>
            </w:tcBorders>
            <w:shd w:val="clear" w:color="auto" w:fill="auto"/>
            <w:hideMark/>
          </w:tcPr>
          <w:p w14:paraId="67520D25"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т</w:t>
            </w:r>
          </w:p>
        </w:tc>
        <w:tc>
          <w:tcPr>
            <w:tcW w:w="1384" w:type="dxa"/>
            <w:vMerge w:val="restart"/>
            <w:tcBorders>
              <w:top w:val="nil"/>
              <w:left w:val="single" w:sz="4" w:space="0" w:color="auto"/>
              <w:bottom w:val="nil"/>
              <w:right w:val="single" w:sz="4" w:space="0" w:color="auto"/>
            </w:tcBorders>
            <w:shd w:val="clear" w:color="auto" w:fill="auto"/>
            <w:hideMark/>
          </w:tcPr>
          <w:p w14:paraId="51CF2D91"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0,00954</w:t>
            </w:r>
          </w:p>
        </w:tc>
        <w:tc>
          <w:tcPr>
            <w:tcW w:w="222" w:type="dxa"/>
            <w:vAlign w:val="center"/>
            <w:hideMark/>
          </w:tcPr>
          <w:p w14:paraId="1413E773"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3879CEE4" w14:textId="77777777" w:rsidTr="00782F9E">
        <w:trPr>
          <w:trHeight w:val="297"/>
        </w:trPr>
        <w:tc>
          <w:tcPr>
            <w:tcW w:w="613" w:type="dxa"/>
            <w:vMerge/>
            <w:tcBorders>
              <w:top w:val="nil"/>
              <w:left w:val="single" w:sz="8" w:space="0" w:color="auto"/>
              <w:bottom w:val="nil"/>
              <w:right w:val="nil"/>
            </w:tcBorders>
            <w:vAlign w:val="center"/>
            <w:hideMark/>
          </w:tcPr>
          <w:p w14:paraId="3508FC5F"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34C69EC1"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42C52E93"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21989CCA"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76C3AD9F"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4BE8AE76"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3C3B40BA"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3402DB7E"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239</w:t>
            </w:r>
          </w:p>
        </w:tc>
        <w:tc>
          <w:tcPr>
            <w:tcW w:w="1523" w:type="dxa"/>
            <w:vMerge w:val="restart"/>
            <w:tcBorders>
              <w:top w:val="nil"/>
              <w:left w:val="single" w:sz="4" w:space="0" w:color="auto"/>
              <w:bottom w:val="nil"/>
              <w:right w:val="single" w:sz="4" w:space="0" w:color="auto"/>
            </w:tcBorders>
            <w:shd w:val="clear" w:color="auto" w:fill="auto"/>
            <w:hideMark/>
          </w:tcPr>
          <w:p w14:paraId="6CAB425E"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&amp;С111-1678-1-</w:t>
            </w:r>
            <w:r w:rsidRPr="00B453E0">
              <w:rPr>
                <w:rFonts w:ascii="Times New Roman" w:hAnsi="Times New Roman" w:cs="Times New Roman"/>
                <w:color w:val="000000"/>
                <w:lang w:eastAsia="uk-UA"/>
              </w:rPr>
              <w:br/>
              <w:t>1М</w:t>
            </w:r>
            <w:r w:rsidRPr="00B453E0">
              <w:rPr>
                <w:rFonts w:ascii="Times New Roman" w:hAnsi="Times New Roman" w:cs="Times New Roman"/>
                <w:color w:val="000000"/>
                <w:lang w:eastAsia="uk-UA"/>
              </w:rPr>
              <w:br/>
              <w:t>варіант 1</w:t>
            </w:r>
          </w:p>
        </w:tc>
        <w:tc>
          <w:tcPr>
            <w:tcW w:w="4497" w:type="dxa"/>
            <w:vMerge w:val="restart"/>
            <w:tcBorders>
              <w:top w:val="nil"/>
              <w:left w:val="nil"/>
              <w:bottom w:val="nil"/>
              <w:right w:val="nil"/>
            </w:tcBorders>
            <w:shd w:val="clear" w:color="auto" w:fill="auto"/>
            <w:hideMark/>
          </w:tcPr>
          <w:p w14:paraId="011E08F0"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Стрічка сигнальна "Обережно, кабель" (300</w:t>
            </w:r>
            <w:r w:rsidRPr="00B453E0">
              <w:rPr>
                <w:rFonts w:ascii="Times New Roman" w:hAnsi="Times New Roman" w:cs="Times New Roman"/>
                <w:color w:val="000000"/>
                <w:lang w:eastAsia="uk-UA"/>
              </w:rPr>
              <w:br/>
              <w:t>мм)</w:t>
            </w:r>
          </w:p>
        </w:tc>
        <w:tc>
          <w:tcPr>
            <w:tcW w:w="1221" w:type="dxa"/>
            <w:vMerge w:val="restart"/>
            <w:tcBorders>
              <w:top w:val="nil"/>
              <w:left w:val="single" w:sz="4" w:space="0" w:color="auto"/>
              <w:bottom w:val="nil"/>
              <w:right w:val="single" w:sz="4" w:space="0" w:color="auto"/>
            </w:tcBorders>
            <w:shd w:val="clear" w:color="auto" w:fill="auto"/>
            <w:hideMark/>
          </w:tcPr>
          <w:p w14:paraId="78498B2B"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м</w:t>
            </w:r>
          </w:p>
        </w:tc>
        <w:tc>
          <w:tcPr>
            <w:tcW w:w="1384" w:type="dxa"/>
            <w:vMerge w:val="restart"/>
            <w:tcBorders>
              <w:top w:val="nil"/>
              <w:left w:val="single" w:sz="4" w:space="0" w:color="auto"/>
              <w:bottom w:val="nil"/>
              <w:right w:val="single" w:sz="4" w:space="0" w:color="auto"/>
            </w:tcBorders>
            <w:shd w:val="clear" w:color="auto" w:fill="auto"/>
            <w:hideMark/>
          </w:tcPr>
          <w:p w14:paraId="386CE25D"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65</w:t>
            </w:r>
          </w:p>
        </w:tc>
        <w:tc>
          <w:tcPr>
            <w:tcW w:w="222" w:type="dxa"/>
            <w:vAlign w:val="center"/>
            <w:hideMark/>
          </w:tcPr>
          <w:p w14:paraId="4434E4D3"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7BCB48D0" w14:textId="77777777" w:rsidTr="00782F9E">
        <w:trPr>
          <w:trHeight w:val="563"/>
        </w:trPr>
        <w:tc>
          <w:tcPr>
            <w:tcW w:w="613" w:type="dxa"/>
            <w:vMerge/>
            <w:tcBorders>
              <w:top w:val="nil"/>
              <w:left w:val="single" w:sz="8" w:space="0" w:color="auto"/>
              <w:bottom w:val="nil"/>
              <w:right w:val="nil"/>
            </w:tcBorders>
            <w:vAlign w:val="center"/>
            <w:hideMark/>
          </w:tcPr>
          <w:p w14:paraId="482F03C0"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4EAFB0F8"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4524FA3A"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36A05EA2"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15B4558"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6580084C"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4C5C165B"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40B54168"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240</w:t>
            </w:r>
          </w:p>
        </w:tc>
        <w:tc>
          <w:tcPr>
            <w:tcW w:w="1523" w:type="dxa"/>
            <w:vMerge w:val="restart"/>
            <w:tcBorders>
              <w:top w:val="nil"/>
              <w:left w:val="single" w:sz="4" w:space="0" w:color="auto"/>
              <w:bottom w:val="nil"/>
              <w:right w:val="single" w:sz="4" w:space="0" w:color="auto"/>
            </w:tcBorders>
            <w:shd w:val="clear" w:color="auto" w:fill="auto"/>
            <w:hideMark/>
          </w:tcPr>
          <w:p w14:paraId="049B17B7"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+С121-783</w:t>
            </w:r>
          </w:p>
        </w:tc>
        <w:tc>
          <w:tcPr>
            <w:tcW w:w="4497" w:type="dxa"/>
            <w:vMerge w:val="restart"/>
            <w:tcBorders>
              <w:top w:val="nil"/>
              <w:left w:val="nil"/>
              <w:bottom w:val="nil"/>
              <w:right w:val="nil"/>
            </w:tcBorders>
            <w:shd w:val="clear" w:color="auto" w:fill="auto"/>
            <w:hideMark/>
          </w:tcPr>
          <w:p w14:paraId="4CE96E4B"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Металоконструкції індивідуальні</w:t>
            </w:r>
          </w:p>
        </w:tc>
        <w:tc>
          <w:tcPr>
            <w:tcW w:w="1221" w:type="dxa"/>
            <w:vMerge w:val="restart"/>
            <w:tcBorders>
              <w:top w:val="nil"/>
              <w:left w:val="single" w:sz="4" w:space="0" w:color="auto"/>
              <w:bottom w:val="nil"/>
              <w:right w:val="single" w:sz="4" w:space="0" w:color="auto"/>
            </w:tcBorders>
            <w:shd w:val="clear" w:color="auto" w:fill="auto"/>
            <w:hideMark/>
          </w:tcPr>
          <w:p w14:paraId="32391088"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т</w:t>
            </w:r>
          </w:p>
        </w:tc>
        <w:tc>
          <w:tcPr>
            <w:tcW w:w="1384" w:type="dxa"/>
            <w:vMerge w:val="restart"/>
            <w:tcBorders>
              <w:top w:val="nil"/>
              <w:left w:val="single" w:sz="4" w:space="0" w:color="auto"/>
              <w:bottom w:val="nil"/>
              <w:right w:val="single" w:sz="4" w:space="0" w:color="auto"/>
            </w:tcBorders>
            <w:shd w:val="clear" w:color="auto" w:fill="auto"/>
            <w:hideMark/>
          </w:tcPr>
          <w:p w14:paraId="523C10B7"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0,0042</w:t>
            </w:r>
          </w:p>
        </w:tc>
        <w:tc>
          <w:tcPr>
            <w:tcW w:w="222" w:type="dxa"/>
            <w:vAlign w:val="center"/>
            <w:hideMark/>
          </w:tcPr>
          <w:p w14:paraId="655A181E"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27BF8925" w14:textId="77777777" w:rsidTr="00782F9E">
        <w:trPr>
          <w:trHeight w:val="297"/>
        </w:trPr>
        <w:tc>
          <w:tcPr>
            <w:tcW w:w="613" w:type="dxa"/>
            <w:vMerge/>
            <w:tcBorders>
              <w:top w:val="nil"/>
              <w:left w:val="single" w:sz="8" w:space="0" w:color="auto"/>
              <w:bottom w:val="nil"/>
              <w:right w:val="nil"/>
            </w:tcBorders>
            <w:vAlign w:val="center"/>
            <w:hideMark/>
          </w:tcPr>
          <w:p w14:paraId="03D28AA3"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3F1D4012"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602FB67F"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21791CAD"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3E4DD9F6"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4BAF8649"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546DE74C"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79FD161F"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241</w:t>
            </w:r>
          </w:p>
        </w:tc>
        <w:tc>
          <w:tcPr>
            <w:tcW w:w="1523" w:type="dxa"/>
            <w:vMerge w:val="restart"/>
            <w:tcBorders>
              <w:top w:val="nil"/>
              <w:left w:val="single" w:sz="4" w:space="0" w:color="auto"/>
              <w:bottom w:val="nil"/>
              <w:right w:val="single" w:sz="4" w:space="0" w:color="auto"/>
            </w:tcBorders>
            <w:shd w:val="clear" w:color="auto" w:fill="auto"/>
            <w:hideMark/>
          </w:tcPr>
          <w:p w14:paraId="7D46A09D"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+С1545-152</w:t>
            </w:r>
          </w:p>
        </w:tc>
        <w:tc>
          <w:tcPr>
            <w:tcW w:w="4497" w:type="dxa"/>
            <w:vMerge w:val="restart"/>
            <w:tcBorders>
              <w:top w:val="nil"/>
              <w:left w:val="nil"/>
              <w:bottom w:val="nil"/>
              <w:right w:val="nil"/>
            </w:tcBorders>
            <w:shd w:val="clear" w:color="auto" w:fill="auto"/>
            <w:hideMark/>
          </w:tcPr>
          <w:p w14:paraId="198CA2E5"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Наконечники кабельні</w:t>
            </w:r>
          </w:p>
        </w:tc>
        <w:tc>
          <w:tcPr>
            <w:tcW w:w="1221" w:type="dxa"/>
            <w:vMerge w:val="restart"/>
            <w:tcBorders>
              <w:top w:val="nil"/>
              <w:left w:val="single" w:sz="4" w:space="0" w:color="auto"/>
              <w:bottom w:val="nil"/>
              <w:right w:val="single" w:sz="4" w:space="0" w:color="auto"/>
            </w:tcBorders>
            <w:shd w:val="clear" w:color="auto" w:fill="auto"/>
            <w:hideMark/>
          </w:tcPr>
          <w:p w14:paraId="4351E868"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100шт</w:t>
            </w:r>
          </w:p>
        </w:tc>
        <w:tc>
          <w:tcPr>
            <w:tcW w:w="1384" w:type="dxa"/>
            <w:vMerge w:val="restart"/>
            <w:tcBorders>
              <w:top w:val="nil"/>
              <w:left w:val="single" w:sz="4" w:space="0" w:color="auto"/>
              <w:bottom w:val="nil"/>
              <w:right w:val="single" w:sz="4" w:space="0" w:color="auto"/>
            </w:tcBorders>
            <w:shd w:val="clear" w:color="auto" w:fill="auto"/>
            <w:hideMark/>
          </w:tcPr>
          <w:p w14:paraId="384DC6FB"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0,1224</w:t>
            </w:r>
          </w:p>
        </w:tc>
        <w:tc>
          <w:tcPr>
            <w:tcW w:w="222" w:type="dxa"/>
            <w:vAlign w:val="center"/>
            <w:hideMark/>
          </w:tcPr>
          <w:p w14:paraId="1AD765ED"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0A3202A5" w14:textId="77777777" w:rsidTr="00782F9E">
        <w:trPr>
          <w:trHeight w:val="297"/>
        </w:trPr>
        <w:tc>
          <w:tcPr>
            <w:tcW w:w="613" w:type="dxa"/>
            <w:vMerge/>
            <w:tcBorders>
              <w:top w:val="nil"/>
              <w:left w:val="single" w:sz="8" w:space="0" w:color="auto"/>
              <w:bottom w:val="nil"/>
              <w:right w:val="nil"/>
            </w:tcBorders>
            <w:vAlign w:val="center"/>
            <w:hideMark/>
          </w:tcPr>
          <w:p w14:paraId="174F4347"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56D4A726"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371D4B06"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79D4066F"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5607C7AF"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03846C0E"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5225447F"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3B9C3834"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242</w:t>
            </w:r>
          </w:p>
        </w:tc>
        <w:tc>
          <w:tcPr>
            <w:tcW w:w="1523" w:type="dxa"/>
            <w:vMerge w:val="restart"/>
            <w:tcBorders>
              <w:top w:val="nil"/>
              <w:left w:val="single" w:sz="4" w:space="0" w:color="auto"/>
              <w:bottom w:val="nil"/>
              <w:right w:val="single" w:sz="4" w:space="0" w:color="auto"/>
            </w:tcBorders>
            <w:shd w:val="clear" w:color="auto" w:fill="auto"/>
            <w:hideMark/>
          </w:tcPr>
          <w:p w14:paraId="7324E892"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С111-1856</w:t>
            </w:r>
          </w:p>
        </w:tc>
        <w:tc>
          <w:tcPr>
            <w:tcW w:w="4497" w:type="dxa"/>
            <w:vMerge w:val="restart"/>
            <w:tcBorders>
              <w:top w:val="nil"/>
              <w:left w:val="nil"/>
              <w:bottom w:val="nil"/>
              <w:right w:val="nil"/>
            </w:tcBorders>
            <w:shd w:val="clear" w:color="auto" w:fill="auto"/>
            <w:hideMark/>
          </w:tcPr>
          <w:p w14:paraId="69FB2664"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Заклепки комбіновані для з'єднання</w:t>
            </w:r>
            <w:r w:rsidRPr="00B453E0">
              <w:rPr>
                <w:rFonts w:ascii="Times New Roman" w:hAnsi="Times New Roman" w:cs="Times New Roman"/>
                <w:color w:val="000000"/>
                <w:lang w:eastAsia="uk-UA"/>
              </w:rPr>
              <w:br/>
              <w:t>профільованого сталевого настилу та</w:t>
            </w:r>
            <w:r w:rsidRPr="00B453E0">
              <w:rPr>
                <w:rFonts w:ascii="Times New Roman" w:hAnsi="Times New Roman" w:cs="Times New Roman"/>
                <w:color w:val="000000"/>
                <w:lang w:eastAsia="uk-UA"/>
              </w:rPr>
              <w:br/>
              <w:t>різноманітних листових деталей</w:t>
            </w:r>
          </w:p>
        </w:tc>
        <w:tc>
          <w:tcPr>
            <w:tcW w:w="1221" w:type="dxa"/>
            <w:vMerge w:val="restart"/>
            <w:tcBorders>
              <w:top w:val="nil"/>
              <w:left w:val="single" w:sz="4" w:space="0" w:color="auto"/>
              <w:bottom w:val="nil"/>
              <w:right w:val="single" w:sz="4" w:space="0" w:color="auto"/>
            </w:tcBorders>
            <w:shd w:val="clear" w:color="auto" w:fill="auto"/>
            <w:hideMark/>
          </w:tcPr>
          <w:p w14:paraId="62FCC62F"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т</w:t>
            </w:r>
          </w:p>
        </w:tc>
        <w:tc>
          <w:tcPr>
            <w:tcW w:w="1384" w:type="dxa"/>
            <w:vMerge w:val="restart"/>
            <w:tcBorders>
              <w:top w:val="nil"/>
              <w:left w:val="single" w:sz="4" w:space="0" w:color="auto"/>
              <w:bottom w:val="nil"/>
              <w:right w:val="single" w:sz="4" w:space="0" w:color="auto"/>
            </w:tcBorders>
            <w:shd w:val="clear" w:color="auto" w:fill="auto"/>
            <w:hideMark/>
          </w:tcPr>
          <w:p w14:paraId="164BDC95"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0,0003195</w:t>
            </w:r>
          </w:p>
        </w:tc>
        <w:tc>
          <w:tcPr>
            <w:tcW w:w="222" w:type="dxa"/>
            <w:vAlign w:val="center"/>
            <w:hideMark/>
          </w:tcPr>
          <w:p w14:paraId="7759FBFE"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0866C984" w14:textId="77777777" w:rsidTr="00782F9E">
        <w:trPr>
          <w:trHeight w:val="563"/>
        </w:trPr>
        <w:tc>
          <w:tcPr>
            <w:tcW w:w="613" w:type="dxa"/>
            <w:vMerge/>
            <w:tcBorders>
              <w:top w:val="nil"/>
              <w:left w:val="single" w:sz="8" w:space="0" w:color="auto"/>
              <w:bottom w:val="nil"/>
              <w:right w:val="nil"/>
            </w:tcBorders>
            <w:vAlign w:val="center"/>
            <w:hideMark/>
          </w:tcPr>
          <w:p w14:paraId="7AC19479"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6F69EC13"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4D929A80"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0C3DF53F"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3FF63612"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6385359E"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21B3E91B"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6A4D7BA2"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243</w:t>
            </w:r>
          </w:p>
        </w:tc>
        <w:tc>
          <w:tcPr>
            <w:tcW w:w="1523" w:type="dxa"/>
            <w:vMerge w:val="restart"/>
            <w:tcBorders>
              <w:top w:val="nil"/>
              <w:left w:val="single" w:sz="4" w:space="0" w:color="auto"/>
              <w:bottom w:val="nil"/>
              <w:right w:val="single" w:sz="4" w:space="0" w:color="auto"/>
            </w:tcBorders>
            <w:shd w:val="clear" w:color="auto" w:fill="auto"/>
            <w:hideMark/>
          </w:tcPr>
          <w:p w14:paraId="398CD5E9"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+С1113-21</w:t>
            </w:r>
          </w:p>
        </w:tc>
        <w:tc>
          <w:tcPr>
            <w:tcW w:w="4497" w:type="dxa"/>
            <w:vMerge w:val="restart"/>
            <w:tcBorders>
              <w:top w:val="nil"/>
              <w:left w:val="nil"/>
              <w:bottom w:val="nil"/>
              <w:right w:val="nil"/>
            </w:tcBorders>
            <w:shd w:val="clear" w:color="auto" w:fill="auto"/>
            <w:hideMark/>
          </w:tcPr>
          <w:p w14:paraId="6AF7203C"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Ґрунтовка ГФ-021 червоно-коричнева</w:t>
            </w:r>
          </w:p>
        </w:tc>
        <w:tc>
          <w:tcPr>
            <w:tcW w:w="1221" w:type="dxa"/>
            <w:vMerge w:val="restart"/>
            <w:tcBorders>
              <w:top w:val="nil"/>
              <w:left w:val="single" w:sz="4" w:space="0" w:color="auto"/>
              <w:bottom w:val="nil"/>
              <w:right w:val="single" w:sz="4" w:space="0" w:color="auto"/>
            </w:tcBorders>
            <w:shd w:val="clear" w:color="auto" w:fill="auto"/>
            <w:hideMark/>
          </w:tcPr>
          <w:p w14:paraId="259CA0C6"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т</w:t>
            </w:r>
          </w:p>
        </w:tc>
        <w:tc>
          <w:tcPr>
            <w:tcW w:w="1384" w:type="dxa"/>
            <w:vMerge w:val="restart"/>
            <w:tcBorders>
              <w:top w:val="nil"/>
              <w:left w:val="single" w:sz="4" w:space="0" w:color="auto"/>
              <w:bottom w:val="nil"/>
              <w:right w:val="single" w:sz="4" w:space="0" w:color="auto"/>
            </w:tcBorders>
            <w:shd w:val="clear" w:color="auto" w:fill="auto"/>
            <w:hideMark/>
          </w:tcPr>
          <w:p w14:paraId="04D092E4"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0,002015</w:t>
            </w:r>
          </w:p>
        </w:tc>
        <w:tc>
          <w:tcPr>
            <w:tcW w:w="222" w:type="dxa"/>
            <w:vAlign w:val="center"/>
            <w:hideMark/>
          </w:tcPr>
          <w:p w14:paraId="509FE8D4"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5C8C5FF4" w14:textId="77777777" w:rsidTr="00782F9E">
        <w:trPr>
          <w:trHeight w:val="297"/>
        </w:trPr>
        <w:tc>
          <w:tcPr>
            <w:tcW w:w="613" w:type="dxa"/>
            <w:vMerge/>
            <w:tcBorders>
              <w:top w:val="nil"/>
              <w:left w:val="single" w:sz="8" w:space="0" w:color="auto"/>
              <w:bottom w:val="nil"/>
              <w:right w:val="nil"/>
            </w:tcBorders>
            <w:vAlign w:val="center"/>
            <w:hideMark/>
          </w:tcPr>
          <w:p w14:paraId="0E026D5B"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0E29E68C"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787E3BF5"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1DCF2190"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2E475905"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022EE824"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18C0731D"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1049FA4C"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244</w:t>
            </w:r>
          </w:p>
        </w:tc>
        <w:tc>
          <w:tcPr>
            <w:tcW w:w="1523" w:type="dxa"/>
            <w:vMerge w:val="restart"/>
            <w:tcBorders>
              <w:top w:val="nil"/>
              <w:left w:val="single" w:sz="4" w:space="0" w:color="auto"/>
              <w:bottom w:val="nil"/>
              <w:right w:val="single" w:sz="4" w:space="0" w:color="auto"/>
            </w:tcBorders>
            <w:shd w:val="clear" w:color="auto" w:fill="auto"/>
            <w:hideMark/>
          </w:tcPr>
          <w:p w14:paraId="0113FA3F"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+С111-1867</w:t>
            </w:r>
            <w:r w:rsidRPr="00B453E0">
              <w:rPr>
                <w:rFonts w:ascii="Times New Roman" w:hAnsi="Times New Roman" w:cs="Times New Roman"/>
                <w:color w:val="000000"/>
                <w:lang w:eastAsia="uk-UA"/>
              </w:rPr>
              <w:br/>
              <w:t>варіант 16</w:t>
            </w:r>
          </w:p>
        </w:tc>
        <w:tc>
          <w:tcPr>
            <w:tcW w:w="4497" w:type="dxa"/>
            <w:vMerge w:val="restart"/>
            <w:tcBorders>
              <w:top w:val="nil"/>
              <w:left w:val="nil"/>
              <w:bottom w:val="nil"/>
              <w:right w:val="nil"/>
            </w:tcBorders>
            <w:shd w:val="clear" w:color="auto" w:fill="auto"/>
            <w:hideMark/>
          </w:tcPr>
          <w:p w14:paraId="7674050C"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Анкер М12 * 100 для важких конструкцій</w:t>
            </w:r>
          </w:p>
        </w:tc>
        <w:tc>
          <w:tcPr>
            <w:tcW w:w="1221" w:type="dxa"/>
            <w:vMerge w:val="restart"/>
            <w:tcBorders>
              <w:top w:val="nil"/>
              <w:left w:val="single" w:sz="4" w:space="0" w:color="auto"/>
              <w:bottom w:val="nil"/>
              <w:right w:val="single" w:sz="4" w:space="0" w:color="auto"/>
            </w:tcBorders>
            <w:shd w:val="clear" w:color="auto" w:fill="auto"/>
            <w:hideMark/>
          </w:tcPr>
          <w:p w14:paraId="5BF2861C" w14:textId="77777777" w:rsidR="00B453E0" w:rsidRPr="00B453E0" w:rsidRDefault="00B453E0" w:rsidP="00B453E0">
            <w:pPr>
              <w:spacing w:after="0" w:line="240" w:lineRule="auto"/>
              <w:jc w:val="center"/>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020FC302"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24</w:t>
            </w:r>
          </w:p>
        </w:tc>
        <w:tc>
          <w:tcPr>
            <w:tcW w:w="222" w:type="dxa"/>
            <w:vAlign w:val="center"/>
            <w:hideMark/>
          </w:tcPr>
          <w:p w14:paraId="31B8C73E"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1A8938C3" w14:textId="77777777" w:rsidTr="00782F9E">
        <w:trPr>
          <w:trHeight w:val="297"/>
        </w:trPr>
        <w:tc>
          <w:tcPr>
            <w:tcW w:w="613" w:type="dxa"/>
            <w:vMerge/>
            <w:tcBorders>
              <w:top w:val="nil"/>
              <w:left w:val="single" w:sz="8" w:space="0" w:color="auto"/>
              <w:bottom w:val="nil"/>
              <w:right w:val="nil"/>
            </w:tcBorders>
            <w:vAlign w:val="center"/>
            <w:hideMark/>
          </w:tcPr>
          <w:p w14:paraId="2A0CE4FF"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4BB9CCB9"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31EFB6FD"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544BE352"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7E5CB1B4"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451A3C54"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7CA83373"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1D5346F1"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245</w:t>
            </w:r>
          </w:p>
        </w:tc>
        <w:tc>
          <w:tcPr>
            <w:tcW w:w="1523" w:type="dxa"/>
            <w:vMerge w:val="restart"/>
            <w:tcBorders>
              <w:top w:val="nil"/>
              <w:left w:val="single" w:sz="4" w:space="0" w:color="auto"/>
              <w:bottom w:val="nil"/>
              <w:right w:val="single" w:sz="4" w:space="0" w:color="auto"/>
            </w:tcBorders>
            <w:shd w:val="clear" w:color="auto" w:fill="auto"/>
            <w:hideMark/>
          </w:tcPr>
          <w:p w14:paraId="1ED54493"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+С111-324</w:t>
            </w:r>
            <w:r w:rsidRPr="00B453E0">
              <w:rPr>
                <w:rFonts w:ascii="Times New Roman" w:hAnsi="Times New Roman" w:cs="Times New Roman"/>
                <w:color w:val="000000"/>
                <w:lang w:eastAsia="uk-UA"/>
              </w:rPr>
              <w:br/>
              <w:t>варіант 3</w:t>
            </w:r>
          </w:p>
        </w:tc>
        <w:tc>
          <w:tcPr>
            <w:tcW w:w="4497" w:type="dxa"/>
            <w:vMerge w:val="restart"/>
            <w:tcBorders>
              <w:top w:val="nil"/>
              <w:left w:val="nil"/>
              <w:bottom w:val="nil"/>
              <w:right w:val="nil"/>
            </w:tcBorders>
            <w:shd w:val="clear" w:color="auto" w:fill="auto"/>
            <w:hideMark/>
          </w:tcPr>
          <w:p w14:paraId="76B477A4"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Кисень технічний газоподібний</w:t>
            </w:r>
          </w:p>
        </w:tc>
        <w:tc>
          <w:tcPr>
            <w:tcW w:w="1221" w:type="dxa"/>
            <w:vMerge w:val="restart"/>
            <w:tcBorders>
              <w:top w:val="nil"/>
              <w:left w:val="single" w:sz="4" w:space="0" w:color="auto"/>
              <w:bottom w:val="nil"/>
              <w:right w:val="single" w:sz="4" w:space="0" w:color="auto"/>
            </w:tcBorders>
            <w:shd w:val="clear" w:color="auto" w:fill="auto"/>
            <w:hideMark/>
          </w:tcPr>
          <w:p w14:paraId="045ED048"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м3</w:t>
            </w:r>
          </w:p>
        </w:tc>
        <w:tc>
          <w:tcPr>
            <w:tcW w:w="1384" w:type="dxa"/>
            <w:vMerge w:val="restart"/>
            <w:tcBorders>
              <w:top w:val="nil"/>
              <w:left w:val="single" w:sz="4" w:space="0" w:color="auto"/>
              <w:bottom w:val="nil"/>
              <w:right w:val="single" w:sz="4" w:space="0" w:color="auto"/>
            </w:tcBorders>
            <w:shd w:val="clear" w:color="auto" w:fill="auto"/>
            <w:hideMark/>
          </w:tcPr>
          <w:p w14:paraId="44691DD1"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7,16856</w:t>
            </w:r>
          </w:p>
        </w:tc>
        <w:tc>
          <w:tcPr>
            <w:tcW w:w="222" w:type="dxa"/>
            <w:vAlign w:val="center"/>
            <w:hideMark/>
          </w:tcPr>
          <w:p w14:paraId="0FA9B598"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186CB38B" w14:textId="77777777" w:rsidTr="00782F9E">
        <w:trPr>
          <w:trHeight w:val="297"/>
        </w:trPr>
        <w:tc>
          <w:tcPr>
            <w:tcW w:w="613" w:type="dxa"/>
            <w:vMerge/>
            <w:tcBorders>
              <w:top w:val="nil"/>
              <w:left w:val="single" w:sz="8" w:space="0" w:color="auto"/>
              <w:bottom w:val="nil"/>
              <w:right w:val="nil"/>
            </w:tcBorders>
            <w:vAlign w:val="center"/>
            <w:hideMark/>
          </w:tcPr>
          <w:p w14:paraId="5BCABB8F"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0B8A55AA"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5504FFC5"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3BD51E6E"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79FD3115"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0150EBA4"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1914FAF5"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1D30A17C"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246</w:t>
            </w:r>
          </w:p>
        </w:tc>
        <w:tc>
          <w:tcPr>
            <w:tcW w:w="1523" w:type="dxa"/>
            <w:vMerge w:val="restart"/>
            <w:tcBorders>
              <w:top w:val="nil"/>
              <w:left w:val="single" w:sz="4" w:space="0" w:color="auto"/>
              <w:bottom w:val="nil"/>
              <w:right w:val="single" w:sz="4" w:space="0" w:color="auto"/>
            </w:tcBorders>
            <w:shd w:val="clear" w:color="auto" w:fill="auto"/>
            <w:hideMark/>
          </w:tcPr>
          <w:p w14:paraId="6DAFC3AF"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+С113-1374</w:t>
            </w:r>
            <w:r w:rsidRPr="00B453E0">
              <w:rPr>
                <w:rFonts w:ascii="Times New Roman" w:hAnsi="Times New Roman" w:cs="Times New Roman"/>
                <w:color w:val="000000"/>
                <w:lang w:eastAsia="uk-UA"/>
              </w:rPr>
              <w:br/>
              <w:t>варіант 1</w:t>
            </w:r>
          </w:p>
        </w:tc>
        <w:tc>
          <w:tcPr>
            <w:tcW w:w="4497" w:type="dxa"/>
            <w:vMerge w:val="restart"/>
            <w:tcBorders>
              <w:top w:val="nil"/>
              <w:left w:val="nil"/>
              <w:bottom w:val="nil"/>
              <w:right w:val="nil"/>
            </w:tcBorders>
            <w:shd w:val="clear" w:color="auto" w:fill="auto"/>
            <w:hideMark/>
          </w:tcPr>
          <w:p w14:paraId="0AF30A86"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Труби поліетиленові РЕ 100 SDR-17,</w:t>
            </w:r>
            <w:r w:rsidRPr="00B453E0">
              <w:rPr>
                <w:rFonts w:ascii="Times New Roman" w:hAnsi="Times New Roman" w:cs="Times New Roman"/>
                <w:color w:val="000000"/>
                <w:lang w:eastAsia="uk-UA"/>
              </w:rPr>
              <w:br/>
              <w:t>зовнішній діаметр 32х2 мм</w:t>
            </w:r>
          </w:p>
        </w:tc>
        <w:tc>
          <w:tcPr>
            <w:tcW w:w="1221" w:type="dxa"/>
            <w:vMerge w:val="restart"/>
            <w:tcBorders>
              <w:top w:val="nil"/>
              <w:left w:val="single" w:sz="4" w:space="0" w:color="auto"/>
              <w:bottom w:val="nil"/>
              <w:right w:val="single" w:sz="4" w:space="0" w:color="auto"/>
            </w:tcBorders>
            <w:shd w:val="clear" w:color="auto" w:fill="auto"/>
            <w:hideMark/>
          </w:tcPr>
          <w:p w14:paraId="28E76ECD"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м</w:t>
            </w:r>
          </w:p>
        </w:tc>
        <w:tc>
          <w:tcPr>
            <w:tcW w:w="1384" w:type="dxa"/>
            <w:vMerge w:val="restart"/>
            <w:tcBorders>
              <w:top w:val="nil"/>
              <w:left w:val="single" w:sz="4" w:space="0" w:color="auto"/>
              <w:bottom w:val="nil"/>
              <w:right w:val="single" w:sz="4" w:space="0" w:color="auto"/>
            </w:tcBorders>
            <w:shd w:val="clear" w:color="auto" w:fill="auto"/>
            <w:hideMark/>
          </w:tcPr>
          <w:p w14:paraId="51928A2F"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12</w:t>
            </w:r>
          </w:p>
        </w:tc>
        <w:tc>
          <w:tcPr>
            <w:tcW w:w="222" w:type="dxa"/>
            <w:vAlign w:val="center"/>
            <w:hideMark/>
          </w:tcPr>
          <w:p w14:paraId="7DCC137F"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61AADBEE" w14:textId="77777777" w:rsidTr="00782F9E">
        <w:trPr>
          <w:trHeight w:val="297"/>
        </w:trPr>
        <w:tc>
          <w:tcPr>
            <w:tcW w:w="613" w:type="dxa"/>
            <w:vMerge/>
            <w:tcBorders>
              <w:top w:val="nil"/>
              <w:left w:val="single" w:sz="8" w:space="0" w:color="auto"/>
              <w:bottom w:val="nil"/>
              <w:right w:val="nil"/>
            </w:tcBorders>
            <w:vAlign w:val="center"/>
            <w:hideMark/>
          </w:tcPr>
          <w:p w14:paraId="54EC3A61"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05888FFB"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63084382"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4F12BC53"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1CCF9DC9"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63E4F57E"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1A315A75"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72C42EA5"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247</w:t>
            </w:r>
          </w:p>
        </w:tc>
        <w:tc>
          <w:tcPr>
            <w:tcW w:w="1523" w:type="dxa"/>
            <w:vMerge w:val="restart"/>
            <w:tcBorders>
              <w:top w:val="nil"/>
              <w:left w:val="single" w:sz="4" w:space="0" w:color="auto"/>
              <w:bottom w:val="nil"/>
              <w:right w:val="single" w:sz="4" w:space="0" w:color="auto"/>
            </w:tcBorders>
            <w:shd w:val="clear" w:color="auto" w:fill="auto"/>
            <w:hideMark/>
          </w:tcPr>
          <w:p w14:paraId="6B3E7370"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+С1545-130</w:t>
            </w:r>
          </w:p>
        </w:tc>
        <w:tc>
          <w:tcPr>
            <w:tcW w:w="4497" w:type="dxa"/>
            <w:vMerge w:val="restart"/>
            <w:tcBorders>
              <w:top w:val="nil"/>
              <w:left w:val="nil"/>
              <w:bottom w:val="nil"/>
              <w:right w:val="nil"/>
            </w:tcBorders>
            <w:shd w:val="clear" w:color="auto" w:fill="auto"/>
            <w:hideMark/>
          </w:tcPr>
          <w:p w14:paraId="55DF877F"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Наконечники НП-3/4</w:t>
            </w:r>
          </w:p>
        </w:tc>
        <w:tc>
          <w:tcPr>
            <w:tcW w:w="1221" w:type="dxa"/>
            <w:vMerge w:val="restart"/>
            <w:tcBorders>
              <w:top w:val="nil"/>
              <w:left w:val="single" w:sz="4" w:space="0" w:color="auto"/>
              <w:bottom w:val="nil"/>
              <w:right w:val="single" w:sz="4" w:space="0" w:color="auto"/>
            </w:tcBorders>
            <w:shd w:val="clear" w:color="auto" w:fill="auto"/>
            <w:hideMark/>
          </w:tcPr>
          <w:p w14:paraId="7B5DFE0E"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1000шт</w:t>
            </w:r>
          </w:p>
        </w:tc>
        <w:tc>
          <w:tcPr>
            <w:tcW w:w="1384" w:type="dxa"/>
            <w:vMerge w:val="restart"/>
            <w:tcBorders>
              <w:top w:val="nil"/>
              <w:left w:val="single" w:sz="4" w:space="0" w:color="auto"/>
              <w:bottom w:val="nil"/>
              <w:right w:val="single" w:sz="4" w:space="0" w:color="auto"/>
            </w:tcBorders>
            <w:shd w:val="clear" w:color="auto" w:fill="auto"/>
            <w:hideMark/>
          </w:tcPr>
          <w:p w14:paraId="5FE86701"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0,1</w:t>
            </w:r>
          </w:p>
        </w:tc>
        <w:tc>
          <w:tcPr>
            <w:tcW w:w="222" w:type="dxa"/>
            <w:vAlign w:val="center"/>
            <w:hideMark/>
          </w:tcPr>
          <w:p w14:paraId="71C47E62"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266DEB5E" w14:textId="77777777" w:rsidTr="00782F9E">
        <w:trPr>
          <w:trHeight w:val="297"/>
        </w:trPr>
        <w:tc>
          <w:tcPr>
            <w:tcW w:w="613" w:type="dxa"/>
            <w:vMerge/>
            <w:tcBorders>
              <w:top w:val="nil"/>
              <w:left w:val="single" w:sz="8" w:space="0" w:color="auto"/>
              <w:bottom w:val="nil"/>
              <w:right w:val="nil"/>
            </w:tcBorders>
            <w:vAlign w:val="center"/>
            <w:hideMark/>
          </w:tcPr>
          <w:p w14:paraId="726800DC"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1AF5E745"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66B5F28B"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6D26AC57"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7FAE6A61"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61341747"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771BCF78"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61EB3031"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248</w:t>
            </w:r>
          </w:p>
        </w:tc>
        <w:tc>
          <w:tcPr>
            <w:tcW w:w="1523" w:type="dxa"/>
            <w:vMerge w:val="restart"/>
            <w:tcBorders>
              <w:top w:val="nil"/>
              <w:left w:val="single" w:sz="4" w:space="0" w:color="auto"/>
              <w:bottom w:val="nil"/>
              <w:right w:val="single" w:sz="4" w:space="0" w:color="auto"/>
            </w:tcBorders>
            <w:shd w:val="clear" w:color="auto" w:fill="auto"/>
            <w:hideMark/>
          </w:tcPr>
          <w:p w14:paraId="16A4A6BD"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&amp;С113-1704-1</w:t>
            </w:r>
          </w:p>
        </w:tc>
        <w:tc>
          <w:tcPr>
            <w:tcW w:w="4497" w:type="dxa"/>
            <w:vMerge w:val="restart"/>
            <w:tcBorders>
              <w:top w:val="nil"/>
              <w:left w:val="nil"/>
              <w:bottom w:val="nil"/>
              <w:right w:val="nil"/>
            </w:tcBorders>
            <w:shd w:val="clear" w:color="auto" w:fill="auto"/>
            <w:hideMark/>
          </w:tcPr>
          <w:p w14:paraId="459D5975"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Втулка ПЕ д. 63 мм</w:t>
            </w:r>
          </w:p>
        </w:tc>
        <w:tc>
          <w:tcPr>
            <w:tcW w:w="1221" w:type="dxa"/>
            <w:vMerge w:val="restart"/>
            <w:tcBorders>
              <w:top w:val="nil"/>
              <w:left w:val="single" w:sz="4" w:space="0" w:color="auto"/>
              <w:bottom w:val="nil"/>
              <w:right w:val="single" w:sz="4" w:space="0" w:color="auto"/>
            </w:tcBorders>
            <w:shd w:val="clear" w:color="auto" w:fill="auto"/>
            <w:hideMark/>
          </w:tcPr>
          <w:p w14:paraId="407DAB34" w14:textId="77777777" w:rsidR="00B453E0" w:rsidRPr="00B453E0" w:rsidRDefault="00B453E0" w:rsidP="00B453E0">
            <w:pPr>
              <w:spacing w:after="0" w:line="240" w:lineRule="auto"/>
              <w:jc w:val="center"/>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301DD198"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w:t>
            </w:r>
          </w:p>
        </w:tc>
        <w:tc>
          <w:tcPr>
            <w:tcW w:w="222" w:type="dxa"/>
            <w:vAlign w:val="center"/>
            <w:hideMark/>
          </w:tcPr>
          <w:p w14:paraId="02FE76AF"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27E37647" w14:textId="77777777" w:rsidTr="00782F9E">
        <w:trPr>
          <w:trHeight w:val="297"/>
        </w:trPr>
        <w:tc>
          <w:tcPr>
            <w:tcW w:w="613" w:type="dxa"/>
            <w:vMerge/>
            <w:tcBorders>
              <w:top w:val="nil"/>
              <w:left w:val="single" w:sz="8" w:space="0" w:color="auto"/>
              <w:bottom w:val="nil"/>
              <w:right w:val="nil"/>
            </w:tcBorders>
            <w:vAlign w:val="center"/>
            <w:hideMark/>
          </w:tcPr>
          <w:p w14:paraId="00F31BC5"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097D11A3"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1E1A4F1E"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7259FA04"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00D951EC"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2C287A2A"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6ECE0753"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5C3D38AD"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249</w:t>
            </w:r>
          </w:p>
        </w:tc>
        <w:tc>
          <w:tcPr>
            <w:tcW w:w="1523" w:type="dxa"/>
            <w:vMerge w:val="restart"/>
            <w:tcBorders>
              <w:top w:val="nil"/>
              <w:left w:val="single" w:sz="4" w:space="0" w:color="auto"/>
              <w:bottom w:val="nil"/>
              <w:right w:val="single" w:sz="4" w:space="0" w:color="auto"/>
            </w:tcBorders>
            <w:shd w:val="clear" w:color="auto" w:fill="auto"/>
            <w:hideMark/>
          </w:tcPr>
          <w:p w14:paraId="33B433DB"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С1113-246</w:t>
            </w:r>
          </w:p>
        </w:tc>
        <w:tc>
          <w:tcPr>
            <w:tcW w:w="4497" w:type="dxa"/>
            <w:vMerge w:val="restart"/>
            <w:tcBorders>
              <w:top w:val="nil"/>
              <w:left w:val="nil"/>
              <w:bottom w:val="nil"/>
              <w:right w:val="nil"/>
            </w:tcBorders>
            <w:shd w:val="clear" w:color="auto" w:fill="auto"/>
            <w:hideMark/>
          </w:tcPr>
          <w:p w14:paraId="2336230A"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Емаль антикорозійна ПФ-115 сіра</w:t>
            </w:r>
          </w:p>
        </w:tc>
        <w:tc>
          <w:tcPr>
            <w:tcW w:w="1221" w:type="dxa"/>
            <w:vMerge w:val="restart"/>
            <w:tcBorders>
              <w:top w:val="nil"/>
              <w:left w:val="single" w:sz="4" w:space="0" w:color="auto"/>
              <w:bottom w:val="nil"/>
              <w:right w:val="single" w:sz="4" w:space="0" w:color="auto"/>
            </w:tcBorders>
            <w:shd w:val="clear" w:color="auto" w:fill="auto"/>
            <w:hideMark/>
          </w:tcPr>
          <w:p w14:paraId="6EEAFF3C"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т</w:t>
            </w:r>
          </w:p>
        </w:tc>
        <w:tc>
          <w:tcPr>
            <w:tcW w:w="1384" w:type="dxa"/>
            <w:vMerge w:val="restart"/>
            <w:tcBorders>
              <w:top w:val="nil"/>
              <w:left w:val="single" w:sz="4" w:space="0" w:color="auto"/>
              <w:bottom w:val="nil"/>
              <w:right w:val="single" w:sz="4" w:space="0" w:color="auto"/>
            </w:tcBorders>
            <w:shd w:val="clear" w:color="auto" w:fill="auto"/>
            <w:hideMark/>
          </w:tcPr>
          <w:p w14:paraId="484EA160"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0,00187</w:t>
            </w:r>
          </w:p>
        </w:tc>
        <w:tc>
          <w:tcPr>
            <w:tcW w:w="222" w:type="dxa"/>
            <w:vAlign w:val="center"/>
            <w:hideMark/>
          </w:tcPr>
          <w:p w14:paraId="0B91AE07"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596D0A7A" w14:textId="77777777" w:rsidTr="00782F9E">
        <w:trPr>
          <w:trHeight w:val="297"/>
        </w:trPr>
        <w:tc>
          <w:tcPr>
            <w:tcW w:w="613" w:type="dxa"/>
            <w:vMerge/>
            <w:tcBorders>
              <w:top w:val="nil"/>
              <w:left w:val="single" w:sz="8" w:space="0" w:color="auto"/>
              <w:bottom w:val="nil"/>
              <w:right w:val="nil"/>
            </w:tcBorders>
            <w:vAlign w:val="center"/>
            <w:hideMark/>
          </w:tcPr>
          <w:p w14:paraId="70FBF19C"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0C70F49F"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6465307B"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1901CBC8"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74F37D1D"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3C13A9FC"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0ABAE03A"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4737D3AB"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250</w:t>
            </w:r>
          </w:p>
        </w:tc>
        <w:tc>
          <w:tcPr>
            <w:tcW w:w="1523" w:type="dxa"/>
            <w:vMerge w:val="restart"/>
            <w:tcBorders>
              <w:top w:val="nil"/>
              <w:left w:val="single" w:sz="4" w:space="0" w:color="auto"/>
              <w:bottom w:val="nil"/>
              <w:right w:val="single" w:sz="4" w:space="0" w:color="auto"/>
            </w:tcBorders>
            <w:shd w:val="clear" w:color="auto" w:fill="auto"/>
            <w:hideMark/>
          </w:tcPr>
          <w:p w14:paraId="43C02FCC"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С1421-9476</w:t>
            </w:r>
          </w:p>
        </w:tc>
        <w:tc>
          <w:tcPr>
            <w:tcW w:w="4497" w:type="dxa"/>
            <w:vMerge w:val="restart"/>
            <w:tcBorders>
              <w:top w:val="nil"/>
              <w:left w:val="nil"/>
              <w:bottom w:val="nil"/>
              <w:right w:val="nil"/>
            </w:tcBorders>
            <w:shd w:val="clear" w:color="auto" w:fill="auto"/>
            <w:hideMark/>
          </w:tcPr>
          <w:p w14:paraId="3EF6756F"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Щебінь із природного каменю для</w:t>
            </w:r>
            <w:r w:rsidRPr="00B453E0">
              <w:rPr>
                <w:rFonts w:ascii="Times New Roman" w:hAnsi="Times New Roman" w:cs="Times New Roman"/>
                <w:color w:val="000000"/>
                <w:lang w:eastAsia="uk-UA"/>
              </w:rPr>
              <w:br/>
              <w:t>будівельних робіт, фракція 10-20 мм, марка</w:t>
            </w:r>
            <w:r w:rsidRPr="00B453E0">
              <w:rPr>
                <w:rFonts w:ascii="Times New Roman" w:hAnsi="Times New Roman" w:cs="Times New Roman"/>
                <w:color w:val="000000"/>
                <w:lang w:eastAsia="uk-UA"/>
              </w:rPr>
              <w:br/>
              <w:t>М200-300</w:t>
            </w:r>
          </w:p>
        </w:tc>
        <w:tc>
          <w:tcPr>
            <w:tcW w:w="1221" w:type="dxa"/>
            <w:vMerge w:val="restart"/>
            <w:tcBorders>
              <w:top w:val="nil"/>
              <w:left w:val="single" w:sz="4" w:space="0" w:color="auto"/>
              <w:bottom w:val="nil"/>
              <w:right w:val="single" w:sz="4" w:space="0" w:color="auto"/>
            </w:tcBorders>
            <w:shd w:val="clear" w:color="auto" w:fill="auto"/>
            <w:hideMark/>
          </w:tcPr>
          <w:p w14:paraId="1003F260"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м3</w:t>
            </w:r>
          </w:p>
        </w:tc>
        <w:tc>
          <w:tcPr>
            <w:tcW w:w="1384" w:type="dxa"/>
            <w:vMerge w:val="restart"/>
            <w:tcBorders>
              <w:top w:val="nil"/>
              <w:left w:val="single" w:sz="4" w:space="0" w:color="auto"/>
              <w:bottom w:val="nil"/>
              <w:right w:val="single" w:sz="4" w:space="0" w:color="auto"/>
            </w:tcBorders>
            <w:shd w:val="clear" w:color="auto" w:fill="auto"/>
            <w:hideMark/>
          </w:tcPr>
          <w:p w14:paraId="0276188F"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0,18</w:t>
            </w:r>
          </w:p>
        </w:tc>
        <w:tc>
          <w:tcPr>
            <w:tcW w:w="222" w:type="dxa"/>
            <w:vAlign w:val="center"/>
            <w:hideMark/>
          </w:tcPr>
          <w:p w14:paraId="0798C499"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0983B449" w14:textId="77777777" w:rsidTr="00782F9E">
        <w:trPr>
          <w:trHeight w:val="563"/>
        </w:trPr>
        <w:tc>
          <w:tcPr>
            <w:tcW w:w="613" w:type="dxa"/>
            <w:vMerge/>
            <w:tcBorders>
              <w:top w:val="nil"/>
              <w:left w:val="single" w:sz="8" w:space="0" w:color="auto"/>
              <w:bottom w:val="nil"/>
              <w:right w:val="nil"/>
            </w:tcBorders>
            <w:vAlign w:val="center"/>
            <w:hideMark/>
          </w:tcPr>
          <w:p w14:paraId="3E38D5D8"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2570A6AD"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6DB6FA4F"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1FADA322"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635821B2"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47119B68"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20374A78"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1CA7FD48"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251</w:t>
            </w:r>
          </w:p>
        </w:tc>
        <w:tc>
          <w:tcPr>
            <w:tcW w:w="1523" w:type="dxa"/>
            <w:vMerge w:val="restart"/>
            <w:tcBorders>
              <w:top w:val="nil"/>
              <w:left w:val="single" w:sz="4" w:space="0" w:color="auto"/>
              <w:bottom w:val="nil"/>
              <w:right w:val="single" w:sz="4" w:space="0" w:color="auto"/>
            </w:tcBorders>
            <w:shd w:val="clear" w:color="auto" w:fill="auto"/>
            <w:hideMark/>
          </w:tcPr>
          <w:p w14:paraId="73AC85CD"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+С1421-10634</w:t>
            </w:r>
            <w:r w:rsidRPr="00B453E0">
              <w:rPr>
                <w:rFonts w:ascii="Times New Roman" w:hAnsi="Times New Roman" w:cs="Times New Roman"/>
                <w:color w:val="000000"/>
                <w:lang w:eastAsia="uk-UA"/>
              </w:rPr>
              <w:br/>
              <w:t>варіант 4</w:t>
            </w:r>
          </w:p>
        </w:tc>
        <w:tc>
          <w:tcPr>
            <w:tcW w:w="4497" w:type="dxa"/>
            <w:vMerge w:val="restart"/>
            <w:tcBorders>
              <w:top w:val="nil"/>
              <w:left w:val="nil"/>
              <w:bottom w:val="nil"/>
              <w:right w:val="nil"/>
            </w:tcBorders>
            <w:shd w:val="clear" w:color="auto" w:fill="auto"/>
            <w:hideMark/>
          </w:tcPr>
          <w:p w14:paraId="3C95F0B9"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Пісок природний, рядовий</w:t>
            </w:r>
          </w:p>
        </w:tc>
        <w:tc>
          <w:tcPr>
            <w:tcW w:w="1221" w:type="dxa"/>
            <w:vMerge w:val="restart"/>
            <w:tcBorders>
              <w:top w:val="nil"/>
              <w:left w:val="single" w:sz="4" w:space="0" w:color="auto"/>
              <w:bottom w:val="nil"/>
              <w:right w:val="single" w:sz="4" w:space="0" w:color="auto"/>
            </w:tcBorders>
            <w:shd w:val="clear" w:color="auto" w:fill="auto"/>
            <w:hideMark/>
          </w:tcPr>
          <w:p w14:paraId="5F40CEBC"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м3</w:t>
            </w:r>
          </w:p>
        </w:tc>
        <w:tc>
          <w:tcPr>
            <w:tcW w:w="1384" w:type="dxa"/>
            <w:vMerge w:val="restart"/>
            <w:tcBorders>
              <w:top w:val="nil"/>
              <w:left w:val="single" w:sz="4" w:space="0" w:color="auto"/>
              <w:bottom w:val="nil"/>
              <w:right w:val="single" w:sz="4" w:space="0" w:color="auto"/>
            </w:tcBorders>
            <w:shd w:val="clear" w:color="auto" w:fill="auto"/>
            <w:hideMark/>
          </w:tcPr>
          <w:p w14:paraId="5447E0DB"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0,284</w:t>
            </w:r>
          </w:p>
        </w:tc>
        <w:tc>
          <w:tcPr>
            <w:tcW w:w="222" w:type="dxa"/>
            <w:vAlign w:val="center"/>
            <w:hideMark/>
          </w:tcPr>
          <w:p w14:paraId="648A143D"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2DC1EBB8" w14:textId="77777777" w:rsidTr="00782F9E">
        <w:trPr>
          <w:trHeight w:val="297"/>
        </w:trPr>
        <w:tc>
          <w:tcPr>
            <w:tcW w:w="613" w:type="dxa"/>
            <w:vMerge/>
            <w:tcBorders>
              <w:top w:val="nil"/>
              <w:left w:val="single" w:sz="8" w:space="0" w:color="auto"/>
              <w:bottom w:val="nil"/>
              <w:right w:val="nil"/>
            </w:tcBorders>
            <w:vAlign w:val="center"/>
            <w:hideMark/>
          </w:tcPr>
          <w:p w14:paraId="04309D10"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58061C85"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7D80EC82"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55FE4165"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161F976F"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55014BB3"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5982AEC5"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037CB595"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252</w:t>
            </w:r>
          </w:p>
        </w:tc>
        <w:tc>
          <w:tcPr>
            <w:tcW w:w="1523" w:type="dxa"/>
            <w:vMerge w:val="restart"/>
            <w:tcBorders>
              <w:top w:val="nil"/>
              <w:left w:val="single" w:sz="4" w:space="0" w:color="auto"/>
              <w:bottom w:val="nil"/>
              <w:right w:val="single" w:sz="4" w:space="0" w:color="auto"/>
            </w:tcBorders>
            <w:shd w:val="clear" w:color="auto" w:fill="auto"/>
            <w:hideMark/>
          </w:tcPr>
          <w:p w14:paraId="624ED065"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С111-824</w:t>
            </w:r>
          </w:p>
        </w:tc>
        <w:tc>
          <w:tcPr>
            <w:tcW w:w="4497" w:type="dxa"/>
            <w:vMerge w:val="restart"/>
            <w:tcBorders>
              <w:top w:val="nil"/>
              <w:left w:val="nil"/>
              <w:bottom w:val="nil"/>
              <w:right w:val="nil"/>
            </w:tcBorders>
            <w:shd w:val="clear" w:color="auto" w:fill="auto"/>
            <w:hideMark/>
          </w:tcPr>
          <w:p w14:paraId="049DA689"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Дріт сталевий низьковуглецевий різного</w:t>
            </w:r>
            <w:r w:rsidRPr="00B453E0">
              <w:rPr>
                <w:rFonts w:ascii="Times New Roman" w:hAnsi="Times New Roman" w:cs="Times New Roman"/>
                <w:color w:val="000000"/>
                <w:lang w:eastAsia="uk-UA"/>
              </w:rPr>
              <w:br/>
              <w:t>призначення чорний, діаметр 6,0-6,3 мм</w:t>
            </w:r>
          </w:p>
        </w:tc>
        <w:tc>
          <w:tcPr>
            <w:tcW w:w="1221" w:type="dxa"/>
            <w:vMerge w:val="restart"/>
            <w:tcBorders>
              <w:top w:val="nil"/>
              <w:left w:val="single" w:sz="4" w:space="0" w:color="auto"/>
              <w:bottom w:val="nil"/>
              <w:right w:val="single" w:sz="4" w:space="0" w:color="auto"/>
            </w:tcBorders>
            <w:shd w:val="clear" w:color="auto" w:fill="auto"/>
            <w:hideMark/>
          </w:tcPr>
          <w:p w14:paraId="2F0A8234"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т</w:t>
            </w:r>
          </w:p>
        </w:tc>
        <w:tc>
          <w:tcPr>
            <w:tcW w:w="1384" w:type="dxa"/>
            <w:vMerge w:val="restart"/>
            <w:tcBorders>
              <w:top w:val="nil"/>
              <w:left w:val="single" w:sz="4" w:space="0" w:color="auto"/>
              <w:bottom w:val="nil"/>
              <w:right w:val="single" w:sz="4" w:space="0" w:color="auto"/>
            </w:tcBorders>
            <w:shd w:val="clear" w:color="auto" w:fill="auto"/>
            <w:hideMark/>
          </w:tcPr>
          <w:p w14:paraId="4131D3B7"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0,0054</w:t>
            </w:r>
          </w:p>
        </w:tc>
        <w:tc>
          <w:tcPr>
            <w:tcW w:w="222" w:type="dxa"/>
            <w:vAlign w:val="center"/>
            <w:hideMark/>
          </w:tcPr>
          <w:p w14:paraId="2F93F09E"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49C9B419" w14:textId="77777777" w:rsidTr="00782F9E">
        <w:trPr>
          <w:trHeight w:val="297"/>
        </w:trPr>
        <w:tc>
          <w:tcPr>
            <w:tcW w:w="613" w:type="dxa"/>
            <w:vMerge/>
            <w:tcBorders>
              <w:top w:val="nil"/>
              <w:left w:val="single" w:sz="8" w:space="0" w:color="auto"/>
              <w:bottom w:val="nil"/>
              <w:right w:val="nil"/>
            </w:tcBorders>
            <w:vAlign w:val="center"/>
            <w:hideMark/>
          </w:tcPr>
          <w:p w14:paraId="05779F73"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592CB71F"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237A10E2"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1CE661CE"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D42DC0D"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1900ABC0"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173AD790"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5A0F0AA2"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253</w:t>
            </w:r>
          </w:p>
        </w:tc>
        <w:tc>
          <w:tcPr>
            <w:tcW w:w="1523" w:type="dxa"/>
            <w:vMerge w:val="restart"/>
            <w:tcBorders>
              <w:top w:val="nil"/>
              <w:left w:val="single" w:sz="4" w:space="0" w:color="auto"/>
              <w:bottom w:val="nil"/>
              <w:right w:val="single" w:sz="4" w:space="0" w:color="auto"/>
            </w:tcBorders>
            <w:shd w:val="clear" w:color="auto" w:fill="auto"/>
            <w:hideMark/>
          </w:tcPr>
          <w:p w14:paraId="0E17C3BE"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+С111-1809</w:t>
            </w:r>
          </w:p>
        </w:tc>
        <w:tc>
          <w:tcPr>
            <w:tcW w:w="4497" w:type="dxa"/>
            <w:vMerge w:val="restart"/>
            <w:tcBorders>
              <w:top w:val="nil"/>
              <w:left w:val="nil"/>
              <w:bottom w:val="nil"/>
              <w:right w:val="nil"/>
            </w:tcBorders>
            <w:shd w:val="clear" w:color="auto" w:fill="auto"/>
            <w:hideMark/>
          </w:tcPr>
          <w:p w14:paraId="40BD102A"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Сталь кругла</w:t>
            </w:r>
          </w:p>
        </w:tc>
        <w:tc>
          <w:tcPr>
            <w:tcW w:w="1221" w:type="dxa"/>
            <w:vMerge w:val="restart"/>
            <w:tcBorders>
              <w:top w:val="nil"/>
              <w:left w:val="single" w:sz="4" w:space="0" w:color="auto"/>
              <w:bottom w:val="nil"/>
              <w:right w:val="single" w:sz="4" w:space="0" w:color="auto"/>
            </w:tcBorders>
            <w:shd w:val="clear" w:color="auto" w:fill="auto"/>
            <w:hideMark/>
          </w:tcPr>
          <w:p w14:paraId="3021E151"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т</w:t>
            </w:r>
          </w:p>
        </w:tc>
        <w:tc>
          <w:tcPr>
            <w:tcW w:w="1384" w:type="dxa"/>
            <w:vMerge w:val="restart"/>
            <w:tcBorders>
              <w:top w:val="nil"/>
              <w:left w:val="single" w:sz="4" w:space="0" w:color="auto"/>
              <w:bottom w:val="nil"/>
              <w:right w:val="single" w:sz="4" w:space="0" w:color="auto"/>
            </w:tcBorders>
            <w:shd w:val="clear" w:color="auto" w:fill="auto"/>
            <w:hideMark/>
          </w:tcPr>
          <w:p w14:paraId="1ECDB3E6"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0,0072</w:t>
            </w:r>
          </w:p>
        </w:tc>
        <w:tc>
          <w:tcPr>
            <w:tcW w:w="222" w:type="dxa"/>
            <w:vAlign w:val="center"/>
            <w:hideMark/>
          </w:tcPr>
          <w:p w14:paraId="547B3F5E"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4F1EA36A" w14:textId="77777777" w:rsidTr="00782F9E">
        <w:trPr>
          <w:trHeight w:val="297"/>
        </w:trPr>
        <w:tc>
          <w:tcPr>
            <w:tcW w:w="613" w:type="dxa"/>
            <w:vMerge/>
            <w:tcBorders>
              <w:top w:val="nil"/>
              <w:left w:val="single" w:sz="8" w:space="0" w:color="auto"/>
              <w:bottom w:val="nil"/>
              <w:right w:val="nil"/>
            </w:tcBorders>
            <w:vAlign w:val="center"/>
            <w:hideMark/>
          </w:tcPr>
          <w:p w14:paraId="476C5DB1"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235339DA"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4ADF1EE9"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6CB1ABC1"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77170684"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4961FC73"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71D12743"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656FF8F7"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254</w:t>
            </w:r>
          </w:p>
        </w:tc>
        <w:tc>
          <w:tcPr>
            <w:tcW w:w="1523" w:type="dxa"/>
            <w:vMerge w:val="restart"/>
            <w:tcBorders>
              <w:top w:val="nil"/>
              <w:left w:val="single" w:sz="4" w:space="0" w:color="auto"/>
              <w:bottom w:val="nil"/>
              <w:right w:val="single" w:sz="4" w:space="0" w:color="auto"/>
            </w:tcBorders>
            <w:shd w:val="clear" w:color="auto" w:fill="auto"/>
            <w:hideMark/>
          </w:tcPr>
          <w:p w14:paraId="13AF054F"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С1425-11696-2</w:t>
            </w:r>
          </w:p>
        </w:tc>
        <w:tc>
          <w:tcPr>
            <w:tcW w:w="4497" w:type="dxa"/>
            <w:vMerge w:val="restart"/>
            <w:tcBorders>
              <w:top w:val="nil"/>
              <w:left w:val="nil"/>
              <w:bottom w:val="nil"/>
              <w:right w:val="nil"/>
            </w:tcBorders>
            <w:shd w:val="clear" w:color="auto" w:fill="auto"/>
            <w:hideMark/>
          </w:tcPr>
          <w:p w14:paraId="3C6B588E"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Розчин азбоцементний</w:t>
            </w:r>
          </w:p>
        </w:tc>
        <w:tc>
          <w:tcPr>
            <w:tcW w:w="1221" w:type="dxa"/>
            <w:vMerge w:val="restart"/>
            <w:tcBorders>
              <w:top w:val="nil"/>
              <w:left w:val="single" w:sz="4" w:space="0" w:color="auto"/>
              <w:bottom w:val="nil"/>
              <w:right w:val="single" w:sz="4" w:space="0" w:color="auto"/>
            </w:tcBorders>
            <w:shd w:val="clear" w:color="auto" w:fill="auto"/>
            <w:hideMark/>
          </w:tcPr>
          <w:p w14:paraId="7D31038B"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м3</w:t>
            </w:r>
          </w:p>
        </w:tc>
        <w:tc>
          <w:tcPr>
            <w:tcW w:w="1384" w:type="dxa"/>
            <w:vMerge w:val="restart"/>
            <w:tcBorders>
              <w:top w:val="nil"/>
              <w:left w:val="single" w:sz="4" w:space="0" w:color="auto"/>
              <w:bottom w:val="nil"/>
              <w:right w:val="single" w:sz="4" w:space="0" w:color="auto"/>
            </w:tcBorders>
            <w:shd w:val="clear" w:color="auto" w:fill="auto"/>
            <w:hideMark/>
          </w:tcPr>
          <w:p w14:paraId="5C61E208"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0,05368</w:t>
            </w:r>
          </w:p>
        </w:tc>
        <w:tc>
          <w:tcPr>
            <w:tcW w:w="222" w:type="dxa"/>
            <w:vAlign w:val="center"/>
            <w:hideMark/>
          </w:tcPr>
          <w:p w14:paraId="32293489"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1DD08FA0" w14:textId="77777777" w:rsidTr="00782F9E">
        <w:trPr>
          <w:trHeight w:val="297"/>
        </w:trPr>
        <w:tc>
          <w:tcPr>
            <w:tcW w:w="613" w:type="dxa"/>
            <w:vMerge/>
            <w:tcBorders>
              <w:top w:val="nil"/>
              <w:left w:val="single" w:sz="8" w:space="0" w:color="auto"/>
              <w:bottom w:val="nil"/>
              <w:right w:val="nil"/>
            </w:tcBorders>
            <w:vAlign w:val="center"/>
            <w:hideMark/>
          </w:tcPr>
          <w:p w14:paraId="7FDC17B8"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3986DAB7"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0581757A"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52847860"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3F0AD769"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1DF6BD80"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62533B8D"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6522A279"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255</w:t>
            </w:r>
          </w:p>
        </w:tc>
        <w:tc>
          <w:tcPr>
            <w:tcW w:w="1523" w:type="dxa"/>
            <w:vMerge w:val="restart"/>
            <w:tcBorders>
              <w:top w:val="nil"/>
              <w:left w:val="single" w:sz="4" w:space="0" w:color="auto"/>
              <w:bottom w:val="nil"/>
              <w:right w:val="single" w:sz="4" w:space="0" w:color="auto"/>
            </w:tcBorders>
            <w:shd w:val="clear" w:color="auto" w:fill="auto"/>
            <w:hideMark/>
          </w:tcPr>
          <w:p w14:paraId="7CBFE261"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+С1545-43</w:t>
            </w:r>
          </w:p>
        </w:tc>
        <w:tc>
          <w:tcPr>
            <w:tcW w:w="4497" w:type="dxa"/>
            <w:vMerge w:val="restart"/>
            <w:tcBorders>
              <w:top w:val="nil"/>
              <w:left w:val="nil"/>
              <w:bottom w:val="nil"/>
              <w:right w:val="nil"/>
            </w:tcBorders>
            <w:shd w:val="clear" w:color="auto" w:fill="auto"/>
            <w:hideMark/>
          </w:tcPr>
          <w:p w14:paraId="685CAF0D"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Дюбелі з розпірною гайкою ДГ</w:t>
            </w:r>
          </w:p>
        </w:tc>
        <w:tc>
          <w:tcPr>
            <w:tcW w:w="1221" w:type="dxa"/>
            <w:vMerge w:val="restart"/>
            <w:tcBorders>
              <w:top w:val="nil"/>
              <w:left w:val="single" w:sz="4" w:space="0" w:color="auto"/>
              <w:bottom w:val="nil"/>
              <w:right w:val="single" w:sz="4" w:space="0" w:color="auto"/>
            </w:tcBorders>
            <w:shd w:val="clear" w:color="auto" w:fill="auto"/>
            <w:hideMark/>
          </w:tcPr>
          <w:p w14:paraId="46B483D4"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100шт</w:t>
            </w:r>
          </w:p>
        </w:tc>
        <w:tc>
          <w:tcPr>
            <w:tcW w:w="1384" w:type="dxa"/>
            <w:vMerge w:val="restart"/>
            <w:tcBorders>
              <w:top w:val="nil"/>
              <w:left w:val="single" w:sz="4" w:space="0" w:color="auto"/>
              <w:bottom w:val="nil"/>
              <w:right w:val="single" w:sz="4" w:space="0" w:color="auto"/>
            </w:tcBorders>
            <w:shd w:val="clear" w:color="auto" w:fill="auto"/>
            <w:hideMark/>
          </w:tcPr>
          <w:p w14:paraId="16322A65"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0,1</w:t>
            </w:r>
          </w:p>
        </w:tc>
        <w:tc>
          <w:tcPr>
            <w:tcW w:w="222" w:type="dxa"/>
            <w:vAlign w:val="center"/>
            <w:hideMark/>
          </w:tcPr>
          <w:p w14:paraId="1D911805"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5DE873DF" w14:textId="77777777" w:rsidTr="00782F9E">
        <w:trPr>
          <w:trHeight w:val="297"/>
        </w:trPr>
        <w:tc>
          <w:tcPr>
            <w:tcW w:w="613" w:type="dxa"/>
            <w:vMerge/>
            <w:tcBorders>
              <w:top w:val="nil"/>
              <w:left w:val="single" w:sz="8" w:space="0" w:color="auto"/>
              <w:bottom w:val="nil"/>
              <w:right w:val="nil"/>
            </w:tcBorders>
            <w:vAlign w:val="center"/>
            <w:hideMark/>
          </w:tcPr>
          <w:p w14:paraId="2E2071DB"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2DBCAC09"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3A20A811"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11DC6301"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ECED423"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6FAD1416"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16BF2B02"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39B210CC"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256</w:t>
            </w:r>
          </w:p>
        </w:tc>
        <w:tc>
          <w:tcPr>
            <w:tcW w:w="1523" w:type="dxa"/>
            <w:vMerge w:val="restart"/>
            <w:tcBorders>
              <w:top w:val="nil"/>
              <w:left w:val="single" w:sz="4" w:space="0" w:color="auto"/>
              <w:bottom w:val="nil"/>
              <w:right w:val="single" w:sz="4" w:space="0" w:color="auto"/>
            </w:tcBorders>
            <w:shd w:val="clear" w:color="auto" w:fill="auto"/>
            <w:hideMark/>
          </w:tcPr>
          <w:p w14:paraId="7F3B3354"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&amp;С130-932-2</w:t>
            </w:r>
            <w:r w:rsidRPr="00B453E0">
              <w:rPr>
                <w:rFonts w:ascii="Times New Roman" w:hAnsi="Times New Roman" w:cs="Times New Roman"/>
                <w:color w:val="000000"/>
                <w:lang w:eastAsia="uk-UA"/>
              </w:rPr>
              <w:br/>
              <w:t>варіант 2</w:t>
            </w:r>
          </w:p>
        </w:tc>
        <w:tc>
          <w:tcPr>
            <w:tcW w:w="4497" w:type="dxa"/>
            <w:vMerge w:val="restart"/>
            <w:tcBorders>
              <w:top w:val="nil"/>
              <w:left w:val="nil"/>
              <w:bottom w:val="nil"/>
              <w:right w:val="nil"/>
            </w:tcBorders>
            <w:shd w:val="clear" w:color="auto" w:fill="auto"/>
            <w:hideMark/>
          </w:tcPr>
          <w:p w14:paraId="1D2D19D3"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Фланці під втулку діаметром 32 мм</w:t>
            </w:r>
          </w:p>
        </w:tc>
        <w:tc>
          <w:tcPr>
            <w:tcW w:w="1221" w:type="dxa"/>
            <w:vMerge w:val="restart"/>
            <w:tcBorders>
              <w:top w:val="nil"/>
              <w:left w:val="single" w:sz="4" w:space="0" w:color="auto"/>
              <w:bottom w:val="nil"/>
              <w:right w:val="single" w:sz="4" w:space="0" w:color="auto"/>
            </w:tcBorders>
            <w:shd w:val="clear" w:color="auto" w:fill="auto"/>
            <w:hideMark/>
          </w:tcPr>
          <w:p w14:paraId="66447450" w14:textId="77777777" w:rsidR="00B453E0" w:rsidRPr="00B453E0" w:rsidRDefault="00B453E0" w:rsidP="00B453E0">
            <w:pPr>
              <w:spacing w:after="0" w:line="240" w:lineRule="auto"/>
              <w:jc w:val="center"/>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6B2F17E5"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w:t>
            </w:r>
          </w:p>
        </w:tc>
        <w:tc>
          <w:tcPr>
            <w:tcW w:w="222" w:type="dxa"/>
            <w:vAlign w:val="center"/>
            <w:hideMark/>
          </w:tcPr>
          <w:p w14:paraId="08B4AF8B"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542368C8" w14:textId="77777777" w:rsidTr="00782F9E">
        <w:trPr>
          <w:trHeight w:val="297"/>
        </w:trPr>
        <w:tc>
          <w:tcPr>
            <w:tcW w:w="613" w:type="dxa"/>
            <w:vMerge/>
            <w:tcBorders>
              <w:top w:val="nil"/>
              <w:left w:val="single" w:sz="8" w:space="0" w:color="auto"/>
              <w:bottom w:val="nil"/>
              <w:right w:val="nil"/>
            </w:tcBorders>
            <w:vAlign w:val="center"/>
            <w:hideMark/>
          </w:tcPr>
          <w:p w14:paraId="3EE1B874"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746E13FA"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3E0155DB"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54478C19"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57D6773E"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59A96F65"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0F44FD64"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6D779A7E"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257</w:t>
            </w:r>
          </w:p>
        </w:tc>
        <w:tc>
          <w:tcPr>
            <w:tcW w:w="1523" w:type="dxa"/>
            <w:vMerge w:val="restart"/>
            <w:tcBorders>
              <w:top w:val="nil"/>
              <w:left w:val="single" w:sz="4" w:space="0" w:color="auto"/>
              <w:bottom w:val="nil"/>
              <w:right w:val="single" w:sz="4" w:space="0" w:color="auto"/>
            </w:tcBorders>
            <w:shd w:val="clear" w:color="auto" w:fill="auto"/>
            <w:hideMark/>
          </w:tcPr>
          <w:p w14:paraId="206ECBD0"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С112-298</w:t>
            </w:r>
          </w:p>
        </w:tc>
        <w:tc>
          <w:tcPr>
            <w:tcW w:w="4497" w:type="dxa"/>
            <w:vMerge w:val="restart"/>
            <w:tcBorders>
              <w:top w:val="nil"/>
              <w:left w:val="nil"/>
              <w:bottom w:val="nil"/>
              <w:right w:val="nil"/>
            </w:tcBorders>
            <w:shd w:val="clear" w:color="auto" w:fill="auto"/>
            <w:hideMark/>
          </w:tcPr>
          <w:p w14:paraId="558D9DBD"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Пробки дерев'яні 250х120х65 мм</w:t>
            </w:r>
          </w:p>
        </w:tc>
        <w:tc>
          <w:tcPr>
            <w:tcW w:w="1221" w:type="dxa"/>
            <w:vMerge w:val="restart"/>
            <w:tcBorders>
              <w:top w:val="nil"/>
              <w:left w:val="single" w:sz="4" w:space="0" w:color="auto"/>
              <w:bottom w:val="nil"/>
              <w:right w:val="single" w:sz="4" w:space="0" w:color="auto"/>
            </w:tcBorders>
            <w:shd w:val="clear" w:color="auto" w:fill="auto"/>
            <w:hideMark/>
          </w:tcPr>
          <w:p w14:paraId="34E937D3" w14:textId="77777777" w:rsidR="00B453E0" w:rsidRPr="00B453E0" w:rsidRDefault="00B453E0" w:rsidP="00B453E0">
            <w:pPr>
              <w:spacing w:after="0" w:line="240" w:lineRule="auto"/>
              <w:jc w:val="center"/>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720F5D29"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5,88</w:t>
            </w:r>
          </w:p>
        </w:tc>
        <w:tc>
          <w:tcPr>
            <w:tcW w:w="222" w:type="dxa"/>
            <w:vAlign w:val="center"/>
            <w:hideMark/>
          </w:tcPr>
          <w:p w14:paraId="5275E0FC"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71504344" w14:textId="77777777" w:rsidTr="00782F9E">
        <w:trPr>
          <w:trHeight w:val="297"/>
        </w:trPr>
        <w:tc>
          <w:tcPr>
            <w:tcW w:w="613" w:type="dxa"/>
            <w:vMerge/>
            <w:tcBorders>
              <w:top w:val="nil"/>
              <w:left w:val="single" w:sz="8" w:space="0" w:color="auto"/>
              <w:bottom w:val="nil"/>
              <w:right w:val="nil"/>
            </w:tcBorders>
            <w:vAlign w:val="center"/>
            <w:hideMark/>
          </w:tcPr>
          <w:p w14:paraId="64B990A3"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3DEE969B"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0514868A"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7F7A0185"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06993DA9"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3FDF3710"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7A8F773D"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2F317B78"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258</w:t>
            </w:r>
          </w:p>
        </w:tc>
        <w:tc>
          <w:tcPr>
            <w:tcW w:w="1523" w:type="dxa"/>
            <w:vMerge w:val="restart"/>
            <w:tcBorders>
              <w:top w:val="nil"/>
              <w:left w:val="single" w:sz="4" w:space="0" w:color="auto"/>
              <w:bottom w:val="nil"/>
              <w:right w:val="single" w:sz="4" w:space="0" w:color="auto"/>
            </w:tcBorders>
            <w:shd w:val="clear" w:color="auto" w:fill="auto"/>
            <w:hideMark/>
          </w:tcPr>
          <w:p w14:paraId="185A7680"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С111-1850</w:t>
            </w:r>
          </w:p>
        </w:tc>
        <w:tc>
          <w:tcPr>
            <w:tcW w:w="4497" w:type="dxa"/>
            <w:vMerge w:val="restart"/>
            <w:tcBorders>
              <w:top w:val="nil"/>
              <w:left w:val="nil"/>
              <w:bottom w:val="nil"/>
              <w:right w:val="nil"/>
            </w:tcBorders>
            <w:shd w:val="clear" w:color="auto" w:fill="auto"/>
            <w:hideMark/>
          </w:tcPr>
          <w:p w14:paraId="6180C00D"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Гвинти </w:t>
            </w:r>
            <w:proofErr w:type="spellStart"/>
            <w:r w:rsidRPr="00B453E0">
              <w:rPr>
                <w:rFonts w:ascii="Times New Roman" w:hAnsi="Times New Roman" w:cs="Times New Roman"/>
                <w:color w:val="000000"/>
                <w:lang w:eastAsia="uk-UA"/>
              </w:rPr>
              <w:t>самонарізні</w:t>
            </w:r>
            <w:proofErr w:type="spellEnd"/>
            <w:r w:rsidRPr="00B453E0">
              <w:rPr>
                <w:rFonts w:ascii="Times New Roman" w:hAnsi="Times New Roman" w:cs="Times New Roman"/>
                <w:color w:val="000000"/>
                <w:lang w:eastAsia="uk-UA"/>
              </w:rPr>
              <w:t xml:space="preserve"> для кріплення</w:t>
            </w:r>
            <w:r w:rsidRPr="00B453E0">
              <w:rPr>
                <w:rFonts w:ascii="Times New Roman" w:hAnsi="Times New Roman" w:cs="Times New Roman"/>
                <w:color w:val="000000"/>
                <w:lang w:eastAsia="uk-UA"/>
              </w:rPr>
              <w:br/>
              <w:t>профільованого настилу та панелей до</w:t>
            </w:r>
            <w:r w:rsidRPr="00B453E0">
              <w:rPr>
                <w:rFonts w:ascii="Times New Roman" w:hAnsi="Times New Roman" w:cs="Times New Roman"/>
                <w:color w:val="000000"/>
                <w:lang w:eastAsia="uk-UA"/>
              </w:rPr>
              <w:br/>
            </w:r>
            <w:proofErr w:type="spellStart"/>
            <w:r w:rsidRPr="00B453E0">
              <w:rPr>
                <w:rFonts w:ascii="Times New Roman" w:hAnsi="Times New Roman" w:cs="Times New Roman"/>
                <w:color w:val="000000"/>
                <w:lang w:eastAsia="uk-UA"/>
              </w:rPr>
              <w:t>несучіх</w:t>
            </w:r>
            <w:proofErr w:type="spellEnd"/>
            <w:r w:rsidRPr="00B453E0">
              <w:rPr>
                <w:rFonts w:ascii="Times New Roman" w:hAnsi="Times New Roman" w:cs="Times New Roman"/>
                <w:color w:val="000000"/>
                <w:lang w:eastAsia="uk-UA"/>
              </w:rPr>
              <w:t xml:space="preserve"> конструкцій</w:t>
            </w:r>
          </w:p>
        </w:tc>
        <w:tc>
          <w:tcPr>
            <w:tcW w:w="1221" w:type="dxa"/>
            <w:vMerge w:val="restart"/>
            <w:tcBorders>
              <w:top w:val="nil"/>
              <w:left w:val="single" w:sz="4" w:space="0" w:color="auto"/>
              <w:bottom w:val="nil"/>
              <w:right w:val="single" w:sz="4" w:space="0" w:color="auto"/>
            </w:tcBorders>
            <w:shd w:val="clear" w:color="auto" w:fill="auto"/>
            <w:hideMark/>
          </w:tcPr>
          <w:p w14:paraId="23548B5D"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т</w:t>
            </w:r>
          </w:p>
        </w:tc>
        <w:tc>
          <w:tcPr>
            <w:tcW w:w="1384" w:type="dxa"/>
            <w:vMerge w:val="restart"/>
            <w:tcBorders>
              <w:top w:val="nil"/>
              <w:left w:val="single" w:sz="4" w:space="0" w:color="auto"/>
              <w:bottom w:val="nil"/>
              <w:right w:val="single" w:sz="4" w:space="0" w:color="auto"/>
            </w:tcBorders>
            <w:shd w:val="clear" w:color="auto" w:fill="auto"/>
            <w:hideMark/>
          </w:tcPr>
          <w:p w14:paraId="7D73440D"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0,0003195</w:t>
            </w:r>
          </w:p>
        </w:tc>
        <w:tc>
          <w:tcPr>
            <w:tcW w:w="222" w:type="dxa"/>
            <w:vAlign w:val="center"/>
            <w:hideMark/>
          </w:tcPr>
          <w:p w14:paraId="4A069BAF"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5FB89617" w14:textId="77777777" w:rsidTr="00782F9E">
        <w:trPr>
          <w:trHeight w:val="563"/>
        </w:trPr>
        <w:tc>
          <w:tcPr>
            <w:tcW w:w="613" w:type="dxa"/>
            <w:vMerge/>
            <w:tcBorders>
              <w:top w:val="nil"/>
              <w:left w:val="single" w:sz="8" w:space="0" w:color="auto"/>
              <w:bottom w:val="nil"/>
              <w:right w:val="nil"/>
            </w:tcBorders>
            <w:vAlign w:val="center"/>
            <w:hideMark/>
          </w:tcPr>
          <w:p w14:paraId="6CDE6A3A"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2B9E11B5"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6A1A101D"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04E90DB1"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7BBEFB04"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68B0BFBD"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35C5A3F5"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4762E7CB"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259</w:t>
            </w:r>
          </w:p>
        </w:tc>
        <w:tc>
          <w:tcPr>
            <w:tcW w:w="1523" w:type="dxa"/>
            <w:vMerge w:val="restart"/>
            <w:tcBorders>
              <w:top w:val="nil"/>
              <w:left w:val="single" w:sz="4" w:space="0" w:color="auto"/>
              <w:bottom w:val="nil"/>
              <w:right w:val="single" w:sz="4" w:space="0" w:color="auto"/>
            </w:tcBorders>
            <w:shd w:val="clear" w:color="auto" w:fill="auto"/>
            <w:hideMark/>
          </w:tcPr>
          <w:p w14:paraId="38631EC1"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+С111-1639</w:t>
            </w:r>
            <w:r w:rsidRPr="00B453E0">
              <w:rPr>
                <w:rFonts w:ascii="Times New Roman" w:hAnsi="Times New Roman" w:cs="Times New Roman"/>
                <w:color w:val="000000"/>
                <w:lang w:eastAsia="uk-UA"/>
              </w:rPr>
              <w:br/>
              <w:t>варіант 6</w:t>
            </w:r>
          </w:p>
        </w:tc>
        <w:tc>
          <w:tcPr>
            <w:tcW w:w="4497" w:type="dxa"/>
            <w:vMerge w:val="restart"/>
            <w:tcBorders>
              <w:top w:val="nil"/>
              <w:left w:val="nil"/>
              <w:bottom w:val="nil"/>
              <w:right w:val="nil"/>
            </w:tcBorders>
            <w:shd w:val="clear" w:color="auto" w:fill="auto"/>
            <w:hideMark/>
          </w:tcPr>
          <w:p w14:paraId="4D9F9AF1"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Круги армовані абразивні зачисні, діаметр</w:t>
            </w:r>
            <w:r w:rsidRPr="00B453E0">
              <w:rPr>
                <w:rFonts w:ascii="Times New Roman" w:hAnsi="Times New Roman" w:cs="Times New Roman"/>
                <w:color w:val="000000"/>
                <w:lang w:eastAsia="uk-UA"/>
              </w:rPr>
              <w:br/>
              <w:t>180х6 мм</w:t>
            </w:r>
          </w:p>
        </w:tc>
        <w:tc>
          <w:tcPr>
            <w:tcW w:w="1221" w:type="dxa"/>
            <w:vMerge w:val="restart"/>
            <w:tcBorders>
              <w:top w:val="nil"/>
              <w:left w:val="single" w:sz="4" w:space="0" w:color="auto"/>
              <w:bottom w:val="nil"/>
              <w:right w:val="single" w:sz="4" w:space="0" w:color="auto"/>
            </w:tcBorders>
            <w:shd w:val="clear" w:color="auto" w:fill="auto"/>
            <w:hideMark/>
          </w:tcPr>
          <w:p w14:paraId="7F07FEAA" w14:textId="77777777" w:rsidR="00B453E0" w:rsidRPr="00B453E0" w:rsidRDefault="00B453E0" w:rsidP="00B453E0">
            <w:pPr>
              <w:spacing w:after="0" w:line="240" w:lineRule="auto"/>
              <w:jc w:val="center"/>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70C1CE45"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0,861</w:t>
            </w:r>
          </w:p>
        </w:tc>
        <w:tc>
          <w:tcPr>
            <w:tcW w:w="222" w:type="dxa"/>
            <w:vAlign w:val="center"/>
            <w:hideMark/>
          </w:tcPr>
          <w:p w14:paraId="5613197D"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082CFEA3" w14:textId="77777777" w:rsidTr="00782F9E">
        <w:trPr>
          <w:trHeight w:val="297"/>
        </w:trPr>
        <w:tc>
          <w:tcPr>
            <w:tcW w:w="613" w:type="dxa"/>
            <w:vMerge/>
            <w:tcBorders>
              <w:top w:val="nil"/>
              <w:left w:val="single" w:sz="8" w:space="0" w:color="auto"/>
              <w:bottom w:val="nil"/>
              <w:right w:val="nil"/>
            </w:tcBorders>
            <w:vAlign w:val="center"/>
            <w:hideMark/>
          </w:tcPr>
          <w:p w14:paraId="7A2FB5C8"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135DBA50"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0DC13DE5"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497041D3"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729A0800"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1A31EBBA"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189B3779"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4131724E"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260</w:t>
            </w:r>
          </w:p>
        </w:tc>
        <w:tc>
          <w:tcPr>
            <w:tcW w:w="1523" w:type="dxa"/>
            <w:vMerge w:val="restart"/>
            <w:tcBorders>
              <w:top w:val="nil"/>
              <w:left w:val="single" w:sz="4" w:space="0" w:color="auto"/>
              <w:bottom w:val="nil"/>
              <w:right w:val="single" w:sz="4" w:space="0" w:color="auto"/>
            </w:tcBorders>
            <w:shd w:val="clear" w:color="auto" w:fill="auto"/>
            <w:hideMark/>
          </w:tcPr>
          <w:p w14:paraId="20FAF1EE"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+С111-849</w:t>
            </w:r>
            <w:r w:rsidRPr="00B453E0">
              <w:rPr>
                <w:rFonts w:ascii="Times New Roman" w:hAnsi="Times New Roman" w:cs="Times New Roman"/>
                <w:color w:val="000000"/>
                <w:lang w:eastAsia="uk-UA"/>
              </w:rPr>
              <w:br/>
              <w:t>варіант 2</w:t>
            </w:r>
          </w:p>
        </w:tc>
        <w:tc>
          <w:tcPr>
            <w:tcW w:w="4497" w:type="dxa"/>
            <w:vMerge w:val="restart"/>
            <w:tcBorders>
              <w:top w:val="nil"/>
              <w:left w:val="nil"/>
              <w:bottom w:val="nil"/>
              <w:right w:val="nil"/>
            </w:tcBorders>
            <w:shd w:val="clear" w:color="auto" w:fill="auto"/>
            <w:hideMark/>
          </w:tcPr>
          <w:p w14:paraId="561FF7E6"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Пластина гумова рулонна вулканізована</w:t>
            </w:r>
          </w:p>
        </w:tc>
        <w:tc>
          <w:tcPr>
            <w:tcW w:w="1221" w:type="dxa"/>
            <w:vMerge w:val="restart"/>
            <w:tcBorders>
              <w:top w:val="nil"/>
              <w:left w:val="single" w:sz="4" w:space="0" w:color="auto"/>
              <w:bottom w:val="nil"/>
              <w:right w:val="single" w:sz="4" w:space="0" w:color="auto"/>
            </w:tcBorders>
            <w:shd w:val="clear" w:color="auto" w:fill="auto"/>
            <w:hideMark/>
          </w:tcPr>
          <w:p w14:paraId="2376147D"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кг</w:t>
            </w:r>
          </w:p>
        </w:tc>
        <w:tc>
          <w:tcPr>
            <w:tcW w:w="1384" w:type="dxa"/>
            <w:vMerge w:val="restart"/>
            <w:tcBorders>
              <w:top w:val="nil"/>
              <w:left w:val="single" w:sz="4" w:space="0" w:color="auto"/>
              <w:bottom w:val="nil"/>
              <w:right w:val="single" w:sz="4" w:space="0" w:color="auto"/>
            </w:tcBorders>
            <w:shd w:val="clear" w:color="auto" w:fill="auto"/>
            <w:hideMark/>
          </w:tcPr>
          <w:p w14:paraId="03FCC266"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0,75</w:t>
            </w:r>
          </w:p>
        </w:tc>
        <w:tc>
          <w:tcPr>
            <w:tcW w:w="222" w:type="dxa"/>
            <w:vAlign w:val="center"/>
            <w:hideMark/>
          </w:tcPr>
          <w:p w14:paraId="12BA855F"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11C01C22" w14:textId="77777777" w:rsidTr="00782F9E">
        <w:trPr>
          <w:trHeight w:val="297"/>
        </w:trPr>
        <w:tc>
          <w:tcPr>
            <w:tcW w:w="613" w:type="dxa"/>
            <w:vMerge/>
            <w:tcBorders>
              <w:top w:val="nil"/>
              <w:left w:val="single" w:sz="8" w:space="0" w:color="auto"/>
              <w:bottom w:val="nil"/>
              <w:right w:val="nil"/>
            </w:tcBorders>
            <w:vAlign w:val="center"/>
            <w:hideMark/>
          </w:tcPr>
          <w:p w14:paraId="15ABEC02"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7F89D467"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65A65ECA"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3A8F5076"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270E99FB"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76360739"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27337199"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1203F2BC"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261</w:t>
            </w:r>
          </w:p>
        </w:tc>
        <w:tc>
          <w:tcPr>
            <w:tcW w:w="1523" w:type="dxa"/>
            <w:vMerge w:val="restart"/>
            <w:tcBorders>
              <w:top w:val="nil"/>
              <w:left w:val="single" w:sz="4" w:space="0" w:color="auto"/>
              <w:bottom w:val="nil"/>
              <w:right w:val="single" w:sz="4" w:space="0" w:color="auto"/>
            </w:tcBorders>
            <w:shd w:val="clear" w:color="auto" w:fill="auto"/>
            <w:hideMark/>
          </w:tcPr>
          <w:p w14:paraId="3C83DA7B"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+С111-309</w:t>
            </w:r>
          </w:p>
        </w:tc>
        <w:tc>
          <w:tcPr>
            <w:tcW w:w="4497" w:type="dxa"/>
            <w:vMerge w:val="restart"/>
            <w:tcBorders>
              <w:top w:val="nil"/>
              <w:left w:val="nil"/>
              <w:bottom w:val="nil"/>
              <w:right w:val="nil"/>
            </w:tcBorders>
            <w:shd w:val="clear" w:color="auto" w:fill="auto"/>
            <w:hideMark/>
          </w:tcPr>
          <w:p w14:paraId="296185C3"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Канати прядив'яні просочені</w:t>
            </w:r>
          </w:p>
        </w:tc>
        <w:tc>
          <w:tcPr>
            <w:tcW w:w="1221" w:type="dxa"/>
            <w:vMerge w:val="restart"/>
            <w:tcBorders>
              <w:top w:val="nil"/>
              <w:left w:val="single" w:sz="4" w:space="0" w:color="auto"/>
              <w:bottom w:val="nil"/>
              <w:right w:val="single" w:sz="4" w:space="0" w:color="auto"/>
            </w:tcBorders>
            <w:shd w:val="clear" w:color="auto" w:fill="auto"/>
            <w:hideMark/>
          </w:tcPr>
          <w:p w14:paraId="1D5564F5"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т</w:t>
            </w:r>
          </w:p>
        </w:tc>
        <w:tc>
          <w:tcPr>
            <w:tcW w:w="1384" w:type="dxa"/>
            <w:vMerge w:val="restart"/>
            <w:tcBorders>
              <w:top w:val="nil"/>
              <w:left w:val="single" w:sz="4" w:space="0" w:color="auto"/>
              <w:bottom w:val="nil"/>
              <w:right w:val="single" w:sz="4" w:space="0" w:color="auto"/>
            </w:tcBorders>
            <w:shd w:val="clear" w:color="auto" w:fill="auto"/>
            <w:hideMark/>
          </w:tcPr>
          <w:p w14:paraId="700EB9AE"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0,00065</w:t>
            </w:r>
          </w:p>
        </w:tc>
        <w:tc>
          <w:tcPr>
            <w:tcW w:w="222" w:type="dxa"/>
            <w:vAlign w:val="center"/>
            <w:hideMark/>
          </w:tcPr>
          <w:p w14:paraId="7FF64EA1"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1902DCD5" w14:textId="77777777" w:rsidTr="00782F9E">
        <w:trPr>
          <w:trHeight w:val="297"/>
        </w:trPr>
        <w:tc>
          <w:tcPr>
            <w:tcW w:w="613" w:type="dxa"/>
            <w:vMerge/>
            <w:tcBorders>
              <w:top w:val="nil"/>
              <w:left w:val="single" w:sz="8" w:space="0" w:color="auto"/>
              <w:bottom w:val="nil"/>
              <w:right w:val="nil"/>
            </w:tcBorders>
            <w:vAlign w:val="center"/>
            <w:hideMark/>
          </w:tcPr>
          <w:p w14:paraId="7B99BED7"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543B2A27"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7CCCF14E"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5D52470D"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387CB888"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23C00815"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2487A751"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1DDE8AA2"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262</w:t>
            </w:r>
          </w:p>
        </w:tc>
        <w:tc>
          <w:tcPr>
            <w:tcW w:w="1523" w:type="dxa"/>
            <w:vMerge w:val="restart"/>
            <w:tcBorders>
              <w:top w:val="nil"/>
              <w:left w:val="single" w:sz="4" w:space="0" w:color="auto"/>
              <w:bottom w:val="nil"/>
              <w:right w:val="single" w:sz="4" w:space="0" w:color="auto"/>
            </w:tcBorders>
            <w:shd w:val="clear" w:color="auto" w:fill="auto"/>
            <w:hideMark/>
          </w:tcPr>
          <w:p w14:paraId="7D79259D"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+С1545-169</w:t>
            </w:r>
          </w:p>
        </w:tc>
        <w:tc>
          <w:tcPr>
            <w:tcW w:w="4497" w:type="dxa"/>
            <w:vMerge w:val="restart"/>
            <w:tcBorders>
              <w:top w:val="nil"/>
              <w:left w:val="nil"/>
              <w:bottom w:val="nil"/>
              <w:right w:val="nil"/>
            </w:tcBorders>
            <w:shd w:val="clear" w:color="auto" w:fill="auto"/>
            <w:hideMark/>
          </w:tcPr>
          <w:p w14:paraId="2BA50427"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Перемичка заземлювальна</w:t>
            </w:r>
          </w:p>
        </w:tc>
        <w:tc>
          <w:tcPr>
            <w:tcW w:w="1221" w:type="dxa"/>
            <w:vMerge w:val="restart"/>
            <w:tcBorders>
              <w:top w:val="nil"/>
              <w:left w:val="single" w:sz="4" w:space="0" w:color="auto"/>
              <w:bottom w:val="nil"/>
              <w:right w:val="single" w:sz="4" w:space="0" w:color="auto"/>
            </w:tcBorders>
            <w:shd w:val="clear" w:color="auto" w:fill="auto"/>
            <w:hideMark/>
          </w:tcPr>
          <w:p w14:paraId="749D196B" w14:textId="77777777" w:rsidR="00B453E0" w:rsidRPr="00B453E0" w:rsidRDefault="00B453E0" w:rsidP="00B453E0">
            <w:pPr>
              <w:spacing w:after="0" w:line="240" w:lineRule="auto"/>
              <w:jc w:val="center"/>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49E50220"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3</w:t>
            </w:r>
          </w:p>
        </w:tc>
        <w:tc>
          <w:tcPr>
            <w:tcW w:w="222" w:type="dxa"/>
            <w:vAlign w:val="center"/>
            <w:hideMark/>
          </w:tcPr>
          <w:p w14:paraId="718F60F6"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3D10D8C8" w14:textId="77777777" w:rsidTr="00782F9E">
        <w:trPr>
          <w:trHeight w:val="297"/>
        </w:trPr>
        <w:tc>
          <w:tcPr>
            <w:tcW w:w="613" w:type="dxa"/>
            <w:vMerge/>
            <w:tcBorders>
              <w:top w:val="nil"/>
              <w:left w:val="single" w:sz="8" w:space="0" w:color="auto"/>
              <w:bottom w:val="nil"/>
              <w:right w:val="nil"/>
            </w:tcBorders>
            <w:vAlign w:val="center"/>
            <w:hideMark/>
          </w:tcPr>
          <w:p w14:paraId="032AA246"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15A014B9"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3947C704"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11AAABB7"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5B8A34FD"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601FBFE0"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4E192EF2"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4A59336B"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263</w:t>
            </w:r>
          </w:p>
        </w:tc>
        <w:tc>
          <w:tcPr>
            <w:tcW w:w="1523" w:type="dxa"/>
            <w:vMerge w:val="restart"/>
            <w:tcBorders>
              <w:top w:val="nil"/>
              <w:left w:val="single" w:sz="4" w:space="0" w:color="auto"/>
              <w:bottom w:val="nil"/>
              <w:right w:val="single" w:sz="4" w:space="0" w:color="auto"/>
            </w:tcBorders>
            <w:shd w:val="clear" w:color="auto" w:fill="auto"/>
            <w:hideMark/>
          </w:tcPr>
          <w:p w14:paraId="5B1663A4"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+С1545-44</w:t>
            </w:r>
          </w:p>
        </w:tc>
        <w:tc>
          <w:tcPr>
            <w:tcW w:w="4497" w:type="dxa"/>
            <w:vMerge w:val="restart"/>
            <w:tcBorders>
              <w:top w:val="nil"/>
              <w:left w:val="nil"/>
              <w:bottom w:val="nil"/>
              <w:right w:val="nil"/>
            </w:tcBorders>
            <w:shd w:val="clear" w:color="auto" w:fill="auto"/>
            <w:hideMark/>
          </w:tcPr>
          <w:p w14:paraId="04F96745"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Дюбель-цвях ДГПШ 4,5х50 мм</w:t>
            </w:r>
          </w:p>
        </w:tc>
        <w:tc>
          <w:tcPr>
            <w:tcW w:w="1221" w:type="dxa"/>
            <w:vMerge w:val="restart"/>
            <w:tcBorders>
              <w:top w:val="nil"/>
              <w:left w:val="single" w:sz="4" w:space="0" w:color="auto"/>
              <w:bottom w:val="nil"/>
              <w:right w:val="single" w:sz="4" w:space="0" w:color="auto"/>
            </w:tcBorders>
            <w:shd w:val="clear" w:color="auto" w:fill="auto"/>
            <w:hideMark/>
          </w:tcPr>
          <w:p w14:paraId="6EFB69A0"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100шт</w:t>
            </w:r>
          </w:p>
        </w:tc>
        <w:tc>
          <w:tcPr>
            <w:tcW w:w="1384" w:type="dxa"/>
            <w:vMerge w:val="restart"/>
            <w:tcBorders>
              <w:top w:val="nil"/>
              <w:left w:val="single" w:sz="4" w:space="0" w:color="auto"/>
              <w:bottom w:val="nil"/>
              <w:right w:val="single" w:sz="4" w:space="0" w:color="auto"/>
            </w:tcBorders>
            <w:shd w:val="clear" w:color="auto" w:fill="auto"/>
            <w:hideMark/>
          </w:tcPr>
          <w:p w14:paraId="3E101BBB"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0,2912</w:t>
            </w:r>
          </w:p>
        </w:tc>
        <w:tc>
          <w:tcPr>
            <w:tcW w:w="222" w:type="dxa"/>
            <w:vAlign w:val="center"/>
            <w:hideMark/>
          </w:tcPr>
          <w:p w14:paraId="0B04B179"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37CB0C2E" w14:textId="77777777" w:rsidTr="00782F9E">
        <w:trPr>
          <w:trHeight w:val="297"/>
        </w:trPr>
        <w:tc>
          <w:tcPr>
            <w:tcW w:w="613" w:type="dxa"/>
            <w:vMerge/>
            <w:tcBorders>
              <w:top w:val="nil"/>
              <w:left w:val="single" w:sz="8" w:space="0" w:color="auto"/>
              <w:bottom w:val="nil"/>
              <w:right w:val="nil"/>
            </w:tcBorders>
            <w:vAlign w:val="center"/>
            <w:hideMark/>
          </w:tcPr>
          <w:p w14:paraId="372AD866"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01BC9CC5"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3BD6F1A1"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400092F2"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71121624"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5DE8672D"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793598E0"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039F0A98"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264</w:t>
            </w:r>
          </w:p>
        </w:tc>
        <w:tc>
          <w:tcPr>
            <w:tcW w:w="1523" w:type="dxa"/>
            <w:vMerge w:val="restart"/>
            <w:tcBorders>
              <w:top w:val="nil"/>
              <w:left w:val="single" w:sz="4" w:space="0" w:color="auto"/>
              <w:bottom w:val="nil"/>
              <w:right w:val="single" w:sz="4" w:space="0" w:color="auto"/>
            </w:tcBorders>
            <w:shd w:val="clear" w:color="auto" w:fill="auto"/>
            <w:hideMark/>
          </w:tcPr>
          <w:p w14:paraId="07662072"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&amp;С113-90-13</w:t>
            </w:r>
          </w:p>
        </w:tc>
        <w:tc>
          <w:tcPr>
            <w:tcW w:w="4497" w:type="dxa"/>
            <w:vMerge w:val="restart"/>
            <w:tcBorders>
              <w:top w:val="nil"/>
              <w:left w:val="nil"/>
              <w:bottom w:val="nil"/>
              <w:right w:val="nil"/>
            </w:tcBorders>
            <w:shd w:val="clear" w:color="auto" w:fill="auto"/>
            <w:hideMark/>
          </w:tcPr>
          <w:p w14:paraId="73F763DE"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Перехід сталевий 50х32 мм</w:t>
            </w:r>
          </w:p>
        </w:tc>
        <w:tc>
          <w:tcPr>
            <w:tcW w:w="1221" w:type="dxa"/>
            <w:vMerge w:val="restart"/>
            <w:tcBorders>
              <w:top w:val="nil"/>
              <w:left w:val="single" w:sz="4" w:space="0" w:color="auto"/>
              <w:bottom w:val="nil"/>
              <w:right w:val="single" w:sz="4" w:space="0" w:color="auto"/>
            </w:tcBorders>
            <w:shd w:val="clear" w:color="auto" w:fill="auto"/>
            <w:hideMark/>
          </w:tcPr>
          <w:p w14:paraId="74BF2D29" w14:textId="77777777" w:rsidR="00B453E0" w:rsidRPr="00B453E0" w:rsidRDefault="00B453E0" w:rsidP="00B453E0">
            <w:pPr>
              <w:spacing w:after="0" w:line="240" w:lineRule="auto"/>
              <w:jc w:val="center"/>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6534854A"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3</w:t>
            </w:r>
          </w:p>
        </w:tc>
        <w:tc>
          <w:tcPr>
            <w:tcW w:w="222" w:type="dxa"/>
            <w:vAlign w:val="center"/>
            <w:hideMark/>
          </w:tcPr>
          <w:p w14:paraId="2AEA4A6A"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25A1AC39" w14:textId="77777777" w:rsidTr="00782F9E">
        <w:trPr>
          <w:trHeight w:val="297"/>
        </w:trPr>
        <w:tc>
          <w:tcPr>
            <w:tcW w:w="613" w:type="dxa"/>
            <w:vMerge/>
            <w:tcBorders>
              <w:top w:val="nil"/>
              <w:left w:val="single" w:sz="8" w:space="0" w:color="auto"/>
              <w:bottom w:val="nil"/>
              <w:right w:val="nil"/>
            </w:tcBorders>
            <w:vAlign w:val="center"/>
            <w:hideMark/>
          </w:tcPr>
          <w:p w14:paraId="1836B773"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062863D0"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5689DC68"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01D96451"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0BEA256F"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30AADB09"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19EAB6F4"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4658C7A2"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265</w:t>
            </w:r>
          </w:p>
        </w:tc>
        <w:tc>
          <w:tcPr>
            <w:tcW w:w="1523" w:type="dxa"/>
            <w:vMerge w:val="restart"/>
            <w:tcBorders>
              <w:top w:val="nil"/>
              <w:left w:val="single" w:sz="4" w:space="0" w:color="auto"/>
              <w:bottom w:val="nil"/>
              <w:right w:val="single" w:sz="4" w:space="0" w:color="auto"/>
            </w:tcBorders>
            <w:shd w:val="clear" w:color="auto" w:fill="auto"/>
            <w:hideMark/>
          </w:tcPr>
          <w:p w14:paraId="56EF6788"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&amp;С1545-251П</w:t>
            </w:r>
          </w:p>
        </w:tc>
        <w:tc>
          <w:tcPr>
            <w:tcW w:w="4497" w:type="dxa"/>
            <w:vMerge w:val="restart"/>
            <w:tcBorders>
              <w:top w:val="nil"/>
              <w:left w:val="nil"/>
              <w:bottom w:val="nil"/>
              <w:right w:val="nil"/>
            </w:tcBorders>
            <w:shd w:val="clear" w:color="auto" w:fill="auto"/>
            <w:hideMark/>
          </w:tcPr>
          <w:p w14:paraId="3963AE1D"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Сталь штабова оцинкована, 40х4 мм</w:t>
            </w:r>
          </w:p>
        </w:tc>
        <w:tc>
          <w:tcPr>
            <w:tcW w:w="1221" w:type="dxa"/>
            <w:vMerge w:val="restart"/>
            <w:tcBorders>
              <w:top w:val="nil"/>
              <w:left w:val="single" w:sz="4" w:space="0" w:color="auto"/>
              <w:bottom w:val="nil"/>
              <w:right w:val="single" w:sz="4" w:space="0" w:color="auto"/>
            </w:tcBorders>
            <w:shd w:val="clear" w:color="auto" w:fill="auto"/>
            <w:hideMark/>
          </w:tcPr>
          <w:p w14:paraId="401B62FB"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м</w:t>
            </w:r>
          </w:p>
        </w:tc>
        <w:tc>
          <w:tcPr>
            <w:tcW w:w="1384" w:type="dxa"/>
            <w:vMerge w:val="restart"/>
            <w:tcBorders>
              <w:top w:val="nil"/>
              <w:left w:val="single" w:sz="4" w:space="0" w:color="auto"/>
              <w:bottom w:val="nil"/>
              <w:right w:val="single" w:sz="4" w:space="0" w:color="auto"/>
            </w:tcBorders>
            <w:shd w:val="clear" w:color="auto" w:fill="auto"/>
            <w:hideMark/>
          </w:tcPr>
          <w:p w14:paraId="75B105DB"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w:t>
            </w:r>
          </w:p>
        </w:tc>
        <w:tc>
          <w:tcPr>
            <w:tcW w:w="222" w:type="dxa"/>
            <w:vAlign w:val="center"/>
            <w:hideMark/>
          </w:tcPr>
          <w:p w14:paraId="233A9820"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0992DEB2" w14:textId="77777777" w:rsidTr="00782F9E">
        <w:trPr>
          <w:trHeight w:val="297"/>
        </w:trPr>
        <w:tc>
          <w:tcPr>
            <w:tcW w:w="613" w:type="dxa"/>
            <w:vMerge/>
            <w:tcBorders>
              <w:top w:val="nil"/>
              <w:left w:val="single" w:sz="8" w:space="0" w:color="auto"/>
              <w:bottom w:val="nil"/>
              <w:right w:val="nil"/>
            </w:tcBorders>
            <w:vAlign w:val="center"/>
            <w:hideMark/>
          </w:tcPr>
          <w:p w14:paraId="5C797260"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3A25AE82"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52A47EB4"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0B9D9231"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36FE0A43"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4ADC897A"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7BEA5653"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6276102E"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266</w:t>
            </w:r>
          </w:p>
        </w:tc>
        <w:tc>
          <w:tcPr>
            <w:tcW w:w="1523" w:type="dxa"/>
            <w:vMerge w:val="restart"/>
            <w:tcBorders>
              <w:top w:val="nil"/>
              <w:left w:val="single" w:sz="4" w:space="0" w:color="auto"/>
              <w:bottom w:val="nil"/>
              <w:right w:val="single" w:sz="4" w:space="0" w:color="auto"/>
            </w:tcBorders>
            <w:shd w:val="clear" w:color="auto" w:fill="auto"/>
            <w:hideMark/>
          </w:tcPr>
          <w:p w14:paraId="6657936B"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+С111-1521</w:t>
            </w:r>
            <w:r w:rsidRPr="00B453E0">
              <w:rPr>
                <w:rFonts w:ascii="Times New Roman" w:hAnsi="Times New Roman" w:cs="Times New Roman"/>
                <w:color w:val="000000"/>
                <w:lang w:eastAsia="uk-UA"/>
              </w:rPr>
              <w:br/>
              <w:t>варіант 1</w:t>
            </w:r>
          </w:p>
        </w:tc>
        <w:tc>
          <w:tcPr>
            <w:tcW w:w="4497" w:type="dxa"/>
            <w:vMerge w:val="restart"/>
            <w:tcBorders>
              <w:top w:val="nil"/>
              <w:left w:val="nil"/>
              <w:bottom w:val="nil"/>
              <w:right w:val="nil"/>
            </w:tcBorders>
            <w:shd w:val="clear" w:color="auto" w:fill="auto"/>
            <w:hideMark/>
          </w:tcPr>
          <w:p w14:paraId="48BF607D"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Електроди, діаметр 5 мм, марка Э42</w:t>
            </w:r>
          </w:p>
        </w:tc>
        <w:tc>
          <w:tcPr>
            <w:tcW w:w="1221" w:type="dxa"/>
            <w:vMerge w:val="restart"/>
            <w:tcBorders>
              <w:top w:val="nil"/>
              <w:left w:val="single" w:sz="4" w:space="0" w:color="auto"/>
              <w:bottom w:val="nil"/>
              <w:right w:val="single" w:sz="4" w:space="0" w:color="auto"/>
            </w:tcBorders>
            <w:shd w:val="clear" w:color="auto" w:fill="auto"/>
            <w:hideMark/>
          </w:tcPr>
          <w:p w14:paraId="70E57579"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т</w:t>
            </w:r>
          </w:p>
        </w:tc>
        <w:tc>
          <w:tcPr>
            <w:tcW w:w="1384" w:type="dxa"/>
            <w:vMerge w:val="restart"/>
            <w:tcBorders>
              <w:top w:val="nil"/>
              <w:left w:val="single" w:sz="4" w:space="0" w:color="auto"/>
              <w:bottom w:val="nil"/>
              <w:right w:val="single" w:sz="4" w:space="0" w:color="auto"/>
            </w:tcBorders>
            <w:shd w:val="clear" w:color="auto" w:fill="auto"/>
            <w:hideMark/>
          </w:tcPr>
          <w:p w14:paraId="2DD88989"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0,0007954</w:t>
            </w:r>
          </w:p>
        </w:tc>
        <w:tc>
          <w:tcPr>
            <w:tcW w:w="222" w:type="dxa"/>
            <w:vAlign w:val="center"/>
            <w:hideMark/>
          </w:tcPr>
          <w:p w14:paraId="672119DE"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2D6955D0" w14:textId="77777777" w:rsidTr="00782F9E">
        <w:trPr>
          <w:trHeight w:val="297"/>
        </w:trPr>
        <w:tc>
          <w:tcPr>
            <w:tcW w:w="613" w:type="dxa"/>
            <w:vMerge/>
            <w:tcBorders>
              <w:top w:val="nil"/>
              <w:left w:val="single" w:sz="8" w:space="0" w:color="auto"/>
              <w:bottom w:val="nil"/>
              <w:right w:val="nil"/>
            </w:tcBorders>
            <w:vAlign w:val="center"/>
            <w:hideMark/>
          </w:tcPr>
          <w:p w14:paraId="67FEB7F2"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31E39A41"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03A17334"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63CD3F38"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53FF436D"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02CA7EA6"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4AACB22A"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3D0DC62F"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267</w:t>
            </w:r>
          </w:p>
        </w:tc>
        <w:tc>
          <w:tcPr>
            <w:tcW w:w="1523" w:type="dxa"/>
            <w:vMerge w:val="restart"/>
            <w:tcBorders>
              <w:top w:val="nil"/>
              <w:left w:val="single" w:sz="4" w:space="0" w:color="auto"/>
              <w:bottom w:val="nil"/>
              <w:right w:val="single" w:sz="4" w:space="0" w:color="auto"/>
            </w:tcBorders>
            <w:shd w:val="clear" w:color="auto" w:fill="auto"/>
            <w:hideMark/>
          </w:tcPr>
          <w:p w14:paraId="5478DDB4"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&amp;С113-1704-1</w:t>
            </w:r>
            <w:r w:rsidRPr="00B453E0">
              <w:rPr>
                <w:rFonts w:ascii="Times New Roman" w:hAnsi="Times New Roman" w:cs="Times New Roman"/>
                <w:color w:val="000000"/>
                <w:lang w:eastAsia="uk-UA"/>
              </w:rPr>
              <w:br/>
              <w:t>варіант 1</w:t>
            </w:r>
          </w:p>
        </w:tc>
        <w:tc>
          <w:tcPr>
            <w:tcW w:w="4497" w:type="dxa"/>
            <w:vMerge w:val="restart"/>
            <w:tcBorders>
              <w:top w:val="nil"/>
              <w:left w:val="nil"/>
              <w:bottom w:val="nil"/>
              <w:right w:val="nil"/>
            </w:tcBorders>
            <w:shd w:val="clear" w:color="auto" w:fill="auto"/>
            <w:hideMark/>
          </w:tcPr>
          <w:p w14:paraId="3BDE1A0F"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Втулка ПЕ д. 32 мм</w:t>
            </w:r>
          </w:p>
        </w:tc>
        <w:tc>
          <w:tcPr>
            <w:tcW w:w="1221" w:type="dxa"/>
            <w:vMerge w:val="restart"/>
            <w:tcBorders>
              <w:top w:val="nil"/>
              <w:left w:val="single" w:sz="4" w:space="0" w:color="auto"/>
              <w:bottom w:val="nil"/>
              <w:right w:val="single" w:sz="4" w:space="0" w:color="auto"/>
            </w:tcBorders>
            <w:shd w:val="clear" w:color="auto" w:fill="auto"/>
            <w:hideMark/>
          </w:tcPr>
          <w:p w14:paraId="529A78DB" w14:textId="77777777" w:rsidR="00B453E0" w:rsidRPr="00B453E0" w:rsidRDefault="00B453E0" w:rsidP="00B453E0">
            <w:pPr>
              <w:spacing w:after="0" w:line="240" w:lineRule="auto"/>
              <w:jc w:val="center"/>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0B1B475F"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w:t>
            </w:r>
          </w:p>
        </w:tc>
        <w:tc>
          <w:tcPr>
            <w:tcW w:w="222" w:type="dxa"/>
            <w:vAlign w:val="center"/>
            <w:hideMark/>
          </w:tcPr>
          <w:p w14:paraId="308DCAE0"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5ED622AD" w14:textId="77777777" w:rsidTr="00782F9E">
        <w:trPr>
          <w:trHeight w:val="297"/>
        </w:trPr>
        <w:tc>
          <w:tcPr>
            <w:tcW w:w="613" w:type="dxa"/>
            <w:vMerge/>
            <w:tcBorders>
              <w:top w:val="nil"/>
              <w:left w:val="single" w:sz="8" w:space="0" w:color="auto"/>
              <w:bottom w:val="nil"/>
              <w:right w:val="nil"/>
            </w:tcBorders>
            <w:vAlign w:val="center"/>
            <w:hideMark/>
          </w:tcPr>
          <w:p w14:paraId="5E3BD756"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38C0F587"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5D981C79"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2F894565"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037FBB3"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3EBFCADC"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7E0B56AC"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57FD2EFF"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268</w:t>
            </w:r>
          </w:p>
        </w:tc>
        <w:tc>
          <w:tcPr>
            <w:tcW w:w="1523" w:type="dxa"/>
            <w:vMerge w:val="restart"/>
            <w:tcBorders>
              <w:top w:val="nil"/>
              <w:left w:val="single" w:sz="4" w:space="0" w:color="auto"/>
              <w:bottom w:val="nil"/>
              <w:right w:val="single" w:sz="4" w:space="0" w:color="auto"/>
            </w:tcBorders>
            <w:shd w:val="clear" w:color="auto" w:fill="auto"/>
            <w:hideMark/>
          </w:tcPr>
          <w:p w14:paraId="2700D8E9"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С111-1839</w:t>
            </w:r>
          </w:p>
        </w:tc>
        <w:tc>
          <w:tcPr>
            <w:tcW w:w="4497" w:type="dxa"/>
            <w:vMerge w:val="restart"/>
            <w:tcBorders>
              <w:top w:val="nil"/>
              <w:left w:val="nil"/>
              <w:bottom w:val="nil"/>
              <w:right w:val="nil"/>
            </w:tcBorders>
            <w:shd w:val="clear" w:color="auto" w:fill="auto"/>
            <w:hideMark/>
          </w:tcPr>
          <w:p w14:paraId="668E282D"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Швелери N16-24 із сталі марки 18сп</w:t>
            </w:r>
          </w:p>
        </w:tc>
        <w:tc>
          <w:tcPr>
            <w:tcW w:w="1221" w:type="dxa"/>
            <w:vMerge w:val="restart"/>
            <w:tcBorders>
              <w:top w:val="nil"/>
              <w:left w:val="single" w:sz="4" w:space="0" w:color="auto"/>
              <w:bottom w:val="nil"/>
              <w:right w:val="single" w:sz="4" w:space="0" w:color="auto"/>
            </w:tcBorders>
            <w:shd w:val="clear" w:color="auto" w:fill="auto"/>
            <w:hideMark/>
          </w:tcPr>
          <w:p w14:paraId="76A835C3"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т</w:t>
            </w:r>
          </w:p>
        </w:tc>
        <w:tc>
          <w:tcPr>
            <w:tcW w:w="1384" w:type="dxa"/>
            <w:vMerge w:val="restart"/>
            <w:tcBorders>
              <w:top w:val="nil"/>
              <w:left w:val="single" w:sz="4" w:space="0" w:color="auto"/>
              <w:bottom w:val="nil"/>
              <w:right w:val="single" w:sz="4" w:space="0" w:color="auto"/>
            </w:tcBorders>
            <w:shd w:val="clear" w:color="auto" w:fill="auto"/>
            <w:hideMark/>
          </w:tcPr>
          <w:p w14:paraId="2E237DDD"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0,00164</w:t>
            </w:r>
          </w:p>
        </w:tc>
        <w:tc>
          <w:tcPr>
            <w:tcW w:w="222" w:type="dxa"/>
            <w:vAlign w:val="center"/>
            <w:hideMark/>
          </w:tcPr>
          <w:p w14:paraId="22A06339"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1D8A3ECC" w14:textId="77777777" w:rsidTr="00782F9E">
        <w:trPr>
          <w:trHeight w:val="297"/>
        </w:trPr>
        <w:tc>
          <w:tcPr>
            <w:tcW w:w="613" w:type="dxa"/>
            <w:vMerge/>
            <w:tcBorders>
              <w:top w:val="nil"/>
              <w:left w:val="single" w:sz="8" w:space="0" w:color="auto"/>
              <w:bottom w:val="nil"/>
              <w:right w:val="nil"/>
            </w:tcBorders>
            <w:vAlign w:val="center"/>
            <w:hideMark/>
          </w:tcPr>
          <w:p w14:paraId="140903F1"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38E8E6FA"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59F1E806"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305F1AE7"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B97D8E6"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1B68C640"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580A41A3"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5B97DEC4"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269</w:t>
            </w:r>
          </w:p>
        </w:tc>
        <w:tc>
          <w:tcPr>
            <w:tcW w:w="1523" w:type="dxa"/>
            <w:vMerge w:val="restart"/>
            <w:tcBorders>
              <w:top w:val="nil"/>
              <w:left w:val="single" w:sz="4" w:space="0" w:color="auto"/>
              <w:bottom w:val="nil"/>
              <w:right w:val="single" w:sz="4" w:space="0" w:color="auto"/>
            </w:tcBorders>
            <w:shd w:val="clear" w:color="auto" w:fill="auto"/>
            <w:hideMark/>
          </w:tcPr>
          <w:p w14:paraId="6C49EA0E"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&amp;С113-72-6</w:t>
            </w:r>
            <w:r w:rsidRPr="00B453E0">
              <w:rPr>
                <w:rFonts w:ascii="Times New Roman" w:hAnsi="Times New Roman" w:cs="Times New Roman"/>
                <w:color w:val="000000"/>
                <w:lang w:eastAsia="uk-UA"/>
              </w:rPr>
              <w:br/>
              <w:t>варіант 1</w:t>
            </w:r>
          </w:p>
        </w:tc>
        <w:tc>
          <w:tcPr>
            <w:tcW w:w="4497" w:type="dxa"/>
            <w:vMerge w:val="restart"/>
            <w:tcBorders>
              <w:top w:val="nil"/>
              <w:left w:val="nil"/>
              <w:bottom w:val="nil"/>
              <w:right w:val="nil"/>
            </w:tcBorders>
            <w:shd w:val="clear" w:color="auto" w:fill="auto"/>
            <w:hideMark/>
          </w:tcPr>
          <w:p w14:paraId="6AA507A8"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Монтажний комплект штуцерів д. 15 мм</w:t>
            </w:r>
          </w:p>
        </w:tc>
        <w:tc>
          <w:tcPr>
            <w:tcW w:w="1221" w:type="dxa"/>
            <w:vMerge w:val="restart"/>
            <w:tcBorders>
              <w:top w:val="nil"/>
              <w:left w:val="single" w:sz="4" w:space="0" w:color="auto"/>
              <w:bottom w:val="nil"/>
              <w:right w:val="single" w:sz="4" w:space="0" w:color="auto"/>
            </w:tcBorders>
            <w:shd w:val="clear" w:color="auto" w:fill="auto"/>
            <w:hideMark/>
          </w:tcPr>
          <w:p w14:paraId="58239983" w14:textId="77777777" w:rsidR="00B453E0" w:rsidRPr="00B453E0" w:rsidRDefault="00B453E0" w:rsidP="00B453E0">
            <w:pPr>
              <w:spacing w:after="0" w:line="240" w:lineRule="auto"/>
              <w:jc w:val="center"/>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компл</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68C51C7D"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w:t>
            </w:r>
          </w:p>
        </w:tc>
        <w:tc>
          <w:tcPr>
            <w:tcW w:w="222" w:type="dxa"/>
            <w:vAlign w:val="center"/>
            <w:hideMark/>
          </w:tcPr>
          <w:p w14:paraId="6CE2E8CF"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60B7C33C" w14:textId="77777777" w:rsidTr="00782F9E">
        <w:trPr>
          <w:trHeight w:val="297"/>
        </w:trPr>
        <w:tc>
          <w:tcPr>
            <w:tcW w:w="613" w:type="dxa"/>
            <w:vMerge/>
            <w:tcBorders>
              <w:top w:val="nil"/>
              <w:left w:val="single" w:sz="8" w:space="0" w:color="auto"/>
              <w:bottom w:val="nil"/>
              <w:right w:val="nil"/>
            </w:tcBorders>
            <w:vAlign w:val="center"/>
            <w:hideMark/>
          </w:tcPr>
          <w:p w14:paraId="1C84EE8C"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32C02CA7"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117DDA90"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24367C43"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5949E7C9"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034DF4DF"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02C6B22C"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04C9C5CC"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270</w:t>
            </w:r>
          </w:p>
        </w:tc>
        <w:tc>
          <w:tcPr>
            <w:tcW w:w="1523" w:type="dxa"/>
            <w:vMerge w:val="restart"/>
            <w:tcBorders>
              <w:top w:val="nil"/>
              <w:left w:val="single" w:sz="4" w:space="0" w:color="auto"/>
              <w:bottom w:val="nil"/>
              <w:right w:val="single" w:sz="4" w:space="0" w:color="auto"/>
            </w:tcBorders>
            <w:shd w:val="clear" w:color="auto" w:fill="auto"/>
            <w:hideMark/>
          </w:tcPr>
          <w:p w14:paraId="4BB5C3ED"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+С111-310</w:t>
            </w:r>
          </w:p>
        </w:tc>
        <w:tc>
          <w:tcPr>
            <w:tcW w:w="4497" w:type="dxa"/>
            <w:vMerge w:val="restart"/>
            <w:tcBorders>
              <w:top w:val="nil"/>
              <w:left w:val="nil"/>
              <w:bottom w:val="nil"/>
              <w:right w:val="nil"/>
            </w:tcBorders>
            <w:shd w:val="clear" w:color="auto" w:fill="auto"/>
            <w:hideMark/>
          </w:tcPr>
          <w:p w14:paraId="172A4A5E"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Каніфоль соснова</w:t>
            </w:r>
          </w:p>
        </w:tc>
        <w:tc>
          <w:tcPr>
            <w:tcW w:w="1221" w:type="dxa"/>
            <w:vMerge w:val="restart"/>
            <w:tcBorders>
              <w:top w:val="nil"/>
              <w:left w:val="single" w:sz="4" w:space="0" w:color="auto"/>
              <w:bottom w:val="nil"/>
              <w:right w:val="single" w:sz="4" w:space="0" w:color="auto"/>
            </w:tcBorders>
            <w:shd w:val="clear" w:color="auto" w:fill="auto"/>
            <w:hideMark/>
          </w:tcPr>
          <w:p w14:paraId="4C73C7DF"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т</w:t>
            </w:r>
          </w:p>
        </w:tc>
        <w:tc>
          <w:tcPr>
            <w:tcW w:w="1384" w:type="dxa"/>
            <w:vMerge w:val="restart"/>
            <w:tcBorders>
              <w:top w:val="nil"/>
              <w:left w:val="single" w:sz="4" w:space="0" w:color="auto"/>
              <w:bottom w:val="nil"/>
              <w:right w:val="single" w:sz="4" w:space="0" w:color="auto"/>
            </w:tcBorders>
            <w:shd w:val="clear" w:color="auto" w:fill="auto"/>
            <w:hideMark/>
          </w:tcPr>
          <w:p w14:paraId="10C79A0B"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0,00019</w:t>
            </w:r>
          </w:p>
        </w:tc>
        <w:tc>
          <w:tcPr>
            <w:tcW w:w="222" w:type="dxa"/>
            <w:vAlign w:val="center"/>
            <w:hideMark/>
          </w:tcPr>
          <w:p w14:paraId="546D5E47"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7BCA3942" w14:textId="77777777" w:rsidTr="00782F9E">
        <w:trPr>
          <w:trHeight w:val="297"/>
        </w:trPr>
        <w:tc>
          <w:tcPr>
            <w:tcW w:w="613" w:type="dxa"/>
            <w:vMerge/>
            <w:tcBorders>
              <w:top w:val="nil"/>
              <w:left w:val="single" w:sz="8" w:space="0" w:color="auto"/>
              <w:bottom w:val="nil"/>
              <w:right w:val="nil"/>
            </w:tcBorders>
            <w:vAlign w:val="center"/>
            <w:hideMark/>
          </w:tcPr>
          <w:p w14:paraId="1BADF670"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7BD3DFDB"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0A3FDC1C"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4EEBC1E9"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57AFA23"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19DAD92C"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5834198A"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180395BC"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271</w:t>
            </w:r>
          </w:p>
        </w:tc>
        <w:tc>
          <w:tcPr>
            <w:tcW w:w="1523" w:type="dxa"/>
            <w:vMerge w:val="restart"/>
            <w:tcBorders>
              <w:top w:val="nil"/>
              <w:left w:val="single" w:sz="4" w:space="0" w:color="auto"/>
              <w:bottom w:val="nil"/>
              <w:right w:val="single" w:sz="4" w:space="0" w:color="auto"/>
            </w:tcBorders>
            <w:shd w:val="clear" w:color="auto" w:fill="auto"/>
            <w:hideMark/>
          </w:tcPr>
          <w:p w14:paraId="5C941168"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+С112-23</w:t>
            </w:r>
          </w:p>
        </w:tc>
        <w:tc>
          <w:tcPr>
            <w:tcW w:w="4497" w:type="dxa"/>
            <w:vMerge w:val="restart"/>
            <w:tcBorders>
              <w:top w:val="nil"/>
              <w:left w:val="nil"/>
              <w:bottom w:val="nil"/>
              <w:right w:val="nil"/>
            </w:tcBorders>
            <w:shd w:val="clear" w:color="auto" w:fill="auto"/>
            <w:hideMark/>
          </w:tcPr>
          <w:p w14:paraId="376CA0E4"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Бруски обрізні з хвойних порід, довжина 4-6,</w:t>
            </w:r>
            <w:r w:rsidRPr="00B453E0">
              <w:rPr>
                <w:rFonts w:ascii="Times New Roman" w:hAnsi="Times New Roman" w:cs="Times New Roman"/>
                <w:color w:val="000000"/>
                <w:lang w:eastAsia="uk-UA"/>
              </w:rPr>
              <w:br/>
              <w:t>5 м, ширина 75-150 мм, товщина 40-75 мм, І</w:t>
            </w:r>
            <w:r w:rsidRPr="00B453E0">
              <w:rPr>
                <w:rFonts w:ascii="Times New Roman" w:hAnsi="Times New Roman" w:cs="Times New Roman"/>
                <w:color w:val="000000"/>
                <w:lang w:eastAsia="uk-UA"/>
              </w:rPr>
              <w:br/>
              <w:t>сорт</w:t>
            </w:r>
          </w:p>
        </w:tc>
        <w:tc>
          <w:tcPr>
            <w:tcW w:w="1221" w:type="dxa"/>
            <w:vMerge w:val="restart"/>
            <w:tcBorders>
              <w:top w:val="nil"/>
              <w:left w:val="single" w:sz="4" w:space="0" w:color="auto"/>
              <w:bottom w:val="nil"/>
              <w:right w:val="single" w:sz="4" w:space="0" w:color="auto"/>
            </w:tcBorders>
            <w:shd w:val="clear" w:color="auto" w:fill="auto"/>
            <w:hideMark/>
          </w:tcPr>
          <w:p w14:paraId="5D652A0F"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м3</w:t>
            </w:r>
          </w:p>
        </w:tc>
        <w:tc>
          <w:tcPr>
            <w:tcW w:w="1384" w:type="dxa"/>
            <w:vMerge w:val="restart"/>
            <w:tcBorders>
              <w:top w:val="nil"/>
              <w:left w:val="single" w:sz="4" w:space="0" w:color="auto"/>
              <w:bottom w:val="nil"/>
              <w:right w:val="single" w:sz="4" w:space="0" w:color="auto"/>
            </w:tcBorders>
            <w:shd w:val="clear" w:color="auto" w:fill="auto"/>
            <w:hideMark/>
          </w:tcPr>
          <w:p w14:paraId="0D0B7C7C"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0,006695</w:t>
            </w:r>
          </w:p>
        </w:tc>
        <w:tc>
          <w:tcPr>
            <w:tcW w:w="222" w:type="dxa"/>
            <w:vAlign w:val="center"/>
            <w:hideMark/>
          </w:tcPr>
          <w:p w14:paraId="0CB35E44"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35E6AE6B" w14:textId="77777777" w:rsidTr="00782F9E">
        <w:trPr>
          <w:trHeight w:val="563"/>
        </w:trPr>
        <w:tc>
          <w:tcPr>
            <w:tcW w:w="613" w:type="dxa"/>
            <w:vMerge/>
            <w:tcBorders>
              <w:top w:val="nil"/>
              <w:left w:val="single" w:sz="8" w:space="0" w:color="auto"/>
              <w:bottom w:val="nil"/>
              <w:right w:val="nil"/>
            </w:tcBorders>
            <w:vAlign w:val="center"/>
            <w:hideMark/>
          </w:tcPr>
          <w:p w14:paraId="61C49DDF"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4EE94C94"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672B9810"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0E7596E6"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502ABD69"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12B14668"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18D1B644"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6DBDFFE8"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272</w:t>
            </w:r>
          </w:p>
        </w:tc>
        <w:tc>
          <w:tcPr>
            <w:tcW w:w="1523" w:type="dxa"/>
            <w:vMerge w:val="restart"/>
            <w:tcBorders>
              <w:top w:val="nil"/>
              <w:left w:val="single" w:sz="4" w:space="0" w:color="auto"/>
              <w:bottom w:val="nil"/>
              <w:right w:val="single" w:sz="4" w:space="0" w:color="auto"/>
            </w:tcBorders>
            <w:shd w:val="clear" w:color="auto" w:fill="auto"/>
            <w:hideMark/>
          </w:tcPr>
          <w:p w14:paraId="2D0F5A99"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+С111-1522</w:t>
            </w:r>
          </w:p>
        </w:tc>
        <w:tc>
          <w:tcPr>
            <w:tcW w:w="4497" w:type="dxa"/>
            <w:vMerge w:val="restart"/>
            <w:tcBorders>
              <w:top w:val="nil"/>
              <w:left w:val="nil"/>
              <w:bottom w:val="nil"/>
              <w:right w:val="nil"/>
            </w:tcBorders>
            <w:shd w:val="clear" w:color="auto" w:fill="auto"/>
            <w:hideMark/>
          </w:tcPr>
          <w:p w14:paraId="4113680A"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Електроди, діаметр 5 мм, марка Э42А</w:t>
            </w:r>
          </w:p>
        </w:tc>
        <w:tc>
          <w:tcPr>
            <w:tcW w:w="1221" w:type="dxa"/>
            <w:vMerge w:val="restart"/>
            <w:tcBorders>
              <w:top w:val="nil"/>
              <w:left w:val="single" w:sz="4" w:space="0" w:color="auto"/>
              <w:bottom w:val="nil"/>
              <w:right w:val="single" w:sz="4" w:space="0" w:color="auto"/>
            </w:tcBorders>
            <w:shd w:val="clear" w:color="auto" w:fill="auto"/>
            <w:hideMark/>
          </w:tcPr>
          <w:p w14:paraId="208B13E9"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т</w:t>
            </w:r>
          </w:p>
        </w:tc>
        <w:tc>
          <w:tcPr>
            <w:tcW w:w="1384" w:type="dxa"/>
            <w:vMerge w:val="restart"/>
            <w:tcBorders>
              <w:top w:val="nil"/>
              <w:left w:val="single" w:sz="4" w:space="0" w:color="auto"/>
              <w:bottom w:val="nil"/>
              <w:right w:val="single" w:sz="4" w:space="0" w:color="auto"/>
            </w:tcBorders>
            <w:shd w:val="clear" w:color="auto" w:fill="auto"/>
            <w:hideMark/>
          </w:tcPr>
          <w:p w14:paraId="1287A80A"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0,0006</w:t>
            </w:r>
          </w:p>
        </w:tc>
        <w:tc>
          <w:tcPr>
            <w:tcW w:w="222" w:type="dxa"/>
            <w:vAlign w:val="center"/>
            <w:hideMark/>
          </w:tcPr>
          <w:p w14:paraId="79464BAA"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6C6502B5" w14:textId="77777777" w:rsidTr="00782F9E">
        <w:trPr>
          <w:trHeight w:val="297"/>
        </w:trPr>
        <w:tc>
          <w:tcPr>
            <w:tcW w:w="613" w:type="dxa"/>
            <w:vMerge/>
            <w:tcBorders>
              <w:top w:val="nil"/>
              <w:left w:val="single" w:sz="8" w:space="0" w:color="auto"/>
              <w:bottom w:val="nil"/>
              <w:right w:val="nil"/>
            </w:tcBorders>
            <w:vAlign w:val="center"/>
            <w:hideMark/>
          </w:tcPr>
          <w:p w14:paraId="404A0BC5"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73B25FD4"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1D132B00"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03655088"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60CF275A"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06259F82"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70BEDCEF"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7A25DAB4"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273</w:t>
            </w:r>
          </w:p>
        </w:tc>
        <w:tc>
          <w:tcPr>
            <w:tcW w:w="1523" w:type="dxa"/>
            <w:vMerge w:val="restart"/>
            <w:tcBorders>
              <w:top w:val="nil"/>
              <w:left w:val="single" w:sz="4" w:space="0" w:color="auto"/>
              <w:bottom w:val="nil"/>
              <w:right w:val="single" w:sz="4" w:space="0" w:color="auto"/>
            </w:tcBorders>
            <w:shd w:val="clear" w:color="auto" w:fill="auto"/>
            <w:hideMark/>
          </w:tcPr>
          <w:p w14:paraId="19441C76"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+С1537-97</w:t>
            </w:r>
          </w:p>
        </w:tc>
        <w:tc>
          <w:tcPr>
            <w:tcW w:w="4497" w:type="dxa"/>
            <w:vMerge w:val="restart"/>
            <w:tcBorders>
              <w:top w:val="nil"/>
              <w:left w:val="nil"/>
              <w:bottom w:val="nil"/>
              <w:right w:val="nil"/>
            </w:tcBorders>
            <w:shd w:val="clear" w:color="auto" w:fill="auto"/>
            <w:hideMark/>
          </w:tcPr>
          <w:p w14:paraId="65049216"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Канат подвійного звивання, тип ТК,</w:t>
            </w:r>
            <w:r w:rsidRPr="00B453E0">
              <w:rPr>
                <w:rFonts w:ascii="Times New Roman" w:hAnsi="Times New Roman" w:cs="Times New Roman"/>
                <w:color w:val="000000"/>
                <w:lang w:eastAsia="uk-UA"/>
              </w:rPr>
              <w:br/>
              <w:t>оцинкований, з дроту марки В,</w:t>
            </w:r>
            <w:r w:rsidRPr="00B453E0">
              <w:rPr>
                <w:rFonts w:ascii="Times New Roman" w:hAnsi="Times New Roman" w:cs="Times New Roman"/>
                <w:color w:val="000000"/>
                <w:lang w:eastAsia="uk-UA"/>
              </w:rPr>
              <w:br/>
              <w:t>маркірувальна група 1770 Н/мм2, діаметр 5,</w:t>
            </w:r>
            <w:r w:rsidRPr="00B453E0">
              <w:rPr>
                <w:rFonts w:ascii="Times New Roman" w:hAnsi="Times New Roman" w:cs="Times New Roman"/>
                <w:color w:val="000000"/>
                <w:lang w:eastAsia="uk-UA"/>
              </w:rPr>
              <w:br/>
              <w:t>5 мм</w:t>
            </w:r>
          </w:p>
        </w:tc>
        <w:tc>
          <w:tcPr>
            <w:tcW w:w="1221" w:type="dxa"/>
            <w:vMerge w:val="restart"/>
            <w:tcBorders>
              <w:top w:val="nil"/>
              <w:left w:val="single" w:sz="4" w:space="0" w:color="auto"/>
              <w:bottom w:val="nil"/>
              <w:right w:val="single" w:sz="4" w:space="0" w:color="auto"/>
            </w:tcBorders>
            <w:shd w:val="clear" w:color="auto" w:fill="auto"/>
            <w:hideMark/>
          </w:tcPr>
          <w:p w14:paraId="7B65512C"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10м</w:t>
            </w:r>
          </w:p>
        </w:tc>
        <w:tc>
          <w:tcPr>
            <w:tcW w:w="1384" w:type="dxa"/>
            <w:vMerge w:val="restart"/>
            <w:tcBorders>
              <w:top w:val="nil"/>
              <w:left w:val="single" w:sz="4" w:space="0" w:color="auto"/>
              <w:bottom w:val="nil"/>
              <w:right w:val="single" w:sz="4" w:space="0" w:color="auto"/>
            </w:tcBorders>
            <w:shd w:val="clear" w:color="auto" w:fill="auto"/>
            <w:hideMark/>
          </w:tcPr>
          <w:p w14:paraId="78E7F67F"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0,12155</w:t>
            </w:r>
          </w:p>
        </w:tc>
        <w:tc>
          <w:tcPr>
            <w:tcW w:w="222" w:type="dxa"/>
            <w:vAlign w:val="center"/>
            <w:hideMark/>
          </w:tcPr>
          <w:p w14:paraId="75E86D87"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6875AF8C" w14:textId="77777777" w:rsidTr="00782F9E">
        <w:trPr>
          <w:trHeight w:val="825"/>
        </w:trPr>
        <w:tc>
          <w:tcPr>
            <w:tcW w:w="613" w:type="dxa"/>
            <w:vMerge/>
            <w:tcBorders>
              <w:top w:val="nil"/>
              <w:left w:val="single" w:sz="8" w:space="0" w:color="auto"/>
              <w:bottom w:val="nil"/>
              <w:right w:val="nil"/>
            </w:tcBorders>
            <w:vAlign w:val="center"/>
            <w:hideMark/>
          </w:tcPr>
          <w:p w14:paraId="652EB7A1"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4C47909A"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70833A1C"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75594007"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7BFA301F"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4814FE89"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1F664B89"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05DC8FA4"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274</w:t>
            </w:r>
          </w:p>
        </w:tc>
        <w:tc>
          <w:tcPr>
            <w:tcW w:w="1523" w:type="dxa"/>
            <w:vMerge w:val="restart"/>
            <w:tcBorders>
              <w:top w:val="nil"/>
              <w:left w:val="single" w:sz="4" w:space="0" w:color="auto"/>
              <w:bottom w:val="nil"/>
              <w:right w:val="single" w:sz="4" w:space="0" w:color="auto"/>
            </w:tcBorders>
            <w:shd w:val="clear" w:color="auto" w:fill="auto"/>
            <w:hideMark/>
          </w:tcPr>
          <w:p w14:paraId="797F2AC4"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+С1425-11683</w:t>
            </w:r>
          </w:p>
        </w:tc>
        <w:tc>
          <w:tcPr>
            <w:tcW w:w="4497" w:type="dxa"/>
            <w:vMerge w:val="restart"/>
            <w:tcBorders>
              <w:top w:val="nil"/>
              <w:left w:val="nil"/>
              <w:bottom w:val="nil"/>
              <w:right w:val="nil"/>
            </w:tcBorders>
            <w:shd w:val="clear" w:color="auto" w:fill="auto"/>
            <w:hideMark/>
          </w:tcPr>
          <w:p w14:paraId="1E989725"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Розчин готовий </w:t>
            </w:r>
            <w:proofErr w:type="spellStart"/>
            <w:r w:rsidRPr="00B453E0">
              <w:rPr>
                <w:rFonts w:ascii="Times New Roman" w:hAnsi="Times New Roman" w:cs="Times New Roman"/>
                <w:color w:val="000000"/>
                <w:lang w:eastAsia="uk-UA"/>
              </w:rPr>
              <w:t>кладковий</w:t>
            </w:r>
            <w:proofErr w:type="spellEnd"/>
            <w:r w:rsidRPr="00B453E0">
              <w:rPr>
                <w:rFonts w:ascii="Times New Roman" w:hAnsi="Times New Roman" w:cs="Times New Roman"/>
                <w:color w:val="000000"/>
                <w:lang w:eastAsia="uk-UA"/>
              </w:rPr>
              <w:t xml:space="preserve"> важкий</w:t>
            </w:r>
            <w:r w:rsidRPr="00B453E0">
              <w:rPr>
                <w:rFonts w:ascii="Times New Roman" w:hAnsi="Times New Roman" w:cs="Times New Roman"/>
                <w:color w:val="000000"/>
                <w:lang w:eastAsia="uk-UA"/>
              </w:rPr>
              <w:br/>
              <w:t>цементний, марка М100</w:t>
            </w:r>
          </w:p>
        </w:tc>
        <w:tc>
          <w:tcPr>
            <w:tcW w:w="1221" w:type="dxa"/>
            <w:vMerge w:val="restart"/>
            <w:tcBorders>
              <w:top w:val="nil"/>
              <w:left w:val="single" w:sz="4" w:space="0" w:color="auto"/>
              <w:bottom w:val="nil"/>
              <w:right w:val="single" w:sz="4" w:space="0" w:color="auto"/>
            </w:tcBorders>
            <w:shd w:val="clear" w:color="auto" w:fill="auto"/>
            <w:hideMark/>
          </w:tcPr>
          <w:p w14:paraId="5EEB1652"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м3</w:t>
            </w:r>
          </w:p>
        </w:tc>
        <w:tc>
          <w:tcPr>
            <w:tcW w:w="1384" w:type="dxa"/>
            <w:vMerge w:val="restart"/>
            <w:tcBorders>
              <w:top w:val="nil"/>
              <w:left w:val="single" w:sz="4" w:space="0" w:color="auto"/>
              <w:bottom w:val="nil"/>
              <w:right w:val="single" w:sz="4" w:space="0" w:color="auto"/>
            </w:tcBorders>
            <w:shd w:val="clear" w:color="auto" w:fill="auto"/>
            <w:hideMark/>
          </w:tcPr>
          <w:p w14:paraId="7BC4243F"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0,03</w:t>
            </w:r>
          </w:p>
        </w:tc>
        <w:tc>
          <w:tcPr>
            <w:tcW w:w="222" w:type="dxa"/>
            <w:vAlign w:val="center"/>
            <w:hideMark/>
          </w:tcPr>
          <w:p w14:paraId="2EAF8AA3"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46A1F9DA" w14:textId="77777777" w:rsidTr="00782F9E">
        <w:trPr>
          <w:trHeight w:val="297"/>
        </w:trPr>
        <w:tc>
          <w:tcPr>
            <w:tcW w:w="613" w:type="dxa"/>
            <w:vMerge/>
            <w:tcBorders>
              <w:top w:val="nil"/>
              <w:left w:val="single" w:sz="8" w:space="0" w:color="auto"/>
              <w:bottom w:val="nil"/>
              <w:right w:val="nil"/>
            </w:tcBorders>
            <w:vAlign w:val="center"/>
            <w:hideMark/>
          </w:tcPr>
          <w:p w14:paraId="326C82B7"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07DF65F3"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2056C8FC"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3C693DBE"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2C7285D4"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4084EDC2"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6BBDCEC5"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4EFAF9E2"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275</w:t>
            </w:r>
          </w:p>
        </w:tc>
        <w:tc>
          <w:tcPr>
            <w:tcW w:w="1523" w:type="dxa"/>
            <w:vMerge w:val="restart"/>
            <w:tcBorders>
              <w:top w:val="nil"/>
              <w:left w:val="single" w:sz="4" w:space="0" w:color="auto"/>
              <w:bottom w:val="nil"/>
              <w:right w:val="single" w:sz="4" w:space="0" w:color="auto"/>
            </w:tcBorders>
            <w:shd w:val="clear" w:color="auto" w:fill="auto"/>
            <w:hideMark/>
          </w:tcPr>
          <w:p w14:paraId="0D513D34"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+С1545-101</w:t>
            </w:r>
          </w:p>
        </w:tc>
        <w:tc>
          <w:tcPr>
            <w:tcW w:w="4497" w:type="dxa"/>
            <w:vMerge w:val="restart"/>
            <w:tcBorders>
              <w:top w:val="nil"/>
              <w:left w:val="nil"/>
              <w:bottom w:val="nil"/>
              <w:right w:val="nil"/>
            </w:tcBorders>
            <w:shd w:val="clear" w:color="auto" w:fill="auto"/>
            <w:hideMark/>
          </w:tcPr>
          <w:p w14:paraId="00A5AF2A"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Стрічка монтажна ЛМ</w:t>
            </w:r>
          </w:p>
        </w:tc>
        <w:tc>
          <w:tcPr>
            <w:tcW w:w="1221" w:type="dxa"/>
            <w:vMerge w:val="restart"/>
            <w:tcBorders>
              <w:top w:val="nil"/>
              <w:left w:val="single" w:sz="4" w:space="0" w:color="auto"/>
              <w:bottom w:val="nil"/>
              <w:right w:val="single" w:sz="4" w:space="0" w:color="auto"/>
            </w:tcBorders>
            <w:shd w:val="clear" w:color="auto" w:fill="auto"/>
            <w:hideMark/>
          </w:tcPr>
          <w:p w14:paraId="6F3D855E"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100м</w:t>
            </w:r>
          </w:p>
        </w:tc>
        <w:tc>
          <w:tcPr>
            <w:tcW w:w="1384" w:type="dxa"/>
            <w:vMerge w:val="restart"/>
            <w:tcBorders>
              <w:top w:val="nil"/>
              <w:left w:val="single" w:sz="4" w:space="0" w:color="auto"/>
              <w:bottom w:val="nil"/>
              <w:right w:val="single" w:sz="4" w:space="0" w:color="auto"/>
            </w:tcBorders>
            <w:shd w:val="clear" w:color="auto" w:fill="auto"/>
            <w:hideMark/>
          </w:tcPr>
          <w:p w14:paraId="26326050"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0,097392</w:t>
            </w:r>
          </w:p>
        </w:tc>
        <w:tc>
          <w:tcPr>
            <w:tcW w:w="222" w:type="dxa"/>
            <w:vAlign w:val="center"/>
            <w:hideMark/>
          </w:tcPr>
          <w:p w14:paraId="75A59122"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1B30E42F" w14:textId="77777777" w:rsidTr="00782F9E">
        <w:trPr>
          <w:trHeight w:val="297"/>
        </w:trPr>
        <w:tc>
          <w:tcPr>
            <w:tcW w:w="613" w:type="dxa"/>
            <w:vMerge/>
            <w:tcBorders>
              <w:top w:val="nil"/>
              <w:left w:val="single" w:sz="8" w:space="0" w:color="auto"/>
              <w:bottom w:val="nil"/>
              <w:right w:val="nil"/>
            </w:tcBorders>
            <w:vAlign w:val="center"/>
            <w:hideMark/>
          </w:tcPr>
          <w:p w14:paraId="6BB23A80"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2F7B1FBC"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217D440B"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5DA81E2E"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159AAFCB"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6A56B37E"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5E339EB9"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3DAE98C5"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276</w:t>
            </w:r>
          </w:p>
        </w:tc>
        <w:tc>
          <w:tcPr>
            <w:tcW w:w="1523" w:type="dxa"/>
            <w:vMerge w:val="restart"/>
            <w:tcBorders>
              <w:top w:val="nil"/>
              <w:left w:val="single" w:sz="4" w:space="0" w:color="auto"/>
              <w:bottom w:val="nil"/>
              <w:right w:val="single" w:sz="4" w:space="0" w:color="auto"/>
            </w:tcBorders>
            <w:shd w:val="clear" w:color="auto" w:fill="auto"/>
            <w:hideMark/>
          </w:tcPr>
          <w:p w14:paraId="6E279228"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+С124-2</w:t>
            </w:r>
          </w:p>
        </w:tc>
        <w:tc>
          <w:tcPr>
            <w:tcW w:w="4497" w:type="dxa"/>
            <w:vMerge w:val="restart"/>
            <w:tcBorders>
              <w:top w:val="nil"/>
              <w:left w:val="nil"/>
              <w:bottom w:val="nil"/>
              <w:right w:val="nil"/>
            </w:tcBorders>
            <w:shd w:val="clear" w:color="auto" w:fill="auto"/>
            <w:hideMark/>
          </w:tcPr>
          <w:p w14:paraId="7F1F0B81"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Гарячекатана арматурна сталь гладка, клас</w:t>
            </w:r>
            <w:r w:rsidRPr="00B453E0">
              <w:rPr>
                <w:rFonts w:ascii="Times New Roman" w:hAnsi="Times New Roman" w:cs="Times New Roman"/>
                <w:color w:val="000000"/>
                <w:lang w:eastAsia="uk-UA"/>
              </w:rPr>
              <w:br/>
              <w:t>А-1, діаметр 8 мм</w:t>
            </w:r>
          </w:p>
        </w:tc>
        <w:tc>
          <w:tcPr>
            <w:tcW w:w="1221" w:type="dxa"/>
            <w:vMerge w:val="restart"/>
            <w:tcBorders>
              <w:top w:val="nil"/>
              <w:left w:val="single" w:sz="4" w:space="0" w:color="auto"/>
              <w:bottom w:val="nil"/>
              <w:right w:val="single" w:sz="4" w:space="0" w:color="auto"/>
            </w:tcBorders>
            <w:shd w:val="clear" w:color="auto" w:fill="auto"/>
            <w:hideMark/>
          </w:tcPr>
          <w:p w14:paraId="6509412F"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т</w:t>
            </w:r>
          </w:p>
        </w:tc>
        <w:tc>
          <w:tcPr>
            <w:tcW w:w="1384" w:type="dxa"/>
            <w:vMerge w:val="restart"/>
            <w:tcBorders>
              <w:top w:val="nil"/>
              <w:left w:val="single" w:sz="4" w:space="0" w:color="auto"/>
              <w:bottom w:val="nil"/>
              <w:right w:val="single" w:sz="4" w:space="0" w:color="auto"/>
            </w:tcBorders>
            <w:shd w:val="clear" w:color="auto" w:fill="auto"/>
            <w:hideMark/>
          </w:tcPr>
          <w:p w14:paraId="2F168284"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0,0025</w:t>
            </w:r>
          </w:p>
        </w:tc>
        <w:tc>
          <w:tcPr>
            <w:tcW w:w="222" w:type="dxa"/>
            <w:vAlign w:val="center"/>
            <w:hideMark/>
          </w:tcPr>
          <w:p w14:paraId="0D99BEA6"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3EDEA933" w14:textId="77777777" w:rsidTr="00782F9E">
        <w:trPr>
          <w:trHeight w:val="297"/>
        </w:trPr>
        <w:tc>
          <w:tcPr>
            <w:tcW w:w="613" w:type="dxa"/>
            <w:vMerge/>
            <w:tcBorders>
              <w:top w:val="nil"/>
              <w:left w:val="single" w:sz="8" w:space="0" w:color="auto"/>
              <w:bottom w:val="nil"/>
              <w:right w:val="nil"/>
            </w:tcBorders>
            <w:vAlign w:val="center"/>
            <w:hideMark/>
          </w:tcPr>
          <w:p w14:paraId="7D5D16CA"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77403FB0"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76D829F6"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5DCEB947"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5EA6BCD2"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3DA6B0F0"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07FC0996"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7F0DE456"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277</w:t>
            </w:r>
          </w:p>
        </w:tc>
        <w:tc>
          <w:tcPr>
            <w:tcW w:w="1523" w:type="dxa"/>
            <w:vMerge w:val="restart"/>
            <w:tcBorders>
              <w:top w:val="nil"/>
              <w:left w:val="single" w:sz="4" w:space="0" w:color="auto"/>
              <w:bottom w:val="nil"/>
              <w:right w:val="single" w:sz="4" w:space="0" w:color="auto"/>
            </w:tcBorders>
            <w:shd w:val="clear" w:color="auto" w:fill="auto"/>
            <w:hideMark/>
          </w:tcPr>
          <w:p w14:paraId="52FDBD23"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+С1522-26</w:t>
            </w:r>
          </w:p>
        </w:tc>
        <w:tc>
          <w:tcPr>
            <w:tcW w:w="4497" w:type="dxa"/>
            <w:vMerge w:val="restart"/>
            <w:tcBorders>
              <w:top w:val="nil"/>
              <w:left w:val="nil"/>
              <w:bottom w:val="nil"/>
              <w:right w:val="nil"/>
            </w:tcBorders>
            <w:shd w:val="clear" w:color="auto" w:fill="auto"/>
            <w:hideMark/>
          </w:tcPr>
          <w:p w14:paraId="6B4DD854"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Припої олов'яно-свинцеві </w:t>
            </w:r>
            <w:proofErr w:type="spellStart"/>
            <w:r w:rsidRPr="00B453E0">
              <w:rPr>
                <w:rFonts w:ascii="Times New Roman" w:hAnsi="Times New Roman" w:cs="Times New Roman"/>
                <w:color w:val="000000"/>
                <w:lang w:eastAsia="uk-UA"/>
              </w:rPr>
              <w:t>безсурм'янисті</w:t>
            </w:r>
            <w:proofErr w:type="spellEnd"/>
            <w:r w:rsidRPr="00B453E0">
              <w:rPr>
                <w:rFonts w:ascii="Times New Roman" w:hAnsi="Times New Roman" w:cs="Times New Roman"/>
                <w:color w:val="000000"/>
                <w:lang w:eastAsia="uk-UA"/>
              </w:rPr>
              <w:t xml:space="preserve"> в</w:t>
            </w:r>
            <w:r w:rsidRPr="00B453E0">
              <w:rPr>
                <w:rFonts w:ascii="Times New Roman" w:hAnsi="Times New Roman" w:cs="Times New Roman"/>
                <w:color w:val="000000"/>
                <w:lang w:eastAsia="uk-UA"/>
              </w:rPr>
              <w:br/>
              <w:t>чушках, марка ПОС40</w:t>
            </w:r>
          </w:p>
        </w:tc>
        <w:tc>
          <w:tcPr>
            <w:tcW w:w="1221" w:type="dxa"/>
            <w:vMerge w:val="restart"/>
            <w:tcBorders>
              <w:top w:val="nil"/>
              <w:left w:val="single" w:sz="4" w:space="0" w:color="auto"/>
              <w:bottom w:val="nil"/>
              <w:right w:val="single" w:sz="4" w:space="0" w:color="auto"/>
            </w:tcBorders>
            <w:shd w:val="clear" w:color="auto" w:fill="auto"/>
            <w:hideMark/>
          </w:tcPr>
          <w:p w14:paraId="24710EF2"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т</w:t>
            </w:r>
          </w:p>
        </w:tc>
        <w:tc>
          <w:tcPr>
            <w:tcW w:w="1384" w:type="dxa"/>
            <w:vMerge w:val="restart"/>
            <w:tcBorders>
              <w:top w:val="nil"/>
              <w:left w:val="single" w:sz="4" w:space="0" w:color="auto"/>
              <w:bottom w:val="nil"/>
              <w:right w:val="single" w:sz="4" w:space="0" w:color="auto"/>
            </w:tcBorders>
            <w:shd w:val="clear" w:color="auto" w:fill="auto"/>
            <w:hideMark/>
          </w:tcPr>
          <w:p w14:paraId="20571A48"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0,00006</w:t>
            </w:r>
          </w:p>
        </w:tc>
        <w:tc>
          <w:tcPr>
            <w:tcW w:w="222" w:type="dxa"/>
            <w:vAlign w:val="center"/>
            <w:hideMark/>
          </w:tcPr>
          <w:p w14:paraId="4897F0C1"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292D77A5" w14:textId="77777777" w:rsidTr="00782F9E">
        <w:trPr>
          <w:trHeight w:val="297"/>
        </w:trPr>
        <w:tc>
          <w:tcPr>
            <w:tcW w:w="613" w:type="dxa"/>
            <w:vMerge/>
            <w:tcBorders>
              <w:top w:val="nil"/>
              <w:left w:val="single" w:sz="8" w:space="0" w:color="auto"/>
              <w:bottom w:val="nil"/>
              <w:right w:val="nil"/>
            </w:tcBorders>
            <w:vAlign w:val="center"/>
            <w:hideMark/>
          </w:tcPr>
          <w:p w14:paraId="6B08816D"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405A2CCE"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5E75BE90"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661C9172"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7104BB45"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5D9145BE"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782AA50C"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5053C4D0"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278</w:t>
            </w:r>
          </w:p>
        </w:tc>
        <w:tc>
          <w:tcPr>
            <w:tcW w:w="1523" w:type="dxa"/>
            <w:vMerge w:val="restart"/>
            <w:tcBorders>
              <w:top w:val="nil"/>
              <w:left w:val="single" w:sz="4" w:space="0" w:color="auto"/>
              <w:bottom w:val="nil"/>
              <w:right w:val="single" w:sz="4" w:space="0" w:color="auto"/>
            </w:tcBorders>
            <w:shd w:val="clear" w:color="auto" w:fill="auto"/>
            <w:hideMark/>
          </w:tcPr>
          <w:p w14:paraId="38B25187"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+С111-1804</w:t>
            </w:r>
            <w:r w:rsidRPr="00B453E0">
              <w:rPr>
                <w:rFonts w:ascii="Times New Roman" w:hAnsi="Times New Roman" w:cs="Times New Roman"/>
                <w:color w:val="000000"/>
                <w:lang w:eastAsia="uk-UA"/>
              </w:rPr>
              <w:br/>
              <w:t>варіант 9</w:t>
            </w:r>
          </w:p>
        </w:tc>
        <w:tc>
          <w:tcPr>
            <w:tcW w:w="4497" w:type="dxa"/>
            <w:vMerge w:val="restart"/>
            <w:tcBorders>
              <w:top w:val="nil"/>
              <w:left w:val="nil"/>
              <w:bottom w:val="nil"/>
              <w:right w:val="nil"/>
            </w:tcBorders>
            <w:shd w:val="clear" w:color="auto" w:fill="auto"/>
            <w:hideMark/>
          </w:tcPr>
          <w:p w14:paraId="2BEE8C73"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Лист г/к 5 мм, ст. 3ПС/СП 1,5х6,0м </w:t>
            </w:r>
          </w:p>
        </w:tc>
        <w:tc>
          <w:tcPr>
            <w:tcW w:w="1221" w:type="dxa"/>
            <w:vMerge w:val="restart"/>
            <w:tcBorders>
              <w:top w:val="nil"/>
              <w:left w:val="single" w:sz="4" w:space="0" w:color="auto"/>
              <w:bottom w:val="nil"/>
              <w:right w:val="single" w:sz="4" w:space="0" w:color="auto"/>
            </w:tcBorders>
            <w:shd w:val="clear" w:color="auto" w:fill="auto"/>
            <w:hideMark/>
          </w:tcPr>
          <w:p w14:paraId="798EDA89"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т</w:t>
            </w:r>
          </w:p>
        </w:tc>
        <w:tc>
          <w:tcPr>
            <w:tcW w:w="1384" w:type="dxa"/>
            <w:vMerge w:val="restart"/>
            <w:tcBorders>
              <w:top w:val="nil"/>
              <w:left w:val="single" w:sz="4" w:space="0" w:color="auto"/>
              <w:bottom w:val="nil"/>
              <w:right w:val="single" w:sz="4" w:space="0" w:color="auto"/>
            </w:tcBorders>
            <w:shd w:val="clear" w:color="auto" w:fill="auto"/>
            <w:hideMark/>
          </w:tcPr>
          <w:p w14:paraId="7862B3E6"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0,001696</w:t>
            </w:r>
          </w:p>
        </w:tc>
        <w:tc>
          <w:tcPr>
            <w:tcW w:w="222" w:type="dxa"/>
            <w:vAlign w:val="center"/>
            <w:hideMark/>
          </w:tcPr>
          <w:p w14:paraId="7D9C81C0"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64EAC454" w14:textId="77777777" w:rsidTr="00782F9E">
        <w:trPr>
          <w:trHeight w:val="297"/>
        </w:trPr>
        <w:tc>
          <w:tcPr>
            <w:tcW w:w="613" w:type="dxa"/>
            <w:vMerge/>
            <w:tcBorders>
              <w:top w:val="nil"/>
              <w:left w:val="single" w:sz="8" w:space="0" w:color="auto"/>
              <w:bottom w:val="nil"/>
              <w:right w:val="nil"/>
            </w:tcBorders>
            <w:vAlign w:val="center"/>
            <w:hideMark/>
          </w:tcPr>
          <w:p w14:paraId="170AB8C5"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115F1757"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080F19CF"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465DCC54"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177479DA"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6A7350AC"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4B739BAF"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1D7AAF4C"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279</w:t>
            </w:r>
          </w:p>
        </w:tc>
        <w:tc>
          <w:tcPr>
            <w:tcW w:w="1523" w:type="dxa"/>
            <w:vMerge w:val="restart"/>
            <w:tcBorders>
              <w:top w:val="nil"/>
              <w:left w:val="single" w:sz="4" w:space="0" w:color="auto"/>
              <w:bottom w:val="nil"/>
              <w:right w:val="single" w:sz="4" w:space="0" w:color="auto"/>
            </w:tcBorders>
            <w:shd w:val="clear" w:color="auto" w:fill="auto"/>
            <w:hideMark/>
          </w:tcPr>
          <w:p w14:paraId="06A3B5DA"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+С111-1504</w:t>
            </w:r>
            <w:r w:rsidRPr="00B453E0">
              <w:rPr>
                <w:rFonts w:ascii="Times New Roman" w:hAnsi="Times New Roman" w:cs="Times New Roman"/>
                <w:color w:val="000000"/>
                <w:lang w:eastAsia="uk-UA"/>
              </w:rPr>
              <w:br/>
              <w:t>варіант 2</w:t>
            </w:r>
          </w:p>
        </w:tc>
        <w:tc>
          <w:tcPr>
            <w:tcW w:w="4497" w:type="dxa"/>
            <w:vMerge w:val="restart"/>
            <w:tcBorders>
              <w:top w:val="nil"/>
              <w:left w:val="nil"/>
              <w:bottom w:val="nil"/>
              <w:right w:val="nil"/>
            </w:tcBorders>
            <w:shd w:val="clear" w:color="auto" w:fill="auto"/>
            <w:hideMark/>
          </w:tcPr>
          <w:p w14:paraId="51842B5C"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Електроди, діаметр 2 мм, марка Э42</w:t>
            </w:r>
          </w:p>
        </w:tc>
        <w:tc>
          <w:tcPr>
            <w:tcW w:w="1221" w:type="dxa"/>
            <w:vMerge w:val="restart"/>
            <w:tcBorders>
              <w:top w:val="nil"/>
              <w:left w:val="single" w:sz="4" w:space="0" w:color="auto"/>
              <w:bottom w:val="nil"/>
              <w:right w:val="single" w:sz="4" w:space="0" w:color="auto"/>
            </w:tcBorders>
            <w:shd w:val="clear" w:color="auto" w:fill="auto"/>
            <w:hideMark/>
          </w:tcPr>
          <w:p w14:paraId="568046FB"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т</w:t>
            </w:r>
          </w:p>
        </w:tc>
        <w:tc>
          <w:tcPr>
            <w:tcW w:w="1384" w:type="dxa"/>
            <w:vMerge w:val="restart"/>
            <w:tcBorders>
              <w:top w:val="nil"/>
              <w:left w:val="single" w:sz="4" w:space="0" w:color="auto"/>
              <w:bottom w:val="nil"/>
              <w:right w:val="single" w:sz="4" w:space="0" w:color="auto"/>
            </w:tcBorders>
            <w:shd w:val="clear" w:color="auto" w:fill="auto"/>
            <w:hideMark/>
          </w:tcPr>
          <w:p w14:paraId="122FEDDE"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0,00045</w:t>
            </w:r>
          </w:p>
        </w:tc>
        <w:tc>
          <w:tcPr>
            <w:tcW w:w="222" w:type="dxa"/>
            <w:vAlign w:val="center"/>
            <w:hideMark/>
          </w:tcPr>
          <w:p w14:paraId="53C51997"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3D3115C2" w14:textId="77777777" w:rsidTr="00782F9E">
        <w:trPr>
          <w:trHeight w:val="297"/>
        </w:trPr>
        <w:tc>
          <w:tcPr>
            <w:tcW w:w="613" w:type="dxa"/>
            <w:vMerge/>
            <w:tcBorders>
              <w:top w:val="nil"/>
              <w:left w:val="single" w:sz="8" w:space="0" w:color="auto"/>
              <w:bottom w:val="nil"/>
              <w:right w:val="nil"/>
            </w:tcBorders>
            <w:vAlign w:val="center"/>
            <w:hideMark/>
          </w:tcPr>
          <w:p w14:paraId="2D285CA5"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0076F824"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6F1A3A84"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5C43D80F"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31C49170"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5D0C554B"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28C2CEC3"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1F1C8274"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280</w:t>
            </w:r>
          </w:p>
        </w:tc>
        <w:tc>
          <w:tcPr>
            <w:tcW w:w="1523" w:type="dxa"/>
            <w:vMerge w:val="restart"/>
            <w:tcBorders>
              <w:top w:val="nil"/>
              <w:left w:val="single" w:sz="4" w:space="0" w:color="auto"/>
              <w:bottom w:val="nil"/>
              <w:right w:val="single" w:sz="4" w:space="0" w:color="auto"/>
            </w:tcBorders>
            <w:shd w:val="clear" w:color="auto" w:fill="auto"/>
            <w:hideMark/>
          </w:tcPr>
          <w:p w14:paraId="23C560DA"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&amp;С113-90-15</w:t>
            </w:r>
          </w:p>
        </w:tc>
        <w:tc>
          <w:tcPr>
            <w:tcW w:w="4497" w:type="dxa"/>
            <w:vMerge w:val="restart"/>
            <w:tcBorders>
              <w:top w:val="nil"/>
              <w:left w:val="nil"/>
              <w:bottom w:val="nil"/>
              <w:right w:val="nil"/>
            </w:tcBorders>
            <w:shd w:val="clear" w:color="auto" w:fill="auto"/>
            <w:hideMark/>
          </w:tcPr>
          <w:p w14:paraId="66215453"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Перехід сталевий 32х15 мм</w:t>
            </w:r>
          </w:p>
        </w:tc>
        <w:tc>
          <w:tcPr>
            <w:tcW w:w="1221" w:type="dxa"/>
            <w:vMerge w:val="restart"/>
            <w:tcBorders>
              <w:top w:val="nil"/>
              <w:left w:val="single" w:sz="4" w:space="0" w:color="auto"/>
              <w:bottom w:val="nil"/>
              <w:right w:val="single" w:sz="4" w:space="0" w:color="auto"/>
            </w:tcBorders>
            <w:shd w:val="clear" w:color="auto" w:fill="auto"/>
            <w:hideMark/>
          </w:tcPr>
          <w:p w14:paraId="27ACD8C8" w14:textId="77777777" w:rsidR="00B453E0" w:rsidRPr="00B453E0" w:rsidRDefault="00B453E0" w:rsidP="00B453E0">
            <w:pPr>
              <w:spacing w:after="0" w:line="240" w:lineRule="auto"/>
              <w:jc w:val="center"/>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2D054853"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w:t>
            </w:r>
          </w:p>
        </w:tc>
        <w:tc>
          <w:tcPr>
            <w:tcW w:w="222" w:type="dxa"/>
            <w:vAlign w:val="center"/>
            <w:hideMark/>
          </w:tcPr>
          <w:p w14:paraId="3EB45F8F"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17BDF2E7" w14:textId="77777777" w:rsidTr="00782F9E">
        <w:trPr>
          <w:trHeight w:val="297"/>
        </w:trPr>
        <w:tc>
          <w:tcPr>
            <w:tcW w:w="613" w:type="dxa"/>
            <w:vMerge/>
            <w:tcBorders>
              <w:top w:val="nil"/>
              <w:left w:val="single" w:sz="8" w:space="0" w:color="auto"/>
              <w:bottom w:val="nil"/>
              <w:right w:val="nil"/>
            </w:tcBorders>
            <w:vAlign w:val="center"/>
            <w:hideMark/>
          </w:tcPr>
          <w:p w14:paraId="5482D233"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39C6D3AE"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1BB39C4B"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547FBA2B"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315E40E"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39DABE29"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2B56F8C7"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6D1C50BF"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281</w:t>
            </w:r>
          </w:p>
        </w:tc>
        <w:tc>
          <w:tcPr>
            <w:tcW w:w="1523" w:type="dxa"/>
            <w:vMerge w:val="restart"/>
            <w:tcBorders>
              <w:top w:val="nil"/>
              <w:left w:val="single" w:sz="4" w:space="0" w:color="auto"/>
              <w:bottom w:val="nil"/>
              <w:right w:val="single" w:sz="4" w:space="0" w:color="auto"/>
            </w:tcBorders>
            <w:shd w:val="clear" w:color="auto" w:fill="auto"/>
            <w:hideMark/>
          </w:tcPr>
          <w:p w14:paraId="72529E81"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+С111-1848</w:t>
            </w:r>
            <w:r w:rsidRPr="00B453E0">
              <w:rPr>
                <w:rFonts w:ascii="Times New Roman" w:hAnsi="Times New Roman" w:cs="Times New Roman"/>
                <w:color w:val="000000"/>
                <w:lang w:eastAsia="uk-UA"/>
              </w:rPr>
              <w:br/>
              <w:t>варіант 3</w:t>
            </w:r>
          </w:p>
        </w:tc>
        <w:tc>
          <w:tcPr>
            <w:tcW w:w="4497" w:type="dxa"/>
            <w:vMerge w:val="restart"/>
            <w:tcBorders>
              <w:top w:val="nil"/>
              <w:left w:val="nil"/>
              <w:bottom w:val="nil"/>
              <w:right w:val="nil"/>
            </w:tcBorders>
            <w:shd w:val="clear" w:color="auto" w:fill="auto"/>
            <w:hideMark/>
          </w:tcPr>
          <w:p w14:paraId="6697A316"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Болти будівельні з гайками та шайбами</w:t>
            </w:r>
          </w:p>
        </w:tc>
        <w:tc>
          <w:tcPr>
            <w:tcW w:w="1221" w:type="dxa"/>
            <w:vMerge w:val="restart"/>
            <w:tcBorders>
              <w:top w:val="nil"/>
              <w:left w:val="single" w:sz="4" w:space="0" w:color="auto"/>
              <w:bottom w:val="nil"/>
              <w:right w:val="single" w:sz="4" w:space="0" w:color="auto"/>
            </w:tcBorders>
            <w:shd w:val="clear" w:color="auto" w:fill="auto"/>
            <w:hideMark/>
          </w:tcPr>
          <w:p w14:paraId="6258764E"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т</w:t>
            </w:r>
          </w:p>
        </w:tc>
        <w:tc>
          <w:tcPr>
            <w:tcW w:w="1384" w:type="dxa"/>
            <w:vMerge w:val="restart"/>
            <w:tcBorders>
              <w:top w:val="nil"/>
              <w:left w:val="single" w:sz="4" w:space="0" w:color="auto"/>
              <w:bottom w:val="nil"/>
              <w:right w:val="single" w:sz="4" w:space="0" w:color="auto"/>
            </w:tcBorders>
            <w:shd w:val="clear" w:color="auto" w:fill="auto"/>
            <w:hideMark/>
          </w:tcPr>
          <w:p w14:paraId="76BF7D14"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0,00096</w:t>
            </w:r>
          </w:p>
        </w:tc>
        <w:tc>
          <w:tcPr>
            <w:tcW w:w="222" w:type="dxa"/>
            <w:vAlign w:val="center"/>
            <w:hideMark/>
          </w:tcPr>
          <w:p w14:paraId="2B2E53F0"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4FB97036" w14:textId="77777777" w:rsidTr="00782F9E">
        <w:trPr>
          <w:trHeight w:val="297"/>
        </w:trPr>
        <w:tc>
          <w:tcPr>
            <w:tcW w:w="613" w:type="dxa"/>
            <w:vMerge/>
            <w:tcBorders>
              <w:top w:val="nil"/>
              <w:left w:val="single" w:sz="8" w:space="0" w:color="auto"/>
              <w:bottom w:val="nil"/>
              <w:right w:val="nil"/>
            </w:tcBorders>
            <w:vAlign w:val="center"/>
            <w:hideMark/>
          </w:tcPr>
          <w:p w14:paraId="4292B4EC"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11339848"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0365ADC5"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6EC8071A"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0AC5548E"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4F497279"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4A9F333C"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1812A2CF"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282</w:t>
            </w:r>
          </w:p>
        </w:tc>
        <w:tc>
          <w:tcPr>
            <w:tcW w:w="1523" w:type="dxa"/>
            <w:vMerge w:val="restart"/>
            <w:tcBorders>
              <w:top w:val="nil"/>
              <w:left w:val="single" w:sz="4" w:space="0" w:color="auto"/>
              <w:bottom w:val="nil"/>
              <w:right w:val="single" w:sz="4" w:space="0" w:color="auto"/>
            </w:tcBorders>
            <w:shd w:val="clear" w:color="auto" w:fill="auto"/>
            <w:hideMark/>
          </w:tcPr>
          <w:p w14:paraId="1DFC94DA"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+С111-1848</w:t>
            </w:r>
            <w:r w:rsidRPr="00B453E0">
              <w:rPr>
                <w:rFonts w:ascii="Times New Roman" w:hAnsi="Times New Roman" w:cs="Times New Roman"/>
                <w:color w:val="000000"/>
                <w:lang w:eastAsia="uk-UA"/>
              </w:rPr>
              <w:br/>
              <w:t>варіант 1</w:t>
            </w:r>
          </w:p>
        </w:tc>
        <w:tc>
          <w:tcPr>
            <w:tcW w:w="4497" w:type="dxa"/>
            <w:vMerge w:val="restart"/>
            <w:tcBorders>
              <w:top w:val="nil"/>
              <w:left w:val="nil"/>
              <w:bottom w:val="nil"/>
              <w:right w:val="nil"/>
            </w:tcBorders>
            <w:shd w:val="clear" w:color="auto" w:fill="auto"/>
            <w:hideMark/>
          </w:tcPr>
          <w:p w14:paraId="7DE724C4"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Болти будівельні з гайками та шайбами</w:t>
            </w:r>
          </w:p>
        </w:tc>
        <w:tc>
          <w:tcPr>
            <w:tcW w:w="1221" w:type="dxa"/>
            <w:vMerge w:val="restart"/>
            <w:tcBorders>
              <w:top w:val="nil"/>
              <w:left w:val="single" w:sz="4" w:space="0" w:color="auto"/>
              <w:bottom w:val="nil"/>
              <w:right w:val="single" w:sz="4" w:space="0" w:color="auto"/>
            </w:tcBorders>
            <w:shd w:val="clear" w:color="auto" w:fill="auto"/>
            <w:hideMark/>
          </w:tcPr>
          <w:p w14:paraId="277A6E89"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т</w:t>
            </w:r>
          </w:p>
        </w:tc>
        <w:tc>
          <w:tcPr>
            <w:tcW w:w="1384" w:type="dxa"/>
            <w:vMerge w:val="restart"/>
            <w:tcBorders>
              <w:top w:val="nil"/>
              <w:left w:val="single" w:sz="4" w:space="0" w:color="auto"/>
              <w:bottom w:val="nil"/>
              <w:right w:val="single" w:sz="4" w:space="0" w:color="auto"/>
            </w:tcBorders>
            <w:shd w:val="clear" w:color="auto" w:fill="auto"/>
            <w:hideMark/>
          </w:tcPr>
          <w:p w14:paraId="1EEF5703"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0,000756</w:t>
            </w:r>
          </w:p>
        </w:tc>
        <w:tc>
          <w:tcPr>
            <w:tcW w:w="222" w:type="dxa"/>
            <w:vAlign w:val="center"/>
            <w:hideMark/>
          </w:tcPr>
          <w:p w14:paraId="5EE9CE60"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7AD6580B" w14:textId="77777777" w:rsidTr="00782F9E">
        <w:trPr>
          <w:trHeight w:val="297"/>
        </w:trPr>
        <w:tc>
          <w:tcPr>
            <w:tcW w:w="613" w:type="dxa"/>
            <w:vMerge/>
            <w:tcBorders>
              <w:top w:val="nil"/>
              <w:left w:val="single" w:sz="8" w:space="0" w:color="auto"/>
              <w:bottom w:val="nil"/>
              <w:right w:val="nil"/>
            </w:tcBorders>
            <w:vAlign w:val="center"/>
            <w:hideMark/>
          </w:tcPr>
          <w:p w14:paraId="587D5006"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5A73DE1B"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2A1C892D"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23C7553F"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311E19D2"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6AD14F26"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75485C3B"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0BFC85ED"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283</w:t>
            </w:r>
          </w:p>
        </w:tc>
        <w:tc>
          <w:tcPr>
            <w:tcW w:w="1523" w:type="dxa"/>
            <w:vMerge w:val="restart"/>
            <w:tcBorders>
              <w:top w:val="nil"/>
              <w:left w:val="single" w:sz="4" w:space="0" w:color="auto"/>
              <w:bottom w:val="nil"/>
              <w:right w:val="single" w:sz="4" w:space="0" w:color="auto"/>
            </w:tcBorders>
            <w:shd w:val="clear" w:color="auto" w:fill="auto"/>
            <w:hideMark/>
          </w:tcPr>
          <w:p w14:paraId="71AA862C"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+С124-20</w:t>
            </w:r>
          </w:p>
        </w:tc>
        <w:tc>
          <w:tcPr>
            <w:tcW w:w="4497" w:type="dxa"/>
            <w:vMerge w:val="restart"/>
            <w:tcBorders>
              <w:top w:val="nil"/>
              <w:left w:val="nil"/>
              <w:bottom w:val="nil"/>
              <w:right w:val="nil"/>
            </w:tcBorders>
            <w:shd w:val="clear" w:color="auto" w:fill="auto"/>
            <w:hideMark/>
          </w:tcPr>
          <w:p w14:paraId="35EA4537"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Гарячекатана арматурна сталь періодичного</w:t>
            </w:r>
            <w:r w:rsidRPr="00B453E0">
              <w:rPr>
                <w:rFonts w:ascii="Times New Roman" w:hAnsi="Times New Roman" w:cs="Times New Roman"/>
                <w:color w:val="000000"/>
                <w:lang w:eastAsia="uk-UA"/>
              </w:rPr>
              <w:br/>
              <w:t>профілю, клас А-ІІІ, діаметр 8 мм</w:t>
            </w:r>
          </w:p>
        </w:tc>
        <w:tc>
          <w:tcPr>
            <w:tcW w:w="1221" w:type="dxa"/>
            <w:vMerge w:val="restart"/>
            <w:tcBorders>
              <w:top w:val="nil"/>
              <w:left w:val="single" w:sz="4" w:space="0" w:color="auto"/>
              <w:bottom w:val="nil"/>
              <w:right w:val="single" w:sz="4" w:space="0" w:color="auto"/>
            </w:tcBorders>
            <w:shd w:val="clear" w:color="auto" w:fill="auto"/>
            <w:hideMark/>
          </w:tcPr>
          <w:p w14:paraId="776E12F0"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т</w:t>
            </w:r>
          </w:p>
        </w:tc>
        <w:tc>
          <w:tcPr>
            <w:tcW w:w="1384" w:type="dxa"/>
            <w:vMerge w:val="restart"/>
            <w:tcBorders>
              <w:top w:val="nil"/>
              <w:left w:val="single" w:sz="4" w:space="0" w:color="auto"/>
              <w:bottom w:val="nil"/>
              <w:right w:val="single" w:sz="4" w:space="0" w:color="auto"/>
            </w:tcBorders>
            <w:shd w:val="clear" w:color="auto" w:fill="auto"/>
            <w:hideMark/>
          </w:tcPr>
          <w:p w14:paraId="54D977B9"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0,0018</w:t>
            </w:r>
          </w:p>
        </w:tc>
        <w:tc>
          <w:tcPr>
            <w:tcW w:w="222" w:type="dxa"/>
            <w:vAlign w:val="center"/>
            <w:hideMark/>
          </w:tcPr>
          <w:p w14:paraId="35D2DBD5"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0D70BF0D" w14:textId="77777777" w:rsidTr="00782F9E">
        <w:trPr>
          <w:trHeight w:val="297"/>
        </w:trPr>
        <w:tc>
          <w:tcPr>
            <w:tcW w:w="613" w:type="dxa"/>
            <w:vMerge/>
            <w:tcBorders>
              <w:top w:val="nil"/>
              <w:left w:val="single" w:sz="8" w:space="0" w:color="auto"/>
              <w:bottom w:val="nil"/>
              <w:right w:val="nil"/>
            </w:tcBorders>
            <w:vAlign w:val="center"/>
            <w:hideMark/>
          </w:tcPr>
          <w:p w14:paraId="74074C2D"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57024738"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0D730657"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10C6E6AA"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398BBDEF"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410239D0"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0C478BFB"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395E0B13"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284</w:t>
            </w:r>
          </w:p>
        </w:tc>
        <w:tc>
          <w:tcPr>
            <w:tcW w:w="1523" w:type="dxa"/>
            <w:vMerge w:val="restart"/>
            <w:tcBorders>
              <w:top w:val="nil"/>
              <w:left w:val="single" w:sz="4" w:space="0" w:color="auto"/>
              <w:bottom w:val="nil"/>
              <w:right w:val="single" w:sz="4" w:space="0" w:color="auto"/>
            </w:tcBorders>
            <w:shd w:val="clear" w:color="auto" w:fill="auto"/>
            <w:hideMark/>
          </w:tcPr>
          <w:p w14:paraId="67DB97F7"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+С111-181-1</w:t>
            </w:r>
          </w:p>
        </w:tc>
        <w:tc>
          <w:tcPr>
            <w:tcW w:w="4497" w:type="dxa"/>
            <w:vMerge w:val="restart"/>
            <w:tcBorders>
              <w:top w:val="nil"/>
              <w:left w:val="nil"/>
              <w:bottom w:val="nil"/>
              <w:right w:val="nil"/>
            </w:tcBorders>
            <w:shd w:val="clear" w:color="auto" w:fill="auto"/>
            <w:hideMark/>
          </w:tcPr>
          <w:p w14:paraId="6E61C42E"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Цвяхи будівельні з плоскою головкою 3х70</w:t>
            </w:r>
            <w:r w:rsidRPr="00B453E0">
              <w:rPr>
                <w:rFonts w:ascii="Times New Roman" w:hAnsi="Times New Roman" w:cs="Times New Roman"/>
                <w:color w:val="000000"/>
                <w:lang w:eastAsia="uk-UA"/>
              </w:rPr>
              <w:br/>
              <w:t>мм</w:t>
            </w:r>
          </w:p>
        </w:tc>
        <w:tc>
          <w:tcPr>
            <w:tcW w:w="1221" w:type="dxa"/>
            <w:vMerge w:val="restart"/>
            <w:tcBorders>
              <w:top w:val="nil"/>
              <w:left w:val="single" w:sz="4" w:space="0" w:color="auto"/>
              <w:bottom w:val="nil"/>
              <w:right w:val="single" w:sz="4" w:space="0" w:color="auto"/>
            </w:tcBorders>
            <w:shd w:val="clear" w:color="auto" w:fill="auto"/>
            <w:hideMark/>
          </w:tcPr>
          <w:p w14:paraId="37B016AB"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т</w:t>
            </w:r>
          </w:p>
        </w:tc>
        <w:tc>
          <w:tcPr>
            <w:tcW w:w="1384" w:type="dxa"/>
            <w:vMerge w:val="restart"/>
            <w:tcBorders>
              <w:top w:val="nil"/>
              <w:left w:val="single" w:sz="4" w:space="0" w:color="auto"/>
              <w:bottom w:val="nil"/>
              <w:right w:val="single" w:sz="4" w:space="0" w:color="auto"/>
            </w:tcBorders>
            <w:shd w:val="clear" w:color="auto" w:fill="auto"/>
            <w:hideMark/>
          </w:tcPr>
          <w:p w14:paraId="79625EA2"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0,0012</w:t>
            </w:r>
          </w:p>
        </w:tc>
        <w:tc>
          <w:tcPr>
            <w:tcW w:w="222" w:type="dxa"/>
            <w:vAlign w:val="center"/>
            <w:hideMark/>
          </w:tcPr>
          <w:p w14:paraId="4DD555C0"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66916925" w14:textId="77777777" w:rsidTr="00782F9E">
        <w:trPr>
          <w:trHeight w:val="297"/>
        </w:trPr>
        <w:tc>
          <w:tcPr>
            <w:tcW w:w="613" w:type="dxa"/>
            <w:vMerge/>
            <w:tcBorders>
              <w:top w:val="nil"/>
              <w:left w:val="single" w:sz="8" w:space="0" w:color="auto"/>
              <w:bottom w:val="nil"/>
              <w:right w:val="nil"/>
            </w:tcBorders>
            <w:vAlign w:val="center"/>
            <w:hideMark/>
          </w:tcPr>
          <w:p w14:paraId="2FD1DEDF"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215FDDD1"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75CD555E"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6150EB10"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78569EA6"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2E113E57"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78CA256E"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737B8C9A"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lastRenderedPageBreak/>
              <w:t>285</w:t>
            </w:r>
          </w:p>
        </w:tc>
        <w:tc>
          <w:tcPr>
            <w:tcW w:w="1523" w:type="dxa"/>
            <w:vMerge w:val="restart"/>
            <w:tcBorders>
              <w:top w:val="nil"/>
              <w:left w:val="single" w:sz="4" w:space="0" w:color="auto"/>
              <w:bottom w:val="nil"/>
              <w:right w:val="single" w:sz="4" w:space="0" w:color="auto"/>
            </w:tcBorders>
            <w:shd w:val="clear" w:color="auto" w:fill="auto"/>
            <w:hideMark/>
          </w:tcPr>
          <w:p w14:paraId="65CDD9D1"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+С1113-21</w:t>
            </w:r>
            <w:r w:rsidRPr="00B453E0">
              <w:rPr>
                <w:rFonts w:ascii="Times New Roman" w:hAnsi="Times New Roman" w:cs="Times New Roman"/>
                <w:color w:val="000000"/>
                <w:lang w:eastAsia="uk-UA"/>
              </w:rPr>
              <w:br/>
              <w:t>варіант 7</w:t>
            </w:r>
          </w:p>
        </w:tc>
        <w:tc>
          <w:tcPr>
            <w:tcW w:w="4497" w:type="dxa"/>
            <w:vMerge w:val="restart"/>
            <w:tcBorders>
              <w:top w:val="nil"/>
              <w:left w:val="nil"/>
              <w:bottom w:val="nil"/>
              <w:right w:val="nil"/>
            </w:tcBorders>
            <w:shd w:val="clear" w:color="auto" w:fill="auto"/>
            <w:hideMark/>
          </w:tcPr>
          <w:p w14:paraId="252A1A18"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Ґрунтовка ГФ-021 червоно-коричнева</w:t>
            </w:r>
          </w:p>
        </w:tc>
        <w:tc>
          <w:tcPr>
            <w:tcW w:w="1221" w:type="dxa"/>
            <w:vMerge w:val="restart"/>
            <w:tcBorders>
              <w:top w:val="nil"/>
              <w:left w:val="single" w:sz="4" w:space="0" w:color="auto"/>
              <w:bottom w:val="nil"/>
              <w:right w:val="single" w:sz="4" w:space="0" w:color="auto"/>
            </w:tcBorders>
            <w:shd w:val="clear" w:color="auto" w:fill="auto"/>
            <w:hideMark/>
          </w:tcPr>
          <w:p w14:paraId="5B37C529"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т</w:t>
            </w:r>
          </w:p>
        </w:tc>
        <w:tc>
          <w:tcPr>
            <w:tcW w:w="1384" w:type="dxa"/>
            <w:vMerge w:val="restart"/>
            <w:tcBorders>
              <w:top w:val="nil"/>
              <w:left w:val="single" w:sz="4" w:space="0" w:color="auto"/>
              <w:bottom w:val="nil"/>
              <w:right w:val="single" w:sz="4" w:space="0" w:color="auto"/>
            </w:tcBorders>
            <w:shd w:val="clear" w:color="auto" w:fill="auto"/>
            <w:hideMark/>
          </w:tcPr>
          <w:p w14:paraId="0593A9D0"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0,0004455</w:t>
            </w:r>
          </w:p>
        </w:tc>
        <w:tc>
          <w:tcPr>
            <w:tcW w:w="222" w:type="dxa"/>
            <w:vAlign w:val="center"/>
            <w:hideMark/>
          </w:tcPr>
          <w:p w14:paraId="0CE643F7"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2001F049" w14:textId="77777777" w:rsidTr="00782F9E">
        <w:trPr>
          <w:trHeight w:val="297"/>
        </w:trPr>
        <w:tc>
          <w:tcPr>
            <w:tcW w:w="613" w:type="dxa"/>
            <w:vMerge/>
            <w:tcBorders>
              <w:top w:val="nil"/>
              <w:left w:val="single" w:sz="8" w:space="0" w:color="auto"/>
              <w:bottom w:val="nil"/>
              <w:right w:val="nil"/>
            </w:tcBorders>
            <w:vAlign w:val="center"/>
            <w:hideMark/>
          </w:tcPr>
          <w:p w14:paraId="7E0AF0D5"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04C60F99"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3D510991"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68E8E739"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9FB76F5"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4F0F7B81"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72B16E19"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056BF3FE"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286</w:t>
            </w:r>
          </w:p>
        </w:tc>
        <w:tc>
          <w:tcPr>
            <w:tcW w:w="1523" w:type="dxa"/>
            <w:vMerge w:val="restart"/>
            <w:tcBorders>
              <w:top w:val="nil"/>
              <w:left w:val="single" w:sz="4" w:space="0" w:color="auto"/>
              <w:bottom w:val="nil"/>
              <w:right w:val="single" w:sz="4" w:space="0" w:color="auto"/>
            </w:tcBorders>
            <w:shd w:val="clear" w:color="auto" w:fill="auto"/>
            <w:hideMark/>
          </w:tcPr>
          <w:p w14:paraId="197C1817"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С111-1881</w:t>
            </w:r>
          </w:p>
        </w:tc>
        <w:tc>
          <w:tcPr>
            <w:tcW w:w="4497" w:type="dxa"/>
            <w:vMerge w:val="restart"/>
            <w:tcBorders>
              <w:top w:val="nil"/>
              <w:left w:val="nil"/>
              <w:bottom w:val="nil"/>
              <w:right w:val="nil"/>
            </w:tcBorders>
            <w:shd w:val="clear" w:color="auto" w:fill="auto"/>
            <w:hideMark/>
          </w:tcPr>
          <w:p w14:paraId="48B4E267"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Тальк мелений, 1 сорт</w:t>
            </w:r>
          </w:p>
        </w:tc>
        <w:tc>
          <w:tcPr>
            <w:tcW w:w="1221" w:type="dxa"/>
            <w:vMerge w:val="restart"/>
            <w:tcBorders>
              <w:top w:val="nil"/>
              <w:left w:val="single" w:sz="4" w:space="0" w:color="auto"/>
              <w:bottom w:val="nil"/>
              <w:right w:val="single" w:sz="4" w:space="0" w:color="auto"/>
            </w:tcBorders>
            <w:shd w:val="clear" w:color="auto" w:fill="auto"/>
            <w:hideMark/>
          </w:tcPr>
          <w:p w14:paraId="5E5E5E29"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т</w:t>
            </w:r>
          </w:p>
        </w:tc>
        <w:tc>
          <w:tcPr>
            <w:tcW w:w="1384" w:type="dxa"/>
            <w:vMerge w:val="restart"/>
            <w:tcBorders>
              <w:top w:val="nil"/>
              <w:left w:val="single" w:sz="4" w:space="0" w:color="auto"/>
              <w:bottom w:val="nil"/>
              <w:right w:val="single" w:sz="4" w:space="0" w:color="auto"/>
            </w:tcBorders>
            <w:shd w:val="clear" w:color="auto" w:fill="auto"/>
            <w:hideMark/>
          </w:tcPr>
          <w:p w14:paraId="654F3571"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0,0020475</w:t>
            </w:r>
          </w:p>
        </w:tc>
        <w:tc>
          <w:tcPr>
            <w:tcW w:w="222" w:type="dxa"/>
            <w:vAlign w:val="center"/>
            <w:hideMark/>
          </w:tcPr>
          <w:p w14:paraId="2AC21521"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25844579" w14:textId="77777777" w:rsidTr="00782F9E">
        <w:trPr>
          <w:trHeight w:val="297"/>
        </w:trPr>
        <w:tc>
          <w:tcPr>
            <w:tcW w:w="613" w:type="dxa"/>
            <w:vMerge/>
            <w:tcBorders>
              <w:top w:val="nil"/>
              <w:left w:val="single" w:sz="8" w:space="0" w:color="auto"/>
              <w:bottom w:val="nil"/>
              <w:right w:val="nil"/>
            </w:tcBorders>
            <w:vAlign w:val="center"/>
            <w:hideMark/>
          </w:tcPr>
          <w:p w14:paraId="1BD9B07E"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09548B8C"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0B7A2F10"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696C2AF0"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75B826E1"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34B882F2"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036F1E14"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5E69F857"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287</w:t>
            </w:r>
          </w:p>
        </w:tc>
        <w:tc>
          <w:tcPr>
            <w:tcW w:w="1523" w:type="dxa"/>
            <w:vMerge w:val="restart"/>
            <w:tcBorders>
              <w:top w:val="nil"/>
              <w:left w:val="single" w:sz="4" w:space="0" w:color="auto"/>
              <w:bottom w:val="nil"/>
              <w:right w:val="single" w:sz="4" w:space="0" w:color="auto"/>
            </w:tcBorders>
            <w:shd w:val="clear" w:color="auto" w:fill="auto"/>
            <w:hideMark/>
          </w:tcPr>
          <w:p w14:paraId="22690317"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+С111-152</w:t>
            </w:r>
          </w:p>
        </w:tc>
        <w:tc>
          <w:tcPr>
            <w:tcW w:w="4497" w:type="dxa"/>
            <w:vMerge w:val="restart"/>
            <w:tcBorders>
              <w:top w:val="nil"/>
              <w:left w:val="nil"/>
              <w:bottom w:val="nil"/>
              <w:right w:val="nil"/>
            </w:tcBorders>
            <w:shd w:val="clear" w:color="auto" w:fill="auto"/>
            <w:hideMark/>
          </w:tcPr>
          <w:p w14:paraId="31A848E5"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Дюбелі з каліброваною головкою [розсипом]</w:t>
            </w:r>
            <w:r w:rsidRPr="00B453E0">
              <w:rPr>
                <w:rFonts w:ascii="Times New Roman" w:hAnsi="Times New Roman" w:cs="Times New Roman"/>
                <w:color w:val="000000"/>
                <w:lang w:eastAsia="uk-UA"/>
              </w:rPr>
              <w:br/>
              <w:t xml:space="preserve">з цинковим </w:t>
            </w:r>
            <w:proofErr w:type="spellStart"/>
            <w:r w:rsidRPr="00B453E0">
              <w:rPr>
                <w:rFonts w:ascii="Times New Roman" w:hAnsi="Times New Roman" w:cs="Times New Roman"/>
                <w:color w:val="000000"/>
                <w:lang w:eastAsia="uk-UA"/>
              </w:rPr>
              <w:t>хроматованим</w:t>
            </w:r>
            <w:proofErr w:type="spellEnd"/>
            <w:r w:rsidRPr="00B453E0">
              <w:rPr>
                <w:rFonts w:ascii="Times New Roman" w:hAnsi="Times New Roman" w:cs="Times New Roman"/>
                <w:color w:val="000000"/>
                <w:lang w:eastAsia="uk-UA"/>
              </w:rPr>
              <w:t xml:space="preserve"> покриттям 3х58,5</w:t>
            </w:r>
            <w:r w:rsidRPr="00B453E0">
              <w:rPr>
                <w:rFonts w:ascii="Times New Roman" w:hAnsi="Times New Roman" w:cs="Times New Roman"/>
                <w:color w:val="000000"/>
                <w:lang w:eastAsia="uk-UA"/>
              </w:rPr>
              <w:br/>
              <w:t>мм</w:t>
            </w:r>
          </w:p>
        </w:tc>
        <w:tc>
          <w:tcPr>
            <w:tcW w:w="1221" w:type="dxa"/>
            <w:vMerge w:val="restart"/>
            <w:tcBorders>
              <w:top w:val="nil"/>
              <w:left w:val="single" w:sz="4" w:space="0" w:color="auto"/>
              <w:bottom w:val="nil"/>
              <w:right w:val="single" w:sz="4" w:space="0" w:color="auto"/>
            </w:tcBorders>
            <w:shd w:val="clear" w:color="auto" w:fill="auto"/>
            <w:hideMark/>
          </w:tcPr>
          <w:p w14:paraId="2001543B"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т</w:t>
            </w:r>
          </w:p>
        </w:tc>
        <w:tc>
          <w:tcPr>
            <w:tcW w:w="1384" w:type="dxa"/>
            <w:vMerge w:val="restart"/>
            <w:tcBorders>
              <w:top w:val="nil"/>
              <w:left w:val="single" w:sz="4" w:space="0" w:color="auto"/>
              <w:bottom w:val="nil"/>
              <w:right w:val="single" w:sz="4" w:space="0" w:color="auto"/>
            </w:tcBorders>
            <w:shd w:val="clear" w:color="auto" w:fill="auto"/>
            <w:hideMark/>
          </w:tcPr>
          <w:p w14:paraId="6E092982"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0,00045</w:t>
            </w:r>
          </w:p>
        </w:tc>
        <w:tc>
          <w:tcPr>
            <w:tcW w:w="222" w:type="dxa"/>
            <w:vAlign w:val="center"/>
            <w:hideMark/>
          </w:tcPr>
          <w:p w14:paraId="708A4467"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7D18EE4A" w14:textId="77777777" w:rsidTr="00782F9E">
        <w:trPr>
          <w:trHeight w:val="563"/>
        </w:trPr>
        <w:tc>
          <w:tcPr>
            <w:tcW w:w="613" w:type="dxa"/>
            <w:vMerge/>
            <w:tcBorders>
              <w:top w:val="nil"/>
              <w:left w:val="single" w:sz="8" w:space="0" w:color="auto"/>
              <w:bottom w:val="nil"/>
              <w:right w:val="nil"/>
            </w:tcBorders>
            <w:vAlign w:val="center"/>
            <w:hideMark/>
          </w:tcPr>
          <w:p w14:paraId="58E1A614"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63AD2BAC"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05716098"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69936B67"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578C337F"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38A06A40"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5761821A"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407A934E"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288</w:t>
            </w:r>
          </w:p>
        </w:tc>
        <w:tc>
          <w:tcPr>
            <w:tcW w:w="1523" w:type="dxa"/>
            <w:vMerge w:val="restart"/>
            <w:tcBorders>
              <w:top w:val="nil"/>
              <w:left w:val="single" w:sz="4" w:space="0" w:color="auto"/>
              <w:bottom w:val="nil"/>
              <w:right w:val="single" w:sz="4" w:space="0" w:color="auto"/>
            </w:tcBorders>
            <w:shd w:val="clear" w:color="auto" w:fill="auto"/>
            <w:hideMark/>
          </w:tcPr>
          <w:p w14:paraId="3971EC15"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+С1545-4</w:t>
            </w:r>
          </w:p>
        </w:tc>
        <w:tc>
          <w:tcPr>
            <w:tcW w:w="4497" w:type="dxa"/>
            <w:vMerge w:val="restart"/>
            <w:tcBorders>
              <w:top w:val="nil"/>
              <w:left w:val="nil"/>
              <w:bottom w:val="nil"/>
              <w:right w:val="nil"/>
            </w:tcBorders>
            <w:shd w:val="clear" w:color="auto" w:fill="auto"/>
            <w:hideMark/>
          </w:tcPr>
          <w:p w14:paraId="627AA5D0" w14:textId="77777777" w:rsidR="00B453E0" w:rsidRPr="00B453E0" w:rsidRDefault="00B453E0" w:rsidP="00B453E0">
            <w:pPr>
              <w:spacing w:after="0" w:line="240" w:lineRule="auto"/>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Бірка</w:t>
            </w:r>
            <w:proofErr w:type="spellEnd"/>
            <w:r w:rsidRPr="00B453E0">
              <w:rPr>
                <w:rFonts w:ascii="Times New Roman" w:hAnsi="Times New Roman" w:cs="Times New Roman"/>
                <w:color w:val="000000"/>
                <w:lang w:eastAsia="uk-UA"/>
              </w:rPr>
              <w:t xml:space="preserve"> маркувальна</w:t>
            </w:r>
          </w:p>
        </w:tc>
        <w:tc>
          <w:tcPr>
            <w:tcW w:w="1221" w:type="dxa"/>
            <w:vMerge w:val="restart"/>
            <w:tcBorders>
              <w:top w:val="nil"/>
              <w:left w:val="single" w:sz="4" w:space="0" w:color="auto"/>
              <w:bottom w:val="nil"/>
              <w:right w:val="single" w:sz="4" w:space="0" w:color="auto"/>
            </w:tcBorders>
            <w:shd w:val="clear" w:color="auto" w:fill="auto"/>
            <w:hideMark/>
          </w:tcPr>
          <w:p w14:paraId="163801A5"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100шт</w:t>
            </w:r>
          </w:p>
        </w:tc>
        <w:tc>
          <w:tcPr>
            <w:tcW w:w="1384" w:type="dxa"/>
            <w:vMerge w:val="restart"/>
            <w:tcBorders>
              <w:top w:val="nil"/>
              <w:left w:val="single" w:sz="4" w:space="0" w:color="auto"/>
              <w:bottom w:val="nil"/>
              <w:right w:val="single" w:sz="4" w:space="0" w:color="auto"/>
            </w:tcBorders>
            <w:shd w:val="clear" w:color="auto" w:fill="auto"/>
            <w:hideMark/>
          </w:tcPr>
          <w:p w14:paraId="7DA3CBB0"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0,1836</w:t>
            </w:r>
          </w:p>
        </w:tc>
        <w:tc>
          <w:tcPr>
            <w:tcW w:w="222" w:type="dxa"/>
            <w:vAlign w:val="center"/>
            <w:hideMark/>
          </w:tcPr>
          <w:p w14:paraId="0FCA1A59"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7A717F24" w14:textId="77777777" w:rsidTr="00782F9E">
        <w:trPr>
          <w:trHeight w:val="297"/>
        </w:trPr>
        <w:tc>
          <w:tcPr>
            <w:tcW w:w="613" w:type="dxa"/>
            <w:vMerge/>
            <w:tcBorders>
              <w:top w:val="nil"/>
              <w:left w:val="single" w:sz="8" w:space="0" w:color="auto"/>
              <w:bottom w:val="nil"/>
              <w:right w:val="nil"/>
            </w:tcBorders>
            <w:vAlign w:val="center"/>
            <w:hideMark/>
          </w:tcPr>
          <w:p w14:paraId="52C8FB02"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03525439"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0875AFAE"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25E156B2"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50C7A2C6"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15BC78C3"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226285A2"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6F279205"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289</w:t>
            </w:r>
          </w:p>
        </w:tc>
        <w:tc>
          <w:tcPr>
            <w:tcW w:w="1523" w:type="dxa"/>
            <w:vMerge w:val="restart"/>
            <w:tcBorders>
              <w:top w:val="nil"/>
              <w:left w:val="single" w:sz="4" w:space="0" w:color="auto"/>
              <w:bottom w:val="nil"/>
              <w:right w:val="single" w:sz="4" w:space="0" w:color="auto"/>
            </w:tcBorders>
            <w:shd w:val="clear" w:color="auto" w:fill="auto"/>
            <w:hideMark/>
          </w:tcPr>
          <w:p w14:paraId="5C19B317"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+С1546-66</w:t>
            </w:r>
            <w:r w:rsidRPr="00B453E0">
              <w:rPr>
                <w:rFonts w:ascii="Times New Roman" w:hAnsi="Times New Roman" w:cs="Times New Roman"/>
                <w:color w:val="000000"/>
                <w:lang w:eastAsia="uk-UA"/>
              </w:rPr>
              <w:br/>
              <w:t>варіант 2</w:t>
            </w:r>
          </w:p>
        </w:tc>
        <w:tc>
          <w:tcPr>
            <w:tcW w:w="4497" w:type="dxa"/>
            <w:vMerge w:val="restart"/>
            <w:tcBorders>
              <w:top w:val="nil"/>
              <w:left w:val="nil"/>
              <w:bottom w:val="nil"/>
              <w:right w:val="nil"/>
            </w:tcBorders>
            <w:shd w:val="clear" w:color="auto" w:fill="auto"/>
            <w:hideMark/>
          </w:tcPr>
          <w:p w14:paraId="60F85B23"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Пропан-бутан технічний</w:t>
            </w:r>
          </w:p>
        </w:tc>
        <w:tc>
          <w:tcPr>
            <w:tcW w:w="1221" w:type="dxa"/>
            <w:vMerge w:val="restart"/>
            <w:tcBorders>
              <w:top w:val="nil"/>
              <w:left w:val="single" w:sz="4" w:space="0" w:color="auto"/>
              <w:bottom w:val="nil"/>
              <w:right w:val="single" w:sz="4" w:space="0" w:color="auto"/>
            </w:tcBorders>
            <w:shd w:val="clear" w:color="auto" w:fill="auto"/>
            <w:hideMark/>
          </w:tcPr>
          <w:p w14:paraId="32CD2921"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м3</w:t>
            </w:r>
          </w:p>
        </w:tc>
        <w:tc>
          <w:tcPr>
            <w:tcW w:w="1384" w:type="dxa"/>
            <w:vMerge w:val="restart"/>
            <w:tcBorders>
              <w:top w:val="nil"/>
              <w:left w:val="single" w:sz="4" w:space="0" w:color="auto"/>
              <w:bottom w:val="nil"/>
              <w:right w:val="single" w:sz="4" w:space="0" w:color="auto"/>
            </w:tcBorders>
            <w:shd w:val="clear" w:color="auto" w:fill="auto"/>
            <w:hideMark/>
          </w:tcPr>
          <w:p w14:paraId="03AFA18C"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0,6195</w:t>
            </w:r>
          </w:p>
        </w:tc>
        <w:tc>
          <w:tcPr>
            <w:tcW w:w="222" w:type="dxa"/>
            <w:vAlign w:val="center"/>
            <w:hideMark/>
          </w:tcPr>
          <w:p w14:paraId="03D52113"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2B73473B" w14:textId="77777777" w:rsidTr="00782F9E">
        <w:trPr>
          <w:trHeight w:val="297"/>
        </w:trPr>
        <w:tc>
          <w:tcPr>
            <w:tcW w:w="613" w:type="dxa"/>
            <w:vMerge/>
            <w:tcBorders>
              <w:top w:val="nil"/>
              <w:left w:val="single" w:sz="8" w:space="0" w:color="auto"/>
              <w:bottom w:val="nil"/>
              <w:right w:val="nil"/>
            </w:tcBorders>
            <w:vAlign w:val="center"/>
            <w:hideMark/>
          </w:tcPr>
          <w:p w14:paraId="38AD6661"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6F3D5880"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1F79085C"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01426D98"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6C730E39"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14F58EC8"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6792F5FD"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00805B3C"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290</w:t>
            </w:r>
          </w:p>
        </w:tc>
        <w:tc>
          <w:tcPr>
            <w:tcW w:w="1523" w:type="dxa"/>
            <w:vMerge w:val="restart"/>
            <w:tcBorders>
              <w:top w:val="nil"/>
              <w:left w:val="single" w:sz="4" w:space="0" w:color="auto"/>
              <w:bottom w:val="nil"/>
              <w:right w:val="single" w:sz="4" w:space="0" w:color="auto"/>
            </w:tcBorders>
            <w:shd w:val="clear" w:color="auto" w:fill="auto"/>
            <w:hideMark/>
          </w:tcPr>
          <w:p w14:paraId="5738B422"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+С1113-156</w:t>
            </w:r>
          </w:p>
        </w:tc>
        <w:tc>
          <w:tcPr>
            <w:tcW w:w="4497" w:type="dxa"/>
            <w:vMerge w:val="restart"/>
            <w:tcBorders>
              <w:top w:val="nil"/>
              <w:left w:val="nil"/>
              <w:bottom w:val="nil"/>
              <w:right w:val="nil"/>
            </w:tcBorders>
            <w:shd w:val="clear" w:color="auto" w:fill="auto"/>
            <w:hideMark/>
          </w:tcPr>
          <w:p w14:paraId="3563640E"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Розчинник, марка Р-4</w:t>
            </w:r>
          </w:p>
        </w:tc>
        <w:tc>
          <w:tcPr>
            <w:tcW w:w="1221" w:type="dxa"/>
            <w:vMerge w:val="restart"/>
            <w:tcBorders>
              <w:top w:val="nil"/>
              <w:left w:val="single" w:sz="4" w:space="0" w:color="auto"/>
              <w:bottom w:val="nil"/>
              <w:right w:val="single" w:sz="4" w:space="0" w:color="auto"/>
            </w:tcBorders>
            <w:shd w:val="clear" w:color="auto" w:fill="auto"/>
            <w:hideMark/>
          </w:tcPr>
          <w:p w14:paraId="41023B03"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т</w:t>
            </w:r>
          </w:p>
        </w:tc>
        <w:tc>
          <w:tcPr>
            <w:tcW w:w="1384" w:type="dxa"/>
            <w:vMerge w:val="restart"/>
            <w:tcBorders>
              <w:top w:val="nil"/>
              <w:left w:val="single" w:sz="4" w:space="0" w:color="auto"/>
              <w:bottom w:val="nil"/>
              <w:right w:val="single" w:sz="4" w:space="0" w:color="auto"/>
            </w:tcBorders>
            <w:shd w:val="clear" w:color="auto" w:fill="auto"/>
            <w:hideMark/>
          </w:tcPr>
          <w:p w14:paraId="0D9EB856"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0,000543</w:t>
            </w:r>
          </w:p>
        </w:tc>
        <w:tc>
          <w:tcPr>
            <w:tcW w:w="222" w:type="dxa"/>
            <w:vAlign w:val="center"/>
            <w:hideMark/>
          </w:tcPr>
          <w:p w14:paraId="1D127158"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5EB91124" w14:textId="77777777" w:rsidTr="00782F9E">
        <w:trPr>
          <w:trHeight w:val="297"/>
        </w:trPr>
        <w:tc>
          <w:tcPr>
            <w:tcW w:w="613" w:type="dxa"/>
            <w:vMerge/>
            <w:tcBorders>
              <w:top w:val="nil"/>
              <w:left w:val="single" w:sz="8" w:space="0" w:color="auto"/>
              <w:bottom w:val="nil"/>
              <w:right w:val="nil"/>
            </w:tcBorders>
            <w:vAlign w:val="center"/>
            <w:hideMark/>
          </w:tcPr>
          <w:p w14:paraId="0BF3CD85"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23201C4B"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21EA2CD5"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2FC6BB13"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76039D9E"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03C2AED0"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230EB499"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7CD37907"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291</w:t>
            </w:r>
          </w:p>
        </w:tc>
        <w:tc>
          <w:tcPr>
            <w:tcW w:w="1523" w:type="dxa"/>
            <w:vMerge w:val="restart"/>
            <w:tcBorders>
              <w:top w:val="nil"/>
              <w:left w:val="single" w:sz="4" w:space="0" w:color="auto"/>
              <w:bottom w:val="nil"/>
              <w:right w:val="single" w:sz="4" w:space="0" w:color="auto"/>
            </w:tcBorders>
            <w:shd w:val="clear" w:color="auto" w:fill="auto"/>
            <w:hideMark/>
          </w:tcPr>
          <w:p w14:paraId="57D6F169"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+С1110-111</w:t>
            </w:r>
          </w:p>
        </w:tc>
        <w:tc>
          <w:tcPr>
            <w:tcW w:w="4497" w:type="dxa"/>
            <w:vMerge w:val="restart"/>
            <w:tcBorders>
              <w:top w:val="nil"/>
              <w:left w:val="nil"/>
              <w:bottom w:val="nil"/>
              <w:right w:val="nil"/>
            </w:tcBorders>
            <w:shd w:val="clear" w:color="auto" w:fill="auto"/>
            <w:hideMark/>
          </w:tcPr>
          <w:p w14:paraId="6BF82A53"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Дріт сталевий оцинкований, діаметр 2 мм</w:t>
            </w:r>
          </w:p>
        </w:tc>
        <w:tc>
          <w:tcPr>
            <w:tcW w:w="1221" w:type="dxa"/>
            <w:vMerge w:val="restart"/>
            <w:tcBorders>
              <w:top w:val="nil"/>
              <w:left w:val="single" w:sz="4" w:space="0" w:color="auto"/>
              <w:bottom w:val="nil"/>
              <w:right w:val="single" w:sz="4" w:space="0" w:color="auto"/>
            </w:tcBorders>
            <w:shd w:val="clear" w:color="auto" w:fill="auto"/>
            <w:hideMark/>
          </w:tcPr>
          <w:p w14:paraId="2A7CA28C"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т</w:t>
            </w:r>
          </w:p>
        </w:tc>
        <w:tc>
          <w:tcPr>
            <w:tcW w:w="1384" w:type="dxa"/>
            <w:vMerge w:val="restart"/>
            <w:tcBorders>
              <w:top w:val="nil"/>
              <w:left w:val="single" w:sz="4" w:space="0" w:color="auto"/>
              <w:bottom w:val="nil"/>
              <w:right w:val="single" w:sz="4" w:space="0" w:color="auto"/>
            </w:tcBorders>
            <w:shd w:val="clear" w:color="auto" w:fill="auto"/>
            <w:hideMark/>
          </w:tcPr>
          <w:p w14:paraId="0A749A06"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0,000624</w:t>
            </w:r>
          </w:p>
        </w:tc>
        <w:tc>
          <w:tcPr>
            <w:tcW w:w="222" w:type="dxa"/>
            <w:vAlign w:val="center"/>
            <w:hideMark/>
          </w:tcPr>
          <w:p w14:paraId="36457E65"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51631745" w14:textId="77777777" w:rsidTr="00782F9E">
        <w:trPr>
          <w:trHeight w:val="297"/>
        </w:trPr>
        <w:tc>
          <w:tcPr>
            <w:tcW w:w="613" w:type="dxa"/>
            <w:vMerge/>
            <w:tcBorders>
              <w:top w:val="nil"/>
              <w:left w:val="single" w:sz="8" w:space="0" w:color="auto"/>
              <w:bottom w:val="nil"/>
              <w:right w:val="nil"/>
            </w:tcBorders>
            <w:vAlign w:val="center"/>
            <w:hideMark/>
          </w:tcPr>
          <w:p w14:paraId="06330523"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6E58C1FD"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5E17028A"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33C95D3F"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F0B100E"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7673BE93"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0BA94334"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6180944C"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292</w:t>
            </w:r>
          </w:p>
        </w:tc>
        <w:tc>
          <w:tcPr>
            <w:tcW w:w="1523" w:type="dxa"/>
            <w:vMerge w:val="restart"/>
            <w:tcBorders>
              <w:top w:val="nil"/>
              <w:left w:val="single" w:sz="4" w:space="0" w:color="auto"/>
              <w:bottom w:val="nil"/>
              <w:right w:val="single" w:sz="4" w:space="0" w:color="auto"/>
            </w:tcBorders>
            <w:shd w:val="clear" w:color="auto" w:fill="auto"/>
            <w:hideMark/>
          </w:tcPr>
          <w:p w14:paraId="1CC60679"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С111-1658</w:t>
            </w:r>
          </w:p>
        </w:tc>
        <w:tc>
          <w:tcPr>
            <w:tcW w:w="4497" w:type="dxa"/>
            <w:vMerge w:val="restart"/>
            <w:tcBorders>
              <w:top w:val="nil"/>
              <w:left w:val="nil"/>
              <w:bottom w:val="nil"/>
              <w:right w:val="nil"/>
            </w:tcBorders>
            <w:shd w:val="clear" w:color="auto" w:fill="auto"/>
            <w:hideMark/>
          </w:tcPr>
          <w:p w14:paraId="73F301C8"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Лак бітумний, марка БТ-123</w:t>
            </w:r>
          </w:p>
        </w:tc>
        <w:tc>
          <w:tcPr>
            <w:tcW w:w="1221" w:type="dxa"/>
            <w:vMerge w:val="restart"/>
            <w:tcBorders>
              <w:top w:val="nil"/>
              <w:left w:val="single" w:sz="4" w:space="0" w:color="auto"/>
              <w:bottom w:val="nil"/>
              <w:right w:val="single" w:sz="4" w:space="0" w:color="auto"/>
            </w:tcBorders>
            <w:shd w:val="clear" w:color="auto" w:fill="auto"/>
            <w:hideMark/>
          </w:tcPr>
          <w:p w14:paraId="4C984DD7"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т</w:t>
            </w:r>
          </w:p>
        </w:tc>
        <w:tc>
          <w:tcPr>
            <w:tcW w:w="1384" w:type="dxa"/>
            <w:vMerge w:val="restart"/>
            <w:tcBorders>
              <w:top w:val="nil"/>
              <w:left w:val="single" w:sz="4" w:space="0" w:color="auto"/>
              <w:bottom w:val="nil"/>
              <w:right w:val="single" w:sz="4" w:space="0" w:color="auto"/>
            </w:tcBorders>
            <w:shd w:val="clear" w:color="auto" w:fill="auto"/>
            <w:hideMark/>
          </w:tcPr>
          <w:p w14:paraId="09EF186F"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0,00018</w:t>
            </w:r>
          </w:p>
        </w:tc>
        <w:tc>
          <w:tcPr>
            <w:tcW w:w="222" w:type="dxa"/>
            <w:vAlign w:val="center"/>
            <w:hideMark/>
          </w:tcPr>
          <w:p w14:paraId="3489204F"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436BD9A7" w14:textId="77777777" w:rsidTr="00782F9E">
        <w:trPr>
          <w:trHeight w:val="297"/>
        </w:trPr>
        <w:tc>
          <w:tcPr>
            <w:tcW w:w="613" w:type="dxa"/>
            <w:vMerge/>
            <w:tcBorders>
              <w:top w:val="nil"/>
              <w:left w:val="single" w:sz="8" w:space="0" w:color="auto"/>
              <w:bottom w:val="nil"/>
              <w:right w:val="nil"/>
            </w:tcBorders>
            <w:vAlign w:val="center"/>
            <w:hideMark/>
          </w:tcPr>
          <w:p w14:paraId="7783E6D2"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1A3B0AB1"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6615DA47"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6F63B58C"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5F38C14E"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1F5CBA82"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73A5576F"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1B89C000"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293</w:t>
            </w:r>
          </w:p>
        </w:tc>
        <w:tc>
          <w:tcPr>
            <w:tcW w:w="1523" w:type="dxa"/>
            <w:vMerge w:val="restart"/>
            <w:tcBorders>
              <w:top w:val="nil"/>
              <w:left w:val="single" w:sz="4" w:space="0" w:color="auto"/>
              <w:bottom w:val="nil"/>
              <w:right w:val="single" w:sz="4" w:space="0" w:color="auto"/>
            </w:tcBorders>
            <w:shd w:val="clear" w:color="auto" w:fill="auto"/>
            <w:hideMark/>
          </w:tcPr>
          <w:p w14:paraId="0E977BCC"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+С111-801</w:t>
            </w:r>
          </w:p>
        </w:tc>
        <w:tc>
          <w:tcPr>
            <w:tcW w:w="4497" w:type="dxa"/>
            <w:vMerge w:val="restart"/>
            <w:tcBorders>
              <w:top w:val="nil"/>
              <w:left w:val="nil"/>
              <w:bottom w:val="nil"/>
              <w:right w:val="nil"/>
            </w:tcBorders>
            <w:shd w:val="clear" w:color="auto" w:fill="auto"/>
            <w:hideMark/>
          </w:tcPr>
          <w:p w14:paraId="6474F2A3"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Дріт мідний круглий електротехнічний ММ</w:t>
            </w:r>
            <w:r w:rsidRPr="00B453E0">
              <w:rPr>
                <w:rFonts w:ascii="Times New Roman" w:hAnsi="Times New Roman" w:cs="Times New Roman"/>
                <w:color w:val="000000"/>
                <w:lang w:eastAsia="uk-UA"/>
              </w:rPr>
              <w:br/>
              <w:t>[м'який], діаметр 1-3 мм та вище</w:t>
            </w:r>
          </w:p>
        </w:tc>
        <w:tc>
          <w:tcPr>
            <w:tcW w:w="1221" w:type="dxa"/>
            <w:vMerge w:val="restart"/>
            <w:tcBorders>
              <w:top w:val="nil"/>
              <w:left w:val="single" w:sz="4" w:space="0" w:color="auto"/>
              <w:bottom w:val="nil"/>
              <w:right w:val="single" w:sz="4" w:space="0" w:color="auto"/>
            </w:tcBorders>
            <w:shd w:val="clear" w:color="auto" w:fill="auto"/>
            <w:hideMark/>
          </w:tcPr>
          <w:p w14:paraId="758D3386"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т</w:t>
            </w:r>
          </w:p>
        </w:tc>
        <w:tc>
          <w:tcPr>
            <w:tcW w:w="1384" w:type="dxa"/>
            <w:vMerge w:val="restart"/>
            <w:tcBorders>
              <w:top w:val="nil"/>
              <w:left w:val="single" w:sz="4" w:space="0" w:color="auto"/>
              <w:bottom w:val="nil"/>
              <w:right w:val="single" w:sz="4" w:space="0" w:color="auto"/>
            </w:tcBorders>
            <w:shd w:val="clear" w:color="auto" w:fill="auto"/>
            <w:hideMark/>
          </w:tcPr>
          <w:p w14:paraId="44FE937D"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0,0001</w:t>
            </w:r>
          </w:p>
        </w:tc>
        <w:tc>
          <w:tcPr>
            <w:tcW w:w="222" w:type="dxa"/>
            <w:vAlign w:val="center"/>
            <w:hideMark/>
          </w:tcPr>
          <w:p w14:paraId="756D0D54"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1FF7D5DF" w14:textId="77777777" w:rsidTr="00782F9E">
        <w:trPr>
          <w:trHeight w:val="297"/>
        </w:trPr>
        <w:tc>
          <w:tcPr>
            <w:tcW w:w="613" w:type="dxa"/>
            <w:vMerge/>
            <w:tcBorders>
              <w:top w:val="nil"/>
              <w:left w:val="single" w:sz="8" w:space="0" w:color="auto"/>
              <w:bottom w:val="nil"/>
              <w:right w:val="nil"/>
            </w:tcBorders>
            <w:vAlign w:val="center"/>
            <w:hideMark/>
          </w:tcPr>
          <w:p w14:paraId="29182A59"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1F1D56E6"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439B82BB"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3FF31D38"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6CB4CCA6"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6F1BFE4D"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764268A7"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01D49645"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294</w:t>
            </w:r>
          </w:p>
        </w:tc>
        <w:tc>
          <w:tcPr>
            <w:tcW w:w="1523" w:type="dxa"/>
            <w:vMerge w:val="restart"/>
            <w:tcBorders>
              <w:top w:val="nil"/>
              <w:left w:val="single" w:sz="4" w:space="0" w:color="auto"/>
              <w:bottom w:val="nil"/>
              <w:right w:val="single" w:sz="4" w:space="0" w:color="auto"/>
            </w:tcBorders>
            <w:shd w:val="clear" w:color="auto" w:fill="auto"/>
            <w:hideMark/>
          </w:tcPr>
          <w:p w14:paraId="539588C4"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С1545-23</w:t>
            </w:r>
          </w:p>
        </w:tc>
        <w:tc>
          <w:tcPr>
            <w:tcW w:w="4497" w:type="dxa"/>
            <w:vMerge w:val="restart"/>
            <w:tcBorders>
              <w:top w:val="nil"/>
              <w:left w:val="nil"/>
              <w:bottom w:val="nil"/>
              <w:right w:val="nil"/>
            </w:tcBorders>
            <w:shd w:val="clear" w:color="auto" w:fill="auto"/>
            <w:hideMark/>
          </w:tcPr>
          <w:p w14:paraId="2AACADC9"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Втулка В54, В59</w:t>
            </w:r>
          </w:p>
        </w:tc>
        <w:tc>
          <w:tcPr>
            <w:tcW w:w="1221" w:type="dxa"/>
            <w:vMerge w:val="restart"/>
            <w:tcBorders>
              <w:top w:val="nil"/>
              <w:left w:val="single" w:sz="4" w:space="0" w:color="auto"/>
              <w:bottom w:val="nil"/>
              <w:right w:val="single" w:sz="4" w:space="0" w:color="auto"/>
            </w:tcBorders>
            <w:shd w:val="clear" w:color="auto" w:fill="auto"/>
            <w:hideMark/>
          </w:tcPr>
          <w:p w14:paraId="3D93B5B0"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100шт</w:t>
            </w:r>
          </w:p>
        </w:tc>
        <w:tc>
          <w:tcPr>
            <w:tcW w:w="1384" w:type="dxa"/>
            <w:vMerge w:val="restart"/>
            <w:tcBorders>
              <w:top w:val="nil"/>
              <w:left w:val="single" w:sz="4" w:space="0" w:color="auto"/>
              <w:bottom w:val="nil"/>
              <w:right w:val="single" w:sz="4" w:space="0" w:color="auto"/>
            </w:tcBorders>
            <w:shd w:val="clear" w:color="auto" w:fill="auto"/>
            <w:hideMark/>
          </w:tcPr>
          <w:p w14:paraId="66ADE738"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0,12</w:t>
            </w:r>
          </w:p>
        </w:tc>
        <w:tc>
          <w:tcPr>
            <w:tcW w:w="222" w:type="dxa"/>
            <w:vAlign w:val="center"/>
            <w:hideMark/>
          </w:tcPr>
          <w:p w14:paraId="388C37B8"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08B4920A" w14:textId="77777777" w:rsidTr="00782F9E">
        <w:trPr>
          <w:trHeight w:val="297"/>
        </w:trPr>
        <w:tc>
          <w:tcPr>
            <w:tcW w:w="613" w:type="dxa"/>
            <w:vMerge/>
            <w:tcBorders>
              <w:top w:val="nil"/>
              <w:left w:val="single" w:sz="8" w:space="0" w:color="auto"/>
              <w:bottom w:val="nil"/>
              <w:right w:val="nil"/>
            </w:tcBorders>
            <w:vAlign w:val="center"/>
            <w:hideMark/>
          </w:tcPr>
          <w:p w14:paraId="6CB5D490"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16A888EF"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5A99EC99"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5E169720"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23B095E5"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487341EA"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42C590A4"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12534FEB"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295</w:t>
            </w:r>
          </w:p>
        </w:tc>
        <w:tc>
          <w:tcPr>
            <w:tcW w:w="1523" w:type="dxa"/>
            <w:vMerge w:val="restart"/>
            <w:tcBorders>
              <w:top w:val="nil"/>
              <w:left w:val="single" w:sz="4" w:space="0" w:color="auto"/>
              <w:bottom w:val="nil"/>
              <w:right w:val="single" w:sz="4" w:space="0" w:color="auto"/>
            </w:tcBorders>
            <w:shd w:val="clear" w:color="auto" w:fill="auto"/>
            <w:hideMark/>
          </w:tcPr>
          <w:p w14:paraId="212DAC63"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+С1545-267</w:t>
            </w:r>
          </w:p>
        </w:tc>
        <w:tc>
          <w:tcPr>
            <w:tcW w:w="4497" w:type="dxa"/>
            <w:vMerge w:val="restart"/>
            <w:tcBorders>
              <w:top w:val="nil"/>
              <w:left w:val="nil"/>
              <w:bottom w:val="nil"/>
              <w:right w:val="nil"/>
            </w:tcBorders>
            <w:shd w:val="clear" w:color="auto" w:fill="auto"/>
            <w:hideMark/>
          </w:tcPr>
          <w:p w14:paraId="703B0669"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Труби </w:t>
            </w:r>
            <w:proofErr w:type="spellStart"/>
            <w:r w:rsidRPr="00B453E0">
              <w:rPr>
                <w:rFonts w:ascii="Times New Roman" w:hAnsi="Times New Roman" w:cs="Times New Roman"/>
                <w:color w:val="000000"/>
                <w:lang w:eastAsia="uk-UA"/>
              </w:rPr>
              <w:t>полівінілхлоридні</w:t>
            </w:r>
            <w:proofErr w:type="spellEnd"/>
          </w:p>
        </w:tc>
        <w:tc>
          <w:tcPr>
            <w:tcW w:w="1221" w:type="dxa"/>
            <w:vMerge w:val="restart"/>
            <w:tcBorders>
              <w:top w:val="nil"/>
              <w:left w:val="single" w:sz="4" w:space="0" w:color="auto"/>
              <w:bottom w:val="nil"/>
              <w:right w:val="single" w:sz="4" w:space="0" w:color="auto"/>
            </w:tcBorders>
            <w:shd w:val="clear" w:color="auto" w:fill="auto"/>
            <w:hideMark/>
          </w:tcPr>
          <w:p w14:paraId="2371F00B"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т</w:t>
            </w:r>
          </w:p>
        </w:tc>
        <w:tc>
          <w:tcPr>
            <w:tcW w:w="1384" w:type="dxa"/>
            <w:vMerge w:val="restart"/>
            <w:tcBorders>
              <w:top w:val="nil"/>
              <w:left w:val="single" w:sz="4" w:space="0" w:color="auto"/>
              <w:bottom w:val="nil"/>
              <w:right w:val="single" w:sz="4" w:space="0" w:color="auto"/>
            </w:tcBorders>
            <w:shd w:val="clear" w:color="auto" w:fill="auto"/>
            <w:hideMark/>
          </w:tcPr>
          <w:p w14:paraId="6512A040"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0,00008</w:t>
            </w:r>
          </w:p>
        </w:tc>
        <w:tc>
          <w:tcPr>
            <w:tcW w:w="222" w:type="dxa"/>
            <w:vAlign w:val="center"/>
            <w:hideMark/>
          </w:tcPr>
          <w:p w14:paraId="169A9151"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12C11D49" w14:textId="77777777" w:rsidTr="00782F9E">
        <w:trPr>
          <w:trHeight w:val="297"/>
        </w:trPr>
        <w:tc>
          <w:tcPr>
            <w:tcW w:w="613" w:type="dxa"/>
            <w:vMerge/>
            <w:tcBorders>
              <w:top w:val="nil"/>
              <w:left w:val="single" w:sz="8" w:space="0" w:color="auto"/>
              <w:bottom w:val="nil"/>
              <w:right w:val="nil"/>
            </w:tcBorders>
            <w:vAlign w:val="center"/>
            <w:hideMark/>
          </w:tcPr>
          <w:p w14:paraId="304AB09B"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3C65F9A8"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2F278995"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1AD5F405"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1CFF23F5"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03133411"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76B674EA"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158D3A56"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296</w:t>
            </w:r>
          </w:p>
        </w:tc>
        <w:tc>
          <w:tcPr>
            <w:tcW w:w="1523" w:type="dxa"/>
            <w:vMerge w:val="restart"/>
            <w:tcBorders>
              <w:top w:val="nil"/>
              <w:left w:val="single" w:sz="4" w:space="0" w:color="auto"/>
              <w:bottom w:val="nil"/>
              <w:right w:val="single" w:sz="4" w:space="0" w:color="auto"/>
            </w:tcBorders>
            <w:shd w:val="clear" w:color="auto" w:fill="auto"/>
            <w:hideMark/>
          </w:tcPr>
          <w:p w14:paraId="6603C44A"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+С111-324</w:t>
            </w:r>
            <w:r w:rsidRPr="00B453E0">
              <w:rPr>
                <w:rFonts w:ascii="Times New Roman" w:hAnsi="Times New Roman" w:cs="Times New Roman"/>
                <w:color w:val="000000"/>
                <w:lang w:eastAsia="uk-UA"/>
              </w:rPr>
              <w:br/>
              <w:t>варіант 2</w:t>
            </w:r>
          </w:p>
        </w:tc>
        <w:tc>
          <w:tcPr>
            <w:tcW w:w="4497" w:type="dxa"/>
            <w:vMerge w:val="restart"/>
            <w:tcBorders>
              <w:top w:val="nil"/>
              <w:left w:val="nil"/>
              <w:bottom w:val="nil"/>
              <w:right w:val="nil"/>
            </w:tcBorders>
            <w:shd w:val="clear" w:color="auto" w:fill="auto"/>
            <w:hideMark/>
          </w:tcPr>
          <w:p w14:paraId="398E3CED"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Кисень технічний газоподібний</w:t>
            </w:r>
          </w:p>
        </w:tc>
        <w:tc>
          <w:tcPr>
            <w:tcW w:w="1221" w:type="dxa"/>
            <w:vMerge w:val="restart"/>
            <w:tcBorders>
              <w:top w:val="nil"/>
              <w:left w:val="single" w:sz="4" w:space="0" w:color="auto"/>
              <w:bottom w:val="nil"/>
              <w:right w:val="single" w:sz="4" w:space="0" w:color="auto"/>
            </w:tcBorders>
            <w:shd w:val="clear" w:color="auto" w:fill="auto"/>
            <w:hideMark/>
          </w:tcPr>
          <w:p w14:paraId="20C4151C"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м3</w:t>
            </w:r>
          </w:p>
        </w:tc>
        <w:tc>
          <w:tcPr>
            <w:tcW w:w="1384" w:type="dxa"/>
            <w:vMerge w:val="restart"/>
            <w:tcBorders>
              <w:top w:val="nil"/>
              <w:left w:val="single" w:sz="4" w:space="0" w:color="auto"/>
              <w:bottom w:val="nil"/>
              <w:right w:val="single" w:sz="4" w:space="0" w:color="auto"/>
            </w:tcBorders>
            <w:shd w:val="clear" w:color="auto" w:fill="auto"/>
            <w:hideMark/>
          </w:tcPr>
          <w:p w14:paraId="1D6A91D0"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1,5348</w:t>
            </w:r>
          </w:p>
        </w:tc>
        <w:tc>
          <w:tcPr>
            <w:tcW w:w="222" w:type="dxa"/>
            <w:vAlign w:val="center"/>
            <w:hideMark/>
          </w:tcPr>
          <w:p w14:paraId="1C68ACB6"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2E0AE979" w14:textId="77777777" w:rsidTr="00782F9E">
        <w:trPr>
          <w:trHeight w:val="297"/>
        </w:trPr>
        <w:tc>
          <w:tcPr>
            <w:tcW w:w="613" w:type="dxa"/>
            <w:vMerge/>
            <w:tcBorders>
              <w:top w:val="nil"/>
              <w:left w:val="single" w:sz="8" w:space="0" w:color="auto"/>
              <w:bottom w:val="nil"/>
              <w:right w:val="nil"/>
            </w:tcBorders>
            <w:vAlign w:val="center"/>
            <w:hideMark/>
          </w:tcPr>
          <w:p w14:paraId="50B03B0E"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13D66048"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2238559E"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66394F5C"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3FA668C5"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6E0E1A11"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5A92E735"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73ABA4FD"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297</w:t>
            </w:r>
          </w:p>
        </w:tc>
        <w:tc>
          <w:tcPr>
            <w:tcW w:w="1523" w:type="dxa"/>
            <w:vMerge w:val="restart"/>
            <w:tcBorders>
              <w:top w:val="nil"/>
              <w:left w:val="single" w:sz="4" w:space="0" w:color="auto"/>
              <w:bottom w:val="nil"/>
              <w:right w:val="single" w:sz="4" w:space="0" w:color="auto"/>
            </w:tcBorders>
            <w:shd w:val="clear" w:color="auto" w:fill="auto"/>
            <w:hideMark/>
          </w:tcPr>
          <w:p w14:paraId="1AE57C8B"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+С1113-77</w:t>
            </w:r>
            <w:r w:rsidRPr="00B453E0">
              <w:rPr>
                <w:rFonts w:ascii="Times New Roman" w:hAnsi="Times New Roman" w:cs="Times New Roman"/>
                <w:color w:val="000000"/>
                <w:lang w:eastAsia="uk-UA"/>
              </w:rPr>
              <w:br/>
              <w:t>варіант 4</w:t>
            </w:r>
          </w:p>
        </w:tc>
        <w:tc>
          <w:tcPr>
            <w:tcW w:w="4497" w:type="dxa"/>
            <w:vMerge w:val="restart"/>
            <w:tcBorders>
              <w:top w:val="nil"/>
              <w:left w:val="nil"/>
              <w:bottom w:val="nil"/>
              <w:right w:val="nil"/>
            </w:tcBorders>
            <w:shd w:val="clear" w:color="auto" w:fill="auto"/>
            <w:hideMark/>
          </w:tcPr>
          <w:p w14:paraId="70E79312"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Розчинник </w:t>
            </w:r>
            <w:proofErr w:type="spellStart"/>
            <w:r w:rsidRPr="00B453E0">
              <w:rPr>
                <w:rFonts w:ascii="Times New Roman" w:hAnsi="Times New Roman" w:cs="Times New Roman"/>
                <w:color w:val="000000"/>
                <w:lang w:eastAsia="uk-UA"/>
              </w:rPr>
              <w:t>уай</w:t>
            </w:r>
            <w:proofErr w:type="spellEnd"/>
            <w:r w:rsidRPr="00B453E0">
              <w:rPr>
                <w:rFonts w:ascii="Times New Roman" w:hAnsi="Times New Roman" w:cs="Times New Roman"/>
                <w:color w:val="000000"/>
                <w:lang w:eastAsia="uk-UA"/>
              </w:rPr>
              <w:t>-спірит 4л/2,800 кг ТМ</w:t>
            </w:r>
            <w:r w:rsidRPr="00B453E0">
              <w:rPr>
                <w:rFonts w:ascii="Times New Roman" w:hAnsi="Times New Roman" w:cs="Times New Roman"/>
                <w:color w:val="000000"/>
                <w:lang w:eastAsia="uk-UA"/>
              </w:rPr>
              <w:br/>
              <w:t>"HIMTON"</w:t>
            </w:r>
          </w:p>
        </w:tc>
        <w:tc>
          <w:tcPr>
            <w:tcW w:w="1221" w:type="dxa"/>
            <w:vMerge w:val="restart"/>
            <w:tcBorders>
              <w:top w:val="nil"/>
              <w:left w:val="single" w:sz="4" w:space="0" w:color="auto"/>
              <w:bottom w:val="nil"/>
              <w:right w:val="single" w:sz="4" w:space="0" w:color="auto"/>
            </w:tcBorders>
            <w:shd w:val="clear" w:color="auto" w:fill="auto"/>
            <w:hideMark/>
          </w:tcPr>
          <w:p w14:paraId="7F020AAD"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т</w:t>
            </w:r>
          </w:p>
        </w:tc>
        <w:tc>
          <w:tcPr>
            <w:tcW w:w="1384" w:type="dxa"/>
            <w:vMerge w:val="restart"/>
            <w:tcBorders>
              <w:top w:val="nil"/>
              <w:left w:val="single" w:sz="4" w:space="0" w:color="auto"/>
              <w:bottom w:val="nil"/>
              <w:right w:val="single" w:sz="4" w:space="0" w:color="auto"/>
            </w:tcBorders>
            <w:shd w:val="clear" w:color="auto" w:fill="auto"/>
            <w:hideMark/>
          </w:tcPr>
          <w:p w14:paraId="0C6099D8"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0,0001687</w:t>
            </w:r>
          </w:p>
        </w:tc>
        <w:tc>
          <w:tcPr>
            <w:tcW w:w="222" w:type="dxa"/>
            <w:vAlign w:val="center"/>
            <w:hideMark/>
          </w:tcPr>
          <w:p w14:paraId="70FAA4D8"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1FF8A0CB" w14:textId="77777777" w:rsidTr="00782F9E">
        <w:trPr>
          <w:trHeight w:val="297"/>
        </w:trPr>
        <w:tc>
          <w:tcPr>
            <w:tcW w:w="613" w:type="dxa"/>
            <w:vMerge/>
            <w:tcBorders>
              <w:top w:val="nil"/>
              <w:left w:val="single" w:sz="8" w:space="0" w:color="auto"/>
              <w:bottom w:val="nil"/>
              <w:right w:val="nil"/>
            </w:tcBorders>
            <w:vAlign w:val="center"/>
            <w:hideMark/>
          </w:tcPr>
          <w:p w14:paraId="50BCB618"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72A28863"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60573DB7"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0DE78A26"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06AB802B"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7C60931C"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412F122E"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203D5CE5"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298</w:t>
            </w:r>
          </w:p>
        </w:tc>
        <w:tc>
          <w:tcPr>
            <w:tcW w:w="1523" w:type="dxa"/>
            <w:vMerge w:val="restart"/>
            <w:tcBorders>
              <w:top w:val="nil"/>
              <w:left w:val="single" w:sz="4" w:space="0" w:color="auto"/>
              <w:bottom w:val="nil"/>
              <w:right w:val="single" w:sz="4" w:space="0" w:color="auto"/>
            </w:tcBorders>
            <w:shd w:val="clear" w:color="auto" w:fill="auto"/>
            <w:hideMark/>
          </w:tcPr>
          <w:p w14:paraId="6D218C2A"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+С111-69</w:t>
            </w:r>
          </w:p>
        </w:tc>
        <w:tc>
          <w:tcPr>
            <w:tcW w:w="4497" w:type="dxa"/>
            <w:vMerge w:val="restart"/>
            <w:tcBorders>
              <w:top w:val="nil"/>
              <w:left w:val="nil"/>
              <w:bottom w:val="nil"/>
              <w:right w:val="nil"/>
            </w:tcBorders>
            <w:shd w:val="clear" w:color="auto" w:fill="auto"/>
            <w:hideMark/>
          </w:tcPr>
          <w:p w14:paraId="3B0B1255"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Бензин авіаційний Б-70</w:t>
            </w:r>
          </w:p>
        </w:tc>
        <w:tc>
          <w:tcPr>
            <w:tcW w:w="1221" w:type="dxa"/>
            <w:vMerge w:val="restart"/>
            <w:tcBorders>
              <w:top w:val="nil"/>
              <w:left w:val="single" w:sz="4" w:space="0" w:color="auto"/>
              <w:bottom w:val="nil"/>
              <w:right w:val="single" w:sz="4" w:space="0" w:color="auto"/>
            </w:tcBorders>
            <w:shd w:val="clear" w:color="auto" w:fill="auto"/>
            <w:hideMark/>
          </w:tcPr>
          <w:p w14:paraId="32CB1016"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т</w:t>
            </w:r>
          </w:p>
        </w:tc>
        <w:tc>
          <w:tcPr>
            <w:tcW w:w="1384" w:type="dxa"/>
            <w:vMerge w:val="restart"/>
            <w:tcBorders>
              <w:top w:val="nil"/>
              <w:left w:val="single" w:sz="4" w:space="0" w:color="auto"/>
              <w:bottom w:val="nil"/>
              <w:right w:val="single" w:sz="4" w:space="0" w:color="auto"/>
            </w:tcBorders>
            <w:shd w:val="clear" w:color="auto" w:fill="auto"/>
            <w:hideMark/>
          </w:tcPr>
          <w:p w14:paraId="3334E13A"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0,00024</w:t>
            </w:r>
          </w:p>
        </w:tc>
        <w:tc>
          <w:tcPr>
            <w:tcW w:w="222" w:type="dxa"/>
            <w:vAlign w:val="center"/>
            <w:hideMark/>
          </w:tcPr>
          <w:p w14:paraId="0EB1419E"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78BE0ECF" w14:textId="77777777" w:rsidTr="00782F9E">
        <w:trPr>
          <w:trHeight w:val="297"/>
        </w:trPr>
        <w:tc>
          <w:tcPr>
            <w:tcW w:w="613" w:type="dxa"/>
            <w:vMerge/>
            <w:tcBorders>
              <w:top w:val="nil"/>
              <w:left w:val="single" w:sz="8" w:space="0" w:color="auto"/>
              <w:bottom w:val="nil"/>
              <w:right w:val="nil"/>
            </w:tcBorders>
            <w:vAlign w:val="center"/>
            <w:hideMark/>
          </w:tcPr>
          <w:p w14:paraId="45D94900"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3BD25A1E"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0FD817EE"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701AAF91"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ACE5106"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68073D0D"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5055A849"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2E4B1B67"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299</w:t>
            </w:r>
          </w:p>
        </w:tc>
        <w:tc>
          <w:tcPr>
            <w:tcW w:w="1523" w:type="dxa"/>
            <w:vMerge w:val="restart"/>
            <w:tcBorders>
              <w:top w:val="nil"/>
              <w:left w:val="single" w:sz="4" w:space="0" w:color="auto"/>
              <w:bottom w:val="nil"/>
              <w:right w:val="single" w:sz="4" w:space="0" w:color="auto"/>
            </w:tcBorders>
            <w:shd w:val="clear" w:color="auto" w:fill="auto"/>
            <w:hideMark/>
          </w:tcPr>
          <w:p w14:paraId="1267102B"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С1546-31</w:t>
            </w:r>
          </w:p>
        </w:tc>
        <w:tc>
          <w:tcPr>
            <w:tcW w:w="4497" w:type="dxa"/>
            <w:vMerge w:val="restart"/>
            <w:tcBorders>
              <w:top w:val="nil"/>
              <w:left w:val="nil"/>
              <w:bottom w:val="nil"/>
              <w:right w:val="nil"/>
            </w:tcBorders>
            <w:shd w:val="clear" w:color="auto" w:fill="auto"/>
            <w:hideMark/>
          </w:tcPr>
          <w:p w14:paraId="16E3FB9E"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Лак безбарвний електроізолювальний КФ-95</w:t>
            </w:r>
          </w:p>
        </w:tc>
        <w:tc>
          <w:tcPr>
            <w:tcW w:w="1221" w:type="dxa"/>
            <w:vMerge w:val="restart"/>
            <w:tcBorders>
              <w:top w:val="nil"/>
              <w:left w:val="single" w:sz="4" w:space="0" w:color="auto"/>
              <w:bottom w:val="nil"/>
              <w:right w:val="single" w:sz="4" w:space="0" w:color="auto"/>
            </w:tcBorders>
            <w:shd w:val="clear" w:color="auto" w:fill="auto"/>
            <w:hideMark/>
          </w:tcPr>
          <w:p w14:paraId="4338A681"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т</w:t>
            </w:r>
          </w:p>
        </w:tc>
        <w:tc>
          <w:tcPr>
            <w:tcW w:w="1384" w:type="dxa"/>
            <w:vMerge w:val="restart"/>
            <w:tcBorders>
              <w:top w:val="nil"/>
              <w:left w:val="single" w:sz="4" w:space="0" w:color="auto"/>
              <w:bottom w:val="nil"/>
              <w:right w:val="single" w:sz="4" w:space="0" w:color="auto"/>
            </w:tcBorders>
            <w:shd w:val="clear" w:color="auto" w:fill="auto"/>
            <w:hideMark/>
          </w:tcPr>
          <w:p w14:paraId="6F586EFD"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0,00003</w:t>
            </w:r>
          </w:p>
        </w:tc>
        <w:tc>
          <w:tcPr>
            <w:tcW w:w="222" w:type="dxa"/>
            <w:vAlign w:val="center"/>
            <w:hideMark/>
          </w:tcPr>
          <w:p w14:paraId="2EA6CEBB"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704CB19D" w14:textId="77777777" w:rsidTr="00782F9E">
        <w:trPr>
          <w:trHeight w:val="297"/>
        </w:trPr>
        <w:tc>
          <w:tcPr>
            <w:tcW w:w="613" w:type="dxa"/>
            <w:vMerge/>
            <w:tcBorders>
              <w:top w:val="nil"/>
              <w:left w:val="single" w:sz="8" w:space="0" w:color="auto"/>
              <w:bottom w:val="nil"/>
              <w:right w:val="nil"/>
            </w:tcBorders>
            <w:vAlign w:val="center"/>
            <w:hideMark/>
          </w:tcPr>
          <w:p w14:paraId="0125D5E2"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238AFF04"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266613F9"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3518FC6E"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1A98D64D"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74620AFE"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690AD5C8"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4946B584"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300</w:t>
            </w:r>
          </w:p>
        </w:tc>
        <w:tc>
          <w:tcPr>
            <w:tcW w:w="1523" w:type="dxa"/>
            <w:vMerge w:val="restart"/>
            <w:tcBorders>
              <w:top w:val="nil"/>
              <w:left w:val="single" w:sz="4" w:space="0" w:color="auto"/>
              <w:bottom w:val="nil"/>
              <w:right w:val="single" w:sz="4" w:space="0" w:color="auto"/>
            </w:tcBorders>
            <w:shd w:val="clear" w:color="auto" w:fill="auto"/>
            <w:hideMark/>
          </w:tcPr>
          <w:p w14:paraId="38AE6EEE"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+С111-797</w:t>
            </w:r>
          </w:p>
        </w:tc>
        <w:tc>
          <w:tcPr>
            <w:tcW w:w="4497" w:type="dxa"/>
            <w:vMerge w:val="restart"/>
            <w:tcBorders>
              <w:top w:val="nil"/>
              <w:left w:val="nil"/>
              <w:bottom w:val="nil"/>
              <w:right w:val="nil"/>
            </w:tcBorders>
            <w:shd w:val="clear" w:color="auto" w:fill="auto"/>
            <w:hideMark/>
          </w:tcPr>
          <w:p w14:paraId="16E28278" w14:textId="77777777" w:rsidR="00B453E0" w:rsidRPr="00B453E0" w:rsidRDefault="00B453E0" w:rsidP="00B453E0">
            <w:pPr>
              <w:spacing w:after="0" w:line="240" w:lineRule="auto"/>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Катанка</w:t>
            </w:r>
            <w:proofErr w:type="spellEnd"/>
            <w:r w:rsidRPr="00B453E0">
              <w:rPr>
                <w:rFonts w:ascii="Times New Roman" w:hAnsi="Times New Roman" w:cs="Times New Roman"/>
                <w:color w:val="000000"/>
                <w:lang w:eastAsia="uk-UA"/>
              </w:rPr>
              <w:t xml:space="preserve"> гарячекатана у мотках, діаметр 6,3-</w:t>
            </w:r>
            <w:r w:rsidRPr="00B453E0">
              <w:rPr>
                <w:rFonts w:ascii="Times New Roman" w:hAnsi="Times New Roman" w:cs="Times New Roman"/>
                <w:color w:val="000000"/>
                <w:lang w:eastAsia="uk-UA"/>
              </w:rPr>
              <w:br/>
              <w:t>6,5 мм</w:t>
            </w:r>
          </w:p>
        </w:tc>
        <w:tc>
          <w:tcPr>
            <w:tcW w:w="1221" w:type="dxa"/>
            <w:vMerge w:val="restart"/>
            <w:tcBorders>
              <w:top w:val="nil"/>
              <w:left w:val="single" w:sz="4" w:space="0" w:color="auto"/>
              <w:bottom w:val="nil"/>
              <w:right w:val="single" w:sz="4" w:space="0" w:color="auto"/>
            </w:tcBorders>
            <w:shd w:val="clear" w:color="auto" w:fill="auto"/>
            <w:hideMark/>
          </w:tcPr>
          <w:p w14:paraId="0AB3FF8D"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т</w:t>
            </w:r>
          </w:p>
        </w:tc>
        <w:tc>
          <w:tcPr>
            <w:tcW w:w="1384" w:type="dxa"/>
            <w:vMerge w:val="restart"/>
            <w:tcBorders>
              <w:top w:val="nil"/>
              <w:left w:val="single" w:sz="4" w:space="0" w:color="auto"/>
              <w:bottom w:val="nil"/>
              <w:right w:val="single" w:sz="4" w:space="0" w:color="auto"/>
            </w:tcBorders>
            <w:shd w:val="clear" w:color="auto" w:fill="auto"/>
            <w:hideMark/>
          </w:tcPr>
          <w:p w14:paraId="365F826A"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0,000195</w:t>
            </w:r>
          </w:p>
        </w:tc>
        <w:tc>
          <w:tcPr>
            <w:tcW w:w="222" w:type="dxa"/>
            <w:vAlign w:val="center"/>
            <w:hideMark/>
          </w:tcPr>
          <w:p w14:paraId="091AED36"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37864710" w14:textId="77777777" w:rsidTr="00782F9E">
        <w:trPr>
          <w:trHeight w:val="297"/>
        </w:trPr>
        <w:tc>
          <w:tcPr>
            <w:tcW w:w="613" w:type="dxa"/>
            <w:vMerge/>
            <w:tcBorders>
              <w:top w:val="nil"/>
              <w:left w:val="single" w:sz="8" w:space="0" w:color="auto"/>
              <w:bottom w:val="nil"/>
              <w:right w:val="nil"/>
            </w:tcBorders>
            <w:vAlign w:val="center"/>
            <w:hideMark/>
          </w:tcPr>
          <w:p w14:paraId="5FB83717"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39265A9A"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0F6E9958"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20FD7ED1"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37F6D418"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13337117"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03AA751F"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35610422"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301</w:t>
            </w:r>
          </w:p>
        </w:tc>
        <w:tc>
          <w:tcPr>
            <w:tcW w:w="1523" w:type="dxa"/>
            <w:vMerge w:val="restart"/>
            <w:tcBorders>
              <w:top w:val="nil"/>
              <w:left w:val="single" w:sz="4" w:space="0" w:color="auto"/>
              <w:bottom w:val="nil"/>
              <w:right w:val="single" w:sz="4" w:space="0" w:color="auto"/>
            </w:tcBorders>
            <w:shd w:val="clear" w:color="auto" w:fill="auto"/>
            <w:hideMark/>
          </w:tcPr>
          <w:p w14:paraId="65E86597"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+С1545-70</w:t>
            </w:r>
          </w:p>
        </w:tc>
        <w:tc>
          <w:tcPr>
            <w:tcW w:w="4497" w:type="dxa"/>
            <w:vMerge w:val="restart"/>
            <w:tcBorders>
              <w:top w:val="nil"/>
              <w:left w:val="nil"/>
              <w:bottom w:val="nil"/>
              <w:right w:val="nil"/>
            </w:tcBorders>
            <w:shd w:val="clear" w:color="auto" w:fill="auto"/>
            <w:hideMark/>
          </w:tcPr>
          <w:p w14:paraId="1F8E3882"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Кнопка К227</w:t>
            </w:r>
          </w:p>
        </w:tc>
        <w:tc>
          <w:tcPr>
            <w:tcW w:w="1221" w:type="dxa"/>
            <w:vMerge w:val="restart"/>
            <w:tcBorders>
              <w:top w:val="nil"/>
              <w:left w:val="single" w:sz="4" w:space="0" w:color="auto"/>
              <w:bottom w:val="nil"/>
              <w:right w:val="single" w:sz="4" w:space="0" w:color="auto"/>
            </w:tcBorders>
            <w:shd w:val="clear" w:color="auto" w:fill="auto"/>
            <w:hideMark/>
          </w:tcPr>
          <w:p w14:paraId="2E1AA739"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100шт</w:t>
            </w:r>
          </w:p>
        </w:tc>
        <w:tc>
          <w:tcPr>
            <w:tcW w:w="1384" w:type="dxa"/>
            <w:vMerge w:val="restart"/>
            <w:tcBorders>
              <w:top w:val="nil"/>
              <w:left w:val="single" w:sz="4" w:space="0" w:color="auto"/>
              <w:bottom w:val="nil"/>
              <w:right w:val="single" w:sz="4" w:space="0" w:color="auto"/>
            </w:tcBorders>
            <w:shd w:val="clear" w:color="auto" w:fill="auto"/>
            <w:hideMark/>
          </w:tcPr>
          <w:p w14:paraId="4F8E00EF"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0,2496</w:t>
            </w:r>
          </w:p>
        </w:tc>
        <w:tc>
          <w:tcPr>
            <w:tcW w:w="222" w:type="dxa"/>
            <w:vAlign w:val="center"/>
            <w:hideMark/>
          </w:tcPr>
          <w:p w14:paraId="15C6B8C1"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0F4E4B55" w14:textId="77777777" w:rsidTr="00782F9E">
        <w:trPr>
          <w:trHeight w:val="297"/>
        </w:trPr>
        <w:tc>
          <w:tcPr>
            <w:tcW w:w="613" w:type="dxa"/>
            <w:vMerge/>
            <w:tcBorders>
              <w:top w:val="nil"/>
              <w:left w:val="single" w:sz="8" w:space="0" w:color="auto"/>
              <w:bottom w:val="nil"/>
              <w:right w:val="nil"/>
            </w:tcBorders>
            <w:vAlign w:val="center"/>
            <w:hideMark/>
          </w:tcPr>
          <w:p w14:paraId="3D5BD1CC"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068C470B"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4E8E32DC"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4041EECC"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3C72EFE3"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2069A0E6"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3CC280C1"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49ACC30F"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302</w:t>
            </w:r>
          </w:p>
        </w:tc>
        <w:tc>
          <w:tcPr>
            <w:tcW w:w="1523" w:type="dxa"/>
            <w:vMerge w:val="restart"/>
            <w:tcBorders>
              <w:top w:val="nil"/>
              <w:left w:val="single" w:sz="4" w:space="0" w:color="auto"/>
              <w:bottom w:val="nil"/>
              <w:right w:val="single" w:sz="4" w:space="0" w:color="auto"/>
            </w:tcBorders>
            <w:shd w:val="clear" w:color="auto" w:fill="auto"/>
            <w:hideMark/>
          </w:tcPr>
          <w:p w14:paraId="03C405B9"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+С111-1482</w:t>
            </w:r>
          </w:p>
        </w:tc>
        <w:tc>
          <w:tcPr>
            <w:tcW w:w="4497" w:type="dxa"/>
            <w:vMerge w:val="restart"/>
            <w:tcBorders>
              <w:top w:val="nil"/>
              <w:left w:val="nil"/>
              <w:bottom w:val="nil"/>
              <w:right w:val="nil"/>
            </w:tcBorders>
            <w:shd w:val="clear" w:color="auto" w:fill="auto"/>
            <w:hideMark/>
          </w:tcPr>
          <w:p w14:paraId="121C3392"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Шурупи з напівкруглою головкою, діаметр</w:t>
            </w:r>
            <w:r w:rsidRPr="00B453E0">
              <w:rPr>
                <w:rFonts w:ascii="Times New Roman" w:hAnsi="Times New Roman" w:cs="Times New Roman"/>
                <w:color w:val="000000"/>
                <w:lang w:eastAsia="uk-UA"/>
              </w:rPr>
              <w:br/>
              <w:t>стрижня 5 мм, довжина 70 мм</w:t>
            </w:r>
          </w:p>
        </w:tc>
        <w:tc>
          <w:tcPr>
            <w:tcW w:w="1221" w:type="dxa"/>
            <w:vMerge w:val="restart"/>
            <w:tcBorders>
              <w:top w:val="nil"/>
              <w:left w:val="single" w:sz="4" w:space="0" w:color="auto"/>
              <w:bottom w:val="nil"/>
              <w:right w:val="single" w:sz="4" w:space="0" w:color="auto"/>
            </w:tcBorders>
            <w:shd w:val="clear" w:color="auto" w:fill="auto"/>
            <w:hideMark/>
          </w:tcPr>
          <w:p w14:paraId="5EF325B4"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т</w:t>
            </w:r>
          </w:p>
        </w:tc>
        <w:tc>
          <w:tcPr>
            <w:tcW w:w="1384" w:type="dxa"/>
            <w:vMerge w:val="restart"/>
            <w:tcBorders>
              <w:top w:val="nil"/>
              <w:left w:val="single" w:sz="4" w:space="0" w:color="auto"/>
              <w:bottom w:val="nil"/>
              <w:right w:val="single" w:sz="4" w:space="0" w:color="auto"/>
            </w:tcBorders>
            <w:shd w:val="clear" w:color="auto" w:fill="auto"/>
            <w:hideMark/>
          </w:tcPr>
          <w:p w14:paraId="30FA570A"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0,0001</w:t>
            </w:r>
          </w:p>
        </w:tc>
        <w:tc>
          <w:tcPr>
            <w:tcW w:w="222" w:type="dxa"/>
            <w:vAlign w:val="center"/>
            <w:hideMark/>
          </w:tcPr>
          <w:p w14:paraId="0EE9DCA6"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1A6B7905" w14:textId="77777777" w:rsidTr="00782F9E">
        <w:trPr>
          <w:trHeight w:val="297"/>
        </w:trPr>
        <w:tc>
          <w:tcPr>
            <w:tcW w:w="613" w:type="dxa"/>
            <w:vMerge/>
            <w:tcBorders>
              <w:top w:val="nil"/>
              <w:left w:val="single" w:sz="8" w:space="0" w:color="auto"/>
              <w:bottom w:val="nil"/>
              <w:right w:val="nil"/>
            </w:tcBorders>
            <w:vAlign w:val="center"/>
            <w:hideMark/>
          </w:tcPr>
          <w:p w14:paraId="0CD24BA6"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7AACE97B"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56860D24"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6FB308D9"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26766D1"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13E02EAE"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5A3B9E9C"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280E63F3"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303</w:t>
            </w:r>
          </w:p>
        </w:tc>
        <w:tc>
          <w:tcPr>
            <w:tcW w:w="1523" w:type="dxa"/>
            <w:vMerge w:val="restart"/>
            <w:tcBorders>
              <w:top w:val="nil"/>
              <w:left w:val="single" w:sz="4" w:space="0" w:color="auto"/>
              <w:bottom w:val="nil"/>
              <w:right w:val="single" w:sz="4" w:space="0" w:color="auto"/>
            </w:tcBorders>
            <w:shd w:val="clear" w:color="auto" w:fill="auto"/>
            <w:hideMark/>
          </w:tcPr>
          <w:p w14:paraId="4B1D1E6B"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С112-172</w:t>
            </w:r>
          </w:p>
        </w:tc>
        <w:tc>
          <w:tcPr>
            <w:tcW w:w="4497" w:type="dxa"/>
            <w:vMerge w:val="restart"/>
            <w:tcBorders>
              <w:top w:val="nil"/>
              <w:left w:val="nil"/>
              <w:bottom w:val="nil"/>
              <w:right w:val="nil"/>
            </w:tcBorders>
            <w:shd w:val="clear" w:color="auto" w:fill="auto"/>
            <w:hideMark/>
          </w:tcPr>
          <w:p w14:paraId="3724D11A"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Бруски обрізні з берези, липи, довжина 2-3,</w:t>
            </w:r>
            <w:r w:rsidRPr="00B453E0">
              <w:rPr>
                <w:rFonts w:ascii="Times New Roman" w:hAnsi="Times New Roman" w:cs="Times New Roman"/>
                <w:color w:val="000000"/>
                <w:lang w:eastAsia="uk-UA"/>
              </w:rPr>
              <w:br/>
              <w:t>75 м, усі ширини, товщина 32-70 мм, ІІ сорт</w:t>
            </w:r>
          </w:p>
        </w:tc>
        <w:tc>
          <w:tcPr>
            <w:tcW w:w="1221" w:type="dxa"/>
            <w:vMerge w:val="restart"/>
            <w:tcBorders>
              <w:top w:val="nil"/>
              <w:left w:val="single" w:sz="4" w:space="0" w:color="auto"/>
              <w:bottom w:val="nil"/>
              <w:right w:val="single" w:sz="4" w:space="0" w:color="auto"/>
            </w:tcBorders>
            <w:shd w:val="clear" w:color="auto" w:fill="auto"/>
            <w:hideMark/>
          </w:tcPr>
          <w:p w14:paraId="1A76B14F"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м3</w:t>
            </w:r>
          </w:p>
        </w:tc>
        <w:tc>
          <w:tcPr>
            <w:tcW w:w="1384" w:type="dxa"/>
            <w:vMerge w:val="restart"/>
            <w:tcBorders>
              <w:top w:val="nil"/>
              <w:left w:val="single" w:sz="4" w:space="0" w:color="auto"/>
              <w:bottom w:val="nil"/>
              <w:right w:val="single" w:sz="4" w:space="0" w:color="auto"/>
            </w:tcBorders>
            <w:shd w:val="clear" w:color="auto" w:fill="auto"/>
            <w:hideMark/>
          </w:tcPr>
          <w:p w14:paraId="567CD587"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0,0006</w:t>
            </w:r>
          </w:p>
        </w:tc>
        <w:tc>
          <w:tcPr>
            <w:tcW w:w="222" w:type="dxa"/>
            <w:vAlign w:val="center"/>
            <w:hideMark/>
          </w:tcPr>
          <w:p w14:paraId="0E186DDE"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19A18B31" w14:textId="77777777" w:rsidTr="00782F9E">
        <w:trPr>
          <w:trHeight w:val="297"/>
        </w:trPr>
        <w:tc>
          <w:tcPr>
            <w:tcW w:w="613" w:type="dxa"/>
            <w:vMerge/>
            <w:tcBorders>
              <w:top w:val="nil"/>
              <w:left w:val="single" w:sz="8" w:space="0" w:color="auto"/>
              <w:bottom w:val="nil"/>
              <w:right w:val="nil"/>
            </w:tcBorders>
            <w:vAlign w:val="center"/>
            <w:hideMark/>
          </w:tcPr>
          <w:p w14:paraId="3C40B305"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19209352"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11C075BA"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1F71183F"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50BBDACA"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51C5502C"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2667601B"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65659D28"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304</w:t>
            </w:r>
          </w:p>
        </w:tc>
        <w:tc>
          <w:tcPr>
            <w:tcW w:w="1523" w:type="dxa"/>
            <w:vMerge w:val="restart"/>
            <w:tcBorders>
              <w:top w:val="nil"/>
              <w:left w:val="single" w:sz="4" w:space="0" w:color="auto"/>
              <w:bottom w:val="nil"/>
              <w:right w:val="single" w:sz="4" w:space="0" w:color="auto"/>
            </w:tcBorders>
            <w:shd w:val="clear" w:color="auto" w:fill="auto"/>
            <w:hideMark/>
          </w:tcPr>
          <w:p w14:paraId="064AF6E1"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+С111-179</w:t>
            </w:r>
          </w:p>
        </w:tc>
        <w:tc>
          <w:tcPr>
            <w:tcW w:w="4497" w:type="dxa"/>
            <w:vMerge w:val="restart"/>
            <w:tcBorders>
              <w:top w:val="nil"/>
              <w:left w:val="nil"/>
              <w:bottom w:val="nil"/>
              <w:right w:val="nil"/>
            </w:tcBorders>
            <w:shd w:val="clear" w:color="auto" w:fill="auto"/>
            <w:hideMark/>
          </w:tcPr>
          <w:p w14:paraId="04EDC612"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Цвяхи будівельні з плоскою головкою 1,6х50</w:t>
            </w:r>
            <w:r w:rsidRPr="00B453E0">
              <w:rPr>
                <w:rFonts w:ascii="Times New Roman" w:hAnsi="Times New Roman" w:cs="Times New Roman"/>
                <w:color w:val="000000"/>
                <w:lang w:eastAsia="uk-UA"/>
              </w:rPr>
              <w:br/>
              <w:t>мм</w:t>
            </w:r>
          </w:p>
        </w:tc>
        <w:tc>
          <w:tcPr>
            <w:tcW w:w="1221" w:type="dxa"/>
            <w:vMerge w:val="restart"/>
            <w:tcBorders>
              <w:top w:val="nil"/>
              <w:left w:val="single" w:sz="4" w:space="0" w:color="auto"/>
              <w:bottom w:val="nil"/>
              <w:right w:val="single" w:sz="4" w:space="0" w:color="auto"/>
            </w:tcBorders>
            <w:shd w:val="clear" w:color="auto" w:fill="auto"/>
            <w:hideMark/>
          </w:tcPr>
          <w:p w14:paraId="30D45A16"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т</w:t>
            </w:r>
          </w:p>
        </w:tc>
        <w:tc>
          <w:tcPr>
            <w:tcW w:w="1384" w:type="dxa"/>
            <w:vMerge w:val="restart"/>
            <w:tcBorders>
              <w:top w:val="nil"/>
              <w:left w:val="single" w:sz="4" w:space="0" w:color="auto"/>
              <w:bottom w:val="nil"/>
              <w:right w:val="single" w:sz="4" w:space="0" w:color="auto"/>
            </w:tcBorders>
            <w:shd w:val="clear" w:color="auto" w:fill="auto"/>
            <w:hideMark/>
          </w:tcPr>
          <w:p w14:paraId="5D90C4A6"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0,000065</w:t>
            </w:r>
          </w:p>
        </w:tc>
        <w:tc>
          <w:tcPr>
            <w:tcW w:w="222" w:type="dxa"/>
            <w:vAlign w:val="center"/>
            <w:hideMark/>
          </w:tcPr>
          <w:p w14:paraId="15D4F929"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1518B5FA" w14:textId="77777777" w:rsidTr="00782F9E">
        <w:trPr>
          <w:trHeight w:val="297"/>
        </w:trPr>
        <w:tc>
          <w:tcPr>
            <w:tcW w:w="613" w:type="dxa"/>
            <w:vMerge/>
            <w:tcBorders>
              <w:top w:val="nil"/>
              <w:left w:val="single" w:sz="8" w:space="0" w:color="auto"/>
              <w:bottom w:val="nil"/>
              <w:right w:val="nil"/>
            </w:tcBorders>
            <w:vAlign w:val="center"/>
            <w:hideMark/>
          </w:tcPr>
          <w:p w14:paraId="66DEA6DA"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06B3D822"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3C774926"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473E0481"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313FB091"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73656D22"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08C99991"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7009FEC6"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305</w:t>
            </w:r>
          </w:p>
        </w:tc>
        <w:tc>
          <w:tcPr>
            <w:tcW w:w="1523" w:type="dxa"/>
            <w:vMerge w:val="restart"/>
            <w:tcBorders>
              <w:top w:val="nil"/>
              <w:left w:val="single" w:sz="4" w:space="0" w:color="auto"/>
              <w:bottom w:val="nil"/>
              <w:right w:val="single" w:sz="4" w:space="0" w:color="auto"/>
            </w:tcBorders>
            <w:shd w:val="clear" w:color="auto" w:fill="auto"/>
            <w:hideMark/>
          </w:tcPr>
          <w:p w14:paraId="4A7FF2A8"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С111-91</w:t>
            </w:r>
          </w:p>
        </w:tc>
        <w:tc>
          <w:tcPr>
            <w:tcW w:w="4497" w:type="dxa"/>
            <w:vMerge w:val="restart"/>
            <w:tcBorders>
              <w:top w:val="nil"/>
              <w:left w:val="nil"/>
              <w:bottom w:val="nil"/>
              <w:right w:val="nil"/>
            </w:tcBorders>
            <w:shd w:val="clear" w:color="auto" w:fill="auto"/>
            <w:hideMark/>
          </w:tcPr>
          <w:p w14:paraId="298CF345"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Болти із шестигранною головкою, діаметр</w:t>
            </w:r>
            <w:r w:rsidRPr="00B453E0">
              <w:rPr>
                <w:rFonts w:ascii="Times New Roman" w:hAnsi="Times New Roman" w:cs="Times New Roman"/>
                <w:color w:val="000000"/>
                <w:lang w:eastAsia="uk-UA"/>
              </w:rPr>
              <w:br/>
              <w:t>різьби 12-[14] мм</w:t>
            </w:r>
          </w:p>
        </w:tc>
        <w:tc>
          <w:tcPr>
            <w:tcW w:w="1221" w:type="dxa"/>
            <w:vMerge w:val="restart"/>
            <w:tcBorders>
              <w:top w:val="nil"/>
              <w:left w:val="single" w:sz="4" w:space="0" w:color="auto"/>
              <w:bottom w:val="nil"/>
              <w:right w:val="single" w:sz="4" w:space="0" w:color="auto"/>
            </w:tcBorders>
            <w:shd w:val="clear" w:color="auto" w:fill="auto"/>
            <w:hideMark/>
          </w:tcPr>
          <w:p w14:paraId="1F5D688C"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т</w:t>
            </w:r>
          </w:p>
        </w:tc>
        <w:tc>
          <w:tcPr>
            <w:tcW w:w="1384" w:type="dxa"/>
            <w:vMerge w:val="restart"/>
            <w:tcBorders>
              <w:top w:val="nil"/>
              <w:left w:val="single" w:sz="4" w:space="0" w:color="auto"/>
              <w:bottom w:val="nil"/>
              <w:right w:val="single" w:sz="4" w:space="0" w:color="auto"/>
            </w:tcBorders>
            <w:shd w:val="clear" w:color="auto" w:fill="auto"/>
            <w:hideMark/>
          </w:tcPr>
          <w:p w14:paraId="5D808B77"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0,0000492</w:t>
            </w:r>
          </w:p>
        </w:tc>
        <w:tc>
          <w:tcPr>
            <w:tcW w:w="222" w:type="dxa"/>
            <w:vAlign w:val="center"/>
            <w:hideMark/>
          </w:tcPr>
          <w:p w14:paraId="27732E72"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186C6ABD" w14:textId="77777777" w:rsidTr="00782F9E">
        <w:trPr>
          <w:trHeight w:val="297"/>
        </w:trPr>
        <w:tc>
          <w:tcPr>
            <w:tcW w:w="613" w:type="dxa"/>
            <w:vMerge/>
            <w:tcBorders>
              <w:top w:val="nil"/>
              <w:left w:val="single" w:sz="8" w:space="0" w:color="auto"/>
              <w:bottom w:val="nil"/>
              <w:right w:val="nil"/>
            </w:tcBorders>
            <w:vAlign w:val="center"/>
            <w:hideMark/>
          </w:tcPr>
          <w:p w14:paraId="39151476"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78BEC2F6"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494A5E3D"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450E2233"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A42E8C6"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03E8E380"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4ECBB6B0"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124781D8"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306</w:t>
            </w:r>
          </w:p>
        </w:tc>
        <w:tc>
          <w:tcPr>
            <w:tcW w:w="1523" w:type="dxa"/>
            <w:vMerge w:val="restart"/>
            <w:tcBorders>
              <w:top w:val="nil"/>
              <w:left w:val="single" w:sz="4" w:space="0" w:color="auto"/>
              <w:bottom w:val="nil"/>
              <w:right w:val="single" w:sz="4" w:space="0" w:color="auto"/>
            </w:tcBorders>
            <w:shd w:val="clear" w:color="auto" w:fill="auto"/>
            <w:hideMark/>
          </w:tcPr>
          <w:p w14:paraId="5C4D0340"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+С111-1757</w:t>
            </w:r>
          </w:p>
        </w:tc>
        <w:tc>
          <w:tcPr>
            <w:tcW w:w="4497" w:type="dxa"/>
            <w:vMerge w:val="restart"/>
            <w:tcBorders>
              <w:top w:val="nil"/>
              <w:left w:val="nil"/>
              <w:bottom w:val="nil"/>
              <w:right w:val="nil"/>
            </w:tcBorders>
            <w:shd w:val="clear" w:color="auto" w:fill="auto"/>
            <w:hideMark/>
          </w:tcPr>
          <w:p w14:paraId="1182888B"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Рядно</w:t>
            </w:r>
          </w:p>
        </w:tc>
        <w:tc>
          <w:tcPr>
            <w:tcW w:w="1221" w:type="dxa"/>
            <w:vMerge w:val="restart"/>
            <w:tcBorders>
              <w:top w:val="nil"/>
              <w:left w:val="single" w:sz="4" w:space="0" w:color="auto"/>
              <w:bottom w:val="nil"/>
              <w:right w:val="single" w:sz="4" w:space="0" w:color="auto"/>
            </w:tcBorders>
            <w:shd w:val="clear" w:color="auto" w:fill="auto"/>
            <w:hideMark/>
          </w:tcPr>
          <w:p w14:paraId="57BCEB40"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м2</w:t>
            </w:r>
          </w:p>
        </w:tc>
        <w:tc>
          <w:tcPr>
            <w:tcW w:w="1384" w:type="dxa"/>
            <w:vMerge w:val="restart"/>
            <w:tcBorders>
              <w:top w:val="nil"/>
              <w:left w:val="single" w:sz="4" w:space="0" w:color="auto"/>
              <w:bottom w:val="nil"/>
              <w:right w:val="single" w:sz="4" w:space="0" w:color="auto"/>
            </w:tcBorders>
            <w:shd w:val="clear" w:color="auto" w:fill="auto"/>
            <w:hideMark/>
          </w:tcPr>
          <w:p w14:paraId="0599DD48"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0,03</w:t>
            </w:r>
          </w:p>
        </w:tc>
        <w:tc>
          <w:tcPr>
            <w:tcW w:w="222" w:type="dxa"/>
            <w:vAlign w:val="center"/>
            <w:hideMark/>
          </w:tcPr>
          <w:p w14:paraId="7ACABD43"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5DC1BF83" w14:textId="77777777" w:rsidTr="00782F9E">
        <w:trPr>
          <w:trHeight w:val="297"/>
        </w:trPr>
        <w:tc>
          <w:tcPr>
            <w:tcW w:w="613" w:type="dxa"/>
            <w:vMerge/>
            <w:tcBorders>
              <w:top w:val="nil"/>
              <w:left w:val="single" w:sz="8" w:space="0" w:color="auto"/>
              <w:bottom w:val="nil"/>
              <w:right w:val="nil"/>
            </w:tcBorders>
            <w:vAlign w:val="center"/>
            <w:hideMark/>
          </w:tcPr>
          <w:p w14:paraId="782C67CF"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5A97634A"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7CC8E7B8"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426E75E1"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22AD1248"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64A309F4"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09823C9D"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6CDCF7AD"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307</w:t>
            </w:r>
          </w:p>
        </w:tc>
        <w:tc>
          <w:tcPr>
            <w:tcW w:w="1523" w:type="dxa"/>
            <w:vMerge w:val="restart"/>
            <w:tcBorders>
              <w:top w:val="nil"/>
              <w:left w:val="single" w:sz="4" w:space="0" w:color="auto"/>
              <w:bottom w:val="nil"/>
              <w:right w:val="single" w:sz="4" w:space="0" w:color="auto"/>
            </w:tcBorders>
            <w:shd w:val="clear" w:color="auto" w:fill="auto"/>
            <w:hideMark/>
          </w:tcPr>
          <w:p w14:paraId="7416A80C"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С1545-158</w:t>
            </w:r>
          </w:p>
        </w:tc>
        <w:tc>
          <w:tcPr>
            <w:tcW w:w="4497" w:type="dxa"/>
            <w:vMerge w:val="restart"/>
            <w:tcBorders>
              <w:top w:val="nil"/>
              <w:left w:val="nil"/>
              <w:bottom w:val="nil"/>
              <w:right w:val="nil"/>
            </w:tcBorders>
            <w:shd w:val="clear" w:color="auto" w:fill="auto"/>
            <w:hideMark/>
          </w:tcPr>
          <w:p w14:paraId="2439CC79" w14:textId="77777777" w:rsidR="00B453E0" w:rsidRPr="00B453E0" w:rsidRDefault="00B453E0" w:rsidP="00B453E0">
            <w:pPr>
              <w:spacing w:after="0" w:line="240" w:lineRule="auto"/>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Прикінцевлювач</w:t>
            </w:r>
            <w:proofErr w:type="spellEnd"/>
            <w:r w:rsidRPr="00B453E0">
              <w:rPr>
                <w:rFonts w:ascii="Times New Roman" w:hAnsi="Times New Roman" w:cs="Times New Roman"/>
                <w:color w:val="000000"/>
                <w:lang w:eastAsia="uk-UA"/>
              </w:rPr>
              <w:t xml:space="preserve"> маркувальний А671</w:t>
            </w:r>
          </w:p>
        </w:tc>
        <w:tc>
          <w:tcPr>
            <w:tcW w:w="1221" w:type="dxa"/>
            <w:vMerge w:val="restart"/>
            <w:tcBorders>
              <w:top w:val="nil"/>
              <w:left w:val="single" w:sz="4" w:space="0" w:color="auto"/>
              <w:bottom w:val="nil"/>
              <w:right w:val="single" w:sz="4" w:space="0" w:color="auto"/>
            </w:tcBorders>
            <w:shd w:val="clear" w:color="auto" w:fill="auto"/>
            <w:hideMark/>
          </w:tcPr>
          <w:p w14:paraId="5865F806"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100шт</w:t>
            </w:r>
          </w:p>
        </w:tc>
        <w:tc>
          <w:tcPr>
            <w:tcW w:w="1384" w:type="dxa"/>
            <w:vMerge w:val="restart"/>
            <w:tcBorders>
              <w:top w:val="nil"/>
              <w:left w:val="single" w:sz="4" w:space="0" w:color="auto"/>
              <w:bottom w:val="nil"/>
              <w:right w:val="single" w:sz="4" w:space="0" w:color="auto"/>
            </w:tcBorders>
            <w:shd w:val="clear" w:color="auto" w:fill="auto"/>
            <w:hideMark/>
          </w:tcPr>
          <w:p w14:paraId="5AE8F59D"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0,1224</w:t>
            </w:r>
          </w:p>
        </w:tc>
        <w:tc>
          <w:tcPr>
            <w:tcW w:w="222" w:type="dxa"/>
            <w:vAlign w:val="center"/>
            <w:hideMark/>
          </w:tcPr>
          <w:p w14:paraId="36237668"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0F2E46E8" w14:textId="77777777" w:rsidTr="00782F9E">
        <w:trPr>
          <w:trHeight w:val="297"/>
        </w:trPr>
        <w:tc>
          <w:tcPr>
            <w:tcW w:w="613" w:type="dxa"/>
            <w:vMerge/>
            <w:tcBorders>
              <w:top w:val="nil"/>
              <w:left w:val="single" w:sz="8" w:space="0" w:color="auto"/>
              <w:bottom w:val="nil"/>
              <w:right w:val="nil"/>
            </w:tcBorders>
            <w:vAlign w:val="center"/>
            <w:hideMark/>
          </w:tcPr>
          <w:p w14:paraId="645C1BCA"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3CA2FC89"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53BED9AD"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5BB1ADBE"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A634171"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5CD269B6"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1A48ABA8"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7D62F94F"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308</w:t>
            </w:r>
          </w:p>
        </w:tc>
        <w:tc>
          <w:tcPr>
            <w:tcW w:w="1523" w:type="dxa"/>
            <w:vMerge w:val="restart"/>
            <w:tcBorders>
              <w:top w:val="nil"/>
              <w:left w:val="single" w:sz="4" w:space="0" w:color="auto"/>
              <w:bottom w:val="nil"/>
              <w:right w:val="single" w:sz="4" w:space="0" w:color="auto"/>
            </w:tcBorders>
            <w:shd w:val="clear" w:color="auto" w:fill="auto"/>
            <w:hideMark/>
          </w:tcPr>
          <w:p w14:paraId="59035365"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+С111-1513</w:t>
            </w:r>
          </w:p>
        </w:tc>
        <w:tc>
          <w:tcPr>
            <w:tcW w:w="4497" w:type="dxa"/>
            <w:vMerge w:val="restart"/>
            <w:tcBorders>
              <w:top w:val="nil"/>
              <w:left w:val="nil"/>
              <w:bottom w:val="nil"/>
              <w:right w:val="nil"/>
            </w:tcBorders>
            <w:shd w:val="clear" w:color="auto" w:fill="auto"/>
            <w:hideMark/>
          </w:tcPr>
          <w:p w14:paraId="6FA321BB"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Електроди, діаметр 4 мм, марка Э42</w:t>
            </w:r>
          </w:p>
        </w:tc>
        <w:tc>
          <w:tcPr>
            <w:tcW w:w="1221" w:type="dxa"/>
            <w:vMerge w:val="restart"/>
            <w:tcBorders>
              <w:top w:val="nil"/>
              <w:left w:val="single" w:sz="4" w:space="0" w:color="auto"/>
              <w:bottom w:val="nil"/>
              <w:right w:val="single" w:sz="4" w:space="0" w:color="auto"/>
            </w:tcBorders>
            <w:shd w:val="clear" w:color="auto" w:fill="auto"/>
            <w:hideMark/>
          </w:tcPr>
          <w:p w14:paraId="6051ED2E"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т</w:t>
            </w:r>
          </w:p>
        </w:tc>
        <w:tc>
          <w:tcPr>
            <w:tcW w:w="1384" w:type="dxa"/>
            <w:vMerge w:val="restart"/>
            <w:tcBorders>
              <w:top w:val="nil"/>
              <w:left w:val="single" w:sz="4" w:space="0" w:color="auto"/>
              <w:bottom w:val="nil"/>
              <w:right w:val="single" w:sz="4" w:space="0" w:color="auto"/>
            </w:tcBorders>
            <w:shd w:val="clear" w:color="auto" w:fill="auto"/>
            <w:hideMark/>
          </w:tcPr>
          <w:p w14:paraId="4204ED6E"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0,000016</w:t>
            </w:r>
          </w:p>
        </w:tc>
        <w:tc>
          <w:tcPr>
            <w:tcW w:w="222" w:type="dxa"/>
            <w:vAlign w:val="center"/>
            <w:hideMark/>
          </w:tcPr>
          <w:p w14:paraId="52156821"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7B2F18CD" w14:textId="77777777" w:rsidTr="00782F9E">
        <w:trPr>
          <w:trHeight w:val="297"/>
        </w:trPr>
        <w:tc>
          <w:tcPr>
            <w:tcW w:w="613" w:type="dxa"/>
            <w:vMerge/>
            <w:tcBorders>
              <w:top w:val="nil"/>
              <w:left w:val="single" w:sz="8" w:space="0" w:color="auto"/>
              <w:bottom w:val="nil"/>
              <w:right w:val="nil"/>
            </w:tcBorders>
            <w:vAlign w:val="center"/>
            <w:hideMark/>
          </w:tcPr>
          <w:p w14:paraId="70EE148F"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7897AB8E"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6D9D5F4B"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495DB210"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2A84E65B"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47860308"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28656E4D"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58D77AF0"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309</w:t>
            </w:r>
          </w:p>
        </w:tc>
        <w:tc>
          <w:tcPr>
            <w:tcW w:w="1523" w:type="dxa"/>
            <w:vMerge w:val="restart"/>
            <w:tcBorders>
              <w:top w:val="nil"/>
              <w:left w:val="single" w:sz="4" w:space="0" w:color="auto"/>
              <w:bottom w:val="nil"/>
              <w:right w:val="single" w:sz="4" w:space="0" w:color="auto"/>
            </w:tcBorders>
            <w:shd w:val="clear" w:color="auto" w:fill="auto"/>
            <w:hideMark/>
          </w:tcPr>
          <w:p w14:paraId="5D943CCD"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С111-341</w:t>
            </w:r>
          </w:p>
        </w:tc>
        <w:tc>
          <w:tcPr>
            <w:tcW w:w="4497" w:type="dxa"/>
            <w:vMerge w:val="restart"/>
            <w:tcBorders>
              <w:top w:val="nil"/>
              <w:left w:val="nil"/>
              <w:bottom w:val="nil"/>
              <w:right w:val="nil"/>
            </w:tcBorders>
            <w:shd w:val="clear" w:color="auto" w:fill="auto"/>
            <w:hideMark/>
          </w:tcPr>
          <w:p w14:paraId="1AED68BB"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Фарба водно-дисперсійна </w:t>
            </w:r>
            <w:proofErr w:type="spellStart"/>
            <w:r w:rsidRPr="00B453E0">
              <w:rPr>
                <w:rFonts w:ascii="Times New Roman" w:hAnsi="Times New Roman" w:cs="Times New Roman"/>
                <w:color w:val="000000"/>
                <w:lang w:eastAsia="uk-UA"/>
              </w:rPr>
              <w:t>полівінілацетатна</w:t>
            </w:r>
            <w:proofErr w:type="spellEnd"/>
            <w:r w:rsidRPr="00B453E0">
              <w:rPr>
                <w:rFonts w:ascii="Times New Roman" w:hAnsi="Times New Roman" w:cs="Times New Roman"/>
                <w:color w:val="000000"/>
                <w:lang w:eastAsia="uk-UA"/>
              </w:rPr>
              <w:br/>
              <w:t>ВД-ВА-17 біла</w:t>
            </w:r>
          </w:p>
        </w:tc>
        <w:tc>
          <w:tcPr>
            <w:tcW w:w="1221" w:type="dxa"/>
            <w:vMerge w:val="restart"/>
            <w:tcBorders>
              <w:top w:val="nil"/>
              <w:left w:val="single" w:sz="4" w:space="0" w:color="auto"/>
              <w:bottom w:val="nil"/>
              <w:right w:val="single" w:sz="4" w:space="0" w:color="auto"/>
            </w:tcBorders>
            <w:shd w:val="clear" w:color="auto" w:fill="auto"/>
            <w:hideMark/>
          </w:tcPr>
          <w:p w14:paraId="20D782C3"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т</w:t>
            </w:r>
          </w:p>
        </w:tc>
        <w:tc>
          <w:tcPr>
            <w:tcW w:w="1384" w:type="dxa"/>
            <w:vMerge w:val="restart"/>
            <w:tcBorders>
              <w:top w:val="nil"/>
              <w:left w:val="single" w:sz="4" w:space="0" w:color="auto"/>
              <w:bottom w:val="nil"/>
              <w:right w:val="single" w:sz="4" w:space="0" w:color="auto"/>
            </w:tcBorders>
            <w:shd w:val="clear" w:color="auto" w:fill="auto"/>
            <w:hideMark/>
          </w:tcPr>
          <w:p w14:paraId="06C0287E"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0,00002</w:t>
            </w:r>
          </w:p>
        </w:tc>
        <w:tc>
          <w:tcPr>
            <w:tcW w:w="222" w:type="dxa"/>
            <w:vAlign w:val="center"/>
            <w:hideMark/>
          </w:tcPr>
          <w:p w14:paraId="14DE1F5A"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0BD24C04" w14:textId="77777777" w:rsidTr="00782F9E">
        <w:trPr>
          <w:trHeight w:val="297"/>
        </w:trPr>
        <w:tc>
          <w:tcPr>
            <w:tcW w:w="613" w:type="dxa"/>
            <w:vMerge/>
            <w:tcBorders>
              <w:top w:val="nil"/>
              <w:left w:val="single" w:sz="8" w:space="0" w:color="auto"/>
              <w:bottom w:val="nil"/>
              <w:right w:val="nil"/>
            </w:tcBorders>
            <w:vAlign w:val="center"/>
            <w:hideMark/>
          </w:tcPr>
          <w:p w14:paraId="56455910"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3D769387"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09067E49"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59275AA2"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55CCE7D2"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30E63D81"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2BB48B3E"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1DBAFA3D"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310</w:t>
            </w:r>
          </w:p>
        </w:tc>
        <w:tc>
          <w:tcPr>
            <w:tcW w:w="1523" w:type="dxa"/>
            <w:vMerge w:val="restart"/>
            <w:tcBorders>
              <w:top w:val="nil"/>
              <w:left w:val="single" w:sz="4" w:space="0" w:color="auto"/>
              <w:bottom w:val="nil"/>
              <w:right w:val="single" w:sz="4" w:space="0" w:color="auto"/>
            </w:tcBorders>
            <w:shd w:val="clear" w:color="auto" w:fill="auto"/>
            <w:hideMark/>
          </w:tcPr>
          <w:p w14:paraId="291EC643"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+С111-811</w:t>
            </w:r>
          </w:p>
        </w:tc>
        <w:tc>
          <w:tcPr>
            <w:tcW w:w="4497" w:type="dxa"/>
            <w:vMerge w:val="restart"/>
            <w:tcBorders>
              <w:top w:val="nil"/>
              <w:left w:val="nil"/>
              <w:bottom w:val="nil"/>
              <w:right w:val="nil"/>
            </w:tcBorders>
            <w:shd w:val="clear" w:color="auto" w:fill="auto"/>
            <w:hideMark/>
          </w:tcPr>
          <w:p w14:paraId="1CA8B27D"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Дріт сталевий низьковуглецевий різного</w:t>
            </w:r>
            <w:r w:rsidRPr="00B453E0">
              <w:rPr>
                <w:rFonts w:ascii="Times New Roman" w:hAnsi="Times New Roman" w:cs="Times New Roman"/>
                <w:color w:val="000000"/>
                <w:lang w:eastAsia="uk-UA"/>
              </w:rPr>
              <w:br/>
              <w:t>призначення оцинкований, діаметр 1,1 мм</w:t>
            </w:r>
          </w:p>
        </w:tc>
        <w:tc>
          <w:tcPr>
            <w:tcW w:w="1221" w:type="dxa"/>
            <w:vMerge w:val="restart"/>
            <w:tcBorders>
              <w:top w:val="nil"/>
              <w:left w:val="single" w:sz="4" w:space="0" w:color="auto"/>
              <w:bottom w:val="nil"/>
              <w:right w:val="single" w:sz="4" w:space="0" w:color="auto"/>
            </w:tcBorders>
            <w:shd w:val="clear" w:color="auto" w:fill="auto"/>
            <w:hideMark/>
          </w:tcPr>
          <w:p w14:paraId="0ED41717"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т</w:t>
            </w:r>
          </w:p>
        </w:tc>
        <w:tc>
          <w:tcPr>
            <w:tcW w:w="1384" w:type="dxa"/>
            <w:vMerge w:val="restart"/>
            <w:tcBorders>
              <w:top w:val="nil"/>
              <w:left w:val="single" w:sz="4" w:space="0" w:color="auto"/>
              <w:bottom w:val="nil"/>
              <w:right w:val="single" w:sz="4" w:space="0" w:color="auto"/>
            </w:tcBorders>
            <w:shd w:val="clear" w:color="auto" w:fill="auto"/>
            <w:hideMark/>
          </w:tcPr>
          <w:p w14:paraId="7986913D"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0,00002</w:t>
            </w:r>
          </w:p>
        </w:tc>
        <w:tc>
          <w:tcPr>
            <w:tcW w:w="222" w:type="dxa"/>
            <w:vAlign w:val="center"/>
            <w:hideMark/>
          </w:tcPr>
          <w:p w14:paraId="3A7EC0BB"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6F484DB7" w14:textId="77777777" w:rsidTr="00782F9E">
        <w:trPr>
          <w:trHeight w:val="297"/>
        </w:trPr>
        <w:tc>
          <w:tcPr>
            <w:tcW w:w="613" w:type="dxa"/>
            <w:vMerge/>
            <w:tcBorders>
              <w:top w:val="nil"/>
              <w:left w:val="single" w:sz="8" w:space="0" w:color="auto"/>
              <w:bottom w:val="nil"/>
              <w:right w:val="nil"/>
            </w:tcBorders>
            <w:vAlign w:val="center"/>
            <w:hideMark/>
          </w:tcPr>
          <w:p w14:paraId="484EA409"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0BF7D74C"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3E0B32E9"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4EACE63E"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5A09AAF1"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3FEFD843"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75EC93AA"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43DA5B58"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311</w:t>
            </w:r>
          </w:p>
        </w:tc>
        <w:tc>
          <w:tcPr>
            <w:tcW w:w="1523" w:type="dxa"/>
            <w:vMerge w:val="restart"/>
            <w:tcBorders>
              <w:top w:val="nil"/>
              <w:left w:val="single" w:sz="4" w:space="0" w:color="auto"/>
              <w:bottom w:val="nil"/>
              <w:right w:val="single" w:sz="4" w:space="0" w:color="auto"/>
            </w:tcBorders>
            <w:shd w:val="clear" w:color="auto" w:fill="auto"/>
            <w:hideMark/>
          </w:tcPr>
          <w:p w14:paraId="2AEF0E2B"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+С111-816</w:t>
            </w:r>
          </w:p>
        </w:tc>
        <w:tc>
          <w:tcPr>
            <w:tcW w:w="4497" w:type="dxa"/>
            <w:vMerge w:val="restart"/>
            <w:tcBorders>
              <w:top w:val="nil"/>
              <w:left w:val="nil"/>
              <w:bottom w:val="nil"/>
              <w:right w:val="nil"/>
            </w:tcBorders>
            <w:shd w:val="clear" w:color="auto" w:fill="auto"/>
            <w:hideMark/>
          </w:tcPr>
          <w:p w14:paraId="2FFF613D"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Дріт сталевий низьковуглецевий різного</w:t>
            </w:r>
            <w:r w:rsidRPr="00B453E0">
              <w:rPr>
                <w:rFonts w:ascii="Times New Roman" w:hAnsi="Times New Roman" w:cs="Times New Roman"/>
                <w:color w:val="000000"/>
                <w:lang w:eastAsia="uk-UA"/>
              </w:rPr>
              <w:br/>
              <w:t>призначення світлий, діаметр 1,1 мм</w:t>
            </w:r>
          </w:p>
        </w:tc>
        <w:tc>
          <w:tcPr>
            <w:tcW w:w="1221" w:type="dxa"/>
            <w:vMerge w:val="restart"/>
            <w:tcBorders>
              <w:top w:val="nil"/>
              <w:left w:val="single" w:sz="4" w:space="0" w:color="auto"/>
              <w:bottom w:val="nil"/>
              <w:right w:val="single" w:sz="4" w:space="0" w:color="auto"/>
            </w:tcBorders>
            <w:shd w:val="clear" w:color="auto" w:fill="auto"/>
            <w:hideMark/>
          </w:tcPr>
          <w:p w14:paraId="73421DED"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т</w:t>
            </w:r>
          </w:p>
        </w:tc>
        <w:tc>
          <w:tcPr>
            <w:tcW w:w="1384" w:type="dxa"/>
            <w:vMerge w:val="restart"/>
            <w:tcBorders>
              <w:top w:val="nil"/>
              <w:left w:val="single" w:sz="4" w:space="0" w:color="auto"/>
              <w:bottom w:val="nil"/>
              <w:right w:val="single" w:sz="4" w:space="0" w:color="auto"/>
            </w:tcBorders>
            <w:shd w:val="clear" w:color="auto" w:fill="auto"/>
            <w:hideMark/>
          </w:tcPr>
          <w:p w14:paraId="4A82F2DA"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0,000026</w:t>
            </w:r>
          </w:p>
        </w:tc>
        <w:tc>
          <w:tcPr>
            <w:tcW w:w="222" w:type="dxa"/>
            <w:vAlign w:val="center"/>
            <w:hideMark/>
          </w:tcPr>
          <w:p w14:paraId="1CAB6273"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182165B3" w14:textId="77777777" w:rsidTr="00782F9E">
        <w:trPr>
          <w:trHeight w:val="297"/>
        </w:trPr>
        <w:tc>
          <w:tcPr>
            <w:tcW w:w="613" w:type="dxa"/>
            <w:vMerge/>
            <w:tcBorders>
              <w:top w:val="nil"/>
              <w:left w:val="single" w:sz="8" w:space="0" w:color="auto"/>
              <w:bottom w:val="nil"/>
              <w:right w:val="nil"/>
            </w:tcBorders>
            <w:vAlign w:val="center"/>
            <w:hideMark/>
          </w:tcPr>
          <w:p w14:paraId="0FE9E250"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1A9BCCCA"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660C1DEC"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79E4DDF1"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5C236661"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551B6C95"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21E3E623"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54474823"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312</w:t>
            </w:r>
          </w:p>
        </w:tc>
        <w:tc>
          <w:tcPr>
            <w:tcW w:w="1523" w:type="dxa"/>
            <w:vMerge w:val="restart"/>
            <w:tcBorders>
              <w:top w:val="nil"/>
              <w:left w:val="single" w:sz="4" w:space="0" w:color="auto"/>
              <w:bottom w:val="nil"/>
              <w:right w:val="single" w:sz="4" w:space="0" w:color="auto"/>
            </w:tcBorders>
            <w:shd w:val="clear" w:color="auto" w:fill="auto"/>
            <w:hideMark/>
          </w:tcPr>
          <w:p w14:paraId="4DA744D3"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+С111-219</w:t>
            </w:r>
          </w:p>
        </w:tc>
        <w:tc>
          <w:tcPr>
            <w:tcW w:w="4497" w:type="dxa"/>
            <w:vMerge w:val="restart"/>
            <w:tcBorders>
              <w:top w:val="nil"/>
              <w:left w:val="nil"/>
              <w:bottom w:val="nil"/>
              <w:right w:val="nil"/>
            </w:tcBorders>
            <w:shd w:val="clear" w:color="auto" w:fill="auto"/>
            <w:hideMark/>
          </w:tcPr>
          <w:p w14:paraId="250831E3"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Гіпсові в'яжучі Г-3</w:t>
            </w:r>
          </w:p>
        </w:tc>
        <w:tc>
          <w:tcPr>
            <w:tcW w:w="1221" w:type="dxa"/>
            <w:vMerge w:val="restart"/>
            <w:tcBorders>
              <w:top w:val="nil"/>
              <w:left w:val="single" w:sz="4" w:space="0" w:color="auto"/>
              <w:bottom w:val="nil"/>
              <w:right w:val="single" w:sz="4" w:space="0" w:color="auto"/>
            </w:tcBorders>
            <w:shd w:val="clear" w:color="auto" w:fill="auto"/>
            <w:hideMark/>
          </w:tcPr>
          <w:p w14:paraId="466EA622"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т</w:t>
            </w:r>
          </w:p>
        </w:tc>
        <w:tc>
          <w:tcPr>
            <w:tcW w:w="1384" w:type="dxa"/>
            <w:vMerge w:val="restart"/>
            <w:tcBorders>
              <w:top w:val="nil"/>
              <w:left w:val="single" w:sz="4" w:space="0" w:color="auto"/>
              <w:bottom w:val="nil"/>
              <w:right w:val="single" w:sz="4" w:space="0" w:color="auto"/>
            </w:tcBorders>
            <w:shd w:val="clear" w:color="auto" w:fill="auto"/>
            <w:hideMark/>
          </w:tcPr>
          <w:p w14:paraId="1DE849EF"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0,0003</w:t>
            </w:r>
          </w:p>
        </w:tc>
        <w:tc>
          <w:tcPr>
            <w:tcW w:w="222" w:type="dxa"/>
            <w:vAlign w:val="center"/>
            <w:hideMark/>
          </w:tcPr>
          <w:p w14:paraId="736918A8"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2F305A90" w14:textId="77777777" w:rsidTr="00782F9E">
        <w:trPr>
          <w:trHeight w:val="297"/>
        </w:trPr>
        <w:tc>
          <w:tcPr>
            <w:tcW w:w="613" w:type="dxa"/>
            <w:vMerge/>
            <w:tcBorders>
              <w:top w:val="nil"/>
              <w:left w:val="single" w:sz="8" w:space="0" w:color="auto"/>
              <w:bottom w:val="nil"/>
              <w:right w:val="nil"/>
            </w:tcBorders>
            <w:vAlign w:val="center"/>
            <w:hideMark/>
          </w:tcPr>
          <w:p w14:paraId="3F007EFE"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1114AB8C"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6105C218"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34F40150"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0FE337CD"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1AE06FDE"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409F84C3"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6D0F01A7"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313</w:t>
            </w:r>
          </w:p>
        </w:tc>
        <w:tc>
          <w:tcPr>
            <w:tcW w:w="1523" w:type="dxa"/>
            <w:vMerge w:val="restart"/>
            <w:tcBorders>
              <w:top w:val="nil"/>
              <w:left w:val="single" w:sz="4" w:space="0" w:color="auto"/>
              <w:bottom w:val="nil"/>
              <w:right w:val="single" w:sz="4" w:space="0" w:color="auto"/>
            </w:tcBorders>
            <w:shd w:val="clear" w:color="auto" w:fill="auto"/>
            <w:hideMark/>
          </w:tcPr>
          <w:p w14:paraId="73BF5E79"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+С123-515-У</w:t>
            </w:r>
          </w:p>
        </w:tc>
        <w:tc>
          <w:tcPr>
            <w:tcW w:w="4497" w:type="dxa"/>
            <w:vMerge w:val="restart"/>
            <w:tcBorders>
              <w:top w:val="nil"/>
              <w:left w:val="nil"/>
              <w:bottom w:val="nil"/>
              <w:right w:val="nil"/>
            </w:tcBorders>
            <w:shd w:val="clear" w:color="auto" w:fill="auto"/>
            <w:hideMark/>
          </w:tcPr>
          <w:p w14:paraId="0F983D13"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Щити опалубки, ширина 300-750 мм,</w:t>
            </w:r>
            <w:r w:rsidRPr="00B453E0">
              <w:rPr>
                <w:rFonts w:ascii="Times New Roman" w:hAnsi="Times New Roman" w:cs="Times New Roman"/>
                <w:color w:val="000000"/>
                <w:lang w:eastAsia="uk-UA"/>
              </w:rPr>
              <w:br/>
              <w:t>товщина 40 мм</w:t>
            </w:r>
          </w:p>
        </w:tc>
        <w:tc>
          <w:tcPr>
            <w:tcW w:w="1221" w:type="dxa"/>
            <w:vMerge w:val="restart"/>
            <w:tcBorders>
              <w:top w:val="nil"/>
              <w:left w:val="single" w:sz="4" w:space="0" w:color="auto"/>
              <w:bottom w:val="nil"/>
              <w:right w:val="single" w:sz="4" w:space="0" w:color="auto"/>
            </w:tcBorders>
            <w:shd w:val="clear" w:color="auto" w:fill="auto"/>
            <w:hideMark/>
          </w:tcPr>
          <w:p w14:paraId="5E6BB1C8"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м2</w:t>
            </w:r>
          </w:p>
        </w:tc>
        <w:tc>
          <w:tcPr>
            <w:tcW w:w="1384" w:type="dxa"/>
            <w:vMerge w:val="restart"/>
            <w:tcBorders>
              <w:top w:val="nil"/>
              <w:left w:val="single" w:sz="4" w:space="0" w:color="auto"/>
              <w:bottom w:val="nil"/>
              <w:right w:val="single" w:sz="4" w:space="0" w:color="auto"/>
            </w:tcBorders>
            <w:shd w:val="clear" w:color="auto" w:fill="auto"/>
            <w:hideMark/>
          </w:tcPr>
          <w:p w14:paraId="6490221E"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0,0036</w:t>
            </w:r>
          </w:p>
        </w:tc>
        <w:tc>
          <w:tcPr>
            <w:tcW w:w="222" w:type="dxa"/>
            <w:vAlign w:val="center"/>
            <w:hideMark/>
          </w:tcPr>
          <w:p w14:paraId="0879B849"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02F5F247" w14:textId="77777777" w:rsidTr="00782F9E">
        <w:trPr>
          <w:trHeight w:val="297"/>
        </w:trPr>
        <w:tc>
          <w:tcPr>
            <w:tcW w:w="613" w:type="dxa"/>
            <w:vMerge/>
            <w:tcBorders>
              <w:top w:val="nil"/>
              <w:left w:val="single" w:sz="8" w:space="0" w:color="auto"/>
              <w:bottom w:val="nil"/>
              <w:right w:val="nil"/>
            </w:tcBorders>
            <w:vAlign w:val="center"/>
            <w:hideMark/>
          </w:tcPr>
          <w:p w14:paraId="42B5082D"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3607904C"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5B37874E"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7C4E910D"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6D1F9821"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701C264B"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138BAB1E"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305C37FB"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314</w:t>
            </w:r>
          </w:p>
        </w:tc>
        <w:tc>
          <w:tcPr>
            <w:tcW w:w="1523" w:type="dxa"/>
            <w:vMerge w:val="restart"/>
            <w:tcBorders>
              <w:top w:val="nil"/>
              <w:left w:val="single" w:sz="4" w:space="0" w:color="auto"/>
              <w:bottom w:val="nil"/>
              <w:right w:val="single" w:sz="4" w:space="0" w:color="auto"/>
            </w:tcBorders>
            <w:shd w:val="clear" w:color="auto" w:fill="auto"/>
            <w:hideMark/>
          </w:tcPr>
          <w:p w14:paraId="5CDC55C7"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+С112-61</w:t>
            </w:r>
          </w:p>
        </w:tc>
        <w:tc>
          <w:tcPr>
            <w:tcW w:w="4497" w:type="dxa"/>
            <w:vMerge w:val="restart"/>
            <w:tcBorders>
              <w:top w:val="nil"/>
              <w:left w:val="nil"/>
              <w:bottom w:val="nil"/>
              <w:right w:val="nil"/>
            </w:tcBorders>
            <w:shd w:val="clear" w:color="auto" w:fill="auto"/>
            <w:hideMark/>
          </w:tcPr>
          <w:p w14:paraId="0BD3899D"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Дошки обрізні з хвойних порід, довжина 4-6,</w:t>
            </w:r>
            <w:r w:rsidRPr="00B453E0">
              <w:rPr>
                <w:rFonts w:ascii="Times New Roman" w:hAnsi="Times New Roman" w:cs="Times New Roman"/>
                <w:color w:val="000000"/>
                <w:lang w:eastAsia="uk-UA"/>
              </w:rPr>
              <w:br/>
              <w:t>5 м, ширина 75-150 мм, товщина 44 мм і</w:t>
            </w:r>
            <w:r w:rsidRPr="00B453E0">
              <w:rPr>
                <w:rFonts w:ascii="Times New Roman" w:hAnsi="Times New Roman" w:cs="Times New Roman"/>
                <w:color w:val="000000"/>
                <w:lang w:eastAsia="uk-UA"/>
              </w:rPr>
              <w:br/>
              <w:t>більше, ІІІ сорт</w:t>
            </w:r>
          </w:p>
        </w:tc>
        <w:tc>
          <w:tcPr>
            <w:tcW w:w="1221" w:type="dxa"/>
            <w:vMerge w:val="restart"/>
            <w:tcBorders>
              <w:top w:val="nil"/>
              <w:left w:val="single" w:sz="4" w:space="0" w:color="auto"/>
              <w:bottom w:val="nil"/>
              <w:right w:val="single" w:sz="4" w:space="0" w:color="auto"/>
            </w:tcBorders>
            <w:shd w:val="clear" w:color="auto" w:fill="auto"/>
            <w:hideMark/>
          </w:tcPr>
          <w:p w14:paraId="4D53091A"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м3</w:t>
            </w:r>
          </w:p>
        </w:tc>
        <w:tc>
          <w:tcPr>
            <w:tcW w:w="1384" w:type="dxa"/>
            <w:vMerge w:val="restart"/>
            <w:tcBorders>
              <w:top w:val="nil"/>
              <w:left w:val="single" w:sz="4" w:space="0" w:color="auto"/>
              <w:bottom w:val="nil"/>
              <w:right w:val="single" w:sz="4" w:space="0" w:color="auto"/>
            </w:tcBorders>
            <w:shd w:val="clear" w:color="auto" w:fill="auto"/>
            <w:hideMark/>
          </w:tcPr>
          <w:p w14:paraId="059105B6"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0,00004</w:t>
            </w:r>
          </w:p>
        </w:tc>
        <w:tc>
          <w:tcPr>
            <w:tcW w:w="222" w:type="dxa"/>
            <w:vAlign w:val="center"/>
            <w:hideMark/>
          </w:tcPr>
          <w:p w14:paraId="2794D3BC"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5DEDA017" w14:textId="77777777" w:rsidTr="00782F9E">
        <w:trPr>
          <w:trHeight w:val="563"/>
        </w:trPr>
        <w:tc>
          <w:tcPr>
            <w:tcW w:w="613" w:type="dxa"/>
            <w:vMerge/>
            <w:tcBorders>
              <w:top w:val="nil"/>
              <w:left w:val="single" w:sz="8" w:space="0" w:color="auto"/>
              <w:bottom w:val="nil"/>
              <w:right w:val="nil"/>
            </w:tcBorders>
            <w:vAlign w:val="center"/>
            <w:hideMark/>
          </w:tcPr>
          <w:p w14:paraId="70304CE0"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0802294F"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55F77FF5"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12F4C60E"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535EB7B7"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73BABCE5"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4751CA36"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002378C9"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315</w:t>
            </w:r>
          </w:p>
        </w:tc>
        <w:tc>
          <w:tcPr>
            <w:tcW w:w="1523" w:type="dxa"/>
            <w:vMerge w:val="restart"/>
            <w:tcBorders>
              <w:top w:val="nil"/>
              <w:left w:val="single" w:sz="4" w:space="0" w:color="auto"/>
              <w:bottom w:val="nil"/>
              <w:right w:val="single" w:sz="4" w:space="0" w:color="auto"/>
            </w:tcBorders>
            <w:shd w:val="clear" w:color="auto" w:fill="auto"/>
            <w:hideMark/>
          </w:tcPr>
          <w:p w14:paraId="6BDD761B"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+С111-254</w:t>
            </w:r>
            <w:r w:rsidRPr="00B453E0">
              <w:rPr>
                <w:rFonts w:ascii="Times New Roman" w:hAnsi="Times New Roman" w:cs="Times New Roman"/>
                <w:color w:val="000000"/>
                <w:lang w:eastAsia="uk-UA"/>
              </w:rPr>
              <w:br/>
              <w:t>варіант 3</w:t>
            </w:r>
          </w:p>
        </w:tc>
        <w:tc>
          <w:tcPr>
            <w:tcW w:w="4497" w:type="dxa"/>
            <w:vMerge w:val="restart"/>
            <w:tcBorders>
              <w:top w:val="nil"/>
              <w:left w:val="nil"/>
              <w:bottom w:val="nil"/>
              <w:right w:val="nil"/>
            </w:tcBorders>
            <w:shd w:val="clear" w:color="auto" w:fill="auto"/>
            <w:hideMark/>
          </w:tcPr>
          <w:p w14:paraId="2A08E7C4"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Вапно хлорне, марка А</w:t>
            </w:r>
          </w:p>
        </w:tc>
        <w:tc>
          <w:tcPr>
            <w:tcW w:w="1221" w:type="dxa"/>
            <w:vMerge w:val="restart"/>
            <w:tcBorders>
              <w:top w:val="nil"/>
              <w:left w:val="single" w:sz="4" w:space="0" w:color="auto"/>
              <w:bottom w:val="nil"/>
              <w:right w:val="single" w:sz="4" w:space="0" w:color="auto"/>
            </w:tcBorders>
            <w:shd w:val="clear" w:color="auto" w:fill="auto"/>
            <w:hideMark/>
          </w:tcPr>
          <w:p w14:paraId="32B0191B"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т</w:t>
            </w:r>
          </w:p>
        </w:tc>
        <w:tc>
          <w:tcPr>
            <w:tcW w:w="1384" w:type="dxa"/>
            <w:vMerge w:val="restart"/>
            <w:tcBorders>
              <w:top w:val="nil"/>
              <w:left w:val="single" w:sz="4" w:space="0" w:color="auto"/>
              <w:bottom w:val="nil"/>
              <w:right w:val="single" w:sz="4" w:space="0" w:color="auto"/>
            </w:tcBorders>
            <w:shd w:val="clear" w:color="auto" w:fill="auto"/>
            <w:hideMark/>
          </w:tcPr>
          <w:p w14:paraId="28BFDE8D"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0,00002</w:t>
            </w:r>
          </w:p>
        </w:tc>
        <w:tc>
          <w:tcPr>
            <w:tcW w:w="222" w:type="dxa"/>
            <w:vAlign w:val="center"/>
            <w:hideMark/>
          </w:tcPr>
          <w:p w14:paraId="63C99479"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4157C174" w14:textId="77777777" w:rsidTr="00782F9E">
        <w:trPr>
          <w:trHeight w:val="297"/>
        </w:trPr>
        <w:tc>
          <w:tcPr>
            <w:tcW w:w="613" w:type="dxa"/>
            <w:vMerge/>
            <w:tcBorders>
              <w:top w:val="nil"/>
              <w:left w:val="single" w:sz="8" w:space="0" w:color="auto"/>
              <w:bottom w:val="nil"/>
              <w:right w:val="nil"/>
            </w:tcBorders>
            <w:vAlign w:val="center"/>
            <w:hideMark/>
          </w:tcPr>
          <w:p w14:paraId="27C754CF"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250D3EDA"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0830E6C6"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5711E889"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6512A8DB"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17E4D8A4"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710DC917"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5EA5499E"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316</w:t>
            </w:r>
          </w:p>
        </w:tc>
        <w:tc>
          <w:tcPr>
            <w:tcW w:w="1523" w:type="dxa"/>
            <w:vMerge w:val="restart"/>
            <w:tcBorders>
              <w:top w:val="nil"/>
              <w:left w:val="single" w:sz="4" w:space="0" w:color="auto"/>
              <w:bottom w:val="nil"/>
              <w:right w:val="single" w:sz="4" w:space="0" w:color="auto"/>
            </w:tcBorders>
            <w:shd w:val="clear" w:color="auto" w:fill="auto"/>
            <w:hideMark/>
          </w:tcPr>
          <w:p w14:paraId="0606215F"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+С111-175</w:t>
            </w:r>
          </w:p>
        </w:tc>
        <w:tc>
          <w:tcPr>
            <w:tcW w:w="4497" w:type="dxa"/>
            <w:vMerge w:val="restart"/>
            <w:tcBorders>
              <w:top w:val="nil"/>
              <w:left w:val="nil"/>
              <w:bottom w:val="nil"/>
              <w:right w:val="nil"/>
            </w:tcBorders>
            <w:shd w:val="clear" w:color="auto" w:fill="auto"/>
            <w:hideMark/>
          </w:tcPr>
          <w:p w14:paraId="343AED5D"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Цвяхи будівельні з конічною головкою 4,</w:t>
            </w:r>
            <w:r w:rsidRPr="00B453E0">
              <w:rPr>
                <w:rFonts w:ascii="Times New Roman" w:hAnsi="Times New Roman" w:cs="Times New Roman"/>
                <w:color w:val="000000"/>
                <w:lang w:eastAsia="uk-UA"/>
              </w:rPr>
              <w:br/>
              <w:t>0х100 мм</w:t>
            </w:r>
          </w:p>
        </w:tc>
        <w:tc>
          <w:tcPr>
            <w:tcW w:w="1221" w:type="dxa"/>
            <w:vMerge w:val="restart"/>
            <w:tcBorders>
              <w:top w:val="nil"/>
              <w:left w:val="single" w:sz="4" w:space="0" w:color="auto"/>
              <w:bottom w:val="nil"/>
              <w:right w:val="single" w:sz="4" w:space="0" w:color="auto"/>
            </w:tcBorders>
            <w:shd w:val="clear" w:color="auto" w:fill="auto"/>
            <w:hideMark/>
          </w:tcPr>
          <w:p w14:paraId="53B0D6EF"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т</w:t>
            </w:r>
          </w:p>
        </w:tc>
        <w:tc>
          <w:tcPr>
            <w:tcW w:w="1384" w:type="dxa"/>
            <w:vMerge w:val="restart"/>
            <w:tcBorders>
              <w:top w:val="nil"/>
              <w:left w:val="single" w:sz="4" w:space="0" w:color="auto"/>
              <w:bottom w:val="nil"/>
              <w:right w:val="single" w:sz="4" w:space="0" w:color="auto"/>
            </w:tcBorders>
            <w:shd w:val="clear" w:color="auto" w:fill="auto"/>
            <w:hideMark/>
          </w:tcPr>
          <w:p w14:paraId="423279F9"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0,0000017</w:t>
            </w:r>
          </w:p>
        </w:tc>
        <w:tc>
          <w:tcPr>
            <w:tcW w:w="222" w:type="dxa"/>
            <w:vAlign w:val="center"/>
            <w:hideMark/>
          </w:tcPr>
          <w:p w14:paraId="257E158F"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6B6A2468" w14:textId="77777777" w:rsidTr="00782F9E">
        <w:trPr>
          <w:trHeight w:val="297"/>
        </w:trPr>
        <w:tc>
          <w:tcPr>
            <w:tcW w:w="613" w:type="dxa"/>
            <w:vMerge/>
            <w:tcBorders>
              <w:top w:val="nil"/>
              <w:left w:val="single" w:sz="8" w:space="0" w:color="auto"/>
              <w:bottom w:val="nil"/>
              <w:right w:val="nil"/>
            </w:tcBorders>
            <w:vAlign w:val="center"/>
            <w:hideMark/>
          </w:tcPr>
          <w:p w14:paraId="38E875C3"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48FA7DCD"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4CB8F1A5"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6E1B2E6A"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23D092CB"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139C3A02"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5B8EDEA2"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6203A722"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317</w:t>
            </w:r>
          </w:p>
        </w:tc>
        <w:tc>
          <w:tcPr>
            <w:tcW w:w="1523" w:type="dxa"/>
            <w:vMerge w:val="restart"/>
            <w:tcBorders>
              <w:top w:val="nil"/>
              <w:left w:val="single" w:sz="4" w:space="0" w:color="auto"/>
              <w:bottom w:val="nil"/>
              <w:right w:val="single" w:sz="4" w:space="0" w:color="auto"/>
            </w:tcBorders>
            <w:shd w:val="clear" w:color="auto" w:fill="auto"/>
            <w:hideMark/>
          </w:tcPr>
          <w:p w14:paraId="412FBF35"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+С111-253</w:t>
            </w:r>
          </w:p>
        </w:tc>
        <w:tc>
          <w:tcPr>
            <w:tcW w:w="4497" w:type="dxa"/>
            <w:vMerge w:val="restart"/>
            <w:tcBorders>
              <w:top w:val="nil"/>
              <w:left w:val="nil"/>
              <w:bottom w:val="nil"/>
              <w:right w:val="nil"/>
            </w:tcBorders>
            <w:shd w:val="clear" w:color="auto" w:fill="auto"/>
            <w:hideMark/>
          </w:tcPr>
          <w:p w14:paraId="5FC737C2"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Вапно будівельне негашене грудкове, сорт 1</w:t>
            </w:r>
          </w:p>
        </w:tc>
        <w:tc>
          <w:tcPr>
            <w:tcW w:w="1221" w:type="dxa"/>
            <w:vMerge w:val="restart"/>
            <w:tcBorders>
              <w:top w:val="nil"/>
              <w:left w:val="single" w:sz="4" w:space="0" w:color="auto"/>
              <w:bottom w:val="nil"/>
              <w:right w:val="single" w:sz="4" w:space="0" w:color="auto"/>
            </w:tcBorders>
            <w:shd w:val="clear" w:color="auto" w:fill="auto"/>
            <w:hideMark/>
          </w:tcPr>
          <w:p w14:paraId="78B2EFB4"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т</w:t>
            </w:r>
          </w:p>
        </w:tc>
        <w:tc>
          <w:tcPr>
            <w:tcW w:w="1384" w:type="dxa"/>
            <w:vMerge w:val="restart"/>
            <w:tcBorders>
              <w:top w:val="nil"/>
              <w:left w:val="single" w:sz="4" w:space="0" w:color="auto"/>
              <w:bottom w:val="nil"/>
              <w:right w:val="single" w:sz="4" w:space="0" w:color="auto"/>
            </w:tcBorders>
            <w:shd w:val="clear" w:color="auto" w:fill="auto"/>
            <w:hideMark/>
          </w:tcPr>
          <w:p w14:paraId="03A2D19E"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0,00001</w:t>
            </w:r>
          </w:p>
        </w:tc>
        <w:tc>
          <w:tcPr>
            <w:tcW w:w="222" w:type="dxa"/>
            <w:vAlign w:val="center"/>
            <w:hideMark/>
          </w:tcPr>
          <w:p w14:paraId="18504C61"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3774644F" w14:textId="77777777" w:rsidTr="00782F9E">
        <w:trPr>
          <w:trHeight w:val="297"/>
        </w:trPr>
        <w:tc>
          <w:tcPr>
            <w:tcW w:w="613" w:type="dxa"/>
            <w:vMerge/>
            <w:tcBorders>
              <w:top w:val="nil"/>
              <w:left w:val="single" w:sz="8" w:space="0" w:color="auto"/>
              <w:bottom w:val="nil"/>
              <w:right w:val="nil"/>
            </w:tcBorders>
            <w:vAlign w:val="center"/>
            <w:hideMark/>
          </w:tcPr>
          <w:p w14:paraId="12FFCBF0"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7A3F7CEB"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70A82F31"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7F275352"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22B47FFB"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019E7829"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4BECF244"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0738F303"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318</w:t>
            </w:r>
          </w:p>
        </w:tc>
        <w:tc>
          <w:tcPr>
            <w:tcW w:w="1523" w:type="dxa"/>
            <w:vMerge w:val="restart"/>
            <w:tcBorders>
              <w:top w:val="nil"/>
              <w:left w:val="single" w:sz="4" w:space="0" w:color="auto"/>
              <w:bottom w:val="nil"/>
              <w:right w:val="single" w:sz="4" w:space="0" w:color="auto"/>
            </w:tcBorders>
            <w:shd w:val="clear" w:color="auto" w:fill="auto"/>
            <w:hideMark/>
          </w:tcPr>
          <w:p w14:paraId="2ECF5D88"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+С1545-159</w:t>
            </w:r>
          </w:p>
        </w:tc>
        <w:tc>
          <w:tcPr>
            <w:tcW w:w="4497" w:type="dxa"/>
            <w:vMerge w:val="restart"/>
            <w:tcBorders>
              <w:top w:val="nil"/>
              <w:left w:val="nil"/>
              <w:bottom w:val="nil"/>
              <w:right w:val="nil"/>
            </w:tcBorders>
            <w:shd w:val="clear" w:color="auto" w:fill="auto"/>
            <w:hideMark/>
          </w:tcPr>
          <w:p w14:paraId="64440105"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Очіс льняний</w:t>
            </w:r>
          </w:p>
        </w:tc>
        <w:tc>
          <w:tcPr>
            <w:tcW w:w="1221" w:type="dxa"/>
            <w:vMerge w:val="restart"/>
            <w:tcBorders>
              <w:top w:val="nil"/>
              <w:left w:val="single" w:sz="4" w:space="0" w:color="auto"/>
              <w:bottom w:val="nil"/>
              <w:right w:val="single" w:sz="4" w:space="0" w:color="auto"/>
            </w:tcBorders>
            <w:shd w:val="clear" w:color="auto" w:fill="auto"/>
            <w:hideMark/>
          </w:tcPr>
          <w:p w14:paraId="1FE81C1F"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т</w:t>
            </w:r>
          </w:p>
        </w:tc>
        <w:tc>
          <w:tcPr>
            <w:tcW w:w="1384" w:type="dxa"/>
            <w:vMerge w:val="restart"/>
            <w:tcBorders>
              <w:top w:val="nil"/>
              <w:left w:val="single" w:sz="4" w:space="0" w:color="auto"/>
              <w:bottom w:val="nil"/>
              <w:right w:val="single" w:sz="4" w:space="0" w:color="auto"/>
            </w:tcBorders>
            <w:shd w:val="clear" w:color="auto" w:fill="auto"/>
            <w:hideMark/>
          </w:tcPr>
          <w:p w14:paraId="268B9C0B"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-0,000004</w:t>
            </w:r>
          </w:p>
        </w:tc>
        <w:tc>
          <w:tcPr>
            <w:tcW w:w="222" w:type="dxa"/>
            <w:vAlign w:val="center"/>
            <w:hideMark/>
          </w:tcPr>
          <w:p w14:paraId="54EE101C"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413F1504" w14:textId="77777777" w:rsidTr="00782F9E">
        <w:trPr>
          <w:trHeight w:val="297"/>
        </w:trPr>
        <w:tc>
          <w:tcPr>
            <w:tcW w:w="613" w:type="dxa"/>
            <w:vMerge/>
            <w:tcBorders>
              <w:top w:val="nil"/>
              <w:left w:val="single" w:sz="8" w:space="0" w:color="auto"/>
              <w:bottom w:val="nil"/>
              <w:right w:val="nil"/>
            </w:tcBorders>
            <w:vAlign w:val="center"/>
            <w:hideMark/>
          </w:tcPr>
          <w:p w14:paraId="5C16EA5A"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76295BC1"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2BB1EBE2"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63B2FED0"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64E656DD"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739F4C4D"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4D8CE2E3"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2C161BC9"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319</w:t>
            </w:r>
          </w:p>
        </w:tc>
        <w:tc>
          <w:tcPr>
            <w:tcW w:w="1523" w:type="dxa"/>
            <w:vMerge w:val="restart"/>
            <w:tcBorders>
              <w:top w:val="nil"/>
              <w:left w:val="single" w:sz="4" w:space="0" w:color="auto"/>
              <w:bottom w:val="nil"/>
              <w:right w:val="single" w:sz="4" w:space="0" w:color="auto"/>
            </w:tcBorders>
            <w:shd w:val="clear" w:color="auto" w:fill="auto"/>
            <w:hideMark/>
          </w:tcPr>
          <w:p w14:paraId="6734C5FC"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+С111-1668</w:t>
            </w:r>
          </w:p>
        </w:tc>
        <w:tc>
          <w:tcPr>
            <w:tcW w:w="4497" w:type="dxa"/>
            <w:vMerge w:val="restart"/>
            <w:tcBorders>
              <w:top w:val="nil"/>
              <w:left w:val="nil"/>
              <w:bottom w:val="nil"/>
              <w:right w:val="nil"/>
            </w:tcBorders>
            <w:shd w:val="clear" w:color="auto" w:fill="auto"/>
            <w:hideMark/>
          </w:tcPr>
          <w:p w14:paraId="6E9C37D3"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Оліфа натуральна</w:t>
            </w:r>
          </w:p>
        </w:tc>
        <w:tc>
          <w:tcPr>
            <w:tcW w:w="1221" w:type="dxa"/>
            <w:vMerge w:val="restart"/>
            <w:tcBorders>
              <w:top w:val="nil"/>
              <w:left w:val="single" w:sz="4" w:space="0" w:color="auto"/>
              <w:bottom w:val="nil"/>
              <w:right w:val="single" w:sz="4" w:space="0" w:color="auto"/>
            </w:tcBorders>
            <w:shd w:val="clear" w:color="auto" w:fill="auto"/>
            <w:hideMark/>
          </w:tcPr>
          <w:p w14:paraId="7A168D57"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кг</w:t>
            </w:r>
          </w:p>
        </w:tc>
        <w:tc>
          <w:tcPr>
            <w:tcW w:w="1384" w:type="dxa"/>
            <w:vMerge w:val="restart"/>
            <w:tcBorders>
              <w:top w:val="nil"/>
              <w:left w:val="single" w:sz="4" w:space="0" w:color="auto"/>
              <w:bottom w:val="nil"/>
              <w:right w:val="single" w:sz="4" w:space="0" w:color="auto"/>
            </w:tcBorders>
            <w:shd w:val="clear" w:color="auto" w:fill="auto"/>
            <w:hideMark/>
          </w:tcPr>
          <w:p w14:paraId="4E392DD4"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-0,004</w:t>
            </w:r>
          </w:p>
        </w:tc>
        <w:tc>
          <w:tcPr>
            <w:tcW w:w="222" w:type="dxa"/>
            <w:vAlign w:val="center"/>
            <w:hideMark/>
          </w:tcPr>
          <w:p w14:paraId="029FF529"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2A13F91E" w14:textId="77777777" w:rsidTr="00782F9E">
        <w:trPr>
          <w:trHeight w:val="297"/>
        </w:trPr>
        <w:tc>
          <w:tcPr>
            <w:tcW w:w="613" w:type="dxa"/>
            <w:vMerge/>
            <w:tcBorders>
              <w:top w:val="nil"/>
              <w:left w:val="single" w:sz="8" w:space="0" w:color="auto"/>
              <w:bottom w:val="nil"/>
              <w:right w:val="nil"/>
            </w:tcBorders>
            <w:vAlign w:val="center"/>
            <w:hideMark/>
          </w:tcPr>
          <w:p w14:paraId="30E8F2C3"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73B5FA94"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275AF481"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6762D2B3"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553A1510"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3046E034"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590CA9AB"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5B48BFA6"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320</w:t>
            </w:r>
          </w:p>
        </w:tc>
        <w:tc>
          <w:tcPr>
            <w:tcW w:w="1523" w:type="dxa"/>
            <w:vMerge w:val="restart"/>
            <w:tcBorders>
              <w:top w:val="nil"/>
              <w:left w:val="single" w:sz="4" w:space="0" w:color="auto"/>
              <w:bottom w:val="nil"/>
              <w:right w:val="single" w:sz="4" w:space="0" w:color="auto"/>
            </w:tcBorders>
            <w:shd w:val="clear" w:color="auto" w:fill="auto"/>
            <w:hideMark/>
          </w:tcPr>
          <w:p w14:paraId="10ED35A6"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+С111-384</w:t>
            </w:r>
          </w:p>
        </w:tc>
        <w:tc>
          <w:tcPr>
            <w:tcW w:w="4497" w:type="dxa"/>
            <w:vMerge w:val="restart"/>
            <w:tcBorders>
              <w:top w:val="nil"/>
              <w:left w:val="nil"/>
              <w:bottom w:val="nil"/>
              <w:right w:val="nil"/>
            </w:tcBorders>
            <w:shd w:val="clear" w:color="auto" w:fill="auto"/>
            <w:hideMark/>
          </w:tcPr>
          <w:p w14:paraId="772FDBD2"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Білило </w:t>
            </w:r>
            <w:proofErr w:type="spellStart"/>
            <w:r w:rsidRPr="00B453E0">
              <w:rPr>
                <w:rFonts w:ascii="Times New Roman" w:hAnsi="Times New Roman" w:cs="Times New Roman"/>
                <w:color w:val="000000"/>
                <w:lang w:eastAsia="uk-UA"/>
              </w:rPr>
              <w:t>густотерте</w:t>
            </w:r>
            <w:proofErr w:type="spellEnd"/>
            <w:r w:rsidRPr="00B453E0">
              <w:rPr>
                <w:rFonts w:ascii="Times New Roman" w:hAnsi="Times New Roman" w:cs="Times New Roman"/>
                <w:color w:val="000000"/>
                <w:lang w:eastAsia="uk-UA"/>
              </w:rPr>
              <w:t xml:space="preserve"> цинкове МА-011-1</w:t>
            </w:r>
          </w:p>
        </w:tc>
        <w:tc>
          <w:tcPr>
            <w:tcW w:w="1221" w:type="dxa"/>
            <w:vMerge w:val="restart"/>
            <w:tcBorders>
              <w:top w:val="nil"/>
              <w:left w:val="single" w:sz="4" w:space="0" w:color="auto"/>
              <w:bottom w:val="nil"/>
              <w:right w:val="single" w:sz="4" w:space="0" w:color="auto"/>
            </w:tcBorders>
            <w:shd w:val="clear" w:color="auto" w:fill="auto"/>
            <w:hideMark/>
          </w:tcPr>
          <w:p w14:paraId="0211022D"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т</w:t>
            </w:r>
          </w:p>
        </w:tc>
        <w:tc>
          <w:tcPr>
            <w:tcW w:w="1384" w:type="dxa"/>
            <w:vMerge w:val="restart"/>
            <w:tcBorders>
              <w:top w:val="nil"/>
              <w:left w:val="single" w:sz="4" w:space="0" w:color="auto"/>
              <w:bottom w:val="nil"/>
              <w:right w:val="single" w:sz="4" w:space="0" w:color="auto"/>
            </w:tcBorders>
            <w:shd w:val="clear" w:color="auto" w:fill="auto"/>
            <w:hideMark/>
          </w:tcPr>
          <w:p w14:paraId="618D27A0"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-0,00001</w:t>
            </w:r>
          </w:p>
        </w:tc>
        <w:tc>
          <w:tcPr>
            <w:tcW w:w="222" w:type="dxa"/>
            <w:vAlign w:val="center"/>
            <w:hideMark/>
          </w:tcPr>
          <w:p w14:paraId="7F361691"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091AA77A" w14:textId="77777777" w:rsidTr="00782F9E">
        <w:trPr>
          <w:trHeight w:val="297"/>
        </w:trPr>
        <w:tc>
          <w:tcPr>
            <w:tcW w:w="613" w:type="dxa"/>
            <w:vMerge/>
            <w:tcBorders>
              <w:top w:val="nil"/>
              <w:left w:val="single" w:sz="8" w:space="0" w:color="auto"/>
              <w:bottom w:val="nil"/>
              <w:right w:val="nil"/>
            </w:tcBorders>
            <w:vAlign w:val="center"/>
            <w:hideMark/>
          </w:tcPr>
          <w:p w14:paraId="55D5DBAA"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0858DABC"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53CC06D5"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552EFD7B"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06BF4B4D"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73B886DC"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362550E5" w14:textId="77777777" w:rsidTr="00782F9E">
        <w:trPr>
          <w:trHeight w:val="297"/>
        </w:trPr>
        <w:tc>
          <w:tcPr>
            <w:tcW w:w="613" w:type="dxa"/>
            <w:tcBorders>
              <w:top w:val="nil"/>
              <w:left w:val="single" w:sz="8" w:space="0" w:color="auto"/>
              <w:bottom w:val="nil"/>
              <w:right w:val="nil"/>
            </w:tcBorders>
            <w:shd w:val="clear" w:color="auto" w:fill="auto"/>
            <w:vAlign w:val="center"/>
            <w:hideMark/>
          </w:tcPr>
          <w:p w14:paraId="5E97A90B"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 </w:t>
            </w:r>
          </w:p>
        </w:tc>
        <w:tc>
          <w:tcPr>
            <w:tcW w:w="1523" w:type="dxa"/>
            <w:tcBorders>
              <w:top w:val="nil"/>
              <w:left w:val="single" w:sz="4" w:space="0" w:color="auto"/>
              <w:bottom w:val="nil"/>
              <w:right w:val="single" w:sz="4" w:space="0" w:color="auto"/>
            </w:tcBorders>
            <w:shd w:val="clear" w:color="auto" w:fill="auto"/>
            <w:vAlign w:val="center"/>
            <w:hideMark/>
          </w:tcPr>
          <w:p w14:paraId="7B3CEDE6"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 </w:t>
            </w:r>
          </w:p>
        </w:tc>
        <w:tc>
          <w:tcPr>
            <w:tcW w:w="4497" w:type="dxa"/>
            <w:tcBorders>
              <w:top w:val="nil"/>
              <w:left w:val="nil"/>
              <w:bottom w:val="nil"/>
              <w:right w:val="nil"/>
            </w:tcBorders>
            <w:shd w:val="clear" w:color="auto" w:fill="auto"/>
            <w:vAlign w:val="center"/>
            <w:hideMark/>
          </w:tcPr>
          <w:p w14:paraId="6B7F87C3" w14:textId="77777777" w:rsidR="00B453E0" w:rsidRPr="00B453E0" w:rsidRDefault="00B453E0" w:rsidP="00B453E0">
            <w:pPr>
              <w:spacing w:after="0" w:line="240" w:lineRule="auto"/>
              <w:jc w:val="center"/>
              <w:rPr>
                <w:rFonts w:ascii="Times New Roman" w:hAnsi="Times New Roman" w:cs="Times New Roman"/>
                <w:color w:val="000000"/>
                <w:lang w:eastAsia="uk-UA"/>
              </w:rPr>
            </w:pPr>
          </w:p>
        </w:tc>
        <w:tc>
          <w:tcPr>
            <w:tcW w:w="1221" w:type="dxa"/>
            <w:tcBorders>
              <w:top w:val="nil"/>
              <w:left w:val="single" w:sz="4" w:space="0" w:color="auto"/>
              <w:bottom w:val="nil"/>
              <w:right w:val="single" w:sz="4" w:space="0" w:color="auto"/>
            </w:tcBorders>
            <w:shd w:val="clear" w:color="auto" w:fill="auto"/>
            <w:vAlign w:val="center"/>
            <w:hideMark/>
          </w:tcPr>
          <w:p w14:paraId="168843BF"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049BAC44"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 </w:t>
            </w:r>
          </w:p>
        </w:tc>
        <w:tc>
          <w:tcPr>
            <w:tcW w:w="222" w:type="dxa"/>
            <w:vAlign w:val="center"/>
            <w:hideMark/>
          </w:tcPr>
          <w:p w14:paraId="632C50D1"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3DB40CE0" w14:textId="77777777" w:rsidTr="00782F9E">
        <w:trPr>
          <w:trHeight w:val="563"/>
        </w:trPr>
        <w:tc>
          <w:tcPr>
            <w:tcW w:w="613" w:type="dxa"/>
            <w:tcBorders>
              <w:top w:val="nil"/>
              <w:left w:val="single" w:sz="8" w:space="0" w:color="auto"/>
              <w:bottom w:val="nil"/>
              <w:right w:val="nil"/>
            </w:tcBorders>
            <w:shd w:val="clear" w:color="auto" w:fill="auto"/>
            <w:vAlign w:val="center"/>
            <w:hideMark/>
          </w:tcPr>
          <w:p w14:paraId="509D3B68"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 </w:t>
            </w:r>
          </w:p>
        </w:tc>
        <w:tc>
          <w:tcPr>
            <w:tcW w:w="1523" w:type="dxa"/>
            <w:tcBorders>
              <w:top w:val="nil"/>
              <w:left w:val="single" w:sz="4" w:space="0" w:color="auto"/>
              <w:bottom w:val="nil"/>
              <w:right w:val="single" w:sz="4" w:space="0" w:color="auto"/>
            </w:tcBorders>
            <w:shd w:val="clear" w:color="auto" w:fill="auto"/>
            <w:vAlign w:val="center"/>
            <w:hideMark/>
          </w:tcPr>
          <w:p w14:paraId="3AFCD2EF"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 </w:t>
            </w:r>
          </w:p>
        </w:tc>
        <w:tc>
          <w:tcPr>
            <w:tcW w:w="4497" w:type="dxa"/>
            <w:tcBorders>
              <w:top w:val="nil"/>
              <w:left w:val="nil"/>
              <w:bottom w:val="nil"/>
              <w:right w:val="nil"/>
            </w:tcBorders>
            <w:shd w:val="clear" w:color="auto" w:fill="auto"/>
            <w:vAlign w:val="center"/>
            <w:hideMark/>
          </w:tcPr>
          <w:p w14:paraId="1034DF9D" w14:textId="77777777" w:rsidR="00B453E0" w:rsidRPr="00B453E0" w:rsidRDefault="00B453E0" w:rsidP="00B453E0">
            <w:pPr>
              <w:spacing w:after="0" w:line="240" w:lineRule="auto"/>
              <w:jc w:val="center"/>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Енергоносiї</w:t>
            </w:r>
            <w:proofErr w:type="spellEnd"/>
            <w:r w:rsidRPr="00B453E0">
              <w:rPr>
                <w:rFonts w:ascii="Times New Roman" w:hAnsi="Times New Roman" w:cs="Times New Roman"/>
                <w:color w:val="000000"/>
                <w:lang w:eastAsia="uk-UA"/>
              </w:rPr>
              <w:t xml:space="preserve"> машин, врахованих в </w:t>
            </w:r>
            <w:proofErr w:type="spellStart"/>
            <w:r w:rsidRPr="00B453E0">
              <w:rPr>
                <w:rFonts w:ascii="Times New Roman" w:hAnsi="Times New Roman" w:cs="Times New Roman"/>
                <w:color w:val="000000"/>
                <w:lang w:eastAsia="uk-UA"/>
              </w:rPr>
              <w:t>складi</w:t>
            </w:r>
            <w:proofErr w:type="spellEnd"/>
            <w:r w:rsidRPr="00B453E0">
              <w:rPr>
                <w:rFonts w:ascii="Times New Roman" w:hAnsi="Times New Roman" w:cs="Times New Roman"/>
                <w:color w:val="000000"/>
                <w:lang w:eastAsia="uk-UA"/>
              </w:rPr>
              <w:br/>
              <w:t>загальновиробничих витрат</w:t>
            </w:r>
          </w:p>
        </w:tc>
        <w:tc>
          <w:tcPr>
            <w:tcW w:w="1221" w:type="dxa"/>
            <w:tcBorders>
              <w:top w:val="nil"/>
              <w:left w:val="single" w:sz="4" w:space="0" w:color="auto"/>
              <w:bottom w:val="nil"/>
              <w:right w:val="single" w:sz="4" w:space="0" w:color="auto"/>
            </w:tcBorders>
            <w:shd w:val="clear" w:color="auto" w:fill="auto"/>
            <w:vAlign w:val="center"/>
            <w:hideMark/>
          </w:tcPr>
          <w:p w14:paraId="577333C5"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7995ED12"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 </w:t>
            </w:r>
          </w:p>
        </w:tc>
        <w:tc>
          <w:tcPr>
            <w:tcW w:w="222" w:type="dxa"/>
            <w:vAlign w:val="center"/>
            <w:hideMark/>
          </w:tcPr>
          <w:p w14:paraId="07B4C9F2"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2C0F58B1"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3F5EBD8C"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321</w:t>
            </w:r>
          </w:p>
        </w:tc>
        <w:tc>
          <w:tcPr>
            <w:tcW w:w="1523" w:type="dxa"/>
            <w:vMerge w:val="restart"/>
            <w:tcBorders>
              <w:top w:val="nil"/>
              <w:left w:val="single" w:sz="4" w:space="0" w:color="auto"/>
              <w:bottom w:val="nil"/>
              <w:right w:val="single" w:sz="4" w:space="0" w:color="auto"/>
            </w:tcBorders>
            <w:shd w:val="clear" w:color="auto" w:fill="auto"/>
            <w:hideMark/>
          </w:tcPr>
          <w:p w14:paraId="309A8B56"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С1999-9001</w:t>
            </w:r>
          </w:p>
        </w:tc>
        <w:tc>
          <w:tcPr>
            <w:tcW w:w="4497" w:type="dxa"/>
            <w:vMerge w:val="restart"/>
            <w:tcBorders>
              <w:top w:val="nil"/>
              <w:left w:val="nil"/>
              <w:bottom w:val="nil"/>
              <w:right w:val="nil"/>
            </w:tcBorders>
            <w:shd w:val="clear" w:color="auto" w:fill="auto"/>
            <w:hideMark/>
          </w:tcPr>
          <w:p w14:paraId="33E0362A"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Електроенергія</w:t>
            </w:r>
          </w:p>
        </w:tc>
        <w:tc>
          <w:tcPr>
            <w:tcW w:w="1221" w:type="dxa"/>
            <w:vMerge w:val="restart"/>
            <w:tcBorders>
              <w:top w:val="nil"/>
              <w:left w:val="single" w:sz="4" w:space="0" w:color="auto"/>
              <w:bottom w:val="nil"/>
              <w:right w:val="single" w:sz="4" w:space="0" w:color="auto"/>
            </w:tcBorders>
            <w:shd w:val="clear" w:color="auto" w:fill="auto"/>
            <w:hideMark/>
          </w:tcPr>
          <w:p w14:paraId="3B8AAD85"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кВт-год</w:t>
            </w:r>
          </w:p>
        </w:tc>
        <w:tc>
          <w:tcPr>
            <w:tcW w:w="1384" w:type="dxa"/>
            <w:vMerge w:val="restart"/>
            <w:tcBorders>
              <w:top w:val="nil"/>
              <w:left w:val="single" w:sz="4" w:space="0" w:color="auto"/>
              <w:bottom w:val="nil"/>
              <w:right w:val="single" w:sz="4" w:space="0" w:color="auto"/>
            </w:tcBorders>
            <w:shd w:val="clear" w:color="auto" w:fill="auto"/>
            <w:hideMark/>
          </w:tcPr>
          <w:p w14:paraId="522F8D00"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246,1818</w:t>
            </w:r>
          </w:p>
        </w:tc>
        <w:tc>
          <w:tcPr>
            <w:tcW w:w="222" w:type="dxa"/>
            <w:vAlign w:val="center"/>
            <w:hideMark/>
          </w:tcPr>
          <w:p w14:paraId="05410FFF"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1BD1E953" w14:textId="77777777" w:rsidTr="00782F9E">
        <w:trPr>
          <w:trHeight w:val="297"/>
        </w:trPr>
        <w:tc>
          <w:tcPr>
            <w:tcW w:w="613" w:type="dxa"/>
            <w:vMerge/>
            <w:tcBorders>
              <w:top w:val="nil"/>
              <w:left w:val="single" w:sz="8" w:space="0" w:color="auto"/>
              <w:bottom w:val="nil"/>
              <w:right w:val="nil"/>
            </w:tcBorders>
            <w:vAlign w:val="center"/>
            <w:hideMark/>
          </w:tcPr>
          <w:p w14:paraId="63CA5AD6"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650BAA18"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0B893935"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2A645B9B"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671B095F"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134366F8"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374D9487"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5EF0D597"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322</w:t>
            </w:r>
          </w:p>
        </w:tc>
        <w:tc>
          <w:tcPr>
            <w:tcW w:w="1523" w:type="dxa"/>
            <w:vMerge w:val="restart"/>
            <w:tcBorders>
              <w:top w:val="nil"/>
              <w:left w:val="single" w:sz="4" w:space="0" w:color="auto"/>
              <w:bottom w:val="nil"/>
              <w:right w:val="single" w:sz="4" w:space="0" w:color="auto"/>
            </w:tcBorders>
            <w:shd w:val="clear" w:color="auto" w:fill="auto"/>
            <w:hideMark/>
          </w:tcPr>
          <w:p w14:paraId="583EE3C9"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С1999-9005</w:t>
            </w:r>
          </w:p>
        </w:tc>
        <w:tc>
          <w:tcPr>
            <w:tcW w:w="4497" w:type="dxa"/>
            <w:vMerge w:val="restart"/>
            <w:tcBorders>
              <w:top w:val="nil"/>
              <w:left w:val="nil"/>
              <w:bottom w:val="nil"/>
              <w:right w:val="nil"/>
            </w:tcBorders>
            <w:shd w:val="clear" w:color="auto" w:fill="auto"/>
            <w:hideMark/>
          </w:tcPr>
          <w:p w14:paraId="7FB57F5D"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Мастильні матеріали</w:t>
            </w:r>
          </w:p>
        </w:tc>
        <w:tc>
          <w:tcPr>
            <w:tcW w:w="1221" w:type="dxa"/>
            <w:vMerge w:val="restart"/>
            <w:tcBorders>
              <w:top w:val="nil"/>
              <w:left w:val="single" w:sz="4" w:space="0" w:color="auto"/>
              <w:bottom w:val="nil"/>
              <w:right w:val="single" w:sz="4" w:space="0" w:color="auto"/>
            </w:tcBorders>
            <w:shd w:val="clear" w:color="auto" w:fill="auto"/>
            <w:hideMark/>
          </w:tcPr>
          <w:p w14:paraId="70E421D2"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кг</w:t>
            </w:r>
          </w:p>
        </w:tc>
        <w:tc>
          <w:tcPr>
            <w:tcW w:w="1384" w:type="dxa"/>
            <w:vMerge w:val="restart"/>
            <w:tcBorders>
              <w:top w:val="nil"/>
              <w:left w:val="single" w:sz="4" w:space="0" w:color="auto"/>
              <w:bottom w:val="nil"/>
              <w:right w:val="single" w:sz="4" w:space="0" w:color="auto"/>
            </w:tcBorders>
            <w:shd w:val="clear" w:color="auto" w:fill="auto"/>
            <w:hideMark/>
          </w:tcPr>
          <w:p w14:paraId="7AF26C0C"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2,2145</w:t>
            </w:r>
          </w:p>
        </w:tc>
        <w:tc>
          <w:tcPr>
            <w:tcW w:w="222" w:type="dxa"/>
            <w:vAlign w:val="center"/>
            <w:hideMark/>
          </w:tcPr>
          <w:p w14:paraId="412804D1"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174B7C52" w14:textId="77777777" w:rsidTr="00782F9E">
        <w:trPr>
          <w:trHeight w:val="297"/>
        </w:trPr>
        <w:tc>
          <w:tcPr>
            <w:tcW w:w="613" w:type="dxa"/>
            <w:vMerge/>
            <w:tcBorders>
              <w:top w:val="nil"/>
              <w:left w:val="single" w:sz="8" w:space="0" w:color="auto"/>
              <w:bottom w:val="nil"/>
              <w:right w:val="nil"/>
            </w:tcBorders>
            <w:vAlign w:val="center"/>
            <w:hideMark/>
          </w:tcPr>
          <w:p w14:paraId="3647C746"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7AB4A629"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7F577C03"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5A3D6883"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00DF5950"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1371FEDF"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58622F6A"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45ED0375"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323</w:t>
            </w:r>
          </w:p>
        </w:tc>
        <w:tc>
          <w:tcPr>
            <w:tcW w:w="1523" w:type="dxa"/>
            <w:vMerge w:val="restart"/>
            <w:tcBorders>
              <w:top w:val="nil"/>
              <w:left w:val="single" w:sz="4" w:space="0" w:color="auto"/>
              <w:bottom w:val="nil"/>
              <w:right w:val="single" w:sz="4" w:space="0" w:color="auto"/>
            </w:tcBorders>
            <w:shd w:val="clear" w:color="auto" w:fill="auto"/>
            <w:hideMark/>
          </w:tcPr>
          <w:p w14:paraId="30AA8166"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С1999-9006</w:t>
            </w:r>
          </w:p>
        </w:tc>
        <w:tc>
          <w:tcPr>
            <w:tcW w:w="4497" w:type="dxa"/>
            <w:vMerge w:val="restart"/>
            <w:tcBorders>
              <w:top w:val="nil"/>
              <w:left w:val="nil"/>
              <w:bottom w:val="nil"/>
              <w:right w:val="nil"/>
            </w:tcBorders>
            <w:shd w:val="clear" w:color="auto" w:fill="auto"/>
            <w:hideMark/>
          </w:tcPr>
          <w:p w14:paraId="1832F8C7"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Гідравлічна рідина</w:t>
            </w:r>
          </w:p>
        </w:tc>
        <w:tc>
          <w:tcPr>
            <w:tcW w:w="1221" w:type="dxa"/>
            <w:vMerge w:val="restart"/>
            <w:tcBorders>
              <w:top w:val="nil"/>
              <w:left w:val="single" w:sz="4" w:space="0" w:color="auto"/>
              <w:bottom w:val="nil"/>
              <w:right w:val="single" w:sz="4" w:space="0" w:color="auto"/>
            </w:tcBorders>
            <w:shd w:val="clear" w:color="auto" w:fill="auto"/>
            <w:hideMark/>
          </w:tcPr>
          <w:p w14:paraId="767EB225"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кг</w:t>
            </w:r>
          </w:p>
        </w:tc>
        <w:tc>
          <w:tcPr>
            <w:tcW w:w="1384" w:type="dxa"/>
            <w:vMerge w:val="restart"/>
            <w:tcBorders>
              <w:top w:val="nil"/>
              <w:left w:val="single" w:sz="4" w:space="0" w:color="auto"/>
              <w:bottom w:val="nil"/>
              <w:right w:val="single" w:sz="4" w:space="0" w:color="auto"/>
            </w:tcBorders>
            <w:shd w:val="clear" w:color="auto" w:fill="auto"/>
            <w:hideMark/>
          </w:tcPr>
          <w:p w14:paraId="75853D0F"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1,6244</w:t>
            </w:r>
          </w:p>
        </w:tc>
        <w:tc>
          <w:tcPr>
            <w:tcW w:w="222" w:type="dxa"/>
            <w:vAlign w:val="center"/>
            <w:hideMark/>
          </w:tcPr>
          <w:p w14:paraId="13845FF6"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48A9C991" w14:textId="77777777" w:rsidTr="00782F9E">
        <w:trPr>
          <w:trHeight w:val="297"/>
        </w:trPr>
        <w:tc>
          <w:tcPr>
            <w:tcW w:w="613" w:type="dxa"/>
            <w:vMerge/>
            <w:tcBorders>
              <w:top w:val="nil"/>
              <w:left w:val="single" w:sz="8" w:space="0" w:color="auto"/>
              <w:bottom w:val="nil"/>
              <w:right w:val="nil"/>
            </w:tcBorders>
            <w:vAlign w:val="center"/>
            <w:hideMark/>
          </w:tcPr>
          <w:p w14:paraId="49C1E78C"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2EDCD13C"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6853A96F"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6C9801D4"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1E8B218C"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5A92B154"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4013358A" w14:textId="77777777" w:rsidTr="00782F9E">
        <w:trPr>
          <w:trHeight w:val="297"/>
        </w:trPr>
        <w:tc>
          <w:tcPr>
            <w:tcW w:w="613" w:type="dxa"/>
            <w:tcBorders>
              <w:top w:val="nil"/>
              <w:left w:val="single" w:sz="8" w:space="0" w:color="auto"/>
              <w:bottom w:val="nil"/>
              <w:right w:val="nil"/>
            </w:tcBorders>
            <w:shd w:val="clear" w:color="auto" w:fill="auto"/>
            <w:vAlign w:val="center"/>
            <w:hideMark/>
          </w:tcPr>
          <w:p w14:paraId="34A6A8A7"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 </w:t>
            </w:r>
          </w:p>
        </w:tc>
        <w:tc>
          <w:tcPr>
            <w:tcW w:w="1523" w:type="dxa"/>
            <w:tcBorders>
              <w:top w:val="nil"/>
              <w:left w:val="single" w:sz="4" w:space="0" w:color="auto"/>
              <w:bottom w:val="nil"/>
              <w:right w:val="single" w:sz="4" w:space="0" w:color="auto"/>
            </w:tcBorders>
            <w:shd w:val="clear" w:color="auto" w:fill="auto"/>
            <w:vAlign w:val="center"/>
            <w:hideMark/>
          </w:tcPr>
          <w:p w14:paraId="78A0D47F"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 </w:t>
            </w:r>
          </w:p>
        </w:tc>
        <w:tc>
          <w:tcPr>
            <w:tcW w:w="4497" w:type="dxa"/>
            <w:tcBorders>
              <w:top w:val="nil"/>
              <w:left w:val="nil"/>
              <w:bottom w:val="nil"/>
              <w:right w:val="nil"/>
            </w:tcBorders>
            <w:shd w:val="clear" w:color="auto" w:fill="auto"/>
            <w:vAlign w:val="center"/>
            <w:hideMark/>
          </w:tcPr>
          <w:p w14:paraId="4D05176E" w14:textId="77777777" w:rsidR="00B453E0" w:rsidRPr="00B453E0" w:rsidRDefault="00B453E0" w:rsidP="00B453E0">
            <w:pPr>
              <w:spacing w:after="0" w:line="240" w:lineRule="auto"/>
              <w:jc w:val="center"/>
              <w:rPr>
                <w:rFonts w:ascii="Times New Roman" w:hAnsi="Times New Roman" w:cs="Times New Roman"/>
                <w:color w:val="000000"/>
                <w:lang w:eastAsia="uk-UA"/>
              </w:rPr>
            </w:pPr>
          </w:p>
        </w:tc>
        <w:tc>
          <w:tcPr>
            <w:tcW w:w="1221" w:type="dxa"/>
            <w:tcBorders>
              <w:top w:val="nil"/>
              <w:left w:val="single" w:sz="4" w:space="0" w:color="auto"/>
              <w:bottom w:val="nil"/>
              <w:right w:val="single" w:sz="4" w:space="0" w:color="auto"/>
            </w:tcBorders>
            <w:shd w:val="clear" w:color="auto" w:fill="auto"/>
            <w:vAlign w:val="center"/>
            <w:hideMark/>
          </w:tcPr>
          <w:p w14:paraId="5760A436"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31888FDF"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 </w:t>
            </w:r>
          </w:p>
        </w:tc>
        <w:tc>
          <w:tcPr>
            <w:tcW w:w="222" w:type="dxa"/>
            <w:vAlign w:val="center"/>
            <w:hideMark/>
          </w:tcPr>
          <w:p w14:paraId="5F043933"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49704D17" w14:textId="77777777" w:rsidTr="00782F9E">
        <w:trPr>
          <w:trHeight w:val="297"/>
        </w:trPr>
        <w:tc>
          <w:tcPr>
            <w:tcW w:w="613" w:type="dxa"/>
            <w:tcBorders>
              <w:top w:val="nil"/>
              <w:left w:val="single" w:sz="8" w:space="0" w:color="auto"/>
              <w:bottom w:val="nil"/>
              <w:right w:val="nil"/>
            </w:tcBorders>
            <w:shd w:val="clear" w:color="auto" w:fill="auto"/>
            <w:hideMark/>
          </w:tcPr>
          <w:p w14:paraId="3BF9CB12"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 </w:t>
            </w:r>
          </w:p>
        </w:tc>
        <w:tc>
          <w:tcPr>
            <w:tcW w:w="1523" w:type="dxa"/>
            <w:tcBorders>
              <w:top w:val="nil"/>
              <w:left w:val="single" w:sz="4" w:space="0" w:color="auto"/>
              <w:bottom w:val="nil"/>
              <w:right w:val="single" w:sz="4" w:space="0" w:color="auto"/>
            </w:tcBorders>
            <w:shd w:val="clear" w:color="auto" w:fill="auto"/>
            <w:hideMark/>
          </w:tcPr>
          <w:p w14:paraId="78F04681"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w:t>
            </w:r>
          </w:p>
        </w:tc>
        <w:tc>
          <w:tcPr>
            <w:tcW w:w="4497" w:type="dxa"/>
            <w:tcBorders>
              <w:top w:val="nil"/>
              <w:left w:val="nil"/>
              <w:bottom w:val="nil"/>
              <w:right w:val="nil"/>
            </w:tcBorders>
            <w:shd w:val="clear" w:color="auto" w:fill="auto"/>
            <w:hideMark/>
          </w:tcPr>
          <w:p w14:paraId="34CDC251"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Разом </w:t>
            </w:r>
          </w:p>
        </w:tc>
        <w:tc>
          <w:tcPr>
            <w:tcW w:w="1221" w:type="dxa"/>
            <w:tcBorders>
              <w:top w:val="nil"/>
              <w:left w:val="single" w:sz="4" w:space="0" w:color="auto"/>
              <w:bottom w:val="nil"/>
              <w:right w:val="single" w:sz="4" w:space="0" w:color="auto"/>
            </w:tcBorders>
            <w:shd w:val="clear" w:color="auto" w:fill="auto"/>
            <w:hideMark/>
          </w:tcPr>
          <w:p w14:paraId="54A47637"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грн.</w:t>
            </w:r>
          </w:p>
        </w:tc>
        <w:tc>
          <w:tcPr>
            <w:tcW w:w="1384" w:type="dxa"/>
            <w:tcBorders>
              <w:top w:val="nil"/>
              <w:left w:val="nil"/>
              <w:bottom w:val="nil"/>
              <w:right w:val="single" w:sz="4" w:space="0" w:color="auto"/>
            </w:tcBorders>
            <w:shd w:val="clear" w:color="auto" w:fill="auto"/>
            <w:hideMark/>
          </w:tcPr>
          <w:p w14:paraId="4457FF30"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 </w:t>
            </w:r>
          </w:p>
        </w:tc>
        <w:tc>
          <w:tcPr>
            <w:tcW w:w="222" w:type="dxa"/>
            <w:vAlign w:val="center"/>
            <w:hideMark/>
          </w:tcPr>
          <w:p w14:paraId="7EE59ACB"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7C4CF28E" w14:textId="77777777" w:rsidTr="00782F9E">
        <w:trPr>
          <w:trHeight w:val="297"/>
        </w:trPr>
        <w:tc>
          <w:tcPr>
            <w:tcW w:w="613" w:type="dxa"/>
            <w:tcBorders>
              <w:top w:val="nil"/>
              <w:left w:val="single" w:sz="8" w:space="0" w:color="auto"/>
              <w:bottom w:val="nil"/>
              <w:right w:val="nil"/>
            </w:tcBorders>
            <w:shd w:val="clear" w:color="auto" w:fill="auto"/>
            <w:vAlign w:val="center"/>
            <w:hideMark/>
          </w:tcPr>
          <w:p w14:paraId="744A4232"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 </w:t>
            </w:r>
          </w:p>
        </w:tc>
        <w:tc>
          <w:tcPr>
            <w:tcW w:w="1523" w:type="dxa"/>
            <w:tcBorders>
              <w:top w:val="nil"/>
              <w:left w:val="single" w:sz="4" w:space="0" w:color="auto"/>
              <w:bottom w:val="nil"/>
              <w:right w:val="single" w:sz="4" w:space="0" w:color="auto"/>
            </w:tcBorders>
            <w:shd w:val="clear" w:color="auto" w:fill="auto"/>
            <w:vAlign w:val="center"/>
            <w:hideMark/>
          </w:tcPr>
          <w:p w14:paraId="5FDA6602"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 </w:t>
            </w:r>
          </w:p>
        </w:tc>
        <w:tc>
          <w:tcPr>
            <w:tcW w:w="4497" w:type="dxa"/>
            <w:tcBorders>
              <w:top w:val="nil"/>
              <w:left w:val="nil"/>
              <w:bottom w:val="nil"/>
              <w:right w:val="nil"/>
            </w:tcBorders>
            <w:shd w:val="clear" w:color="auto" w:fill="auto"/>
            <w:vAlign w:val="center"/>
            <w:hideMark/>
          </w:tcPr>
          <w:p w14:paraId="58883FA7" w14:textId="77777777" w:rsidR="00B453E0" w:rsidRPr="00B453E0" w:rsidRDefault="00B453E0" w:rsidP="00B453E0">
            <w:pPr>
              <w:spacing w:after="0" w:line="240" w:lineRule="auto"/>
              <w:jc w:val="center"/>
              <w:rPr>
                <w:rFonts w:ascii="Times New Roman" w:hAnsi="Times New Roman" w:cs="Times New Roman"/>
                <w:color w:val="000000"/>
                <w:lang w:eastAsia="uk-UA"/>
              </w:rPr>
            </w:pPr>
          </w:p>
        </w:tc>
        <w:tc>
          <w:tcPr>
            <w:tcW w:w="1221" w:type="dxa"/>
            <w:tcBorders>
              <w:top w:val="nil"/>
              <w:left w:val="single" w:sz="4" w:space="0" w:color="auto"/>
              <w:bottom w:val="nil"/>
              <w:right w:val="single" w:sz="4" w:space="0" w:color="auto"/>
            </w:tcBorders>
            <w:shd w:val="clear" w:color="auto" w:fill="auto"/>
            <w:vAlign w:val="center"/>
            <w:hideMark/>
          </w:tcPr>
          <w:p w14:paraId="7DFEDD34"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3579178A"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 </w:t>
            </w:r>
          </w:p>
        </w:tc>
        <w:tc>
          <w:tcPr>
            <w:tcW w:w="222" w:type="dxa"/>
            <w:vAlign w:val="center"/>
            <w:hideMark/>
          </w:tcPr>
          <w:p w14:paraId="0188E885"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136A9562" w14:textId="77777777" w:rsidTr="00782F9E">
        <w:trPr>
          <w:trHeight w:val="308"/>
        </w:trPr>
        <w:tc>
          <w:tcPr>
            <w:tcW w:w="613" w:type="dxa"/>
            <w:tcBorders>
              <w:top w:val="nil"/>
              <w:left w:val="single" w:sz="8" w:space="0" w:color="auto"/>
              <w:bottom w:val="nil"/>
              <w:right w:val="nil"/>
            </w:tcBorders>
            <w:shd w:val="clear" w:color="auto" w:fill="auto"/>
            <w:hideMark/>
          </w:tcPr>
          <w:p w14:paraId="2F02334A"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 </w:t>
            </w:r>
          </w:p>
        </w:tc>
        <w:tc>
          <w:tcPr>
            <w:tcW w:w="1523" w:type="dxa"/>
            <w:tcBorders>
              <w:top w:val="nil"/>
              <w:left w:val="single" w:sz="4" w:space="0" w:color="auto"/>
              <w:bottom w:val="nil"/>
              <w:right w:val="single" w:sz="4" w:space="0" w:color="auto"/>
            </w:tcBorders>
            <w:shd w:val="clear" w:color="auto" w:fill="auto"/>
            <w:hideMark/>
          </w:tcPr>
          <w:p w14:paraId="02766D16"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w:t>
            </w:r>
          </w:p>
        </w:tc>
        <w:tc>
          <w:tcPr>
            <w:tcW w:w="4497" w:type="dxa"/>
            <w:tcBorders>
              <w:top w:val="nil"/>
              <w:left w:val="nil"/>
              <w:bottom w:val="nil"/>
              <w:right w:val="nil"/>
            </w:tcBorders>
            <w:shd w:val="clear" w:color="auto" w:fill="auto"/>
            <w:hideMark/>
          </w:tcPr>
          <w:p w14:paraId="1443983F" w14:textId="77777777" w:rsidR="00B453E0" w:rsidRPr="00B453E0" w:rsidRDefault="00B453E0" w:rsidP="00B453E0">
            <w:pPr>
              <w:spacing w:after="0" w:line="240" w:lineRule="auto"/>
              <w:rPr>
                <w:rFonts w:ascii="Times New Roman" w:hAnsi="Times New Roman" w:cs="Times New Roman"/>
                <w:b/>
                <w:bCs/>
                <w:color w:val="000000"/>
                <w:lang w:eastAsia="uk-UA"/>
              </w:rPr>
            </w:pPr>
            <w:r w:rsidRPr="00B453E0">
              <w:rPr>
                <w:rFonts w:ascii="Times New Roman" w:hAnsi="Times New Roman" w:cs="Times New Roman"/>
                <w:b/>
                <w:bCs/>
                <w:color w:val="000000"/>
                <w:lang w:eastAsia="uk-UA"/>
              </w:rPr>
              <w:t xml:space="preserve"> Разом по розділу III</w:t>
            </w:r>
          </w:p>
        </w:tc>
        <w:tc>
          <w:tcPr>
            <w:tcW w:w="1221" w:type="dxa"/>
            <w:tcBorders>
              <w:top w:val="nil"/>
              <w:left w:val="single" w:sz="4" w:space="0" w:color="auto"/>
              <w:bottom w:val="nil"/>
              <w:right w:val="single" w:sz="4" w:space="0" w:color="auto"/>
            </w:tcBorders>
            <w:shd w:val="clear" w:color="auto" w:fill="auto"/>
            <w:hideMark/>
          </w:tcPr>
          <w:p w14:paraId="003465A9" w14:textId="77777777" w:rsidR="00B453E0" w:rsidRPr="00B453E0" w:rsidRDefault="00B453E0" w:rsidP="00B453E0">
            <w:pPr>
              <w:spacing w:after="0" w:line="240" w:lineRule="auto"/>
              <w:jc w:val="center"/>
              <w:rPr>
                <w:rFonts w:ascii="Times New Roman" w:hAnsi="Times New Roman" w:cs="Times New Roman"/>
                <w:b/>
                <w:bCs/>
                <w:color w:val="000000"/>
                <w:lang w:eastAsia="uk-UA"/>
              </w:rPr>
            </w:pPr>
            <w:r w:rsidRPr="00B453E0">
              <w:rPr>
                <w:rFonts w:ascii="Times New Roman" w:hAnsi="Times New Roman" w:cs="Times New Roman"/>
                <w:b/>
                <w:bCs/>
                <w:color w:val="000000"/>
                <w:lang w:eastAsia="uk-UA"/>
              </w:rPr>
              <w:t>грн.</w:t>
            </w:r>
          </w:p>
        </w:tc>
        <w:tc>
          <w:tcPr>
            <w:tcW w:w="1384" w:type="dxa"/>
            <w:tcBorders>
              <w:top w:val="nil"/>
              <w:left w:val="nil"/>
              <w:bottom w:val="nil"/>
              <w:right w:val="single" w:sz="4" w:space="0" w:color="auto"/>
            </w:tcBorders>
            <w:shd w:val="clear" w:color="auto" w:fill="auto"/>
            <w:hideMark/>
          </w:tcPr>
          <w:p w14:paraId="752CB46C" w14:textId="77777777" w:rsidR="00B453E0" w:rsidRPr="00B453E0" w:rsidRDefault="00B453E0" w:rsidP="00B453E0">
            <w:pPr>
              <w:spacing w:after="0" w:line="240" w:lineRule="auto"/>
              <w:jc w:val="right"/>
              <w:rPr>
                <w:rFonts w:ascii="Times New Roman" w:hAnsi="Times New Roman" w:cs="Times New Roman"/>
                <w:b/>
                <w:bCs/>
                <w:color w:val="000000"/>
                <w:lang w:eastAsia="uk-UA"/>
              </w:rPr>
            </w:pPr>
            <w:r w:rsidRPr="00B453E0">
              <w:rPr>
                <w:rFonts w:ascii="Times New Roman" w:hAnsi="Times New Roman" w:cs="Times New Roman"/>
                <w:b/>
                <w:bCs/>
                <w:color w:val="000000"/>
                <w:lang w:eastAsia="uk-UA"/>
              </w:rPr>
              <w:t> </w:t>
            </w:r>
          </w:p>
        </w:tc>
        <w:tc>
          <w:tcPr>
            <w:tcW w:w="222" w:type="dxa"/>
            <w:vAlign w:val="center"/>
            <w:hideMark/>
          </w:tcPr>
          <w:p w14:paraId="4F127DA2"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47D94F4C" w14:textId="77777777" w:rsidTr="00782F9E">
        <w:trPr>
          <w:trHeight w:val="297"/>
        </w:trPr>
        <w:tc>
          <w:tcPr>
            <w:tcW w:w="613" w:type="dxa"/>
            <w:tcBorders>
              <w:top w:val="nil"/>
              <w:left w:val="single" w:sz="8" w:space="0" w:color="auto"/>
              <w:bottom w:val="nil"/>
              <w:right w:val="nil"/>
            </w:tcBorders>
            <w:shd w:val="clear" w:color="auto" w:fill="auto"/>
            <w:vAlign w:val="center"/>
            <w:hideMark/>
          </w:tcPr>
          <w:p w14:paraId="7AF188CB" w14:textId="77777777" w:rsidR="00B453E0" w:rsidRPr="00B453E0" w:rsidRDefault="00B453E0" w:rsidP="00B453E0">
            <w:pPr>
              <w:spacing w:after="0" w:line="240" w:lineRule="auto"/>
              <w:jc w:val="center"/>
              <w:rPr>
                <w:rFonts w:ascii="Times New Roman" w:hAnsi="Times New Roman" w:cs="Times New Roman"/>
                <w:b/>
                <w:bCs/>
                <w:color w:val="000000"/>
                <w:lang w:eastAsia="uk-UA"/>
              </w:rPr>
            </w:pPr>
            <w:r w:rsidRPr="00B453E0">
              <w:rPr>
                <w:rFonts w:ascii="Times New Roman" w:hAnsi="Times New Roman" w:cs="Times New Roman"/>
                <w:b/>
                <w:bCs/>
                <w:color w:val="000000"/>
                <w:lang w:eastAsia="uk-UA"/>
              </w:rPr>
              <w:t> </w:t>
            </w:r>
          </w:p>
        </w:tc>
        <w:tc>
          <w:tcPr>
            <w:tcW w:w="1523" w:type="dxa"/>
            <w:tcBorders>
              <w:top w:val="nil"/>
              <w:left w:val="single" w:sz="4" w:space="0" w:color="auto"/>
              <w:bottom w:val="nil"/>
              <w:right w:val="single" w:sz="4" w:space="0" w:color="auto"/>
            </w:tcBorders>
            <w:shd w:val="clear" w:color="auto" w:fill="auto"/>
            <w:vAlign w:val="center"/>
            <w:hideMark/>
          </w:tcPr>
          <w:p w14:paraId="1F19DCCB" w14:textId="77777777" w:rsidR="00B453E0" w:rsidRPr="00B453E0" w:rsidRDefault="00B453E0" w:rsidP="00B453E0">
            <w:pPr>
              <w:spacing w:after="0" w:line="240" w:lineRule="auto"/>
              <w:jc w:val="center"/>
              <w:rPr>
                <w:rFonts w:ascii="Times New Roman" w:hAnsi="Times New Roman" w:cs="Times New Roman"/>
                <w:b/>
                <w:bCs/>
                <w:color w:val="000000"/>
                <w:lang w:eastAsia="uk-UA"/>
              </w:rPr>
            </w:pPr>
            <w:r w:rsidRPr="00B453E0">
              <w:rPr>
                <w:rFonts w:ascii="Times New Roman" w:hAnsi="Times New Roman" w:cs="Times New Roman"/>
                <w:b/>
                <w:bCs/>
                <w:color w:val="000000"/>
                <w:lang w:eastAsia="uk-UA"/>
              </w:rPr>
              <w:t> </w:t>
            </w:r>
          </w:p>
        </w:tc>
        <w:tc>
          <w:tcPr>
            <w:tcW w:w="4497" w:type="dxa"/>
            <w:tcBorders>
              <w:top w:val="nil"/>
              <w:left w:val="nil"/>
              <w:bottom w:val="nil"/>
              <w:right w:val="nil"/>
            </w:tcBorders>
            <w:shd w:val="clear" w:color="auto" w:fill="auto"/>
            <w:vAlign w:val="center"/>
            <w:hideMark/>
          </w:tcPr>
          <w:p w14:paraId="3E3813C4" w14:textId="77777777" w:rsidR="00B453E0" w:rsidRPr="00B453E0" w:rsidRDefault="00B453E0" w:rsidP="00B453E0">
            <w:pPr>
              <w:spacing w:after="0" w:line="240" w:lineRule="auto"/>
              <w:jc w:val="center"/>
              <w:rPr>
                <w:rFonts w:ascii="Times New Roman" w:hAnsi="Times New Roman" w:cs="Times New Roman"/>
                <w:b/>
                <w:bCs/>
                <w:color w:val="000000"/>
                <w:lang w:eastAsia="uk-UA"/>
              </w:rPr>
            </w:pPr>
          </w:p>
        </w:tc>
        <w:tc>
          <w:tcPr>
            <w:tcW w:w="1221" w:type="dxa"/>
            <w:tcBorders>
              <w:top w:val="nil"/>
              <w:left w:val="single" w:sz="4" w:space="0" w:color="auto"/>
              <w:bottom w:val="nil"/>
              <w:right w:val="single" w:sz="4" w:space="0" w:color="auto"/>
            </w:tcBorders>
            <w:shd w:val="clear" w:color="auto" w:fill="auto"/>
            <w:vAlign w:val="center"/>
            <w:hideMark/>
          </w:tcPr>
          <w:p w14:paraId="085B0CA4" w14:textId="77777777" w:rsidR="00B453E0" w:rsidRPr="00B453E0" w:rsidRDefault="00B453E0" w:rsidP="00B453E0">
            <w:pPr>
              <w:spacing w:after="0" w:line="240" w:lineRule="auto"/>
              <w:jc w:val="center"/>
              <w:rPr>
                <w:rFonts w:ascii="Times New Roman" w:hAnsi="Times New Roman" w:cs="Times New Roman"/>
                <w:b/>
                <w:bCs/>
                <w:color w:val="000000"/>
                <w:lang w:eastAsia="uk-UA"/>
              </w:rPr>
            </w:pPr>
            <w:r w:rsidRPr="00B453E0">
              <w:rPr>
                <w:rFonts w:ascii="Times New Roman" w:hAnsi="Times New Roman" w:cs="Times New Roman"/>
                <w:b/>
                <w:bCs/>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2800992A" w14:textId="77777777" w:rsidR="00B453E0" w:rsidRPr="00B453E0" w:rsidRDefault="00B453E0" w:rsidP="00B453E0">
            <w:pPr>
              <w:spacing w:after="0" w:line="240" w:lineRule="auto"/>
              <w:jc w:val="center"/>
              <w:rPr>
                <w:rFonts w:ascii="Times New Roman" w:hAnsi="Times New Roman" w:cs="Times New Roman"/>
                <w:b/>
                <w:bCs/>
                <w:color w:val="000000"/>
                <w:lang w:eastAsia="uk-UA"/>
              </w:rPr>
            </w:pPr>
            <w:r w:rsidRPr="00B453E0">
              <w:rPr>
                <w:rFonts w:ascii="Times New Roman" w:hAnsi="Times New Roman" w:cs="Times New Roman"/>
                <w:b/>
                <w:bCs/>
                <w:color w:val="000000"/>
                <w:lang w:eastAsia="uk-UA"/>
              </w:rPr>
              <w:t> </w:t>
            </w:r>
          </w:p>
        </w:tc>
        <w:tc>
          <w:tcPr>
            <w:tcW w:w="222" w:type="dxa"/>
            <w:vAlign w:val="center"/>
            <w:hideMark/>
          </w:tcPr>
          <w:p w14:paraId="3A00B2D4"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0AA68B00" w14:textId="77777777" w:rsidTr="00782F9E">
        <w:trPr>
          <w:trHeight w:val="308"/>
        </w:trPr>
        <w:tc>
          <w:tcPr>
            <w:tcW w:w="613" w:type="dxa"/>
            <w:tcBorders>
              <w:top w:val="nil"/>
              <w:left w:val="single" w:sz="8" w:space="0" w:color="auto"/>
              <w:bottom w:val="nil"/>
              <w:right w:val="single" w:sz="4" w:space="0" w:color="auto"/>
            </w:tcBorders>
            <w:shd w:val="clear" w:color="auto" w:fill="auto"/>
            <w:hideMark/>
          </w:tcPr>
          <w:p w14:paraId="76C4001B" w14:textId="77777777" w:rsidR="00B453E0" w:rsidRPr="00B453E0" w:rsidRDefault="00B453E0" w:rsidP="00B453E0">
            <w:pPr>
              <w:spacing w:after="0" w:line="240" w:lineRule="auto"/>
              <w:jc w:val="center"/>
              <w:rPr>
                <w:rFonts w:ascii="Times New Roman" w:hAnsi="Times New Roman" w:cs="Times New Roman"/>
                <w:b/>
                <w:bCs/>
                <w:color w:val="000000"/>
                <w:lang w:eastAsia="uk-UA"/>
              </w:rPr>
            </w:pPr>
            <w:r w:rsidRPr="00B453E0">
              <w:rPr>
                <w:rFonts w:ascii="Times New Roman" w:hAnsi="Times New Roman" w:cs="Times New Roman"/>
                <w:b/>
                <w:bCs/>
                <w:color w:val="000000"/>
                <w:lang w:eastAsia="uk-UA"/>
              </w:rPr>
              <w:t> </w:t>
            </w:r>
          </w:p>
        </w:tc>
        <w:tc>
          <w:tcPr>
            <w:tcW w:w="1523" w:type="dxa"/>
            <w:tcBorders>
              <w:top w:val="nil"/>
              <w:left w:val="nil"/>
              <w:bottom w:val="nil"/>
              <w:right w:val="single" w:sz="4" w:space="0" w:color="auto"/>
            </w:tcBorders>
            <w:shd w:val="clear" w:color="auto" w:fill="auto"/>
            <w:hideMark/>
          </w:tcPr>
          <w:p w14:paraId="5845026B" w14:textId="77777777" w:rsidR="00B453E0" w:rsidRPr="00B453E0" w:rsidRDefault="00B453E0" w:rsidP="00B453E0">
            <w:pPr>
              <w:spacing w:after="0" w:line="240" w:lineRule="auto"/>
              <w:jc w:val="center"/>
              <w:rPr>
                <w:rFonts w:ascii="Times New Roman" w:hAnsi="Times New Roman" w:cs="Times New Roman"/>
                <w:b/>
                <w:bCs/>
                <w:color w:val="000000"/>
                <w:lang w:eastAsia="uk-UA"/>
              </w:rPr>
            </w:pPr>
            <w:r w:rsidRPr="00B453E0">
              <w:rPr>
                <w:rFonts w:ascii="Times New Roman" w:hAnsi="Times New Roman" w:cs="Times New Roman"/>
                <w:b/>
                <w:bCs/>
                <w:color w:val="000000"/>
                <w:lang w:eastAsia="uk-UA"/>
              </w:rPr>
              <w:t> </w:t>
            </w:r>
          </w:p>
        </w:tc>
        <w:tc>
          <w:tcPr>
            <w:tcW w:w="4497" w:type="dxa"/>
            <w:tcBorders>
              <w:top w:val="nil"/>
              <w:left w:val="nil"/>
              <w:bottom w:val="nil"/>
              <w:right w:val="single" w:sz="4" w:space="0" w:color="auto"/>
            </w:tcBorders>
            <w:shd w:val="clear" w:color="auto" w:fill="auto"/>
            <w:hideMark/>
          </w:tcPr>
          <w:p w14:paraId="6A7AB163" w14:textId="77777777" w:rsidR="00B453E0" w:rsidRPr="00B453E0" w:rsidRDefault="00B453E0" w:rsidP="00B453E0">
            <w:pPr>
              <w:spacing w:after="0" w:line="240" w:lineRule="auto"/>
              <w:jc w:val="center"/>
              <w:rPr>
                <w:rFonts w:ascii="Times New Roman" w:hAnsi="Times New Roman" w:cs="Times New Roman"/>
                <w:b/>
                <w:bCs/>
                <w:color w:val="000000"/>
                <w:u w:val="single"/>
                <w:lang w:eastAsia="uk-UA"/>
              </w:rPr>
            </w:pPr>
            <w:r w:rsidRPr="00B453E0">
              <w:rPr>
                <w:rFonts w:ascii="Times New Roman" w:hAnsi="Times New Roman" w:cs="Times New Roman"/>
                <w:b/>
                <w:bCs/>
                <w:color w:val="000000"/>
                <w:u w:val="single"/>
                <w:lang w:eastAsia="uk-UA"/>
              </w:rPr>
              <w:t>IV. Устаткування</w:t>
            </w:r>
          </w:p>
        </w:tc>
        <w:tc>
          <w:tcPr>
            <w:tcW w:w="1221" w:type="dxa"/>
            <w:tcBorders>
              <w:top w:val="nil"/>
              <w:left w:val="nil"/>
              <w:bottom w:val="nil"/>
              <w:right w:val="single" w:sz="4" w:space="0" w:color="auto"/>
            </w:tcBorders>
            <w:shd w:val="clear" w:color="auto" w:fill="auto"/>
            <w:hideMark/>
          </w:tcPr>
          <w:p w14:paraId="7FF42017" w14:textId="77777777" w:rsidR="00B453E0" w:rsidRPr="00B453E0" w:rsidRDefault="00B453E0" w:rsidP="00B453E0">
            <w:pPr>
              <w:spacing w:after="0" w:line="240" w:lineRule="auto"/>
              <w:jc w:val="center"/>
              <w:rPr>
                <w:rFonts w:ascii="Times New Roman" w:hAnsi="Times New Roman" w:cs="Times New Roman"/>
                <w:b/>
                <w:bCs/>
                <w:color w:val="000000"/>
                <w:u w:val="single"/>
                <w:lang w:eastAsia="uk-UA"/>
              </w:rPr>
            </w:pPr>
            <w:r w:rsidRPr="00B453E0">
              <w:rPr>
                <w:rFonts w:ascii="Times New Roman" w:hAnsi="Times New Roman" w:cs="Times New Roman"/>
                <w:b/>
                <w:bCs/>
                <w:color w:val="000000"/>
                <w:u w:val="single"/>
                <w:lang w:eastAsia="uk-UA"/>
              </w:rPr>
              <w:t> </w:t>
            </w:r>
          </w:p>
        </w:tc>
        <w:tc>
          <w:tcPr>
            <w:tcW w:w="1384" w:type="dxa"/>
            <w:tcBorders>
              <w:top w:val="nil"/>
              <w:left w:val="nil"/>
              <w:bottom w:val="nil"/>
              <w:right w:val="single" w:sz="4" w:space="0" w:color="auto"/>
            </w:tcBorders>
            <w:shd w:val="clear" w:color="auto" w:fill="auto"/>
            <w:hideMark/>
          </w:tcPr>
          <w:p w14:paraId="53801F98" w14:textId="77777777" w:rsidR="00B453E0" w:rsidRPr="00B453E0" w:rsidRDefault="00B453E0" w:rsidP="00B453E0">
            <w:pPr>
              <w:spacing w:after="0" w:line="240" w:lineRule="auto"/>
              <w:jc w:val="center"/>
              <w:rPr>
                <w:rFonts w:ascii="Times New Roman" w:hAnsi="Times New Roman" w:cs="Times New Roman"/>
                <w:b/>
                <w:bCs/>
                <w:color w:val="000000"/>
                <w:u w:val="single"/>
                <w:lang w:eastAsia="uk-UA"/>
              </w:rPr>
            </w:pPr>
            <w:r w:rsidRPr="00B453E0">
              <w:rPr>
                <w:rFonts w:ascii="Times New Roman" w:hAnsi="Times New Roman" w:cs="Times New Roman"/>
                <w:b/>
                <w:bCs/>
                <w:color w:val="000000"/>
                <w:u w:val="single"/>
                <w:lang w:eastAsia="uk-UA"/>
              </w:rPr>
              <w:t> </w:t>
            </w:r>
          </w:p>
        </w:tc>
        <w:tc>
          <w:tcPr>
            <w:tcW w:w="222" w:type="dxa"/>
            <w:vAlign w:val="center"/>
            <w:hideMark/>
          </w:tcPr>
          <w:p w14:paraId="7548F331"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04D60CE5"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322F3D91"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324</w:t>
            </w:r>
          </w:p>
        </w:tc>
        <w:tc>
          <w:tcPr>
            <w:tcW w:w="1523" w:type="dxa"/>
            <w:vMerge w:val="restart"/>
            <w:tcBorders>
              <w:top w:val="nil"/>
              <w:left w:val="single" w:sz="4" w:space="0" w:color="auto"/>
              <w:bottom w:val="nil"/>
              <w:right w:val="single" w:sz="4" w:space="0" w:color="auto"/>
            </w:tcBorders>
            <w:shd w:val="clear" w:color="auto" w:fill="auto"/>
            <w:hideMark/>
          </w:tcPr>
          <w:p w14:paraId="5959B0DA"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&amp;1503-8185-75</w:t>
            </w:r>
            <w:r w:rsidRPr="00B453E0">
              <w:rPr>
                <w:rFonts w:ascii="Times New Roman" w:hAnsi="Times New Roman" w:cs="Times New Roman"/>
                <w:color w:val="000000"/>
                <w:lang w:eastAsia="uk-UA"/>
              </w:rPr>
              <w:br/>
              <w:t>варіант 4</w:t>
            </w:r>
          </w:p>
        </w:tc>
        <w:tc>
          <w:tcPr>
            <w:tcW w:w="4497" w:type="dxa"/>
            <w:vMerge w:val="restart"/>
            <w:tcBorders>
              <w:top w:val="nil"/>
              <w:left w:val="nil"/>
              <w:bottom w:val="nil"/>
              <w:right w:val="nil"/>
            </w:tcBorders>
            <w:shd w:val="clear" w:color="auto" w:fill="auto"/>
            <w:hideMark/>
          </w:tcPr>
          <w:p w14:paraId="60E2787B"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Шафа ВРП1 (в комплекті: блок АВР,</w:t>
            </w:r>
            <w:r w:rsidRPr="00B453E0">
              <w:rPr>
                <w:rFonts w:ascii="Times New Roman" w:hAnsi="Times New Roman" w:cs="Times New Roman"/>
                <w:color w:val="000000"/>
                <w:lang w:eastAsia="uk-UA"/>
              </w:rPr>
              <w:br/>
              <w:t>вимикачі автоматичні 100А,200А,250А,320А -</w:t>
            </w:r>
            <w:r w:rsidRPr="00B453E0">
              <w:rPr>
                <w:rFonts w:ascii="Times New Roman" w:hAnsi="Times New Roman" w:cs="Times New Roman"/>
                <w:color w:val="000000"/>
                <w:lang w:eastAsia="uk-UA"/>
              </w:rPr>
              <w:br/>
              <w:t xml:space="preserve"> 4шт)</w:t>
            </w:r>
          </w:p>
        </w:tc>
        <w:tc>
          <w:tcPr>
            <w:tcW w:w="1221" w:type="dxa"/>
            <w:vMerge w:val="restart"/>
            <w:tcBorders>
              <w:top w:val="nil"/>
              <w:left w:val="single" w:sz="4" w:space="0" w:color="auto"/>
              <w:bottom w:val="nil"/>
              <w:right w:val="single" w:sz="4" w:space="0" w:color="auto"/>
            </w:tcBorders>
            <w:shd w:val="clear" w:color="auto" w:fill="auto"/>
            <w:hideMark/>
          </w:tcPr>
          <w:p w14:paraId="6B34E5FD" w14:textId="77777777" w:rsidR="00B453E0" w:rsidRPr="00B453E0" w:rsidRDefault="00B453E0" w:rsidP="00B453E0">
            <w:pPr>
              <w:spacing w:after="0" w:line="240" w:lineRule="auto"/>
              <w:jc w:val="center"/>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67681CE9"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w:t>
            </w:r>
          </w:p>
        </w:tc>
        <w:tc>
          <w:tcPr>
            <w:tcW w:w="222" w:type="dxa"/>
            <w:vAlign w:val="center"/>
            <w:hideMark/>
          </w:tcPr>
          <w:p w14:paraId="2029F62E"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6603DB0B" w14:textId="77777777" w:rsidTr="00782F9E">
        <w:trPr>
          <w:trHeight w:val="563"/>
        </w:trPr>
        <w:tc>
          <w:tcPr>
            <w:tcW w:w="613" w:type="dxa"/>
            <w:vMerge/>
            <w:tcBorders>
              <w:top w:val="nil"/>
              <w:left w:val="single" w:sz="8" w:space="0" w:color="auto"/>
              <w:bottom w:val="nil"/>
              <w:right w:val="nil"/>
            </w:tcBorders>
            <w:vAlign w:val="center"/>
            <w:hideMark/>
          </w:tcPr>
          <w:p w14:paraId="22B959ED"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3BBB9D6F"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279377FA"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5F6E84B0"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2DE55018"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513E81BC"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6D426852"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3CF7155B"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325</w:t>
            </w:r>
          </w:p>
        </w:tc>
        <w:tc>
          <w:tcPr>
            <w:tcW w:w="1523" w:type="dxa"/>
            <w:vMerge w:val="restart"/>
            <w:tcBorders>
              <w:top w:val="nil"/>
              <w:left w:val="single" w:sz="4" w:space="0" w:color="auto"/>
              <w:bottom w:val="nil"/>
              <w:right w:val="single" w:sz="4" w:space="0" w:color="auto"/>
            </w:tcBorders>
            <w:shd w:val="clear" w:color="auto" w:fill="auto"/>
            <w:hideMark/>
          </w:tcPr>
          <w:p w14:paraId="6DFB0E29"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&amp;1503-8185-75</w:t>
            </w:r>
            <w:r w:rsidRPr="00B453E0">
              <w:rPr>
                <w:rFonts w:ascii="Times New Roman" w:hAnsi="Times New Roman" w:cs="Times New Roman"/>
                <w:color w:val="000000"/>
                <w:lang w:eastAsia="uk-UA"/>
              </w:rPr>
              <w:br/>
              <w:t>варіант 1</w:t>
            </w:r>
          </w:p>
        </w:tc>
        <w:tc>
          <w:tcPr>
            <w:tcW w:w="4497" w:type="dxa"/>
            <w:vMerge w:val="restart"/>
            <w:tcBorders>
              <w:top w:val="nil"/>
              <w:left w:val="nil"/>
              <w:bottom w:val="nil"/>
              <w:right w:val="nil"/>
            </w:tcBorders>
            <w:shd w:val="clear" w:color="auto" w:fill="auto"/>
            <w:hideMark/>
          </w:tcPr>
          <w:p w14:paraId="535B2D62"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Шафа ВРП (в комплекті: щит</w:t>
            </w:r>
            <w:r w:rsidRPr="00B453E0">
              <w:rPr>
                <w:rFonts w:ascii="Times New Roman" w:hAnsi="Times New Roman" w:cs="Times New Roman"/>
                <w:color w:val="000000"/>
                <w:lang w:eastAsia="uk-UA"/>
              </w:rPr>
              <w:br/>
              <w:t>індивідуального виготовлення, розмірами</w:t>
            </w:r>
            <w:r w:rsidRPr="00B453E0">
              <w:rPr>
                <w:rFonts w:ascii="Times New Roman" w:hAnsi="Times New Roman" w:cs="Times New Roman"/>
                <w:color w:val="000000"/>
                <w:lang w:eastAsia="uk-UA"/>
              </w:rPr>
              <w:br/>
              <w:t>800х1800(h)х300 -1шт, лічильник</w:t>
            </w:r>
            <w:r w:rsidRPr="00B453E0">
              <w:rPr>
                <w:rFonts w:ascii="Times New Roman" w:hAnsi="Times New Roman" w:cs="Times New Roman"/>
                <w:color w:val="000000"/>
                <w:lang w:eastAsia="uk-UA"/>
              </w:rPr>
              <w:br/>
              <w:t>електронний   активно-реактивної енергії,</w:t>
            </w:r>
            <w:r w:rsidRPr="00B453E0">
              <w:rPr>
                <w:rFonts w:ascii="Times New Roman" w:hAnsi="Times New Roman" w:cs="Times New Roman"/>
                <w:color w:val="000000"/>
                <w:lang w:eastAsia="uk-UA"/>
              </w:rPr>
              <w:br/>
              <w:t>GAMA 300 G3B 147.240.F47.B2.P4.C311.A3.</w:t>
            </w:r>
            <w:r w:rsidRPr="00B453E0">
              <w:rPr>
                <w:rFonts w:ascii="Times New Roman" w:hAnsi="Times New Roman" w:cs="Times New Roman"/>
                <w:color w:val="000000"/>
                <w:lang w:eastAsia="uk-UA"/>
              </w:rPr>
              <w:br/>
              <w:t>L1 - 2шт, колодка клемна НІК КП-25 - 2шт,</w:t>
            </w:r>
            <w:r w:rsidRPr="00B453E0">
              <w:rPr>
                <w:rFonts w:ascii="Times New Roman" w:hAnsi="Times New Roman" w:cs="Times New Roman"/>
                <w:color w:val="000000"/>
                <w:lang w:eastAsia="uk-UA"/>
              </w:rPr>
              <w:br/>
              <w:t xml:space="preserve">трансформатор   </w:t>
            </w:r>
            <w:proofErr w:type="spellStart"/>
            <w:r w:rsidRPr="00B453E0">
              <w:rPr>
                <w:rFonts w:ascii="Times New Roman" w:hAnsi="Times New Roman" w:cs="Times New Roman"/>
                <w:color w:val="000000"/>
                <w:lang w:eastAsia="uk-UA"/>
              </w:rPr>
              <w:t>тока</w:t>
            </w:r>
            <w:proofErr w:type="spellEnd"/>
            <w:r w:rsidRPr="00B453E0">
              <w:rPr>
                <w:rFonts w:ascii="Times New Roman" w:hAnsi="Times New Roman" w:cs="Times New Roman"/>
                <w:color w:val="000000"/>
                <w:lang w:eastAsia="uk-UA"/>
              </w:rPr>
              <w:t xml:space="preserve"> Т- 0,66 600/5 А, клас</w:t>
            </w:r>
            <w:r w:rsidRPr="00B453E0">
              <w:rPr>
                <w:rFonts w:ascii="Times New Roman" w:hAnsi="Times New Roman" w:cs="Times New Roman"/>
                <w:color w:val="000000"/>
                <w:lang w:eastAsia="uk-UA"/>
              </w:rPr>
              <w:br/>
            </w:r>
            <w:proofErr w:type="spellStart"/>
            <w:r w:rsidRPr="00B453E0">
              <w:rPr>
                <w:rFonts w:ascii="Times New Roman" w:hAnsi="Times New Roman" w:cs="Times New Roman"/>
                <w:color w:val="000000"/>
                <w:lang w:eastAsia="uk-UA"/>
              </w:rPr>
              <w:t>точн</w:t>
            </w:r>
            <w:proofErr w:type="spellEnd"/>
            <w:r w:rsidRPr="00B453E0">
              <w:rPr>
                <w:rFonts w:ascii="Times New Roman" w:hAnsi="Times New Roman" w:cs="Times New Roman"/>
                <w:color w:val="000000"/>
                <w:lang w:eastAsia="uk-UA"/>
              </w:rPr>
              <w:t>. 0,5S,арт. ITT 10-2-05-0600 - 6шт,</w:t>
            </w:r>
            <w:r w:rsidRPr="00B453E0">
              <w:rPr>
                <w:rFonts w:ascii="Times New Roman" w:hAnsi="Times New Roman" w:cs="Times New Roman"/>
                <w:color w:val="000000"/>
                <w:lang w:eastAsia="uk-UA"/>
              </w:rPr>
              <w:br/>
              <w:t>вимикач автоматичний NM8S-630S 630A 3P -</w:t>
            </w:r>
            <w:r w:rsidRPr="00B453E0">
              <w:rPr>
                <w:rFonts w:ascii="Times New Roman" w:hAnsi="Times New Roman" w:cs="Times New Roman"/>
                <w:color w:val="000000"/>
                <w:lang w:eastAsia="uk-UA"/>
              </w:rPr>
              <w:br/>
              <w:t xml:space="preserve"> 2шт)</w:t>
            </w:r>
          </w:p>
        </w:tc>
        <w:tc>
          <w:tcPr>
            <w:tcW w:w="1221" w:type="dxa"/>
            <w:vMerge w:val="restart"/>
            <w:tcBorders>
              <w:top w:val="nil"/>
              <w:left w:val="single" w:sz="4" w:space="0" w:color="auto"/>
              <w:bottom w:val="nil"/>
              <w:right w:val="single" w:sz="4" w:space="0" w:color="auto"/>
            </w:tcBorders>
            <w:shd w:val="clear" w:color="auto" w:fill="auto"/>
            <w:hideMark/>
          </w:tcPr>
          <w:p w14:paraId="6BE8F76B" w14:textId="77777777" w:rsidR="00B453E0" w:rsidRPr="00B453E0" w:rsidRDefault="00B453E0" w:rsidP="00B453E0">
            <w:pPr>
              <w:spacing w:after="0" w:line="240" w:lineRule="auto"/>
              <w:jc w:val="center"/>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6368B682"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w:t>
            </w:r>
          </w:p>
        </w:tc>
        <w:tc>
          <w:tcPr>
            <w:tcW w:w="222" w:type="dxa"/>
            <w:vAlign w:val="center"/>
            <w:hideMark/>
          </w:tcPr>
          <w:p w14:paraId="432E9622"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41809626" w14:textId="77777777" w:rsidTr="00782F9E">
        <w:trPr>
          <w:trHeight w:val="2412"/>
        </w:trPr>
        <w:tc>
          <w:tcPr>
            <w:tcW w:w="613" w:type="dxa"/>
            <w:vMerge/>
            <w:tcBorders>
              <w:top w:val="nil"/>
              <w:left w:val="single" w:sz="8" w:space="0" w:color="auto"/>
              <w:bottom w:val="nil"/>
              <w:right w:val="nil"/>
            </w:tcBorders>
            <w:vAlign w:val="center"/>
            <w:hideMark/>
          </w:tcPr>
          <w:p w14:paraId="27A9070E"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1A8061E8"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4A38AF23"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7BA3B1D8"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51EAAD65"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330AD455"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4C122C49"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7D0CFE67"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326</w:t>
            </w:r>
          </w:p>
        </w:tc>
        <w:tc>
          <w:tcPr>
            <w:tcW w:w="1523" w:type="dxa"/>
            <w:vMerge w:val="restart"/>
            <w:tcBorders>
              <w:top w:val="nil"/>
              <w:left w:val="single" w:sz="4" w:space="0" w:color="auto"/>
              <w:bottom w:val="nil"/>
              <w:right w:val="single" w:sz="4" w:space="0" w:color="auto"/>
            </w:tcBorders>
            <w:shd w:val="clear" w:color="auto" w:fill="auto"/>
            <w:hideMark/>
          </w:tcPr>
          <w:p w14:paraId="7688A402"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&amp;1503-8185-75</w:t>
            </w:r>
            <w:r w:rsidRPr="00B453E0">
              <w:rPr>
                <w:rFonts w:ascii="Times New Roman" w:hAnsi="Times New Roman" w:cs="Times New Roman"/>
                <w:color w:val="000000"/>
                <w:lang w:eastAsia="uk-UA"/>
              </w:rPr>
              <w:br/>
              <w:t>варіант 2</w:t>
            </w:r>
          </w:p>
        </w:tc>
        <w:tc>
          <w:tcPr>
            <w:tcW w:w="4497" w:type="dxa"/>
            <w:vMerge w:val="restart"/>
            <w:tcBorders>
              <w:top w:val="nil"/>
              <w:left w:val="nil"/>
              <w:bottom w:val="nil"/>
              <w:right w:val="nil"/>
            </w:tcBorders>
            <w:shd w:val="clear" w:color="auto" w:fill="auto"/>
            <w:hideMark/>
          </w:tcPr>
          <w:p w14:paraId="7308E4D3"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Засіб для АСЗД (автоматизована система</w:t>
            </w:r>
            <w:r w:rsidRPr="00B453E0">
              <w:rPr>
                <w:rFonts w:ascii="Times New Roman" w:hAnsi="Times New Roman" w:cs="Times New Roman"/>
                <w:color w:val="000000"/>
                <w:lang w:eastAsia="uk-UA"/>
              </w:rPr>
              <w:br/>
              <w:t xml:space="preserve">збору та обробки </w:t>
            </w:r>
            <w:proofErr w:type="spellStart"/>
            <w:r w:rsidRPr="00B453E0">
              <w:rPr>
                <w:rFonts w:ascii="Times New Roman" w:hAnsi="Times New Roman" w:cs="Times New Roman"/>
                <w:color w:val="000000"/>
                <w:lang w:eastAsia="uk-UA"/>
              </w:rPr>
              <w:t>даних,в</w:t>
            </w:r>
            <w:proofErr w:type="spellEnd"/>
            <w:r w:rsidRPr="00B453E0">
              <w:rPr>
                <w:rFonts w:ascii="Times New Roman" w:hAnsi="Times New Roman" w:cs="Times New Roman"/>
                <w:color w:val="000000"/>
                <w:lang w:eastAsia="uk-UA"/>
              </w:rPr>
              <w:t xml:space="preserve"> комплекті:</w:t>
            </w:r>
            <w:r w:rsidRPr="00B453E0">
              <w:rPr>
                <w:rFonts w:ascii="Times New Roman" w:hAnsi="Times New Roman" w:cs="Times New Roman"/>
                <w:color w:val="000000"/>
                <w:lang w:eastAsia="uk-UA"/>
              </w:rPr>
              <w:br/>
              <w:t>лічильники, засоби передачі даних,</w:t>
            </w:r>
            <w:r w:rsidRPr="00B453E0">
              <w:rPr>
                <w:rFonts w:ascii="Times New Roman" w:hAnsi="Times New Roman" w:cs="Times New Roman"/>
                <w:color w:val="000000"/>
                <w:lang w:eastAsia="uk-UA"/>
              </w:rPr>
              <w:br/>
              <w:t>випробувальні    колодки, антени)</w:t>
            </w:r>
          </w:p>
        </w:tc>
        <w:tc>
          <w:tcPr>
            <w:tcW w:w="1221" w:type="dxa"/>
            <w:vMerge w:val="restart"/>
            <w:tcBorders>
              <w:top w:val="nil"/>
              <w:left w:val="single" w:sz="4" w:space="0" w:color="auto"/>
              <w:bottom w:val="nil"/>
              <w:right w:val="single" w:sz="4" w:space="0" w:color="auto"/>
            </w:tcBorders>
            <w:shd w:val="clear" w:color="auto" w:fill="auto"/>
            <w:hideMark/>
          </w:tcPr>
          <w:p w14:paraId="373F557C" w14:textId="77777777" w:rsidR="00B453E0" w:rsidRPr="00B453E0" w:rsidRDefault="00B453E0" w:rsidP="00B453E0">
            <w:pPr>
              <w:spacing w:after="0" w:line="240" w:lineRule="auto"/>
              <w:jc w:val="center"/>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13BF4001"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w:t>
            </w:r>
          </w:p>
        </w:tc>
        <w:tc>
          <w:tcPr>
            <w:tcW w:w="222" w:type="dxa"/>
            <w:vAlign w:val="center"/>
            <w:hideMark/>
          </w:tcPr>
          <w:p w14:paraId="2B07248E"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25E0084E" w14:textId="77777777" w:rsidTr="00782F9E">
        <w:trPr>
          <w:trHeight w:val="825"/>
        </w:trPr>
        <w:tc>
          <w:tcPr>
            <w:tcW w:w="613" w:type="dxa"/>
            <w:vMerge/>
            <w:tcBorders>
              <w:top w:val="nil"/>
              <w:left w:val="single" w:sz="8" w:space="0" w:color="auto"/>
              <w:bottom w:val="nil"/>
              <w:right w:val="nil"/>
            </w:tcBorders>
            <w:vAlign w:val="center"/>
            <w:hideMark/>
          </w:tcPr>
          <w:p w14:paraId="7039B80B"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715681CB"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1EBE3612"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022D049E"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1416DE18"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4C52F724"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77B0E3EA"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1EAB6537"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327</w:t>
            </w:r>
          </w:p>
        </w:tc>
        <w:tc>
          <w:tcPr>
            <w:tcW w:w="1523" w:type="dxa"/>
            <w:vMerge w:val="restart"/>
            <w:tcBorders>
              <w:top w:val="nil"/>
              <w:left w:val="single" w:sz="4" w:space="0" w:color="auto"/>
              <w:bottom w:val="nil"/>
              <w:right w:val="single" w:sz="4" w:space="0" w:color="auto"/>
            </w:tcBorders>
            <w:shd w:val="clear" w:color="auto" w:fill="auto"/>
            <w:hideMark/>
          </w:tcPr>
          <w:p w14:paraId="3056B065"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&amp;1501-4001-22</w:t>
            </w:r>
          </w:p>
        </w:tc>
        <w:tc>
          <w:tcPr>
            <w:tcW w:w="4497" w:type="dxa"/>
            <w:vMerge w:val="restart"/>
            <w:tcBorders>
              <w:top w:val="nil"/>
              <w:left w:val="nil"/>
              <w:bottom w:val="nil"/>
              <w:right w:val="nil"/>
            </w:tcBorders>
            <w:shd w:val="clear" w:color="auto" w:fill="auto"/>
            <w:hideMark/>
          </w:tcPr>
          <w:p w14:paraId="08B9DC20"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Станція заряджання </w:t>
            </w:r>
            <w:proofErr w:type="spellStart"/>
            <w:r w:rsidRPr="00B453E0">
              <w:rPr>
                <w:rFonts w:ascii="Times New Roman" w:hAnsi="Times New Roman" w:cs="Times New Roman"/>
                <w:color w:val="000000"/>
                <w:lang w:eastAsia="uk-UA"/>
              </w:rPr>
              <w:t>електромобілей</w:t>
            </w:r>
            <w:proofErr w:type="spellEnd"/>
            <w:r w:rsidRPr="00B453E0">
              <w:rPr>
                <w:rFonts w:ascii="Times New Roman" w:hAnsi="Times New Roman" w:cs="Times New Roman"/>
                <w:color w:val="000000"/>
                <w:lang w:eastAsia="uk-UA"/>
              </w:rPr>
              <w:t xml:space="preserve"> ND-AC-</w:t>
            </w:r>
            <w:r w:rsidRPr="00B453E0">
              <w:rPr>
                <w:rFonts w:ascii="Times New Roman" w:hAnsi="Times New Roman" w:cs="Times New Roman"/>
                <w:color w:val="000000"/>
                <w:lang w:eastAsia="uk-UA"/>
              </w:rPr>
              <w:br/>
              <w:t>T1c/T2-22-KRY-G</w:t>
            </w:r>
          </w:p>
        </w:tc>
        <w:tc>
          <w:tcPr>
            <w:tcW w:w="1221" w:type="dxa"/>
            <w:vMerge w:val="restart"/>
            <w:tcBorders>
              <w:top w:val="nil"/>
              <w:left w:val="single" w:sz="4" w:space="0" w:color="auto"/>
              <w:bottom w:val="nil"/>
              <w:right w:val="single" w:sz="4" w:space="0" w:color="auto"/>
            </w:tcBorders>
            <w:shd w:val="clear" w:color="auto" w:fill="auto"/>
            <w:hideMark/>
          </w:tcPr>
          <w:p w14:paraId="5D3E6B66" w14:textId="77777777" w:rsidR="00B453E0" w:rsidRPr="00B453E0" w:rsidRDefault="00B453E0" w:rsidP="00B453E0">
            <w:pPr>
              <w:spacing w:after="0" w:line="240" w:lineRule="auto"/>
              <w:jc w:val="center"/>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3EAB159A"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w:t>
            </w:r>
          </w:p>
        </w:tc>
        <w:tc>
          <w:tcPr>
            <w:tcW w:w="222" w:type="dxa"/>
            <w:vAlign w:val="center"/>
            <w:hideMark/>
          </w:tcPr>
          <w:p w14:paraId="44687DDA"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6D8A8D6E" w14:textId="77777777" w:rsidTr="00782F9E">
        <w:trPr>
          <w:trHeight w:val="297"/>
        </w:trPr>
        <w:tc>
          <w:tcPr>
            <w:tcW w:w="613" w:type="dxa"/>
            <w:vMerge/>
            <w:tcBorders>
              <w:top w:val="nil"/>
              <w:left w:val="single" w:sz="8" w:space="0" w:color="auto"/>
              <w:bottom w:val="nil"/>
              <w:right w:val="nil"/>
            </w:tcBorders>
            <w:vAlign w:val="center"/>
            <w:hideMark/>
          </w:tcPr>
          <w:p w14:paraId="58249266"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0E113FC7"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46C87E46"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14A11A20"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0373F72D"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12DE19A5"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56134B27"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7760A187"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328</w:t>
            </w:r>
          </w:p>
        </w:tc>
        <w:tc>
          <w:tcPr>
            <w:tcW w:w="1523" w:type="dxa"/>
            <w:vMerge w:val="restart"/>
            <w:tcBorders>
              <w:top w:val="nil"/>
              <w:left w:val="single" w:sz="4" w:space="0" w:color="auto"/>
              <w:bottom w:val="nil"/>
              <w:right w:val="single" w:sz="4" w:space="0" w:color="auto"/>
            </w:tcBorders>
            <w:shd w:val="clear" w:color="auto" w:fill="auto"/>
            <w:hideMark/>
          </w:tcPr>
          <w:p w14:paraId="5121BFE3"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&amp;1503-8185-75</w:t>
            </w:r>
          </w:p>
        </w:tc>
        <w:tc>
          <w:tcPr>
            <w:tcW w:w="4497" w:type="dxa"/>
            <w:vMerge w:val="restart"/>
            <w:tcBorders>
              <w:top w:val="nil"/>
              <w:left w:val="nil"/>
              <w:bottom w:val="nil"/>
              <w:right w:val="nil"/>
            </w:tcBorders>
            <w:shd w:val="clear" w:color="auto" w:fill="auto"/>
            <w:hideMark/>
          </w:tcPr>
          <w:p w14:paraId="16CB4D72"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Шафа АВР (в комплекті: щит</w:t>
            </w:r>
            <w:r w:rsidRPr="00B453E0">
              <w:rPr>
                <w:rFonts w:ascii="Times New Roman" w:hAnsi="Times New Roman" w:cs="Times New Roman"/>
                <w:color w:val="000000"/>
                <w:lang w:eastAsia="uk-UA"/>
              </w:rPr>
              <w:br/>
              <w:t>індивідуального виготовлення, розмірами</w:t>
            </w:r>
            <w:r w:rsidRPr="00B453E0">
              <w:rPr>
                <w:rFonts w:ascii="Times New Roman" w:hAnsi="Times New Roman" w:cs="Times New Roman"/>
                <w:color w:val="000000"/>
                <w:lang w:eastAsia="uk-UA"/>
              </w:rPr>
              <w:br/>
              <w:t>600х800(h)х400 -1шт, автоматичний ввід</w:t>
            </w:r>
            <w:r w:rsidRPr="00B453E0">
              <w:rPr>
                <w:rFonts w:ascii="Times New Roman" w:hAnsi="Times New Roman" w:cs="Times New Roman"/>
                <w:color w:val="000000"/>
                <w:lang w:eastAsia="uk-UA"/>
              </w:rPr>
              <w:br/>
              <w:t>резерву NZ7-63S/3P, Ін=40А - 1шт)</w:t>
            </w:r>
          </w:p>
        </w:tc>
        <w:tc>
          <w:tcPr>
            <w:tcW w:w="1221" w:type="dxa"/>
            <w:vMerge w:val="restart"/>
            <w:tcBorders>
              <w:top w:val="nil"/>
              <w:left w:val="single" w:sz="4" w:space="0" w:color="auto"/>
              <w:bottom w:val="nil"/>
              <w:right w:val="single" w:sz="4" w:space="0" w:color="auto"/>
            </w:tcBorders>
            <w:shd w:val="clear" w:color="auto" w:fill="auto"/>
            <w:hideMark/>
          </w:tcPr>
          <w:p w14:paraId="1066CA0F" w14:textId="77777777" w:rsidR="00B453E0" w:rsidRPr="00B453E0" w:rsidRDefault="00B453E0" w:rsidP="00B453E0">
            <w:pPr>
              <w:spacing w:after="0" w:line="240" w:lineRule="auto"/>
              <w:jc w:val="center"/>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52626B67"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w:t>
            </w:r>
          </w:p>
        </w:tc>
        <w:tc>
          <w:tcPr>
            <w:tcW w:w="222" w:type="dxa"/>
            <w:vAlign w:val="center"/>
            <w:hideMark/>
          </w:tcPr>
          <w:p w14:paraId="24BF32F9"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6D112305" w14:textId="77777777" w:rsidTr="00782F9E">
        <w:trPr>
          <w:trHeight w:val="825"/>
        </w:trPr>
        <w:tc>
          <w:tcPr>
            <w:tcW w:w="613" w:type="dxa"/>
            <w:vMerge/>
            <w:tcBorders>
              <w:top w:val="nil"/>
              <w:left w:val="single" w:sz="8" w:space="0" w:color="auto"/>
              <w:bottom w:val="nil"/>
              <w:right w:val="nil"/>
            </w:tcBorders>
            <w:vAlign w:val="center"/>
            <w:hideMark/>
          </w:tcPr>
          <w:p w14:paraId="3D37090F"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036361E4"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16AF085A"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53E011BA"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5614ECC7"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7BCC70D2"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5BEED592"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45796509"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 </w:t>
            </w:r>
          </w:p>
        </w:tc>
        <w:tc>
          <w:tcPr>
            <w:tcW w:w="1523" w:type="dxa"/>
            <w:vMerge w:val="restart"/>
            <w:tcBorders>
              <w:top w:val="nil"/>
              <w:left w:val="single" w:sz="4" w:space="0" w:color="auto"/>
              <w:bottom w:val="nil"/>
              <w:right w:val="single" w:sz="4" w:space="0" w:color="auto"/>
            </w:tcBorders>
            <w:shd w:val="clear" w:color="auto" w:fill="auto"/>
            <w:hideMark/>
          </w:tcPr>
          <w:p w14:paraId="5D25EB9A"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w:t>
            </w:r>
          </w:p>
        </w:tc>
        <w:tc>
          <w:tcPr>
            <w:tcW w:w="4497" w:type="dxa"/>
            <w:vMerge w:val="restart"/>
            <w:tcBorders>
              <w:top w:val="nil"/>
              <w:left w:val="nil"/>
              <w:bottom w:val="nil"/>
              <w:right w:val="nil"/>
            </w:tcBorders>
            <w:shd w:val="clear" w:color="auto" w:fill="auto"/>
            <w:hideMark/>
          </w:tcPr>
          <w:p w14:paraId="12CC4AEA"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xml:space="preserve">      у тому числі витрати підрядника на</w:t>
            </w:r>
            <w:r w:rsidRPr="00B453E0">
              <w:rPr>
                <w:rFonts w:ascii="Times New Roman" w:hAnsi="Times New Roman" w:cs="Times New Roman"/>
                <w:color w:val="000000"/>
                <w:lang w:eastAsia="uk-UA"/>
              </w:rPr>
              <w:br/>
              <w:t>устаткування, що монтується</w:t>
            </w:r>
          </w:p>
        </w:tc>
        <w:tc>
          <w:tcPr>
            <w:tcW w:w="1221" w:type="dxa"/>
            <w:vMerge w:val="restart"/>
            <w:tcBorders>
              <w:top w:val="nil"/>
              <w:left w:val="single" w:sz="4" w:space="0" w:color="auto"/>
              <w:bottom w:val="nil"/>
              <w:right w:val="single" w:sz="4" w:space="0" w:color="auto"/>
            </w:tcBorders>
            <w:shd w:val="clear" w:color="auto" w:fill="auto"/>
            <w:hideMark/>
          </w:tcPr>
          <w:p w14:paraId="4262AFED" w14:textId="77777777" w:rsidR="00B453E0" w:rsidRPr="00B453E0" w:rsidRDefault="00B453E0" w:rsidP="00B453E0">
            <w:pPr>
              <w:spacing w:after="0" w:line="240" w:lineRule="auto"/>
              <w:jc w:val="center"/>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5F03E46C"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w:t>
            </w:r>
          </w:p>
        </w:tc>
        <w:tc>
          <w:tcPr>
            <w:tcW w:w="222" w:type="dxa"/>
            <w:vAlign w:val="center"/>
            <w:hideMark/>
          </w:tcPr>
          <w:p w14:paraId="335EEE75"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04071679" w14:textId="77777777" w:rsidTr="00782F9E">
        <w:trPr>
          <w:trHeight w:val="297"/>
        </w:trPr>
        <w:tc>
          <w:tcPr>
            <w:tcW w:w="613" w:type="dxa"/>
            <w:vMerge/>
            <w:tcBorders>
              <w:top w:val="nil"/>
              <w:left w:val="single" w:sz="8" w:space="0" w:color="auto"/>
              <w:bottom w:val="nil"/>
              <w:right w:val="nil"/>
            </w:tcBorders>
            <w:vAlign w:val="center"/>
            <w:hideMark/>
          </w:tcPr>
          <w:p w14:paraId="74841E6C"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0B901404"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315C9DD1"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491F35E3"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D6332EF"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71A5E31F"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30FCF27A"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1EF5DD53"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329</w:t>
            </w:r>
          </w:p>
        </w:tc>
        <w:tc>
          <w:tcPr>
            <w:tcW w:w="1523" w:type="dxa"/>
            <w:vMerge w:val="restart"/>
            <w:tcBorders>
              <w:top w:val="nil"/>
              <w:left w:val="single" w:sz="4" w:space="0" w:color="auto"/>
              <w:bottom w:val="nil"/>
              <w:right w:val="single" w:sz="4" w:space="0" w:color="auto"/>
            </w:tcBorders>
            <w:shd w:val="clear" w:color="auto" w:fill="auto"/>
            <w:hideMark/>
          </w:tcPr>
          <w:p w14:paraId="593889ED"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&amp;290116-</w:t>
            </w:r>
            <w:r w:rsidRPr="00B453E0">
              <w:rPr>
                <w:rFonts w:ascii="Times New Roman" w:hAnsi="Times New Roman" w:cs="Times New Roman"/>
                <w:color w:val="000000"/>
                <w:lang w:eastAsia="uk-UA"/>
              </w:rPr>
              <w:br/>
              <w:t>16017-1</w:t>
            </w:r>
          </w:p>
        </w:tc>
        <w:tc>
          <w:tcPr>
            <w:tcW w:w="4497" w:type="dxa"/>
            <w:vMerge w:val="restart"/>
            <w:tcBorders>
              <w:top w:val="nil"/>
              <w:left w:val="nil"/>
              <w:bottom w:val="nil"/>
              <w:right w:val="nil"/>
            </w:tcBorders>
            <w:shd w:val="clear" w:color="auto" w:fill="auto"/>
            <w:hideMark/>
          </w:tcPr>
          <w:p w14:paraId="69101B97" w14:textId="77777777" w:rsidR="00B453E0" w:rsidRPr="00B453E0" w:rsidRDefault="00B453E0" w:rsidP="00B453E0">
            <w:pPr>
              <w:spacing w:after="0" w:line="240" w:lineRule="auto"/>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Велопарковка</w:t>
            </w:r>
            <w:proofErr w:type="spellEnd"/>
            <w:r w:rsidRPr="00B453E0">
              <w:rPr>
                <w:rFonts w:ascii="Times New Roman" w:hAnsi="Times New Roman" w:cs="Times New Roman"/>
                <w:color w:val="000000"/>
                <w:lang w:eastAsia="uk-UA"/>
              </w:rPr>
              <w:t xml:space="preserve"> </w:t>
            </w:r>
            <w:proofErr w:type="spellStart"/>
            <w:r w:rsidRPr="00B453E0">
              <w:rPr>
                <w:rFonts w:ascii="Times New Roman" w:hAnsi="Times New Roman" w:cs="Times New Roman"/>
                <w:color w:val="000000"/>
                <w:lang w:eastAsia="uk-UA"/>
              </w:rPr>
              <w:t>InterAtletika</w:t>
            </w:r>
            <w:proofErr w:type="spellEnd"/>
            <w:r w:rsidRPr="00B453E0">
              <w:rPr>
                <w:rFonts w:ascii="Times New Roman" w:hAnsi="Times New Roman" w:cs="Times New Roman"/>
                <w:color w:val="000000"/>
                <w:lang w:eastAsia="uk-UA"/>
              </w:rPr>
              <w:t xml:space="preserve"> LP302</w:t>
            </w:r>
          </w:p>
        </w:tc>
        <w:tc>
          <w:tcPr>
            <w:tcW w:w="1221" w:type="dxa"/>
            <w:vMerge w:val="restart"/>
            <w:tcBorders>
              <w:top w:val="nil"/>
              <w:left w:val="single" w:sz="4" w:space="0" w:color="auto"/>
              <w:bottom w:val="nil"/>
              <w:right w:val="single" w:sz="4" w:space="0" w:color="auto"/>
            </w:tcBorders>
            <w:shd w:val="clear" w:color="auto" w:fill="auto"/>
            <w:hideMark/>
          </w:tcPr>
          <w:p w14:paraId="29FF6F89" w14:textId="77777777" w:rsidR="00B453E0" w:rsidRPr="00B453E0" w:rsidRDefault="00B453E0" w:rsidP="00B453E0">
            <w:pPr>
              <w:spacing w:after="0" w:line="240" w:lineRule="auto"/>
              <w:jc w:val="center"/>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4766A207"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5</w:t>
            </w:r>
          </w:p>
        </w:tc>
        <w:tc>
          <w:tcPr>
            <w:tcW w:w="222" w:type="dxa"/>
            <w:vAlign w:val="center"/>
            <w:hideMark/>
          </w:tcPr>
          <w:p w14:paraId="4762B66B"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43E7F1C7" w14:textId="77777777" w:rsidTr="00782F9E">
        <w:trPr>
          <w:trHeight w:val="297"/>
        </w:trPr>
        <w:tc>
          <w:tcPr>
            <w:tcW w:w="613" w:type="dxa"/>
            <w:vMerge/>
            <w:tcBorders>
              <w:top w:val="nil"/>
              <w:left w:val="single" w:sz="8" w:space="0" w:color="auto"/>
              <w:bottom w:val="nil"/>
              <w:right w:val="nil"/>
            </w:tcBorders>
            <w:vAlign w:val="center"/>
            <w:hideMark/>
          </w:tcPr>
          <w:p w14:paraId="72EEF05C"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5387E28C"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1F0AE8B5"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008E250D"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68300729"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158FACE1"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3E725C13"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3433486B"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330</w:t>
            </w:r>
          </w:p>
        </w:tc>
        <w:tc>
          <w:tcPr>
            <w:tcW w:w="1523" w:type="dxa"/>
            <w:vMerge w:val="restart"/>
            <w:tcBorders>
              <w:top w:val="nil"/>
              <w:left w:val="single" w:sz="4" w:space="0" w:color="auto"/>
              <w:bottom w:val="nil"/>
              <w:right w:val="single" w:sz="4" w:space="0" w:color="auto"/>
            </w:tcBorders>
            <w:shd w:val="clear" w:color="auto" w:fill="auto"/>
            <w:hideMark/>
          </w:tcPr>
          <w:p w14:paraId="2E6E04A4"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&amp;1503-5036-5</w:t>
            </w:r>
          </w:p>
        </w:tc>
        <w:tc>
          <w:tcPr>
            <w:tcW w:w="4497" w:type="dxa"/>
            <w:vMerge w:val="restart"/>
            <w:tcBorders>
              <w:top w:val="nil"/>
              <w:left w:val="nil"/>
              <w:bottom w:val="nil"/>
              <w:right w:val="nil"/>
            </w:tcBorders>
            <w:shd w:val="clear" w:color="auto" w:fill="auto"/>
            <w:hideMark/>
          </w:tcPr>
          <w:p w14:paraId="4DB4E444"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Трансформатор струму Т-0,66 600/5 А клас</w:t>
            </w:r>
            <w:r w:rsidRPr="00B453E0">
              <w:rPr>
                <w:rFonts w:ascii="Times New Roman" w:hAnsi="Times New Roman" w:cs="Times New Roman"/>
                <w:color w:val="000000"/>
                <w:lang w:eastAsia="uk-UA"/>
              </w:rPr>
              <w:br/>
            </w:r>
            <w:proofErr w:type="spellStart"/>
            <w:r w:rsidRPr="00B453E0">
              <w:rPr>
                <w:rFonts w:ascii="Times New Roman" w:hAnsi="Times New Roman" w:cs="Times New Roman"/>
                <w:color w:val="000000"/>
                <w:lang w:eastAsia="uk-UA"/>
              </w:rPr>
              <w:t>точн</w:t>
            </w:r>
            <w:proofErr w:type="spellEnd"/>
            <w:r w:rsidRPr="00B453E0">
              <w:rPr>
                <w:rFonts w:ascii="Times New Roman" w:hAnsi="Times New Roman" w:cs="Times New Roman"/>
                <w:color w:val="000000"/>
                <w:lang w:eastAsia="uk-UA"/>
              </w:rPr>
              <w:t>. 0,5S арт. ITT 10-2-05-0600</w:t>
            </w:r>
          </w:p>
        </w:tc>
        <w:tc>
          <w:tcPr>
            <w:tcW w:w="1221" w:type="dxa"/>
            <w:vMerge w:val="restart"/>
            <w:tcBorders>
              <w:top w:val="nil"/>
              <w:left w:val="single" w:sz="4" w:space="0" w:color="auto"/>
              <w:bottom w:val="nil"/>
              <w:right w:val="single" w:sz="4" w:space="0" w:color="auto"/>
            </w:tcBorders>
            <w:shd w:val="clear" w:color="auto" w:fill="auto"/>
            <w:hideMark/>
          </w:tcPr>
          <w:p w14:paraId="2FA5D2A1" w14:textId="77777777" w:rsidR="00B453E0" w:rsidRPr="00B453E0" w:rsidRDefault="00B453E0" w:rsidP="00B453E0">
            <w:pPr>
              <w:spacing w:after="0" w:line="240" w:lineRule="auto"/>
              <w:jc w:val="center"/>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078E40BC"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6</w:t>
            </w:r>
          </w:p>
        </w:tc>
        <w:tc>
          <w:tcPr>
            <w:tcW w:w="222" w:type="dxa"/>
            <w:vAlign w:val="center"/>
            <w:hideMark/>
          </w:tcPr>
          <w:p w14:paraId="77562264"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582ECEF5" w14:textId="77777777" w:rsidTr="00782F9E">
        <w:trPr>
          <w:trHeight w:val="297"/>
        </w:trPr>
        <w:tc>
          <w:tcPr>
            <w:tcW w:w="613" w:type="dxa"/>
            <w:vMerge/>
            <w:tcBorders>
              <w:top w:val="nil"/>
              <w:left w:val="single" w:sz="8" w:space="0" w:color="auto"/>
              <w:bottom w:val="nil"/>
              <w:right w:val="nil"/>
            </w:tcBorders>
            <w:vAlign w:val="center"/>
            <w:hideMark/>
          </w:tcPr>
          <w:p w14:paraId="44432795"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5F52616F"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7670C526"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5F483D3C"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71621F81"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5C5F899A"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5376D9FB" w14:textId="77777777" w:rsidTr="00782F9E">
        <w:trPr>
          <w:trHeight w:val="263"/>
        </w:trPr>
        <w:tc>
          <w:tcPr>
            <w:tcW w:w="613" w:type="dxa"/>
            <w:vMerge w:val="restart"/>
            <w:tcBorders>
              <w:top w:val="nil"/>
              <w:left w:val="single" w:sz="8" w:space="0" w:color="auto"/>
              <w:bottom w:val="nil"/>
              <w:right w:val="nil"/>
            </w:tcBorders>
            <w:shd w:val="clear" w:color="auto" w:fill="auto"/>
            <w:hideMark/>
          </w:tcPr>
          <w:p w14:paraId="16C66A11"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331</w:t>
            </w:r>
          </w:p>
        </w:tc>
        <w:tc>
          <w:tcPr>
            <w:tcW w:w="1523" w:type="dxa"/>
            <w:vMerge w:val="restart"/>
            <w:tcBorders>
              <w:top w:val="nil"/>
              <w:left w:val="single" w:sz="4" w:space="0" w:color="auto"/>
              <w:bottom w:val="nil"/>
              <w:right w:val="single" w:sz="4" w:space="0" w:color="auto"/>
            </w:tcBorders>
            <w:shd w:val="clear" w:color="auto" w:fill="auto"/>
            <w:hideMark/>
          </w:tcPr>
          <w:p w14:paraId="54DFD894"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&amp;*550101-1-1</w:t>
            </w:r>
            <w:r w:rsidRPr="00B453E0">
              <w:rPr>
                <w:rFonts w:ascii="Times New Roman" w:hAnsi="Times New Roman" w:cs="Times New Roman"/>
                <w:color w:val="000000"/>
                <w:lang w:eastAsia="uk-UA"/>
              </w:rPr>
              <w:br/>
              <w:t>варіант 4</w:t>
            </w:r>
          </w:p>
        </w:tc>
        <w:tc>
          <w:tcPr>
            <w:tcW w:w="4497" w:type="dxa"/>
            <w:vMerge w:val="restart"/>
            <w:tcBorders>
              <w:top w:val="nil"/>
              <w:left w:val="nil"/>
              <w:bottom w:val="nil"/>
              <w:right w:val="nil"/>
            </w:tcBorders>
            <w:shd w:val="clear" w:color="auto" w:fill="auto"/>
            <w:hideMark/>
          </w:tcPr>
          <w:p w14:paraId="2A848DC5"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Урна URB-UM.07-1</w:t>
            </w:r>
          </w:p>
        </w:tc>
        <w:tc>
          <w:tcPr>
            <w:tcW w:w="1221" w:type="dxa"/>
            <w:vMerge w:val="restart"/>
            <w:tcBorders>
              <w:top w:val="nil"/>
              <w:left w:val="single" w:sz="4" w:space="0" w:color="auto"/>
              <w:bottom w:val="nil"/>
              <w:right w:val="single" w:sz="4" w:space="0" w:color="auto"/>
            </w:tcBorders>
            <w:shd w:val="clear" w:color="auto" w:fill="auto"/>
            <w:hideMark/>
          </w:tcPr>
          <w:p w14:paraId="3A3F768A" w14:textId="77777777" w:rsidR="00B453E0" w:rsidRPr="00B453E0" w:rsidRDefault="00B453E0" w:rsidP="00B453E0">
            <w:pPr>
              <w:spacing w:after="0" w:line="240" w:lineRule="auto"/>
              <w:jc w:val="center"/>
              <w:rPr>
                <w:rFonts w:ascii="Times New Roman" w:hAnsi="Times New Roman" w:cs="Times New Roman"/>
                <w:color w:val="000000"/>
                <w:lang w:eastAsia="uk-UA"/>
              </w:rPr>
            </w:pPr>
            <w:proofErr w:type="spellStart"/>
            <w:r w:rsidRPr="00B453E0">
              <w:rPr>
                <w:rFonts w:ascii="Times New Roman" w:hAnsi="Times New Roman" w:cs="Times New Roman"/>
                <w:color w:val="000000"/>
                <w:lang w:eastAsia="uk-UA"/>
              </w:rPr>
              <w:t>шт</w:t>
            </w:r>
            <w:proofErr w:type="spellEnd"/>
          </w:p>
        </w:tc>
        <w:tc>
          <w:tcPr>
            <w:tcW w:w="1384" w:type="dxa"/>
            <w:vMerge w:val="restart"/>
            <w:tcBorders>
              <w:top w:val="nil"/>
              <w:left w:val="single" w:sz="4" w:space="0" w:color="auto"/>
              <w:bottom w:val="nil"/>
              <w:right w:val="single" w:sz="4" w:space="0" w:color="auto"/>
            </w:tcBorders>
            <w:shd w:val="clear" w:color="auto" w:fill="auto"/>
            <w:hideMark/>
          </w:tcPr>
          <w:p w14:paraId="2FB359E9"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2</w:t>
            </w:r>
          </w:p>
        </w:tc>
        <w:tc>
          <w:tcPr>
            <w:tcW w:w="222" w:type="dxa"/>
            <w:vAlign w:val="center"/>
            <w:hideMark/>
          </w:tcPr>
          <w:p w14:paraId="0E8D07F4"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3D7A5EB8" w14:textId="77777777" w:rsidTr="00782F9E">
        <w:trPr>
          <w:trHeight w:val="297"/>
        </w:trPr>
        <w:tc>
          <w:tcPr>
            <w:tcW w:w="613" w:type="dxa"/>
            <w:vMerge/>
            <w:tcBorders>
              <w:top w:val="nil"/>
              <w:left w:val="single" w:sz="8" w:space="0" w:color="auto"/>
              <w:bottom w:val="nil"/>
              <w:right w:val="nil"/>
            </w:tcBorders>
            <w:vAlign w:val="center"/>
            <w:hideMark/>
          </w:tcPr>
          <w:p w14:paraId="119550D2"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523" w:type="dxa"/>
            <w:vMerge/>
            <w:tcBorders>
              <w:top w:val="nil"/>
              <w:left w:val="single" w:sz="4" w:space="0" w:color="auto"/>
              <w:bottom w:val="nil"/>
              <w:right w:val="single" w:sz="4" w:space="0" w:color="auto"/>
            </w:tcBorders>
            <w:vAlign w:val="center"/>
            <w:hideMark/>
          </w:tcPr>
          <w:p w14:paraId="284A4B94"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4497" w:type="dxa"/>
            <w:vMerge/>
            <w:tcBorders>
              <w:top w:val="nil"/>
              <w:left w:val="nil"/>
              <w:bottom w:val="nil"/>
              <w:right w:val="nil"/>
            </w:tcBorders>
            <w:vAlign w:val="center"/>
            <w:hideMark/>
          </w:tcPr>
          <w:p w14:paraId="45422496"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221" w:type="dxa"/>
            <w:vMerge/>
            <w:tcBorders>
              <w:top w:val="nil"/>
              <w:left w:val="single" w:sz="4" w:space="0" w:color="auto"/>
              <w:bottom w:val="nil"/>
              <w:right w:val="single" w:sz="4" w:space="0" w:color="auto"/>
            </w:tcBorders>
            <w:vAlign w:val="center"/>
            <w:hideMark/>
          </w:tcPr>
          <w:p w14:paraId="158274B3"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1384" w:type="dxa"/>
            <w:vMerge/>
            <w:tcBorders>
              <w:top w:val="nil"/>
              <w:left w:val="single" w:sz="4" w:space="0" w:color="auto"/>
              <w:bottom w:val="nil"/>
              <w:right w:val="single" w:sz="4" w:space="0" w:color="auto"/>
            </w:tcBorders>
            <w:vAlign w:val="center"/>
            <w:hideMark/>
          </w:tcPr>
          <w:p w14:paraId="48C3A136" w14:textId="77777777" w:rsidR="00B453E0" w:rsidRPr="00B453E0" w:rsidRDefault="00B453E0" w:rsidP="00B453E0">
            <w:pPr>
              <w:spacing w:after="0" w:line="240" w:lineRule="auto"/>
              <w:rPr>
                <w:rFonts w:ascii="Times New Roman" w:hAnsi="Times New Roman" w:cs="Times New Roman"/>
                <w:color w:val="000000"/>
                <w:lang w:eastAsia="uk-UA"/>
              </w:rPr>
            </w:pPr>
          </w:p>
        </w:tc>
        <w:tc>
          <w:tcPr>
            <w:tcW w:w="222" w:type="dxa"/>
            <w:tcBorders>
              <w:top w:val="nil"/>
              <w:left w:val="nil"/>
              <w:bottom w:val="nil"/>
              <w:right w:val="nil"/>
            </w:tcBorders>
            <w:shd w:val="clear" w:color="auto" w:fill="auto"/>
            <w:noWrap/>
            <w:vAlign w:val="bottom"/>
            <w:hideMark/>
          </w:tcPr>
          <w:p w14:paraId="140C7893" w14:textId="77777777" w:rsidR="00B453E0" w:rsidRPr="00B453E0" w:rsidRDefault="00B453E0" w:rsidP="00B453E0">
            <w:pPr>
              <w:spacing w:after="0" w:line="240" w:lineRule="auto"/>
              <w:jc w:val="right"/>
              <w:rPr>
                <w:rFonts w:ascii="Times New Roman" w:hAnsi="Times New Roman" w:cs="Times New Roman"/>
                <w:color w:val="000000"/>
                <w:lang w:eastAsia="uk-UA"/>
              </w:rPr>
            </w:pPr>
          </w:p>
        </w:tc>
      </w:tr>
      <w:tr w:rsidR="00B453E0" w:rsidRPr="00B453E0" w14:paraId="5FFF8C9A" w14:textId="77777777" w:rsidTr="00782F9E">
        <w:trPr>
          <w:trHeight w:val="297"/>
        </w:trPr>
        <w:tc>
          <w:tcPr>
            <w:tcW w:w="613" w:type="dxa"/>
            <w:tcBorders>
              <w:top w:val="nil"/>
              <w:left w:val="single" w:sz="8" w:space="0" w:color="auto"/>
              <w:bottom w:val="nil"/>
              <w:right w:val="nil"/>
            </w:tcBorders>
            <w:shd w:val="clear" w:color="auto" w:fill="auto"/>
            <w:vAlign w:val="center"/>
            <w:hideMark/>
          </w:tcPr>
          <w:p w14:paraId="1A907EFB"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 </w:t>
            </w:r>
          </w:p>
        </w:tc>
        <w:tc>
          <w:tcPr>
            <w:tcW w:w="1523" w:type="dxa"/>
            <w:tcBorders>
              <w:top w:val="nil"/>
              <w:left w:val="single" w:sz="4" w:space="0" w:color="auto"/>
              <w:bottom w:val="nil"/>
              <w:right w:val="single" w:sz="4" w:space="0" w:color="auto"/>
            </w:tcBorders>
            <w:shd w:val="clear" w:color="auto" w:fill="auto"/>
            <w:vAlign w:val="center"/>
            <w:hideMark/>
          </w:tcPr>
          <w:p w14:paraId="34641743"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 </w:t>
            </w:r>
          </w:p>
        </w:tc>
        <w:tc>
          <w:tcPr>
            <w:tcW w:w="4497" w:type="dxa"/>
            <w:tcBorders>
              <w:top w:val="nil"/>
              <w:left w:val="nil"/>
              <w:bottom w:val="nil"/>
              <w:right w:val="nil"/>
            </w:tcBorders>
            <w:shd w:val="clear" w:color="auto" w:fill="auto"/>
            <w:vAlign w:val="center"/>
            <w:hideMark/>
          </w:tcPr>
          <w:p w14:paraId="7EDD2207" w14:textId="77777777" w:rsidR="00B453E0" w:rsidRPr="00B453E0" w:rsidRDefault="00B453E0" w:rsidP="00B453E0">
            <w:pPr>
              <w:spacing w:after="0" w:line="240" w:lineRule="auto"/>
              <w:jc w:val="center"/>
              <w:rPr>
                <w:rFonts w:ascii="Times New Roman" w:hAnsi="Times New Roman" w:cs="Times New Roman"/>
                <w:color w:val="000000"/>
                <w:lang w:eastAsia="uk-UA"/>
              </w:rPr>
            </w:pPr>
          </w:p>
        </w:tc>
        <w:tc>
          <w:tcPr>
            <w:tcW w:w="1221" w:type="dxa"/>
            <w:tcBorders>
              <w:top w:val="nil"/>
              <w:left w:val="single" w:sz="4" w:space="0" w:color="auto"/>
              <w:bottom w:val="nil"/>
              <w:right w:val="single" w:sz="4" w:space="0" w:color="auto"/>
            </w:tcBorders>
            <w:shd w:val="clear" w:color="auto" w:fill="auto"/>
            <w:vAlign w:val="center"/>
            <w:hideMark/>
          </w:tcPr>
          <w:p w14:paraId="046F6BB2"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 </w:t>
            </w:r>
          </w:p>
        </w:tc>
        <w:tc>
          <w:tcPr>
            <w:tcW w:w="1384" w:type="dxa"/>
            <w:tcBorders>
              <w:top w:val="nil"/>
              <w:left w:val="nil"/>
              <w:bottom w:val="nil"/>
              <w:right w:val="single" w:sz="4" w:space="0" w:color="auto"/>
            </w:tcBorders>
            <w:shd w:val="clear" w:color="auto" w:fill="auto"/>
            <w:vAlign w:val="center"/>
            <w:hideMark/>
          </w:tcPr>
          <w:p w14:paraId="41833699"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 </w:t>
            </w:r>
          </w:p>
        </w:tc>
        <w:tc>
          <w:tcPr>
            <w:tcW w:w="222" w:type="dxa"/>
            <w:vAlign w:val="center"/>
            <w:hideMark/>
          </w:tcPr>
          <w:p w14:paraId="61D2687E"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365C7B0F" w14:textId="77777777" w:rsidTr="00782F9E">
        <w:trPr>
          <w:trHeight w:val="308"/>
        </w:trPr>
        <w:tc>
          <w:tcPr>
            <w:tcW w:w="613" w:type="dxa"/>
            <w:tcBorders>
              <w:top w:val="nil"/>
              <w:left w:val="single" w:sz="8" w:space="0" w:color="auto"/>
              <w:bottom w:val="nil"/>
              <w:right w:val="nil"/>
            </w:tcBorders>
            <w:shd w:val="clear" w:color="auto" w:fill="auto"/>
            <w:hideMark/>
          </w:tcPr>
          <w:p w14:paraId="69C1E030"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 </w:t>
            </w:r>
          </w:p>
        </w:tc>
        <w:tc>
          <w:tcPr>
            <w:tcW w:w="1523" w:type="dxa"/>
            <w:tcBorders>
              <w:top w:val="nil"/>
              <w:left w:val="single" w:sz="4" w:space="0" w:color="auto"/>
              <w:bottom w:val="nil"/>
              <w:right w:val="single" w:sz="4" w:space="0" w:color="auto"/>
            </w:tcBorders>
            <w:shd w:val="clear" w:color="auto" w:fill="auto"/>
            <w:hideMark/>
          </w:tcPr>
          <w:p w14:paraId="4DC26F06"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w:t>
            </w:r>
          </w:p>
        </w:tc>
        <w:tc>
          <w:tcPr>
            <w:tcW w:w="4497" w:type="dxa"/>
            <w:tcBorders>
              <w:top w:val="nil"/>
              <w:left w:val="nil"/>
              <w:bottom w:val="nil"/>
              <w:right w:val="nil"/>
            </w:tcBorders>
            <w:shd w:val="clear" w:color="auto" w:fill="auto"/>
            <w:hideMark/>
          </w:tcPr>
          <w:p w14:paraId="372A0E00" w14:textId="77777777" w:rsidR="00B453E0" w:rsidRPr="00B453E0" w:rsidRDefault="00B453E0" w:rsidP="00B453E0">
            <w:pPr>
              <w:spacing w:after="0" w:line="240" w:lineRule="auto"/>
              <w:rPr>
                <w:rFonts w:ascii="Times New Roman" w:hAnsi="Times New Roman" w:cs="Times New Roman"/>
                <w:b/>
                <w:bCs/>
                <w:color w:val="000000"/>
                <w:lang w:eastAsia="uk-UA"/>
              </w:rPr>
            </w:pPr>
            <w:r w:rsidRPr="00B453E0">
              <w:rPr>
                <w:rFonts w:ascii="Times New Roman" w:hAnsi="Times New Roman" w:cs="Times New Roman"/>
                <w:b/>
                <w:bCs/>
                <w:color w:val="000000"/>
                <w:lang w:eastAsia="uk-UA"/>
              </w:rPr>
              <w:t xml:space="preserve"> Разом по розділу IV</w:t>
            </w:r>
          </w:p>
        </w:tc>
        <w:tc>
          <w:tcPr>
            <w:tcW w:w="1221" w:type="dxa"/>
            <w:tcBorders>
              <w:top w:val="nil"/>
              <w:left w:val="single" w:sz="4" w:space="0" w:color="auto"/>
              <w:bottom w:val="nil"/>
              <w:right w:val="single" w:sz="4" w:space="0" w:color="auto"/>
            </w:tcBorders>
            <w:shd w:val="clear" w:color="auto" w:fill="auto"/>
            <w:hideMark/>
          </w:tcPr>
          <w:p w14:paraId="6367E127" w14:textId="77777777" w:rsidR="00B453E0" w:rsidRPr="00B453E0" w:rsidRDefault="00B453E0" w:rsidP="00B453E0">
            <w:pPr>
              <w:spacing w:after="0" w:line="240" w:lineRule="auto"/>
              <w:jc w:val="center"/>
              <w:rPr>
                <w:rFonts w:ascii="Times New Roman" w:hAnsi="Times New Roman" w:cs="Times New Roman"/>
                <w:b/>
                <w:bCs/>
                <w:color w:val="000000"/>
                <w:lang w:eastAsia="uk-UA"/>
              </w:rPr>
            </w:pPr>
            <w:r w:rsidRPr="00B453E0">
              <w:rPr>
                <w:rFonts w:ascii="Times New Roman" w:hAnsi="Times New Roman" w:cs="Times New Roman"/>
                <w:b/>
                <w:bCs/>
                <w:color w:val="000000"/>
                <w:lang w:eastAsia="uk-UA"/>
              </w:rPr>
              <w:t>грн.</w:t>
            </w:r>
          </w:p>
        </w:tc>
        <w:tc>
          <w:tcPr>
            <w:tcW w:w="1384" w:type="dxa"/>
            <w:tcBorders>
              <w:top w:val="nil"/>
              <w:left w:val="nil"/>
              <w:bottom w:val="nil"/>
              <w:right w:val="single" w:sz="4" w:space="0" w:color="auto"/>
            </w:tcBorders>
            <w:shd w:val="clear" w:color="auto" w:fill="auto"/>
            <w:hideMark/>
          </w:tcPr>
          <w:p w14:paraId="23357621" w14:textId="77777777" w:rsidR="00B453E0" w:rsidRPr="00B453E0" w:rsidRDefault="00B453E0" w:rsidP="00B453E0">
            <w:pPr>
              <w:spacing w:after="0" w:line="240" w:lineRule="auto"/>
              <w:jc w:val="right"/>
              <w:rPr>
                <w:rFonts w:ascii="Times New Roman" w:hAnsi="Times New Roman" w:cs="Times New Roman"/>
                <w:b/>
                <w:bCs/>
                <w:color w:val="000000"/>
                <w:lang w:eastAsia="uk-UA"/>
              </w:rPr>
            </w:pPr>
            <w:r w:rsidRPr="00B453E0">
              <w:rPr>
                <w:rFonts w:ascii="Times New Roman" w:hAnsi="Times New Roman" w:cs="Times New Roman"/>
                <w:b/>
                <w:bCs/>
                <w:color w:val="000000"/>
                <w:lang w:eastAsia="uk-UA"/>
              </w:rPr>
              <w:t> </w:t>
            </w:r>
          </w:p>
        </w:tc>
        <w:tc>
          <w:tcPr>
            <w:tcW w:w="222" w:type="dxa"/>
            <w:vAlign w:val="center"/>
            <w:hideMark/>
          </w:tcPr>
          <w:p w14:paraId="5501851D"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604879AF" w14:textId="77777777" w:rsidTr="00782F9E">
        <w:trPr>
          <w:trHeight w:val="585"/>
        </w:trPr>
        <w:tc>
          <w:tcPr>
            <w:tcW w:w="613" w:type="dxa"/>
            <w:tcBorders>
              <w:top w:val="nil"/>
              <w:left w:val="single" w:sz="8" w:space="0" w:color="auto"/>
              <w:bottom w:val="nil"/>
              <w:right w:val="nil"/>
            </w:tcBorders>
            <w:shd w:val="clear" w:color="auto" w:fill="auto"/>
            <w:hideMark/>
          </w:tcPr>
          <w:p w14:paraId="14E9B9E8" w14:textId="77777777" w:rsidR="00B453E0" w:rsidRPr="00B453E0" w:rsidRDefault="00B453E0" w:rsidP="00B453E0">
            <w:pPr>
              <w:spacing w:after="0" w:line="240" w:lineRule="auto"/>
              <w:jc w:val="right"/>
              <w:rPr>
                <w:rFonts w:ascii="Times New Roman" w:hAnsi="Times New Roman" w:cs="Times New Roman"/>
                <w:b/>
                <w:bCs/>
                <w:color w:val="000000"/>
                <w:lang w:eastAsia="uk-UA"/>
              </w:rPr>
            </w:pPr>
            <w:r w:rsidRPr="00B453E0">
              <w:rPr>
                <w:rFonts w:ascii="Times New Roman" w:hAnsi="Times New Roman" w:cs="Times New Roman"/>
                <w:b/>
                <w:bCs/>
                <w:color w:val="000000"/>
                <w:lang w:eastAsia="uk-UA"/>
              </w:rPr>
              <w:t> </w:t>
            </w:r>
          </w:p>
        </w:tc>
        <w:tc>
          <w:tcPr>
            <w:tcW w:w="1523" w:type="dxa"/>
            <w:tcBorders>
              <w:top w:val="nil"/>
              <w:left w:val="single" w:sz="4" w:space="0" w:color="auto"/>
              <w:bottom w:val="nil"/>
              <w:right w:val="single" w:sz="4" w:space="0" w:color="auto"/>
            </w:tcBorders>
            <w:shd w:val="clear" w:color="auto" w:fill="auto"/>
            <w:hideMark/>
          </w:tcPr>
          <w:p w14:paraId="658DA962" w14:textId="77777777" w:rsidR="00B453E0" w:rsidRPr="00B453E0" w:rsidRDefault="00B453E0" w:rsidP="00B453E0">
            <w:pPr>
              <w:spacing w:after="0" w:line="240" w:lineRule="auto"/>
              <w:rPr>
                <w:rFonts w:ascii="Times New Roman" w:hAnsi="Times New Roman" w:cs="Times New Roman"/>
                <w:b/>
                <w:bCs/>
                <w:color w:val="000000"/>
                <w:lang w:eastAsia="uk-UA"/>
              </w:rPr>
            </w:pPr>
            <w:r w:rsidRPr="00B453E0">
              <w:rPr>
                <w:rFonts w:ascii="Times New Roman" w:hAnsi="Times New Roman" w:cs="Times New Roman"/>
                <w:b/>
                <w:bCs/>
                <w:color w:val="000000"/>
                <w:lang w:eastAsia="uk-UA"/>
              </w:rPr>
              <w:t> </w:t>
            </w:r>
          </w:p>
        </w:tc>
        <w:tc>
          <w:tcPr>
            <w:tcW w:w="4497" w:type="dxa"/>
            <w:tcBorders>
              <w:top w:val="nil"/>
              <w:left w:val="nil"/>
              <w:bottom w:val="nil"/>
              <w:right w:val="nil"/>
            </w:tcBorders>
            <w:shd w:val="clear" w:color="auto" w:fill="auto"/>
            <w:hideMark/>
          </w:tcPr>
          <w:p w14:paraId="06A805F9" w14:textId="77777777" w:rsidR="00B453E0" w:rsidRPr="00B453E0" w:rsidRDefault="00B453E0" w:rsidP="00B453E0">
            <w:pPr>
              <w:spacing w:after="0" w:line="240" w:lineRule="auto"/>
              <w:rPr>
                <w:rFonts w:ascii="Times New Roman" w:hAnsi="Times New Roman" w:cs="Times New Roman"/>
                <w:b/>
                <w:bCs/>
                <w:color w:val="000000"/>
                <w:lang w:eastAsia="uk-UA"/>
              </w:rPr>
            </w:pPr>
            <w:r w:rsidRPr="00B453E0">
              <w:rPr>
                <w:rFonts w:ascii="Times New Roman" w:hAnsi="Times New Roman" w:cs="Times New Roman"/>
                <w:b/>
                <w:bCs/>
                <w:color w:val="000000"/>
                <w:lang w:eastAsia="uk-UA"/>
              </w:rPr>
              <w:t xml:space="preserve">     у тому числі устаткування, що не </w:t>
            </w:r>
            <w:r w:rsidRPr="00B453E0">
              <w:rPr>
                <w:rFonts w:ascii="Times New Roman" w:hAnsi="Times New Roman" w:cs="Times New Roman"/>
                <w:b/>
                <w:bCs/>
                <w:color w:val="000000"/>
                <w:lang w:eastAsia="uk-UA"/>
              </w:rPr>
              <w:br/>
              <w:t xml:space="preserve">     монтується</w:t>
            </w:r>
          </w:p>
        </w:tc>
        <w:tc>
          <w:tcPr>
            <w:tcW w:w="1221" w:type="dxa"/>
            <w:tcBorders>
              <w:top w:val="nil"/>
              <w:left w:val="single" w:sz="4" w:space="0" w:color="auto"/>
              <w:bottom w:val="nil"/>
              <w:right w:val="single" w:sz="4" w:space="0" w:color="auto"/>
            </w:tcBorders>
            <w:shd w:val="clear" w:color="auto" w:fill="auto"/>
            <w:hideMark/>
          </w:tcPr>
          <w:p w14:paraId="76F9CE1C" w14:textId="77777777" w:rsidR="00B453E0" w:rsidRPr="00B453E0" w:rsidRDefault="00B453E0" w:rsidP="00B453E0">
            <w:pPr>
              <w:spacing w:after="0" w:line="240" w:lineRule="auto"/>
              <w:jc w:val="center"/>
              <w:rPr>
                <w:rFonts w:ascii="Times New Roman" w:hAnsi="Times New Roman" w:cs="Times New Roman"/>
                <w:b/>
                <w:bCs/>
                <w:color w:val="000000"/>
                <w:lang w:eastAsia="uk-UA"/>
              </w:rPr>
            </w:pPr>
            <w:r w:rsidRPr="00B453E0">
              <w:rPr>
                <w:rFonts w:ascii="Times New Roman" w:hAnsi="Times New Roman" w:cs="Times New Roman"/>
                <w:b/>
                <w:bCs/>
                <w:color w:val="000000"/>
                <w:lang w:eastAsia="uk-UA"/>
              </w:rPr>
              <w:t>грн.</w:t>
            </w:r>
          </w:p>
        </w:tc>
        <w:tc>
          <w:tcPr>
            <w:tcW w:w="1384" w:type="dxa"/>
            <w:tcBorders>
              <w:top w:val="nil"/>
              <w:left w:val="nil"/>
              <w:bottom w:val="nil"/>
              <w:right w:val="single" w:sz="4" w:space="0" w:color="auto"/>
            </w:tcBorders>
            <w:shd w:val="clear" w:color="auto" w:fill="auto"/>
            <w:hideMark/>
          </w:tcPr>
          <w:p w14:paraId="68651243" w14:textId="77777777" w:rsidR="00B453E0" w:rsidRPr="00B453E0" w:rsidRDefault="00B453E0" w:rsidP="00B453E0">
            <w:pPr>
              <w:spacing w:after="0" w:line="240" w:lineRule="auto"/>
              <w:jc w:val="right"/>
              <w:rPr>
                <w:rFonts w:ascii="Times New Roman" w:hAnsi="Times New Roman" w:cs="Times New Roman"/>
                <w:b/>
                <w:bCs/>
                <w:color w:val="000000"/>
                <w:lang w:eastAsia="uk-UA"/>
              </w:rPr>
            </w:pPr>
            <w:r w:rsidRPr="00B453E0">
              <w:rPr>
                <w:rFonts w:ascii="Times New Roman" w:hAnsi="Times New Roman" w:cs="Times New Roman"/>
                <w:b/>
                <w:bCs/>
                <w:color w:val="000000"/>
                <w:lang w:eastAsia="uk-UA"/>
              </w:rPr>
              <w:t> </w:t>
            </w:r>
          </w:p>
        </w:tc>
        <w:tc>
          <w:tcPr>
            <w:tcW w:w="222" w:type="dxa"/>
            <w:vAlign w:val="center"/>
            <w:hideMark/>
          </w:tcPr>
          <w:p w14:paraId="087A8B8E"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3E3EC01A" w14:textId="77777777" w:rsidTr="00782F9E">
        <w:trPr>
          <w:trHeight w:val="585"/>
        </w:trPr>
        <w:tc>
          <w:tcPr>
            <w:tcW w:w="613" w:type="dxa"/>
            <w:tcBorders>
              <w:top w:val="nil"/>
              <w:left w:val="single" w:sz="8" w:space="0" w:color="auto"/>
              <w:bottom w:val="nil"/>
              <w:right w:val="nil"/>
            </w:tcBorders>
            <w:shd w:val="clear" w:color="auto" w:fill="auto"/>
            <w:hideMark/>
          </w:tcPr>
          <w:p w14:paraId="57712A21" w14:textId="77777777" w:rsidR="00B453E0" w:rsidRPr="00B453E0" w:rsidRDefault="00B453E0" w:rsidP="00B453E0">
            <w:pPr>
              <w:spacing w:after="0" w:line="240" w:lineRule="auto"/>
              <w:jc w:val="right"/>
              <w:rPr>
                <w:rFonts w:ascii="Times New Roman" w:hAnsi="Times New Roman" w:cs="Times New Roman"/>
                <w:b/>
                <w:bCs/>
                <w:color w:val="000000"/>
                <w:lang w:eastAsia="uk-UA"/>
              </w:rPr>
            </w:pPr>
            <w:r w:rsidRPr="00B453E0">
              <w:rPr>
                <w:rFonts w:ascii="Times New Roman" w:hAnsi="Times New Roman" w:cs="Times New Roman"/>
                <w:b/>
                <w:bCs/>
                <w:color w:val="000000"/>
                <w:lang w:eastAsia="uk-UA"/>
              </w:rPr>
              <w:t> </w:t>
            </w:r>
          </w:p>
        </w:tc>
        <w:tc>
          <w:tcPr>
            <w:tcW w:w="1523" w:type="dxa"/>
            <w:tcBorders>
              <w:top w:val="nil"/>
              <w:left w:val="single" w:sz="4" w:space="0" w:color="auto"/>
              <w:bottom w:val="nil"/>
              <w:right w:val="single" w:sz="4" w:space="0" w:color="auto"/>
            </w:tcBorders>
            <w:shd w:val="clear" w:color="auto" w:fill="auto"/>
            <w:hideMark/>
          </w:tcPr>
          <w:p w14:paraId="2B6A21FC" w14:textId="77777777" w:rsidR="00B453E0" w:rsidRPr="00B453E0" w:rsidRDefault="00B453E0" w:rsidP="00B453E0">
            <w:pPr>
              <w:spacing w:after="0" w:line="240" w:lineRule="auto"/>
              <w:rPr>
                <w:rFonts w:ascii="Times New Roman" w:hAnsi="Times New Roman" w:cs="Times New Roman"/>
                <w:b/>
                <w:bCs/>
                <w:color w:val="000000"/>
                <w:lang w:eastAsia="uk-UA"/>
              </w:rPr>
            </w:pPr>
            <w:r w:rsidRPr="00B453E0">
              <w:rPr>
                <w:rFonts w:ascii="Times New Roman" w:hAnsi="Times New Roman" w:cs="Times New Roman"/>
                <w:b/>
                <w:bCs/>
                <w:color w:val="000000"/>
                <w:lang w:eastAsia="uk-UA"/>
              </w:rPr>
              <w:t> </w:t>
            </w:r>
          </w:p>
        </w:tc>
        <w:tc>
          <w:tcPr>
            <w:tcW w:w="4497" w:type="dxa"/>
            <w:tcBorders>
              <w:top w:val="nil"/>
              <w:left w:val="nil"/>
              <w:bottom w:val="nil"/>
              <w:right w:val="nil"/>
            </w:tcBorders>
            <w:shd w:val="clear" w:color="auto" w:fill="auto"/>
            <w:hideMark/>
          </w:tcPr>
          <w:p w14:paraId="21A68CE7" w14:textId="77777777" w:rsidR="00B453E0" w:rsidRPr="00B453E0" w:rsidRDefault="00B453E0" w:rsidP="00B453E0">
            <w:pPr>
              <w:spacing w:after="0" w:line="240" w:lineRule="auto"/>
              <w:rPr>
                <w:rFonts w:ascii="Times New Roman" w:hAnsi="Times New Roman" w:cs="Times New Roman"/>
                <w:b/>
                <w:bCs/>
                <w:color w:val="000000"/>
                <w:lang w:eastAsia="uk-UA"/>
              </w:rPr>
            </w:pPr>
            <w:r w:rsidRPr="00B453E0">
              <w:rPr>
                <w:rFonts w:ascii="Times New Roman" w:hAnsi="Times New Roman" w:cs="Times New Roman"/>
                <w:b/>
                <w:bCs/>
                <w:color w:val="000000"/>
                <w:lang w:eastAsia="uk-UA"/>
              </w:rPr>
              <w:t xml:space="preserve">     у тому числі витрати підрядника на </w:t>
            </w:r>
            <w:r w:rsidRPr="00B453E0">
              <w:rPr>
                <w:rFonts w:ascii="Times New Roman" w:hAnsi="Times New Roman" w:cs="Times New Roman"/>
                <w:b/>
                <w:bCs/>
                <w:color w:val="000000"/>
                <w:lang w:eastAsia="uk-UA"/>
              </w:rPr>
              <w:br/>
              <w:t xml:space="preserve">     устаткування, що монтується</w:t>
            </w:r>
          </w:p>
        </w:tc>
        <w:tc>
          <w:tcPr>
            <w:tcW w:w="1221" w:type="dxa"/>
            <w:tcBorders>
              <w:top w:val="nil"/>
              <w:left w:val="single" w:sz="4" w:space="0" w:color="auto"/>
              <w:bottom w:val="nil"/>
              <w:right w:val="single" w:sz="4" w:space="0" w:color="auto"/>
            </w:tcBorders>
            <w:shd w:val="clear" w:color="auto" w:fill="auto"/>
            <w:hideMark/>
          </w:tcPr>
          <w:p w14:paraId="0D7830EB" w14:textId="77777777" w:rsidR="00B453E0" w:rsidRPr="00B453E0" w:rsidRDefault="00B453E0" w:rsidP="00B453E0">
            <w:pPr>
              <w:spacing w:after="0" w:line="240" w:lineRule="auto"/>
              <w:jc w:val="center"/>
              <w:rPr>
                <w:rFonts w:ascii="Times New Roman" w:hAnsi="Times New Roman" w:cs="Times New Roman"/>
                <w:b/>
                <w:bCs/>
                <w:color w:val="000000"/>
                <w:lang w:eastAsia="uk-UA"/>
              </w:rPr>
            </w:pPr>
            <w:r w:rsidRPr="00B453E0">
              <w:rPr>
                <w:rFonts w:ascii="Times New Roman" w:hAnsi="Times New Roman" w:cs="Times New Roman"/>
                <w:b/>
                <w:bCs/>
                <w:color w:val="000000"/>
                <w:lang w:eastAsia="uk-UA"/>
              </w:rPr>
              <w:t>грн.</w:t>
            </w:r>
          </w:p>
        </w:tc>
        <w:tc>
          <w:tcPr>
            <w:tcW w:w="1384" w:type="dxa"/>
            <w:tcBorders>
              <w:top w:val="nil"/>
              <w:left w:val="nil"/>
              <w:bottom w:val="nil"/>
              <w:right w:val="single" w:sz="4" w:space="0" w:color="auto"/>
            </w:tcBorders>
            <w:shd w:val="clear" w:color="auto" w:fill="auto"/>
            <w:hideMark/>
          </w:tcPr>
          <w:p w14:paraId="56F96749" w14:textId="77777777" w:rsidR="00B453E0" w:rsidRPr="00B453E0" w:rsidRDefault="00B453E0" w:rsidP="00B453E0">
            <w:pPr>
              <w:spacing w:after="0" w:line="240" w:lineRule="auto"/>
              <w:jc w:val="right"/>
              <w:rPr>
                <w:rFonts w:ascii="Times New Roman" w:hAnsi="Times New Roman" w:cs="Times New Roman"/>
                <w:b/>
                <w:bCs/>
                <w:color w:val="000000"/>
                <w:lang w:eastAsia="uk-UA"/>
              </w:rPr>
            </w:pPr>
            <w:r w:rsidRPr="00B453E0">
              <w:rPr>
                <w:rFonts w:ascii="Times New Roman" w:hAnsi="Times New Roman" w:cs="Times New Roman"/>
                <w:b/>
                <w:bCs/>
                <w:color w:val="000000"/>
                <w:lang w:eastAsia="uk-UA"/>
              </w:rPr>
              <w:t> </w:t>
            </w:r>
          </w:p>
        </w:tc>
        <w:tc>
          <w:tcPr>
            <w:tcW w:w="222" w:type="dxa"/>
            <w:vAlign w:val="center"/>
            <w:hideMark/>
          </w:tcPr>
          <w:p w14:paraId="38FC3309"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4F6A1F8D" w14:textId="77777777" w:rsidTr="00782F9E">
        <w:trPr>
          <w:trHeight w:val="585"/>
        </w:trPr>
        <w:tc>
          <w:tcPr>
            <w:tcW w:w="613" w:type="dxa"/>
            <w:tcBorders>
              <w:top w:val="nil"/>
              <w:left w:val="single" w:sz="8" w:space="0" w:color="auto"/>
              <w:bottom w:val="nil"/>
              <w:right w:val="single" w:sz="4" w:space="0" w:color="auto"/>
            </w:tcBorders>
            <w:shd w:val="clear" w:color="auto" w:fill="auto"/>
            <w:hideMark/>
          </w:tcPr>
          <w:p w14:paraId="085C8B80" w14:textId="77777777" w:rsidR="00B453E0" w:rsidRPr="00B453E0" w:rsidRDefault="00B453E0" w:rsidP="00B453E0">
            <w:pPr>
              <w:spacing w:after="0" w:line="240" w:lineRule="auto"/>
              <w:jc w:val="center"/>
              <w:rPr>
                <w:rFonts w:ascii="Times New Roman" w:hAnsi="Times New Roman" w:cs="Times New Roman"/>
                <w:b/>
                <w:bCs/>
                <w:color w:val="000000"/>
                <w:lang w:eastAsia="uk-UA"/>
              </w:rPr>
            </w:pPr>
            <w:r w:rsidRPr="00B453E0">
              <w:rPr>
                <w:rFonts w:ascii="Times New Roman" w:hAnsi="Times New Roman" w:cs="Times New Roman"/>
                <w:b/>
                <w:bCs/>
                <w:color w:val="000000"/>
                <w:lang w:eastAsia="uk-UA"/>
              </w:rPr>
              <w:t> </w:t>
            </w:r>
          </w:p>
        </w:tc>
        <w:tc>
          <w:tcPr>
            <w:tcW w:w="1523" w:type="dxa"/>
            <w:tcBorders>
              <w:top w:val="nil"/>
              <w:left w:val="nil"/>
              <w:bottom w:val="nil"/>
              <w:right w:val="single" w:sz="4" w:space="0" w:color="auto"/>
            </w:tcBorders>
            <w:shd w:val="clear" w:color="auto" w:fill="auto"/>
            <w:hideMark/>
          </w:tcPr>
          <w:p w14:paraId="6160701C" w14:textId="77777777" w:rsidR="00B453E0" w:rsidRPr="00B453E0" w:rsidRDefault="00B453E0" w:rsidP="00B453E0">
            <w:pPr>
              <w:spacing w:after="0" w:line="240" w:lineRule="auto"/>
              <w:jc w:val="center"/>
              <w:rPr>
                <w:rFonts w:ascii="Times New Roman" w:hAnsi="Times New Roman" w:cs="Times New Roman"/>
                <w:b/>
                <w:bCs/>
                <w:color w:val="000000"/>
                <w:lang w:eastAsia="uk-UA"/>
              </w:rPr>
            </w:pPr>
            <w:r w:rsidRPr="00B453E0">
              <w:rPr>
                <w:rFonts w:ascii="Times New Roman" w:hAnsi="Times New Roman" w:cs="Times New Roman"/>
                <w:b/>
                <w:bCs/>
                <w:color w:val="000000"/>
                <w:lang w:eastAsia="uk-UA"/>
              </w:rPr>
              <w:t> </w:t>
            </w:r>
          </w:p>
        </w:tc>
        <w:tc>
          <w:tcPr>
            <w:tcW w:w="4497" w:type="dxa"/>
            <w:tcBorders>
              <w:top w:val="nil"/>
              <w:left w:val="nil"/>
              <w:bottom w:val="nil"/>
              <w:right w:val="single" w:sz="4" w:space="0" w:color="auto"/>
            </w:tcBorders>
            <w:shd w:val="clear" w:color="auto" w:fill="auto"/>
            <w:hideMark/>
          </w:tcPr>
          <w:p w14:paraId="4BB9CE5E" w14:textId="77777777" w:rsidR="00B453E0" w:rsidRPr="00B453E0" w:rsidRDefault="00B453E0" w:rsidP="00B453E0">
            <w:pPr>
              <w:spacing w:after="0" w:line="240" w:lineRule="auto"/>
              <w:jc w:val="center"/>
              <w:rPr>
                <w:rFonts w:ascii="Times New Roman" w:hAnsi="Times New Roman" w:cs="Times New Roman"/>
                <w:b/>
                <w:bCs/>
                <w:color w:val="000000"/>
                <w:lang w:eastAsia="uk-UA"/>
              </w:rPr>
            </w:pPr>
            <w:r w:rsidRPr="00B453E0">
              <w:rPr>
                <w:rFonts w:ascii="Times New Roman" w:hAnsi="Times New Roman" w:cs="Times New Roman"/>
                <w:b/>
                <w:bCs/>
                <w:color w:val="000000"/>
                <w:lang w:eastAsia="uk-UA"/>
              </w:rPr>
              <w:t>Підсумкові витрати енергоносіїв</w:t>
            </w:r>
            <w:r w:rsidRPr="00B453E0">
              <w:rPr>
                <w:rFonts w:ascii="Times New Roman" w:hAnsi="Times New Roman" w:cs="Times New Roman"/>
                <w:b/>
                <w:bCs/>
                <w:color w:val="000000"/>
                <w:lang w:eastAsia="uk-UA"/>
              </w:rPr>
              <w:br/>
              <w:t>для усіх машин</w:t>
            </w:r>
          </w:p>
        </w:tc>
        <w:tc>
          <w:tcPr>
            <w:tcW w:w="1221" w:type="dxa"/>
            <w:tcBorders>
              <w:top w:val="nil"/>
              <w:left w:val="nil"/>
              <w:bottom w:val="nil"/>
              <w:right w:val="single" w:sz="4" w:space="0" w:color="auto"/>
            </w:tcBorders>
            <w:shd w:val="clear" w:color="auto" w:fill="auto"/>
            <w:hideMark/>
          </w:tcPr>
          <w:p w14:paraId="322ED114" w14:textId="77777777" w:rsidR="00B453E0" w:rsidRPr="00B453E0" w:rsidRDefault="00B453E0" w:rsidP="00B453E0">
            <w:pPr>
              <w:spacing w:after="0" w:line="240" w:lineRule="auto"/>
              <w:jc w:val="center"/>
              <w:rPr>
                <w:rFonts w:ascii="Times New Roman" w:hAnsi="Times New Roman" w:cs="Times New Roman"/>
                <w:b/>
                <w:bCs/>
                <w:color w:val="000000"/>
                <w:lang w:eastAsia="uk-UA"/>
              </w:rPr>
            </w:pPr>
            <w:r w:rsidRPr="00B453E0">
              <w:rPr>
                <w:rFonts w:ascii="Times New Roman" w:hAnsi="Times New Roman" w:cs="Times New Roman"/>
                <w:b/>
                <w:bCs/>
                <w:color w:val="000000"/>
                <w:lang w:eastAsia="uk-UA"/>
              </w:rPr>
              <w:t> </w:t>
            </w:r>
          </w:p>
        </w:tc>
        <w:tc>
          <w:tcPr>
            <w:tcW w:w="1384" w:type="dxa"/>
            <w:tcBorders>
              <w:top w:val="nil"/>
              <w:left w:val="nil"/>
              <w:bottom w:val="nil"/>
              <w:right w:val="single" w:sz="4" w:space="0" w:color="auto"/>
            </w:tcBorders>
            <w:shd w:val="clear" w:color="auto" w:fill="auto"/>
            <w:hideMark/>
          </w:tcPr>
          <w:p w14:paraId="4917B971" w14:textId="77777777" w:rsidR="00B453E0" w:rsidRPr="00B453E0" w:rsidRDefault="00B453E0" w:rsidP="00B453E0">
            <w:pPr>
              <w:spacing w:after="0" w:line="240" w:lineRule="auto"/>
              <w:jc w:val="center"/>
              <w:rPr>
                <w:rFonts w:ascii="Times New Roman" w:hAnsi="Times New Roman" w:cs="Times New Roman"/>
                <w:b/>
                <w:bCs/>
                <w:color w:val="000000"/>
                <w:lang w:eastAsia="uk-UA"/>
              </w:rPr>
            </w:pPr>
            <w:r w:rsidRPr="00B453E0">
              <w:rPr>
                <w:rFonts w:ascii="Times New Roman" w:hAnsi="Times New Roman" w:cs="Times New Roman"/>
                <w:b/>
                <w:bCs/>
                <w:color w:val="000000"/>
                <w:lang w:eastAsia="uk-UA"/>
              </w:rPr>
              <w:t> </w:t>
            </w:r>
          </w:p>
        </w:tc>
        <w:tc>
          <w:tcPr>
            <w:tcW w:w="222" w:type="dxa"/>
            <w:vAlign w:val="center"/>
            <w:hideMark/>
          </w:tcPr>
          <w:p w14:paraId="2E320157"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6AA91B84" w14:textId="77777777" w:rsidTr="00782F9E">
        <w:trPr>
          <w:trHeight w:val="297"/>
        </w:trPr>
        <w:tc>
          <w:tcPr>
            <w:tcW w:w="613" w:type="dxa"/>
            <w:tcBorders>
              <w:top w:val="nil"/>
              <w:left w:val="single" w:sz="8" w:space="0" w:color="auto"/>
              <w:bottom w:val="nil"/>
              <w:right w:val="nil"/>
            </w:tcBorders>
            <w:shd w:val="clear" w:color="auto" w:fill="auto"/>
            <w:hideMark/>
          </w:tcPr>
          <w:p w14:paraId="35493FDC" w14:textId="77777777" w:rsidR="00B453E0" w:rsidRPr="00B453E0" w:rsidRDefault="00B453E0" w:rsidP="00B453E0">
            <w:pPr>
              <w:spacing w:after="0" w:line="240" w:lineRule="auto"/>
              <w:jc w:val="right"/>
              <w:rPr>
                <w:rFonts w:ascii="Times New Roman" w:hAnsi="Times New Roman" w:cs="Times New Roman"/>
                <w:b/>
                <w:bCs/>
                <w:color w:val="000000"/>
                <w:lang w:eastAsia="uk-UA"/>
              </w:rPr>
            </w:pPr>
            <w:r w:rsidRPr="00B453E0">
              <w:rPr>
                <w:rFonts w:ascii="Times New Roman" w:hAnsi="Times New Roman" w:cs="Times New Roman"/>
                <w:b/>
                <w:bCs/>
                <w:color w:val="000000"/>
                <w:lang w:eastAsia="uk-UA"/>
              </w:rPr>
              <w:t> </w:t>
            </w:r>
          </w:p>
        </w:tc>
        <w:tc>
          <w:tcPr>
            <w:tcW w:w="1523" w:type="dxa"/>
            <w:tcBorders>
              <w:top w:val="nil"/>
              <w:left w:val="single" w:sz="4" w:space="0" w:color="auto"/>
              <w:bottom w:val="nil"/>
              <w:right w:val="single" w:sz="4" w:space="0" w:color="auto"/>
            </w:tcBorders>
            <w:shd w:val="clear" w:color="auto" w:fill="auto"/>
            <w:hideMark/>
          </w:tcPr>
          <w:p w14:paraId="5623BA61" w14:textId="77777777" w:rsidR="00B453E0" w:rsidRPr="00B453E0" w:rsidRDefault="00B453E0" w:rsidP="00B453E0">
            <w:pPr>
              <w:spacing w:after="0" w:line="240" w:lineRule="auto"/>
              <w:rPr>
                <w:rFonts w:ascii="Times New Roman" w:hAnsi="Times New Roman" w:cs="Times New Roman"/>
                <w:b/>
                <w:bCs/>
                <w:color w:val="000000"/>
                <w:lang w:eastAsia="uk-UA"/>
              </w:rPr>
            </w:pPr>
            <w:r w:rsidRPr="00B453E0">
              <w:rPr>
                <w:rFonts w:ascii="Times New Roman" w:hAnsi="Times New Roman" w:cs="Times New Roman"/>
                <w:b/>
                <w:bCs/>
                <w:color w:val="000000"/>
                <w:lang w:eastAsia="uk-UA"/>
              </w:rPr>
              <w:t> </w:t>
            </w:r>
          </w:p>
        </w:tc>
        <w:tc>
          <w:tcPr>
            <w:tcW w:w="4497" w:type="dxa"/>
            <w:tcBorders>
              <w:top w:val="nil"/>
              <w:left w:val="nil"/>
              <w:bottom w:val="nil"/>
              <w:right w:val="nil"/>
            </w:tcBorders>
            <w:shd w:val="clear" w:color="auto" w:fill="auto"/>
            <w:hideMark/>
          </w:tcPr>
          <w:p w14:paraId="33B204D0"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Електроенергія</w:t>
            </w:r>
          </w:p>
        </w:tc>
        <w:tc>
          <w:tcPr>
            <w:tcW w:w="1221" w:type="dxa"/>
            <w:tcBorders>
              <w:top w:val="nil"/>
              <w:left w:val="single" w:sz="4" w:space="0" w:color="auto"/>
              <w:bottom w:val="nil"/>
              <w:right w:val="single" w:sz="4" w:space="0" w:color="auto"/>
            </w:tcBorders>
            <w:shd w:val="clear" w:color="auto" w:fill="auto"/>
            <w:hideMark/>
          </w:tcPr>
          <w:p w14:paraId="4F6F76C7"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кВт-год</w:t>
            </w:r>
          </w:p>
        </w:tc>
        <w:tc>
          <w:tcPr>
            <w:tcW w:w="1384" w:type="dxa"/>
            <w:tcBorders>
              <w:top w:val="nil"/>
              <w:left w:val="nil"/>
              <w:bottom w:val="nil"/>
              <w:right w:val="single" w:sz="4" w:space="0" w:color="auto"/>
            </w:tcBorders>
            <w:shd w:val="clear" w:color="auto" w:fill="auto"/>
            <w:hideMark/>
          </w:tcPr>
          <w:p w14:paraId="022C9A9F"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3262,136</w:t>
            </w:r>
          </w:p>
        </w:tc>
        <w:tc>
          <w:tcPr>
            <w:tcW w:w="222" w:type="dxa"/>
            <w:vAlign w:val="center"/>
            <w:hideMark/>
          </w:tcPr>
          <w:p w14:paraId="04346F93"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7856DCE9" w14:textId="77777777" w:rsidTr="00782F9E">
        <w:trPr>
          <w:trHeight w:val="297"/>
        </w:trPr>
        <w:tc>
          <w:tcPr>
            <w:tcW w:w="613" w:type="dxa"/>
            <w:tcBorders>
              <w:top w:val="nil"/>
              <w:left w:val="single" w:sz="8" w:space="0" w:color="auto"/>
              <w:bottom w:val="nil"/>
              <w:right w:val="nil"/>
            </w:tcBorders>
            <w:shd w:val="clear" w:color="auto" w:fill="auto"/>
            <w:hideMark/>
          </w:tcPr>
          <w:p w14:paraId="749181DD"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 </w:t>
            </w:r>
          </w:p>
        </w:tc>
        <w:tc>
          <w:tcPr>
            <w:tcW w:w="1523" w:type="dxa"/>
            <w:tcBorders>
              <w:top w:val="nil"/>
              <w:left w:val="single" w:sz="4" w:space="0" w:color="auto"/>
              <w:bottom w:val="nil"/>
              <w:right w:val="single" w:sz="4" w:space="0" w:color="auto"/>
            </w:tcBorders>
            <w:shd w:val="clear" w:color="auto" w:fill="auto"/>
            <w:hideMark/>
          </w:tcPr>
          <w:p w14:paraId="0D2FF3EC"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w:t>
            </w:r>
          </w:p>
        </w:tc>
        <w:tc>
          <w:tcPr>
            <w:tcW w:w="4497" w:type="dxa"/>
            <w:tcBorders>
              <w:top w:val="nil"/>
              <w:left w:val="nil"/>
              <w:bottom w:val="nil"/>
              <w:right w:val="nil"/>
            </w:tcBorders>
            <w:shd w:val="clear" w:color="auto" w:fill="auto"/>
            <w:hideMark/>
          </w:tcPr>
          <w:p w14:paraId="03AD694C"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Стиснене повітря</w:t>
            </w:r>
          </w:p>
        </w:tc>
        <w:tc>
          <w:tcPr>
            <w:tcW w:w="1221" w:type="dxa"/>
            <w:tcBorders>
              <w:top w:val="nil"/>
              <w:left w:val="single" w:sz="4" w:space="0" w:color="auto"/>
              <w:bottom w:val="nil"/>
              <w:right w:val="single" w:sz="4" w:space="0" w:color="auto"/>
            </w:tcBorders>
            <w:shd w:val="clear" w:color="auto" w:fill="auto"/>
            <w:hideMark/>
          </w:tcPr>
          <w:p w14:paraId="2EAD43CE"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м3</w:t>
            </w:r>
          </w:p>
        </w:tc>
        <w:tc>
          <w:tcPr>
            <w:tcW w:w="1384" w:type="dxa"/>
            <w:tcBorders>
              <w:top w:val="nil"/>
              <w:left w:val="nil"/>
              <w:bottom w:val="nil"/>
              <w:right w:val="single" w:sz="4" w:space="0" w:color="auto"/>
            </w:tcBorders>
            <w:shd w:val="clear" w:color="auto" w:fill="auto"/>
            <w:hideMark/>
          </w:tcPr>
          <w:p w14:paraId="480EFC58"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39363,058</w:t>
            </w:r>
          </w:p>
        </w:tc>
        <w:tc>
          <w:tcPr>
            <w:tcW w:w="222" w:type="dxa"/>
            <w:vAlign w:val="center"/>
            <w:hideMark/>
          </w:tcPr>
          <w:p w14:paraId="01F392E4"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397B20AD" w14:textId="77777777" w:rsidTr="00782F9E">
        <w:trPr>
          <w:trHeight w:val="297"/>
        </w:trPr>
        <w:tc>
          <w:tcPr>
            <w:tcW w:w="613" w:type="dxa"/>
            <w:tcBorders>
              <w:top w:val="nil"/>
              <w:left w:val="single" w:sz="8" w:space="0" w:color="auto"/>
              <w:bottom w:val="nil"/>
              <w:right w:val="nil"/>
            </w:tcBorders>
            <w:shd w:val="clear" w:color="auto" w:fill="auto"/>
            <w:hideMark/>
          </w:tcPr>
          <w:p w14:paraId="3765DDAB"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 </w:t>
            </w:r>
          </w:p>
        </w:tc>
        <w:tc>
          <w:tcPr>
            <w:tcW w:w="1523" w:type="dxa"/>
            <w:tcBorders>
              <w:top w:val="nil"/>
              <w:left w:val="single" w:sz="4" w:space="0" w:color="auto"/>
              <w:bottom w:val="nil"/>
              <w:right w:val="single" w:sz="4" w:space="0" w:color="auto"/>
            </w:tcBorders>
            <w:shd w:val="clear" w:color="auto" w:fill="auto"/>
            <w:hideMark/>
          </w:tcPr>
          <w:p w14:paraId="59F5BFD0"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w:t>
            </w:r>
          </w:p>
        </w:tc>
        <w:tc>
          <w:tcPr>
            <w:tcW w:w="4497" w:type="dxa"/>
            <w:tcBorders>
              <w:top w:val="nil"/>
              <w:left w:val="nil"/>
              <w:bottom w:val="nil"/>
              <w:right w:val="nil"/>
            </w:tcBorders>
            <w:shd w:val="clear" w:color="auto" w:fill="auto"/>
            <w:hideMark/>
          </w:tcPr>
          <w:p w14:paraId="43CC6E79"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Мастильні матеріали</w:t>
            </w:r>
          </w:p>
        </w:tc>
        <w:tc>
          <w:tcPr>
            <w:tcW w:w="1221" w:type="dxa"/>
            <w:tcBorders>
              <w:top w:val="nil"/>
              <w:left w:val="single" w:sz="4" w:space="0" w:color="auto"/>
              <w:bottom w:val="nil"/>
              <w:right w:val="single" w:sz="4" w:space="0" w:color="auto"/>
            </w:tcBorders>
            <w:shd w:val="clear" w:color="auto" w:fill="auto"/>
            <w:hideMark/>
          </w:tcPr>
          <w:p w14:paraId="14B6DE9E"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кг</w:t>
            </w:r>
          </w:p>
        </w:tc>
        <w:tc>
          <w:tcPr>
            <w:tcW w:w="1384" w:type="dxa"/>
            <w:tcBorders>
              <w:top w:val="nil"/>
              <w:left w:val="nil"/>
              <w:bottom w:val="nil"/>
              <w:right w:val="single" w:sz="4" w:space="0" w:color="auto"/>
            </w:tcBorders>
            <w:shd w:val="clear" w:color="auto" w:fill="auto"/>
            <w:hideMark/>
          </w:tcPr>
          <w:p w14:paraId="468711E3"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130,8</w:t>
            </w:r>
          </w:p>
        </w:tc>
        <w:tc>
          <w:tcPr>
            <w:tcW w:w="222" w:type="dxa"/>
            <w:vAlign w:val="center"/>
            <w:hideMark/>
          </w:tcPr>
          <w:p w14:paraId="46C61E09"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34F819F0" w14:textId="77777777" w:rsidTr="00782F9E">
        <w:trPr>
          <w:trHeight w:val="297"/>
        </w:trPr>
        <w:tc>
          <w:tcPr>
            <w:tcW w:w="613" w:type="dxa"/>
            <w:tcBorders>
              <w:top w:val="nil"/>
              <w:left w:val="single" w:sz="8" w:space="0" w:color="auto"/>
              <w:bottom w:val="nil"/>
              <w:right w:val="nil"/>
            </w:tcBorders>
            <w:shd w:val="clear" w:color="auto" w:fill="auto"/>
            <w:hideMark/>
          </w:tcPr>
          <w:p w14:paraId="43A16BC8"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 </w:t>
            </w:r>
          </w:p>
        </w:tc>
        <w:tc>
          <w:tcPr>
            <w:tcW w:w="1523" w:type="dxa"/>
            <w:tcBorders>
              <w:top w:val="nil"/>
              <w:left w:val="single" w:sz="4" w:space="0" w:color="auto"/>
              <w:bottom w:val="nil"/>
              <w:right w:val="single" w:sz="4" w:space="0" w:color="auto"/>
            </w:tcBorders>
            <w:shd w:val="clear" w:color="auto" w:fill="auto"/>
            <w:hideMark/>
          </w:tcPr>
          <w:p w14:paraId="22B0B6D1"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w:t>
            </w:r>
          </w:p>
        </w:tc>
        <w:tc>
          <w:tcPr>
            <w:tcW w:w="4497" w:type="dxa"/>
            <w:tcBorders>
              <w:top w:val="nil"/>
              <w:left w:val="nil"/>
              <w:bottom w:val="nil"/>
              <w:right w:val="nil"/>
            </w:tcBorders>
            <w:shd w:val="clear" w:color="auto" w:fill="auto"/>
            <w:hideMark/>
          </w:tcPr>
          <w:p w14:paraId="70623DA0"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Гідравлічна рідина</w:t>
            </w:r>
          </w:p>
        </w:tc>
        <w:tc>
          <w:tcPr>
            <w:tcW w:w="1221" w:type="dxa"/>
            <w:tcBorders>
              <w:top w:val="nil"/>
              <w:left w:val="single" w:sz="4" w:space="0" w:color="auto"/>
              <w:bottom w:val="nil"/>
              <w:right w:val="single" w:sz="4" w:space="0" w:color="auto"/>
            </w:tcBorders>
            <w:shd w:val="clear" w:color="auto" w:fill="auto"/>
            <w:hideMark/>
          </w:tcPr>
          <w:p w14:paraId="03E30AD4"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кг</w:t>
            </w:r>
          </w:p>
        </w:tc>
        <w:tc>
          <w:tcPr>
            <w:tcW w:w="1384" w:type="dxa"/>
            <w:tcBorders>
              <w:top w:val="nil"/>
              <w:left w:val="nil"/>
              <w:bottom w:val="nil"/>
              <w:right w:val="single" w:sz="4" w:space="0" w:color="auto"/>
            </w:tcBorders>
            <w:shd w:val="clear" w:color="auto" w:fill="auto"/>
            <w:hideMark/>
          </w:tcPr>
          <w:p w14:paraId="3823297A"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16,022</w:t>
            </w:r>
          </w:p>
        </w:tc>
        <w:tc>
          <w:tcPr>
            <w:tcW w:w="222" w:type="dxa"/>
            <w:vAlign w:val="center"/>
            <w:hideMark/>
          </w:tcPr>
          <w:p w14:paraId="37FB0B95"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029EDEC0" w14:textId="77777777" w:rsidTr="00782F9E">
        <w:trPr>
          <w:trHeight w:val="297"/>
        </w:trPr>
        <w:tc>
          <w:tcPr>
            <w:tcW w:w="613" w:type="dxa"/>
            <w:tcBorders>
              <w:top w:val="nil"/>
              <w:left w:val="single" w:sz="8" w:space="0" w:color="auto"/>
              <w:right w:val="nil"/>
            </w:tcBorders>
            <w:shd w:val="clear" w:color="auto" w:fill="auto"/>
            <w:hideMark/>
          </w:tcPr>
          <w:p w14:paraId="2D07D89E"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 </w:t>
            </w:r>
          </w:p>
        </w:tc>
        <w:tc>
          <w:tcPr>
            <w:tcW w:w="1523" w:type="dxa"/>
            <w:tcBorders>
              <w:top w:val="nil"/>
              <w:left w:val="single" w:sz="4" w:space="0" w:color="auto"/>
              <w:right w:val="single" w:sz="4" w:space="0" w:color="auto"/>
            </w:tcBorders>
            <w:shd w:val="clear" w:color="auto" w:fill="auto"/>
            <w:hideMark/>
          </w:tcPr>
          <w:p w14:paraId="210DE35E"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w:t>
            </w:r>
          </w:p>
        </w:tc>
        <w:tc>
          <w:tcPr>
            <w:tcW w:w="4497" w:type="dxa"/>
            <w:tcBorders>
              <w:top w:val="nil"/>
              <w:left w:val="nil"/>
              <w:right w:val="nil"/>
            </w:tcBorders>
            <w:shd w:val="clear" w:color="auto" w:fill="auto"/>
            <w:hideMark/>
          </w:tcPr>
          <w:p w14:paraId="2CD848F1"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Бензин</w:t>
            </w:r>
          </w:p>
        </w:tc>
        <w:tc>
          <w:tcPr>
            <w:tcW w:w="1221" w:type="dxa"/>
            <w:tcBorders>
              <w:top w:val="nil"/>
              <w:left w:val="single" w:sz="4" w:space="0" w:color="auto"/>
              <w:right w:val="single" w:sz="4" w:space="0" w:color="auto"/>
            </w:tcBorders>
            <w:shd w:val="clear" w:color="auto" w:fill="auto"/>
            <w:hideMark/>
          </w:tcPr>
          <w:p w14:paraId="00731D72"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л</w:t>
            </w:r>
          </w:p>
        </w:tc>
        <w:tc>
          <w:tcPr>
            <w:tcW w:w="1384" w:type="dxa"/>
            <w:tcBorders>
              <w:top w:val="nil"/>
              <w:left w:val="nil"/>
              <w:right w:val="single" w:sz="4" w:space="0" w:color="auto"/>
            </w:tcBorders>
            <w:shd w:val="clear" w:color="auto" w:fill="auto"/>
            <w:hideMark/>
          </w:tcPr>
          <w:p w14:paraId="5B3D545C"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978,944</w:t>
            </w:r>
          </w:p>
        </w:tc>
        <w:tc>
          <w:tcPr>
            <w:tcW w:w="222" w:type="dxa"/>
            <w:vAlign w:val="center"/>
            <w:hideMark/>
          </w:tcPr>
          <w:p w14:paraId="5ADA453B" w14:textId="77777777" w:rsidR="00B453E0" w:rsidRPr="00B453E0" w:rsidRDefault="00B453E0" w:rsidP="00B453E0">
            <w:pPr>
              <w:spacing w:after="0" w:line="240" w:lineRule="auto"/>
              <w:rPr>
                <w:rFonts w:ascii="Times New Roman" w:hAnsi="Times New Roman" w:cs="Times New Roman"/>
                <w:lang w:eastAsia="uk-UA"/>
              </w:rPr>
            </w:pPr>
          </w:p>
        </w:tc>
      </w:tr>
      <w:tr w:rsidR="00B453E0" w:rsidRPr="00B453E0" w14:paraId="46138C14" w14:textId="77777777" w:rsidTr="00782F9E">
        <w:trPr>
          <w:trHeight w:val="297"/>
        </w:trPr>
        <w:tc>
          <w:tcPr>
            <w:tcW w:w="613" w:type="dxa"/>
            <w:tcBorders>
              <w:top w:val="nil"/>
              <w:left w:val="single" w:sz="8" w:space="0" w:color="auto"/>
              <w:bottom w:val="single" w:sz="4" w:space="0" w:color="auto"/>
              <w:right w:val="nil"/>
            </w:tcBorders>
            <w:shd w:val="clear" w:color="auto" w:fill="auto"/>
            <w:hideMark/>
          </w:tcPr>
          <w:p w14:paraId="23D417F6"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 </w:t>
            </w:r>
          </w:p>
        </w:tc>
        <w:tc>
          <w:tcPr>
            <w:tcW w:w="1523" w:type="dxa"/>
            <w:tcBorders>
              <w:top w:val="nil"/>
              <w:left w:val="single" w:sz="4" w:space="0" w:color="auto"/>
              <w:bottom w:val="single" w:sz="4" w:space="0" w:color="auto"/>
              <w:right w:val="single" w:sz="4" w:space="0" w:color="auto"/>
            </w:tcBorders>
            <w:shd w:val="clear" w:color="auto" w:fill="auto"/>
            <w:hideMark/>
          </w:tcPr>
          <w:p w14:paraId="1AA7F24B"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 </w:t>
            </w:r>
          </w:p>
        </w:tc>
        <w:tc>
          <w:tcPr>
            <w:tcW w:w="4497" w:type="dxa"/>
            <w:tcBorders>
              <w:top w:val="nil"/>
              <w:left w:val="nil"/>
              <w:bottom w:val="single" w:sz="4" w:space="0" w:color="auto"/>
              <w:right w:val="nil"/>
            </w:tcBorders>
            <w:shd w:val="clear" w:color="auto" w:fill="auto"/>
            <w:hideMark/>
          </w:tcPr>
          <w:p w14:paraId="3806DB06" w14:textId="77777777" w:rsidR="00B453E0" w:rsidRPr="00B453E0" w:rsidRDefault="00B453E0" w:rsidP="00B453E0">
            <w:pPr>
              <w:spacing w:after="0" w:line="240" w:lineRule="auto"/>
              <w:rPr>
                <w:rFonts w:ascii="Times New Roman" w:hAnsi="Times New Roman" w:cs="Times New Roman"/>
                <w:color w:val="000000"/>
                <w:lang w:eastAsia="uk-UA"/>
              </w:rPr>
            </w:pPr>
            <w:r w:rsidRPr="00B453E0">
              <w:rPr>
                <w:rFonts w:ascii="Times New Roman" w:hAnsi="Times New Roman" w:cs="Times New Roman"/>
                <w:color w:val="000000"/>
                <w:lang w:eastAsia="uk-UA"/>
              </w:rPr>
              <w:t>Дизельне паливо</w:t>
            </w:r>
          </w:p>
        </w:tc>
        <w:tc>
          <w:tcPr>
            <w:tcW w:w="1221" w:type="dxa"/>
            <w:tcBorders>
              <w:top w:val="nil"/>
              <w:left w:val="single" w:sz="4" w:space="0" w:color="auto"/>
              <w:bottom w:val="single" w:sz="4" w:space="0" w:color="auto"/>
              <w:right w:val="single" w:sz="4" w:space="0" w:color="auto"/>
            </w:tcBorders>
            <w:shd w:val="clear" w:color="auto" w:fill="auto"/>
            <w:hideMark/>
          </w:tcPr>
          <w:p w14:paraId="7A0D3C5C" w14:textId="77777777" w:rsidR="00B453E0" w:rsidRPr="00B453E0" w:rsidRDefault="00B453E0" w:rsidP="00B453E0">
            <w:pPr>
              <w:spacing w:after="0" w:line="240" w:lineRule="auto"/>
              <w:jc w:val="center"/>
              <w:rPr>
                <w:rFonts w:ascii="Times New Roman" w:hAnsi="Times New Roman" w:cs="Times New Roman"/>
                <w:color w:val="000000"/>
                <w:lang w:eastAsia="uk-UA"/>
              </w:rPr>
            </w:pPr>
            <w:r w:rsidRPr="00B453E0">
              <w:rPr>
                <w:rFonts w:ascii="Times New Roman" w:hAnsi="Times New Roman" w:cs="Times New Roman"/>
                <w:color w:val="000000"/>
                <w:lang w:eastAsia="uk-UA"/>
              </w:rPr>
              <w:t>л</w:t>
            </w:r>
          </w:p>
        </w:tc>
        <w:tc>
          <w:tcPr>
            <w:tcW w:w="1384" w:type="dxa"/>
            <w:tcBorders>
              <w:top w:val="nil"/>
              <w:left w:val="nil"/>
              <w:bottom w:val="single" w:sz="4" w:space="0" w:color="auto"/>
              <w:right w:val="single" w:sz="4" w:space="0" w:color="auto"/>
            </w:tcBorders>
            <w:shd w:val="clear" w:color="auto" w:fill="auto"/>
            <w:hideMark/>
          </w:tcPr>
          <w:p w14:paraId="68D184B0" w14:textId="77777777" w:rsidR="00B453E0" w:rsidRPr="00B453E0" w:rsidRDefault="00B453E0" w:rsidP="00B453E0">
            <w:pPr>
              <w:spacing w:after="0" w:line="240" w:lineRule="auto"/>
              <w:jc w:val="right"/>
              <w:rPr>
                <w:rFonts w:ascii="Times New Roman" w:hAnsi="Times New Roman" w:cs="Times New Roman"/>
                <w:color w:val="000000"/>
                <w:lang w:eastAsia="uk-UA"/>
              </w:rPr>
            </w:pPr>
            <w:r w:rsidRPr="00B453E0">
              <w:rPr>
                <w:rFonts w:ascii="Times New Roman" w:hAnsi="Times New Roman" w:cs="Times New Roman"/>
                <w:color w:val="000000"/>
                <w:lang w:eastAsia="uk-UA"/>
              </w:rPr>
              <w:t>1693,574</w:t>
            </w:r>
          </w:p>
        </w:tc>
        <w:tc>
          <w:tcPr>
            <w:tcW w:w="222" w:type="dxa"/>
            <w:vAlign w:val="center"/>
            <w:hideMark/>
          </w:tcPr>
          <w:p w14:paraId="48DC4A19" w14:textId="77777777" w:rsidR="00B453E0" w:rsidRPr="00B453E0" w:rsidRDefault="00B453E0" w:rsidP="00B453E0">
            <w:pPr>
              <w:spacing w:after="0" w:line="240" w:lineRule="auto"/>
              <w:rPr>
                <w:rFonts w:ascii="Times New Roman" w:hAnsi="Times New Roman" w:cs="Times New Roman"/>
                <w:lang w:eastAsia="uk-UA"/>
              </w:rPr>
            </w:pPr>
          </w:p>
        </w:tc>
      </w:tr>
    </w:tbl>
    <w:p w14:paraId="1DC124B6" w14:textId="77777777" w:rsidR="00B453E0" w:rsidRPr="00285937" w:rsidRDefault="00B453E0" w:rsidP="00B453E0">
      <w:pPr>
        <w:rPr>
          <w:sz w:val="2"/>
          <w:szCs w:val="2"/>
        </w:rPr>
      </w:pPr>
    </w:p>
    <w:p w14:paraId="15AA2C77" w14:textId="77777777" w:rsidR="00B453E0" w:rsidRDefault="00B453E0" w:rsidP="00B453E0">
      <w:pPr>
        <w:ind w:left="851" w:hanging="851"/>
        <w:rPr>
          <w:sz w:val="18"/>
          <w:szCs w:val="18"/>
        </w:rPr>
      </w:pPr>
      <w:r>
        <w:rPr>
          <w:sz w:val="18"/>
          <w:szCs w:val="18"/>
        </w:rPr>
        <w:t>Примітка: У разі, якщо дане технічне завдання містить посилання на конкретну марку, фірму, патент, конструкцію або   тип обладнання, устаткування, матеріалу, то вважається, що технічне завдання (технічні вимоги) містить (ять) вираз «або еквівалент».</w:t>
      </w:r>
    </w:p>
    <w:p w14:paraId="3C789C9C" w14:textId="77777777" w:rsidR="00B453E0" w:rsidRPr="00B453E0" w:rsidRDefault="00B453E0" w:rsidP="00B453E0">
      <w:pPr>
        <w:pStyle w:val="a6"/>
        <w:spacing w:after="0" w:line="240" w:lineRule="auto"/>
        <w:ind w:firstLine="567"/>
        <w:jc w:val="both"/>
      </w:pPr>
      <w:r w:rsidRPr="00B453E0">
        <w:rPr>
          <w:color w:val="000000"/>
        </w:rPr>
        <w:t xml:space="preserve">Кошторисна документація має бути розрахована та виконана згідно </w:t>
      </w:r>
      <w:r w:rsidRPr="00B453E0">
        <w:t>КНУ «Настанова з визначення вартості будівництва» затвердженої Наказом Міністерства розвитку громад, територій та інфраструктури України від 01.11.2021 № 281, за допомогою ліцензійного програмного комплексу АВК-5 останньої версії, або аналогу.</w:t>
      </w:r>
    </w:p>
    <w:p w14:paraId="7A1CDC2B" w14:textId="77777777" w:rsidR="00B453E0" w:rsidRPr="00B453E0" w:rsidRDefault="00B453E0" w:rsidP="00B453E0">
      <w:pPr>
        <w:tabs>
          <w:tab w:val="left" w:pos="0"/>
        </w:tabs>
        <w:spacing w:line="240" w:lineRule="auto"/>
        <w:ind w:right="23" w:firstLine="567"/>
        <w:jc w:val="both"/>
        <w:rPr>
          <w:rFonts w:ascii="Times New Roman" w:hAnsi="Times New Roman" w:cs="Times New Roman"/>
          <w:sz w:val="24"/>
          <w:szCs w:val="24"/>
        </w:rPr>
      </w:pPr>
      <w:r w:rsidRPr="00B453E0">
        <w:rPr>
          <w:rFonts w:ascii="Times New Roman" w:hAnsi="Times New Roman" w:cs="Times New Roman"/>
          <w:sz w:val="24"/>
          <w:szCs w:val="24"/>
        </w:rPr>
        <w:t>Учасник повинен надати у складі тендерної пропозиції копію ліцензії та/або іншого дозвільного документу на використання програмного комплексу АВК-5</w:t>
      </w:r>
      <w:r w:rsidRPr="00B453E0">
        <w:rPr>
          <w:rFonts w:ascii="Times New Roman" w:hAnsi="Times New Roman" w:cs="Times New Roman"/>
          <w:color w:val="000000"/>
          <w:sz w:val="24"/>
          <w:szCs w:val="24"/>
        </w:rPr>
        <w:t xml:space="preserve"> або аналогу</w:t>
      </w:r>
      <w:r w:rsidRPr="00B453E0">
        <w:rPr>
          <w:rFonts w:ascii="Times New Roman" w:hAnsi="Times New Roman" w:cs="Times New Roman"/>
          <w:sz w:val="24"/>
          <w:szCs w:val="24"/>
        </w:rPr>
        <w:t>, дійсної на момент подачі тендерної пропозиції.</w:t>
      </w:r>
    </w:p>
    <w:p w14:paraId="4037531C" w14:textId="77777777" w:rsidR="00B453E0" w:rsidRPr="00B453E0" w:rsidRDefault="00B453E0" w:rsidP="00B453E0">
      <w:pPr>
        <w:suppressAutoHyphens/>
        <w:spacing w:line="240" w:lineRule="auto"/>
        <w:ind w:firstLine="567"/>
        <w:jc w:val="both"/>
        <w:rPr>
          <w:rFonts w:ascii="Times New Roman" w:hAnsi="Times New Roman" w:cs="Times New Roman"/>
          <w:sz w:val="24"/>
          <w:szCs w:val="24"/>
        </w:rPr>
      </w:pPr>
      <w:r w:rsidRPr="00B453E0">
        <w:rPr>
          <w:rFonts w:ascii="Times New Roman" w:hAnsi="Times New Roman" w:cs="Times New Roman"/>
          <w:sz w:val="24"/>
          <w:szCs w:val="24"/>
        </w:rPr>
        <w:t>Для підтвердження відповідності тендерної пропозиції технічним, якісним, кількісним та іншим вимогам до предмета закупівлі, Учасник у складі тендерної пропозиції повинен надати розрахунок вартості тендерної пропозиції за визначеними формами згідно та у відповідності до кошторисних норм України та з урахуванням обсягів робіт, зазначених у технічних, якісних та кількісних характеристиках до тендерної документації (кошторисна документація),  зокрема:</w:t>
      </w:r>
    </w:p>
    <w:p w14:paraId="257C2BD2" w14:textId="77777777" w:rsidR="00B453E0" w:rsidRPr="00B453E0" w:rsidRDefault="00B453E0" w:rsidP="00B453E0">
      <w:pPr>
        <w:spacing w:line="240" w:lineRule="auto"/>
        <w:ind w:firstLine="567"/>
        <w:jc w:val="both"/>
        <w:rPr>
          <w:rFonts w:ascii="Times New Roman" w:hAnsi="Times New Roman" w:cs="Times New Roman"/>
          <w:sz w:val="24"/>
          <w:szCs w:val="24"/>
        </w:rPr>
      </w:pPr>
      <w:r w:rsidRPr="00B453E0">
        <w:rPr>
          <w:rFonts w:ascii="Times New Roman" w:hAnsi="Times New Roman" w:cs="Times New Roman"/>
          <w:sz w:val="24"/>
          <w:szCs w:val="24"/>
        </w:rPr>
        <w:t>- договірну ціну (вид договірної ціни – динамічна);</w:t>
      </w:r>
    </w:p>
    <w:p w14:paraId="27A9D82E" w14:textId="77777777" w:rsidR="00B453E0" w:rsidRPr="00B453E0" w:rsidRDefault="00B453E0" w:rsidP="00B453E0">
      <w:pPr>
        <w:spacing w:line="240" w:lineRule="auto"/>
        <w:ind w:firstLine="567"/>
        <w:jc w:val="both"/>
        <w:rPr>
          <w:rFonts w:ascii="Times New Roman" w:hAnsi="Times New Roman" w:cs="Times New Roman"/>
          <w:sz w:val="24"/>
          <w:szCs w:val="24"/>
        </w:rPr>
      </w:pPr>
      <w:r w:rsidRPr="00B453E0">
        <w:rPr>
          <w:rFonts w:ascii="Times New Roman" w:hAnsi="Times New Roman" w:cs="Times New Roman"/>
          <w:sz w:val="24"/>
          <w:szCs w:val="24"/>
        </w:rPr>
        <w:t>- пояснювальну записку до договірної ціни;</w:t>
      </w:r>
    </w:p>
    <w:p w14:paraId="39D71BBA" w14:textId="77777777" w:rsidR="00B453E0" w:rsidRPr="00B453E0" w:rsidRDefault="00B453E0" w:rsidP="00B453E0">
      <w:pPr>
        <w:spacing w:line="240" w:lineRule="auto"/>
        <w:ind w:firstLine="567"/>
        <w:jc w:val="both"/>
        <w:rPr>
          <w:rFonts w:ascii="Times New Roman" w:hAnsi="Times New Roman" w:cs="Times New Roman"/>
          <w:sz w:val="24"/>
          <w:szCs w:val="24"/>
        </w:rPr>
      </w:pPr>
      <w:r w:rsidRPr="00B453E0">
        <w:rPr>
          <w:rFonts w:ascii="Times New Roman" w:hAnsi="Times New Roman" w:cs="Times New Roman"/>
          <w:sz w:val="24"/>
          <w:szCs w:val="24"/>
        </w:rPr>
        <w:lastRenderedPageBreak/>
        <w:t>- відомість обсягів робіт;</w:t>
      </w:r>
    </w:p>
    <w:p w14:paraId="0C4F7F32" w14:textId="77777777" w:rsidR="00B453E0" w:rsidRPr="00B453E0" w:rsidRDefault="00B453E0" w:rsidP="00B453E0">
      <w:pPr>
        <w:spacing w:line="240" w:lineRule="auto"/>
        <w:ind w:firstLine="567"/>
        <w:jc w:val="both"/>
        <w:rPr>
          <w:rFonts w:ascii="Times New Roman" w:hAnsi="Times New Roman" w:cs="Times New Roman"/>
          <w:sz w:val="24"/>
          <w:szCs w:val="24"/>
        </w:rPr>
      </w:pPr>
      <w:r w:rsidRPr="00B453E0">
        <w:rPr>
          <w:rFonts w:ascii="Times New Roman" w:hAnsi="Times New Roman" w:cs="Times New Roman"/>
          <w:sz w:val="24"/>
          <w:szCs w:val="24"/>
        </w:rPr>
        <w:t>- локальні кошториси;</w:t>
      </w:r>
    </w:p>
    <w:p w14:paraId="60CF65B9" w14:textId="77777777" w:rsidR="00B453E0" w:rsidRPr="00B453E0" w:rsidRDefault="00B453E0" w:rsidP="00B453E0">
      <w:pPr>
        <w:suppressAutoHyphens/>
        <w:spacing w:line="240" w:lineRule="auto"/>
        <w:ind w:firstLine="567"/>
        <w:jc w:val="both"/>
        <w:rPr>
          <w:rFonts w:ascii="Times New Roman" w:hAnsi="Times New Roman" w:cs="Times New Roman"/>
          <w:sz w:val="24"/>
          <w:szCs w:val="24"/>
        </w:rPr>
      </w:pPr>
      <w:r w:rsidRPr="00B453E0">
        <w:rPr>
          <w:rFonts w:ascii="Times New Roman" w:hAnsi="Times New Roman" w:cs="Times New Roman"/>
          <w:sz w:val="24"/>
          <w:szCs w:val="24"/>
        </w:rPr>
        <w:t>- підсумкова відомість ресурсів.</w:t>
      </w:r>
    </w:p>
    <w:p w14:paraId="0F7E4BC4" w14:textId="77777777" w:rsidR="00B453E0" w:rsidRPr="00B453E0" w:rsidRDefault="00B453E0" w:rsidP="00B453E0">
      <w:pPr>
        <w:tabs>
          <w:tab w:val="left" w:pos="0"/>
        </w:tabs>
        <w:spacing w:line="240" w:lineRule="auto"/>
        <w:ind w:right="23" w:firstLine="567"/>
        <w:jc w:val="both"/>
        <w:rPr>
          <w:rFonts w:ascii="Times New Roman" w:hAnsi="Times New Roman" w:cs="Times New Roman"/>
          <w:sz w:val="24"/>
          <w:szCs w:val="24"/>
        </w:rPr>
      </w:pPr>
      <w:r w:rsidRPr="00B453E0">
        <w:rPr>
          <w:rFonts w:ascii="Times New Roman" w:hAnsi="Times New Roman" w:cs="Times New Roman"/>
          <w:sz w:val="24"/>
          <w:szCs w:val="24"/>
        </w:rPr>
        <w:t xml:space="preserve">Учасник повинен у складі пропозиції надати </w:t>
      </w:r>
      <w:proofErr w:type="spellStart"/>
      <w:r w:rsidRPr="00B453E0">
        <w:rPr>
          <w:rFonts w:ascii="Times New Roman" w:hAnsi="Times New Roman" w:cs="Times New Roman"/>
          <w:sz w:val="24"/>
          <w:szCs w:val="24"/>
          <w:lang w:val="en-US"/>
        </w:rPr>
        <w:t>imd</w:t>
      </w:r>
      <w:proofErr w:type="spellEnd"/>
      <w:r w:rsidRPr="00B453E0">
        <w:rPr>
          <w:rFonts w:ascii="Times New Roman" w:hAnsi="Times New Roman" w:cs="Times New Roman"/>
          <w:sz w:val="24"/>
          <w:szCs w:val="24"/>
        </w:rPr>
        <w:t xml:space="preserve"> файл з розрахунками для зручності Замовника при його перевірці.</w:t>
      </w:r>
    </w:p>
    <w:p w14:paraId="7B2D64B5" w14:textId="77777777" w:rsidR="00B453E0" w:rsidRPr="00B453E0" w:rsidRDefault="00B453E0" w:rsidP="00B453E0">
      <w:pPr>
        <w:tabs>
          <w:tab w:val="left" w:pos="0"/>
        </w:tabs>
        <w:spacing w:line="240" w:lineRule="auto"/>
        <w:ind w:right="23" w:firstLine="567"/>
        <w:jc w:val="both"/>
        <w:rPr>
          <w:rFonts w:ascii="Times New Roman" w:hAnsi="Times New Roman" w:cs="Times New Roman"/>
          <w:sz w:val="24"/>
          <w:szCs w:val="24"/>
        </w:rPr>
      </w:pPr>
      <w:r w:rsidRPr="00B453E0">
        <w:rPr>
          <w:rFonts w:ascii="Times New Roman" w:hAnsi="Times New Roman" w:cs="Times New Roman"/>
          <w:sz w:val="24"/>
          <w:szCs w:val="24"/>
        </w:rPr>
        <w:t xml:space="preserve">Учасник повинен виконати роботи, що є предметом закупівлі, в обсягах та у строк до 31.04.2025. Фінансування робіт передбачено на 2024-2025 роки (на 2024 рік в сумі 1 254 452,33 грн). </w:t>
      </w:r>
    </w:p>
    <w:p w14:paraId="177D7109" w14:textId="77777777" w:rsidR="00B453E0" w:rsidRPr="00B453E0" w:rsidRDefault="00B453E0" w:rsidP="00B453E0">
      <w:pPr>
        <w:tabs>
          <w:tab w:val="left" w:pos="0"/>
        </w:tabs>
        <w:spacing w:line="240" w:lineRule="auto"/>
        <w:ind w:right="23" w:firstLine="567"/>
        <w:jc w:val="both"/>
        <w:rPr>
          <w:rFonts w:ascii="Times New Roman" w:hAnsi="Times New Roman" w:cs="Times New Roman"/>
          <w:sz w:val="24"/>
          <w:szCs w:val="24"/>
        </w:rPr>
      </w:pPr>
      <w:r w:rsidRPr="00B453E0">
        <w:rPr>
          <w:rFonts w:ascii="Times New Roman" w:hAnsi="Times New Roman" w:cs="Times New Roman"/>
          <w:sz w:val="24"/>
          <w:szCs w:val="24"/>
        </w:rPr>
        <w:t>Підсумкова відомість ресурсів, що надається учасником у складі тендерної пропозиції повинна відповідати відомості ресурсів, що міститься у технічних, якісних та кількісних характеристиках, за винятком відомостей про будівельні машини і механізми, а також про будівельні машини, враховані у складі загальновиробничих витрат та їх кількісних показників, оскільки такі відомості можуть відрізнятися залежно від виду машини, а також правового статусу (власність або користування).</w:t>
      </w:r>
    </w:p>
    <w:p w14:paraId="426634B8" w14:textId="77777777" w:rsidR="00B453E0" w:rsidRPr="00B453E0" w:rsidRDefault="00B453E0" w:rsidP="00B453E0">
      <w:pPr>
        <w:spacing w:line="240" w:lineRule="auto"/>
        <w:ind w:right="23" w:firstLine="567"/>
        <w:jc w:val="both"/>
        <w:rPr>
          <w:rFonts w:ascii="Times New Roman" w:hAnsi="Times New Roman" w:cs="Times New Roman"/>
          <w:sz w:val="24"/>
          <w:szCs w:val="24"/>
        </w:rPr>
      </w:pPr>
      <w:r w:rsidRPr="00B453E0">
        <w:rPr>
          <w:rFonts w:ascii="Times New Roman" w:hAnsi="Times New Roman" w:cs="Times New Roman"/>
          <w:sz w:val="24"/>
          <w:szCs w:val="24"/>
        </w:rPr>
        <w:t>Переможець, незалежно від терміну проведення робіт, закуповує обладнання та матеріали по цінах на час проведення державної закупівлі.</w:t>
      </w:r>
    </w:p>
    <w:p w14:paraId="66015780" w14:textId="77777777" w:rsidR="00B453E0" w:rsidRPr="00B453E0" w:rsidRDefault="00B453E0" w:rsidP="00B453E0">
      <w:pPr>
        <w:spacing w:line="240" w:lineRule="auto"/>
        <w:ind w:firstLine="567"/>
        <w:jc w:val="both"/>
        <w:rPr>
          <w:rFonts w:ascii="Times New Roman" w:eastAsia="SimSun" w:hAnsi="Times New Roman" w:cs="Times New Roman"/>
          <w:sz w:val="24"/>
          <w:szCs w:val="24"/>
          <w:lang w:eastAsia="uk-UA"/>
        </w:rPr>
      </w:pPr>
      <w:r w:rsidRPr="00B453E0">
        <w:rPr>
          <w:rFonts w:ascii="Times New Roman" w:hAnsi="Times New Roman" w:cs="Times New Roman"/>
          <w:sz w:val="24"/>
          <w:szCs w:val="24"/>
        </w:rPr>
        <w:t xml:space="preserve">Учасники повинні надати у складі пропозицій документи, які підтверджують відповідність пропозиції учасника технічним, якісним, кількісним та іншим вимогам до предмета закупівлі, встановленим Замовником (надати гарантійний лист) та </w:t>
      </w:r>
      <w:r w:rsidRPr="00B453E0">
        <w:rPr>
          <w:rFonts w:ascii="Times New Roman" w:eastAsia="SimSun" w:hAnsi="Times New Roman" w:cs="Times New Roman"/>
          <w:sz w:val="24"/>
          <w:szCs w:val="24"/>
          <w:lang w:eastAsia="uk-UA"/>
        </w:rPr>
        <w:t>гарантійний лист, в якому учасник гарантує замовнику виконати роботи якісно у кількості та в терміни, встановлені замовником, а також необхідно зазначити, що матеріали та вироби, від яких залежить якість виконаних робіт, будуть відповідати вимогам нормативно-правових актів.</w:t>
      </w:r>
    </w:p>
    <w:p w14:paraId="5C86AF7A" w14:textId="77777777" w:rsidR="00B453E0" w:rsidRPr="00B453E0" w:rsidRDefault="00B453E0" w:rsidP="00B453E0">
      <w:pPr>
        <w:spacing w:line="240" w:lineRule="auto"/>
        <w:ind w:left="34" w:right="113" w:firstLine="567"/>
        <w:contextualSpacing/>
        <w:jc w:val="both"/>
        <w:rPr>
          <w:rFonts w:ascii="Times New Roman" w:eastAsia="SimSun" w:hAnsi="Times New Roman" w:cs="Times New Roman"/>
          <w:sz w:val="24"/>
          <w:szCs w:val="24"/>
          <w:lang w:eastAsia="uk-UA"/>
        </w:rPr>
      </w:pPr>
      <w:r w:rsidRPr="00B453E0">
        <w:rPr>
          <w:rFonts w:ascii="Times New Roman" w:hAnsi="Times New Roman" w:cs="Times New Roman"/>
          <w:bCs/>
          <w:sz w:val="24"/>
          <w:szCs w:val="24"/>
        </w:rPr>
        <w:t>За результатами аукціону Учасник (Переможець) та підписання договору допускається на об’єкт для виконання робіт ВИКЛЮЧНО після надання заявки (лист на фірмовому бланку Учасника) на персонал та техніку.</w:t>
      </w:r>
    </w:p>
    <w:p w14:paraId="3606BD54" w14:textId="77777777" w:rsidR="00B453E0" w:rsidRPr="00B453E0" w:rsidRDefault="00B453E0" w:rsidP="00B453E0">
      <w:pPr>
        <w:pStyle w:val="a3"/>
        <w:numPr>
          <w:ilvl w:val="0"/>
          <w:numId w:val="1"/>
        </w:numPr>
        <w:spacing w:after="0" w:line="240" w:lineRule="auto"/>
        <w:ind w:left="-40" w:firstLine="607"/>
        <w:jc w:val="both"/>
        <w:rPr>
          <w:rFonts w:ascii="Times New Roman" w:hAnsi="Times New Roman" w:cs="Times New Roman"/>
          <w:sz w:val="24"/>
          <w:szCs w:val="24"/>
        </w:rPr>
      </w:pPr>
      <w:proofErr w:type="spellStart"/>
      <w:r w:rsidRPr="00B453E0">
        <w:rPr>
          <w:rFonts w:ascii="Times New Roman" w:hAnsi="Times New Roman" w:cs="Times New Roman"/>
          <w:sz w:val="24"/>
          <w:szCs w:val="24"/>
        </w:rPr>
        <w:t>Учаснику</w:t>
      </w:r>
      <w:proofErr w:type="spellEnd"/>
      <w:r w:rsidRPr="00B453E0">
        <w:rPr>
          <w:rFonts w:ascii="Times New Roman" w:hAnsi="Times New Roman" w:cs="Times New Roman"/>
          <w:sz w:val="24"/>
          <w:szCs w:val="24"/>
        </w:rPr>
        <w:t xml:space="preserve"> у </w:t>
      </w:r>
      <w:proofErr w:type="spellStart"/>
      <w:r w:rsidRPr="00B453E0">
        <w:rPr>
          <w:rFonts w:ascii="Times New Roman" w:hAnsi="Times New Roman" w:cs="Times New Roman"/>
          <w:sz w:val="24"/>
          <w:szCs w:val="24"/>
        </w:rPr>
        <w:t>складі</w:t>
      </w:r>
      <w:proofErr w:type="spellEnd"/>
      <w:r w:rsidRPr="00B453E0">
        <w:rPr>
          <w:rFonts w:ascii="Times New Roman" w:hAnsi="Times New Roman" w:cs="Times New Roman"/>
          <w:sz w:val="24"/>
          <w:szCs w:val="24"/>
        </w:rPr>
        <w:t xml:space="preserve"> </w:t>
      </w:r>
      <w:proofErr w:type="spellStart"/>
      <w:r w:rsidRPr="00B453E0">
        <w:rPr>
          <w:rFonts w:ascii="Times New Roman" w:hAnsi="Times New Roman" w:cs="Times New Roman"/>
          <w:sz w:val="24"/>
          <w:szCs w:val="24"/>
        </w:rPr>
        <w:t>тендерної</w:t>
      </w:r>
      <w:proofErr w:type="spellEnd"/>
      <w:r w:rsidRPr="00B453E0">
        <w:rPr>
          <w:rFonts w:ascii="Times New Roman" w:hAnsi="Times New Roman" w:cs="Times New Roman"/>
          <w:sz w:val="24"/>
          <w:szCs w:val="24"/>
        </w:rPr>
        <w:t xml:space="preserve"> </w:t>
      </w:r>
      <w:proofErr w:type="spellStart"/>
      <w:r w:rsidRPr="00B453E0">
        <w:rPr>
          <w:rFonts w:ascii="Times New Roman" w:hAnsi="Times New Roman" w:cs="Times New Roman"/>
          <w:sz w:val="24"/>
          <w:szCs w:val="24"/>
        </w:rPr>
        <w:t>пропозиції</w:t>
      </w:r>
      <w:proofErr w:type="spellEnd"/>
      <w:r w:rsidRPr="00B453E0">
        <w:rPr>
          <w:rFonts w:ascii="Times New Roman" w:hAnsi="Times New Roman" w:cs="Times New Roman"/>
          <w:sz w:val="24"/>
          <w:szCs w:val="24"/>
        </w:rPr>
        <w:t xml:space="preserve"> </w:t>
      </w:r>
      <w:proofErr w:type="spellStart"/>
      <w:r w:rsidRPr="00B453E0">
        <w:rPr>
          <w:rFonts w:ascii="Times New Roman" w:hAnsi="Times New Roman" w:cs="Times New Roman"/>
          <w:sz w:val="24"/>
          <w:szCs w:val="24"/>
        </w:rPr>
        <w:t>необхідно</w:t>
      </w:r>
      <w:proofErr w:type="spellEnd"/>
      <w:r w:rsidRPr="00B453E0">
        <w:rPr>
          <w:rFonts w:ascii="Times New Roman" w:hAnsi="Times New Roman" w:cs="Times New Roman"/>
          <w:sz w:val="24"/>
          <w:szCs w:val="24"/>
        </w:rPr>
        <w:t xml:space="preserve"> </w:t>
      </w:r>
      <w:proofErr w:type="spellStart"/>
      <w:r w:rsidRPr="00B453E0">
        <w:rPr>
          <w:rFonts w:ascii="Times New Roman" w:hAnsi="Times New Roman" w:cs="Times New Roman"/>
          <w:sz w:val="24"/>
          <w:szCs w:val="24"/>
        </w:rPr>
        <w:t>надати</w:t>
      </w:r>
      <w:proofErr w:type="spellEnd"/>
      <w:r w:rsidRPr="00B453E0">
        <w:rPr>
          <w:rFonts w:ascii="Times New Roman" w:hAnsi="Times New Roman" w:cs="Times New Roman"/>
          <w:sz w:val="24"/>
          <w:szCs w:val="24"/>
        </w:rPr>
        <w:t xml:space="preserve"> </w:t>
      </w:r>
      <w:proofErr w:type="spellStart"/>
      <w:r w:rsidRPr="00B453E0">
        <w:rPr>
          <w:rFonts w:ascii="Times New Roman" w:hAnsi="Times New Roman" w:cs="Times New Roman"/>
          <w:sz w:val="24"/>
          <w:szCs w:val="24"/>
        </w:rPr>
        <w:t>скановану</w:t>
      </w:r>
      <w:proofErr w:type="spellEnd"/>
      <w:r w:rsidRPr="00B453E0">
        <w:rPr>
          <w:rFonts w:ascii="Times New Roman" w:hAnsi="Times New Roman" w:cs="Times New Roman"/>
          <w:sz w:val="24"/>
          <w:szCs w:val="24"/>
        </w:rPr>
        <w:t xml:space="preserve"> </w:t>
      </w:r>
      <w:proofErr w:type="spellStart"/>
      <w:r w:rsidRPr="00B453E0">
        <w:rPr>
          <w:rFonts w:ascii="Times New Roman" w:hAnsi="Times New Roman" w:cs="Times New Roman"/>
          <w:sz w:val="24"/>
          <w:szCs w:val="24"/>
        </w:rPr>
        <w:t>копію</w:t>
      </w:r>
      <w:proofErr w:type="spellEnd"/>
      <w:r w:rsidRPr="00B453E0">
        <w:rPr>
          <w:rFonts w:ascii="Times New Roman" w:hAnsi="Times New Roman" w:cs="Times New Roman"/>
          <w:sz w:val="24"/>
          <w:szCs w:val="24"/>
        </w:rPr>
        <w:t xml:space="preserve"> </w:t>
      </w:r>
      <w:proofErr w:type="spellStart"/>
      <w:r w:rsidRPr="00B453E0">
        <w:rPr>
          <w:rFonts w:ascii="Times New Roman" w:hAnsi="Times New Roman" w:cs="Times New Roman"/>
          <w:sz w:val="24"/>
          <w:szCs w:val="24"/>
        </w:rPr>
        <w:t>сертифікату</w:t>
      </w:r>
      <w:proofErr w:type="spellEnd"/>
      <w:r w:rsidRPr="00B453E0">
        <w:rPr>
          <w:rFonts w:ascii="Times New Roman" w:hAnsi="Times New Roman" w:cs="Times New Roman"/>
          <w:sz w:val="24"/>
          <w:szCs w:val="24"/>
        </w:rPr>
        <w:t xml:space="preserve"> на </w:t>
      </w:r>
      <w:proofErr w:type="spellStart"/>
      <w:r w:rsidRPr="00B453E0">
        <w:rPr>
          <w:rFonts w:ascii="Times New Roman" w:hAnsi="Times New Roman" w:cs="Times New Roman"/>
          <w:sz w:val="24"/>
          <w:szCs w:val="24"/>
        </w:rPr>
        <w:t>відповідність</w:t>
      </w:r>
      <w:proofErr w:type="spellEnd"/>
      <w:r w:rsidRPr="00B453E0">
        <w:rPr>
          <w:rFonts w:ascii="Times New Roman" w:hAnsi="Times New Roman" w:cs="Times New Roman"/>
          <w:sz w:val="24"/>
          <w:szCs w:val="24"/>
        </w:rPr>
        <w:t xml:space="preserve"> </w:t>
      </w:r>
      <w:proofErr w:type="spellStart"/>
      <w:r w:rsidRPr="00B453E0">
        <w:rPr>
          <w:rFonts w:ascii="Times New Roman" w:hAnsi="Times New Roman" w:cs="Times New Roman"/>
          <w:sz w:val="24"/>
          <w:szCs w:val="24"/>
        </w:rPr>
        <w:t>робіт</w:t>
      </w:r>
      <w:proofErr w:type="spellEnd"/>
      <w:r w:rsidRPr="00B453E0">
        <w:rPr>
          <w:rFonts w:ascii="Times New Roman" w:hAnsi="Times New Roman" w:cs="Times New Roman"/>
          <w:sz w:val="24"/>
          <w:szCs w:val="24"/>
        </w:rPr>
        <w:t>/</w:t>
      </w:r>
      <w:proofErr w:type="spellStart"/>
      <w:r w:rsidRPr="00B453E0">
        <w:rPr>
          <w:rFonts w:ascii="Times New Roman" w:hAnsi="Times New Roman" w:cs="Times New Roman"/>
          <w:sz w:val="24"/>
          <w:szCs w:val="24"/>
        </w:rPr>
        <w:t>послуг</w:t>
      </w:r>
      <w:proofErr w:type="spellEnd"/>
      <w:r w:rsidRPr="00B453E0">
        <w:rPr>
          <w:rFonts w:ascii="Times New Roman" w:hAnsi="Times New Roman" w:cs="Times New Roman"/>
          <w:sz w:val="24"/>
          <w:szCs w:val="24"/>
        </w:rPr>
        <w:t xml:space="preserve"> з </w:t>
      </w:r>
      <w:proofErr w:type="spellStart"/>
      <w:r w:rsidRPr="00B453E0">
        <w:rPr>
          <w:rFonts w:ascii="Times New Roman" w:hAnsi="Times New Roman" w:cs="Times New Roman"/>
          <w:sz w:val="24"/>
          <w:szCs w:val="24"/>
        </w:rPr>
        <w:t>монтування</w:t>
      </w:r>
      <w:proofErr w:type="spellEnd"/>
      <w:r w:rsidRPr="00B453E0">
        <w:rPr>
          <w:rFonts w:ascii="Times New Roman" w:hAnsi="Times New Roman" w:cs="Times New Roman"/>
          <w:sz w:val="24"/>
          <w:szCs w:val="24"/>
        </w:rPr>
        <w:t xml:space="preserve">, </w:t>
      </w:r>
      <w:proofErr w:type="spellStart"/>
      <w:r w:rsidRPr="00B453E0">
        <w:rPr>
          <w:rFonts w:ascii="Times New Roman" w:hAnsi="Times New Roman" w:cs="Times New Roman"/>
          <w:sz w:val="24"/>
          <w:szCs w:val="24"/>
        </w:rPr>
        <w:t>технічного</w:t>
      </w:r>
      <w:proofErr w:type="spellEnd"/>
      <w:r w:rsidRPr="00B453E0">
        <w:rPr>
          <w:rFonts w:ascii="Times New Roman" w:hAnsi="Times New Roman" w:cs="Times New Roman"/>
          <w:sz w:val="24"/>
          <w:szCs w:val="24"/>
        </w:rPr>
        <w:t xml:space="preserve"> </w:t>
      </w:r>
      <w:proofErr w:type="spellStart"/>
      <w:r w:rsidRPr="00B453E0">
        <w:rPr>
          <w:rFonts w:ascii="Times New Roman" w:hAnsi="Times New Roman" w:cs="Times New Roman"/>
          <w:sz w:val="24"/>
          <w:szCs w:val="24"/>
        </w:rPr>
        <w:t>обслуговування</w:t>
      </w:r>
      <w:proofErr w:type="spellEnd"/>
      <w:r w:rsidRPr="00B453E0">
        <w:rPr>
          <w:rFonts w:ascii="Times New Roman" w:hAnsi="Times New Roman" w:cs="Times New Roman"/>
          <w:sz w:val="24"/>
          <w:szCs w:val="24"/>
        </w:rPr>
        <w:t xml:space="preserve"> та ремонту систем </w:t>
      </w:r>
      <w:proofErr w:type="spellStart"/>
      <w:r w:rsidRPr="00B453E0">
        <w:rPr>
          <w:rFonts w:ascii="Times New Roman" w:hAnsi="Times New Roman" w:cs="Times New Roman"/>
          <w:sz w:val="24"/>
          <w:szCs w:val="24"/>
        </w:rPr>
        <w:t>контролювання</w:t>
      </w:r>
      <w:proofErr w:type="spellEnd"/>
      <w:r w:rsidRPr="00B453E0">
        <w:rPr>
          <w:rFonts w:ascii="Times New Roman" w:hAnsi="Times New Roman" w:cs="Times New Roman"/>
          <w:sz w:val="24"/>
          <w:szCs w:val="24"/>
        </w:rPr>
        <w:t xml:space="preserve"> доступу </w:t>
      </w:r>
      <w:proofErr w:type="spellStart"/>
      <w:r w:rsidRPr="00B453E0">
        <w:rPr>
          <w:rFonts w:ascii="Times New Roman" w:hAnsi="Times New Roman" w:cs="Times New Roman"/>
          <w:sz w:val="24"/>
          <w:szCs w:val="24"/>
        </w:rPr>
        <w:t>згідно</w:t>
      </w:r>
      <w:proofErr w:type="spellEnd"/>
      <w:r w:rsidRPr="00B453E0">
        <w:rPr>
          <w:rFonts w:ascii="Times New Roman" w:hAnsi="Times New Roman" w:cs="Times New Roman"/>
          <w:sz w:val="24"/>
          <w:szCs w:val="24"/>
        </w:rPr>
        <w:t xml:space="preserve"> </w:t>
      </w:r>
      <w:proofErr w:type="spellStart"/>
      <w:r w:rsidRPr="00B453E0">
        <w:rPr>
          <w:rFonts w:ascii="Times New Roman" w:hAnsi="Times New Roman" w:cs="Times New Roman"/>
          <w:sz w:val="24"/>
          <w:szCs w:val="24"/>
        </w:rPr>
        <w:t>вимог</w:t>
      </w:r>
      <w:proofErr w:type="spellEnd"/>
      <w:r w:rsidRPr="00B453E0">
        <w:rPr>
          <w:rFonts w:ascii="Times New Roman" w:hAnsi="Times New Roman" w:cs="Times New Roman"/>
          <w:sz w:val="24"/>
          <w:szCs w:val="24"/>
        </w:rPr>
        <w:t xml:space="preserve">: ДСТУ EN 60839-11-2:2017, ДСТУ EN 16763:2017 виданого </w:t>
      </w:r>
      <w:proofErr w:type="spellStart"/>
      <w:r w:rsidRPr="00B453E0">
        <w:rPr>
          <w:rFonts w:ascii="Times New Roman" w:hAnsi="Times New Roman" w:cs="Times New Roman"/>
          <w:sz w:val="24"/>
          <w:szCs w:val="24"/>
        </w:rPr>
        <w:t>акредитованим</w:t>
      </w:r>
      <w:proofErr w:type="spellEnd"/>
      <w:r w:rsidRPr="00B453E0">
        <w:rPr>
          <w:rFonts w:ascii="Times New Roman" w:hAnsi="Times New Roman" w:cs="Times New Roman"/>
          <w:sz w:val="24"/>
          <w:szCs w:val="24"/>
        </w:rPr>
        <w:t xml:space="preserve"> органом </w:t>
      </w:r>
      <w:proofErr w:type="spellStart"/>
      <w:r w:rsidRPr="00B453E0">
        <w:rPr>
          <w:rFonts w:ascii="Times New Roman" w:hAnsi="Times New Roman" w:cs="Times New Roman"/>
          <w:sz w:val="24"/>
          <w:szCs w:val="24"/>
        </w:rPr>
        <w:t>сертифікації</w:t>
      </w:r>
      <w:proofErr w:type="spellEnd"/>
      <w:r w:rsidRPr="00B453E0">
        <w:rPr>
          <w:rFonts w:ascii="Times New Roman" w:hAnsi="Times New Roman" w:cs="Times New Roman"/>
          <w:sz w:val="24"/>
          <w:szCs w:val="24"/>
        </w:rPr>
        <w:t xml:space="preserve">, чинного до </w:t>
      </w:r>
      <w:proofErr w:type="spellStart"/>
      <w:r w:rsidRPr="00B453E0">
        <w:rPr>
          <w:rFonts w:ascii="Times New Roman" w:hAnsi="Times New Roman" w:cs="Times New Roman"/>
          <w:sz w:val="24"/>
          <w:szCs w:val="24"/>
        </w:rPr>
        <w:t>кінця</w:t>
      </w:r>
      <w:proofErr w:type="spellEnd"/>
      <w:r w:rsidRPr="00B453E0">
        <w:rPr>
          <w:rFonts w:ascii="Times New Roman" w:hAnsi="Times New Roman" w:cs="Times New Roman"/>
          <w:sz w:val="24"/>
          <w:szCs w:val="24"/>
        </w:rPr>
        <w:t xml:space="preserve"> до строку </w:t>
      </w:r>
      <w:proofErr w:type="spellStart"/>
      <w:r w:rsidRPr="00B453E0">
        <w:rPr>
          <w:rFonts w:ascii="Times New Roman" w:hAnsi="Times New Roman" w:cs="Times New Roman"/>
          <w:sz w:val="24"/>
          <w:szCs w:val="24"/>
        </w:rPr>
        <w:t>виконання</w:t>
      </w:r>
      <w:proofErr w:type="spellEnd"/>
      <w:r w:rsidRPr="00B453E0">
        <w:rPr>
          <w:rFonts w:ascii="Times New Roman" w:hAnsi="Times New Roman" w:cs="Times New Roman"/>
          <w:sz w:val="24"/>
          <w:szCs w:val="24"/>
        </w:rPr>
        <w:t xml:space="preserve"> умов </w:t>
      </w:r>
      <w:proofErr w:type="spellStart"/>
      <w:r w:rsidRPr="00B453E0">
        <w:rPr>
          <w:rFonts w:ascii="Times New Roman" w:hAnsi="Times New Roman" w:cs="Times New Roman"/>
          <w:sz w:val="24"/>
          <w:szCs w:val="24"/>
        </w:rPr>
        <w:t>проєкту</w:t>
      </w:r>
      <w:proofErr w:type="spellEnd"/>
      <w:r w:rsidRPr="00B453E0">
        <w:rPr>
          <w:rFonts w:ascii="Times New Roman" w:hAnsi="Times New Roman" w:cs="Times New Roman"/>
          <w:sz w:val="24"/>
          <w:szCs w:val="24"/>
        </w:rPr>
        <w:t xml:space="preserve"> договору </w:t>
      </w:r>
      <w:proofErr w:type="spellStart"/>
      <w:r w:rsidRPr="00B453E0">
        <w:rPr>
          <w:rFonts w:ascii="Times New Roman" w:hAnsi="Times New Roman" w:cs="Times New Roman"/>
          <w:sz w:val="24"/>
          <w:szCs w:val="24"/>
        </w:rPr>
        <w:t>зазначеного</w:t>
      </w:r>
      <w:proofErr w:type="spellEnd"/>
      <w:r w:rsidRPr="00B453E0">
        <w:rPr>
          <w:rFonts w:ascii="Times New Roman" w:hAnsi="Times New Roman" w:cs="Times New Roman"/>
          <w:sz w:val="24"/>
          <w:szCs w:val="24"/>
        </w:rPr>
        <w:t xml:space="preserve"> в </w:t>
      </w:r>
      <w:proofErr w:type="spellStart"/>
      <w:r w:rsidRPr="00B453E0">
        <w:rPr>
          <w:rFonts w:ascii="Times New Roman" w:hAnsi="Times New Roman" w:cs="Times New Roman"/>
          <w:sz w:val="24"/>
          <w:szCs w:val="24"/>
        </w:rPr>
        <w:t>Додатку</w:t>
      </w:r>
      <w:proofErr w:type="spellEnd"/>
      <w:r w:rsidRPr="00B453E0">
        <w:rPr>
          <w:rFonts w:ascii="Times New Roman" w:hAnsi="Times New Roman" w:cs="Times New Roman"/>
          <w:sz w:val="24"/>
          <w:szCs w:val="24"/>
        </w:rPr>
        <w:t xml:space="preserve"> 3 до </w:t>
      </w:r>
      <w:proofErr w:type="spellStart"/>
      <w:r w:rsidRPr="00B453E0">
        <w:rPr>
          <w:rFonts w:ascii="Times New Roman" w:hAnsi="Times New Roman" w:cs="Times New Roman"/>
          <w:sz w:val="24"/>
          <w:szCs w:val="24"/>
        </w:rPr>
        <w:t>тендерної</w:t>
      </w:r>
      <w:proofErr w:type="spellEnd"/>
      <w:r w:rsidRPr="00B453E0">
        <w:rPr>
          <w:rFonts w:ascii="Times New Roman" w:hAnsi="Times New Roman" w:cs="Times New Roman"/>
          <w:sz w:val="24"/>
          <w:szCs w:val="24"/>
        </w:rPr>
        <w:t xml:space="preserve"> </w:t>
      </w:r>
      <w:proofErr w:type="spellStart"/>
      <w:r w:rsidRPr="00B453E0">
        <w:rPr>
          <w:rFonts w:ascii="Times New Roman" w:hAnsi="Times New Roman" w:cs="Times New Roman"/>
          <w:sz w:val="24"/>
          <w:szCs w:val="24"/>
        </w:rPr>
        <w:t>документації</w:t>
      </w:r>
      <w:proofErr w:type="spellEnd"/>
      <w:r w:rsidRPr="00B453E0">
        <w:rPr>
          <w:rFonts w:ascii="Times New Roman" w:hAnsi="Times New Roman" w:cs="Times New Roman"/>
          <w:sz w:val="24"/>
          <w:szCs w:val="24"/>
        </w:rPr>
        <w:t xml:space="preserve">, виданого на </w:t>
      </w:r>
      <w:proofErr w:type="spellStart"/>
      <w:r w:rsidRPr="00B453E0">
        <w:rPr>
          <w:rFonts w:ascii="Times New Roman" w:hAnsi="Times New Roman" w:cs="Times New Roman"/>
          <w:sz w:val="24"/>
          <w:szCs w:val="24"/>
        </w:rPr>
        <w:t>виконавця</w:t>
      </w:r>
      <w:proofErr w:type="spellEnd"/>
      <w:r w:rsidRPr="00B453E0">
        <w:rPr>
          <w:rFonts w:ascii="Times New Roman" w:hAnsi="Times New Roman" w:cs="Times New Roman"/>
          <w:sz w:val="24"/>
          <w:szCs w:val="24"/>
        </w:rPr>
        <w:t xml:space="preserve"> </w:t>
      </w:r>
      <w:proofErr w:type="spellStart"/>
      <w:r w:rsidRPr="00B453E0">
        <w:rPr>
          <w:rFonts w:ascii="Times New Roman" w:hAnsi="Times New Roman" w:cs="Times New Roman"/>
          <w:sz w:val="24"/>
          <w:szCs w:val="24"/>
        </w:rPr>
        <w:t>робіт</w:t>
      </w:r>
      <w:proofErr w:type="spellEnd"/>
      <w:r w:rsidRPr="00B453E0">
        <w:rPr>
          <w:rFonts w:ascii="Times New Roman" w:hAnsi="Times New Roman" w:cs="Times New Roman"/>
          <w:sz w:val="24"/>
          <w:szCs w:val="24"/>
        </w:rPr>
        <w:t>/</w:t>
      </w:r>
      <w:proofErr w:type="spellStart"/>
      <w:r w:rsidRPr="00B453E0">
        <w:rPr>
          <w:rFonts w:ascii="Times New Roman" w:hAnsi="Times New Roman" w:cs="Times New Roman"/>
          <w:sz w:val="24"/>
          <w:szCs w:val="24"/>
        </w:rPr>
        <w:t>послуг</w:t>
      </w:r>
      <w:proofErr w:type="spellEnd"/>
      <w:r w:rsidRPr="00B453E0">
        <w:rPr>
          <w:rFonts w:ascii="Times New Roman" w:hAnsi="Times New Roman" w:cs="Times New Roman"/>
          <w:sz w:val="24"/>
          <w:szCs w:val="24"/>
        </w:rPr>
        <w:t xml:space="preserve"> та </w:t>
      </w:r>
      <w:proofErr w:type="spellStart"/>
      <w:r w:rsidRPr="00B453E0">
        <w:rPr>
          <w:rFonts w:ascii="Times New Roman" w:hAnsi="Times New Roman" w:cs="Times New Roman"/>
          <w:sz w:val="24"/>
          <w:szCs w:val="24"/>
        </w:rPr>
        <w:t>скановану</w:t>
      </w:r>
      <w:proofErr w:type="spellEnd"/>
      <w:r w:rsidRPr="00B453E0">
        <w:rPr>
          <w:rFonts w:ascii="Times New Roman" w:hAnsi="Times New Roman" w:cs="Times New Roman"/>
          <w:sz w:val="24"/>
          <w:szCs w:val="24"/>
        </w:rPr>
        <w:t xml:space="preserve"> </w:t>
      </w:r>
      <w:proofErr w:type="spellStart"/>
      <w:r w:rsidRPr="00B453E0">
        <w:rPr>
          <w:rFonts w:ascii="Times New Roman" w:hAnsi="Times New Roman" w:cs="Times New Roman"/>
          <w:sz w:val="24"/>
          <w:szCs w:val="24"/>
        </w:rPr>
        <w:t>копію</w:t>
      </w:r>
      <w:proofErr w:type="spellEnd"/>
      <w:r w:rsidRPr="00B453E0">
        <w:rPr>
          <w:rFonts w:ascii="Times New Roman" w:hAnsi="Times New Roman" w:cs="Times New Roman"/>
          <w:sz w:val="24"/>
          <w:szCs w:val="24"/>
        </w:rPr>
        <w:t xml:space="preserve"> </w:t>
      </w:r>
      <w:proofErr w:type="spellStart"/>
      <w:r w:rsidRPr="00B453E0">
        <w:rPr>
          <w:rFonts w:ascii="Times New Roman" w:hAnsi="Times New Roman" w:cs="Times New Roman"/>
          <w:sz w:val="24"/>
          <w:szCs w:val="24"/>
        </w:rPr>
        <w:t>рішення</w:t>
      </w:r>
      <w:proofErr w:type="spellEnd"/>
      <w:r w:rsidRPr="00B453E0">
        <w:rPr>
          <w:rFonts w:ascii="Times New Roman" w:hAnsi="Times New Roman" w:cs="Times New Roman"/>
          <w:sz w:val="24"/>
          <w:szCs w:val="24"/>
        </w:rPr>
        <w:t xml:space="preserve"> </w:t>
      </w:r>
      <w:proofErr w:type="spellStart"/>
      <w:r w:rsidRPr="00B453E0">
        <w:rPr>
          <w:rFonts w:ascii="Times New Roman" w:hAnsi="Times New Roman" w:cs="Times New Roman"/>
          <w:sz w:val="24"/>
          <w:szCs w:val="24"/>
        </w:rPr>
        <w:t>щодо</w:t>
      </w:r>
      <w:proofErr w:type="spellEnd"/>
      <w:r w:rsidRPr="00B453E0">
        <w:rPr>
          <w:rFonts w:ascii="Times New Roman" w:hAnsi="Times New Roman" w:cs="Times New Roman"/>
          <w:sz w:val="24"/>
          <w:szCs w:val="24"/>
        </w:rPr>
        <w:t xml:space="preserve"> </w:t>
      </w:r>
      <w:proofErr w:type="spellStart"/>
      <w:r w:rsidRPr="00B453E0">
        <w:rPr>
          <w:rFonts w:ascii="Times New Roman" w:hAnsi="Times New Roman" w:cs="Times New Roman"/>
          <w:sz w:val="24"/>
          <w:szCs w:val="24"/>
        </w:rPr>
        <w:t>надання</w:t>
      </w:r>
      <w:proofErr w:type="spellEnd"/>
      <w:r w:rsidRPr="00B453E0">
        <w:rPr>
          <w:rFonts w:ascii="Times New Roman" w:hAnsi="Times New Roman" w:cs="Times New Roman"/>
          <w:sz w:val="24"/>
          <w:szCs w:val="24"/>
        </w:rPr>
        <w:t xml:space="preserve"> </w:t>
      </w:r>
      <w:proofErr w:type="spellStart"/>
      <w:r w:rsidRPr="00B453E0">
        <w:rPr>
          <w:rFonts w:ascii="Times New Roman" w:hAnsi="Times New Roman" w:cs="Times New Roman"/>
          <w:sz w:val="24"/>
          <w:szCs w:val="24"/>
        </w:rPr>
        <w:t>сертифікації</w:t>
      </w:r>
      <w:proofErr w:type="spellEnd"/>
      <w:r w:rsidRPr="00B453E0">
        <w:rPr>
          <w:rFonts w:ascii="Times New Roman" w:hAnsi="Times New Roman" w:cs="Times New Roman"/>
          <w:sz w:val="24"/>
          <w:szCs w:val="24"/>
        </w:rPr>
        <w:t xml:space="preserve"> </w:t>
      </w:r>
      <w:proofErr w:type="spellStart"/>
      <w:r w:rsidRPr="00B453E0">
        <w:rPr>
          <w:rFonts w:ascii="Times New Roman" w:hAnsi="Times New Roman" w:cs="Times New Roman"/>
          <w:sz w:val="24"/>
          <w:szCs w:val="24"/>
        </w:rPr>
        <w:t>виконавцю</w:t>
      </w:r>
      <w:proofErr w:type="spellEnd"/>
      <w:r w:rsidRPr="00B453E0">
        <w:rPr>
          <w:rFonts w:ascii="Times New Roman" w:hAnsi="Times New Roman" w:cs="Times New Roman"/>
          <w:sz w:val="24"/>
          <w:szCs w:val="24"/>
        </w:rPr>
        <w:t xml:space="preserve"> </w:t>
      </w:r>
      <w:proofErr w:type="spellStart"/>
      <w:r w:rsidRPr="00B453E0">
        <w:rPr>
          <w:rFonts w:ascii="Times New Roman" w:hAnsi="Times New Roman" w:cs="Times New Roman"/>
          <w:sz w:val="24"/>
          <w:szCs w:val="24"/>
        </w:rPr>
        <w:t>робіт</w:t>
      </w:r>
      <w:proofErr w:type="spellEnd"/>
      <w:r w:rsidRPr="00B453E0">
        <w:rPr>
          <w:rFonts w:ascii="Times New Roman" w:hAnsi="Times New Roman" w:cs="Times New Roman"/>
          <w:sz w:val="24"/>
          <w:szCs w:val="24"/>
        </w:rPr>
        <w:t>/</w:t>
      </w:r>
      <w:proofErr w:type="spellStart"/>
      <w:r w:rsidRPr="00B453E0">
        <w:rPr>
          <w:rFonts w:ascii="Times New Roman" w:hAnsi="Times New Roman" w:cs="Times New Roman"/>
          <w:sz w:val="24"/>
          <w:szCs w:val="24"/>
        </w:rPr>
        <w:t>послуг</w:t>
      </w:r>
      <w:proofErr w:type="spellEnd"/>
      <w:r w:rsidRPr="00B453E0">
        <w:rPr>
          <w:rFonts w:ascii="Times New Roman" w:hAnsi="Times New Roman" w:cs="Times New Roman"/>
          <w:sz w:val="24"/>
          <w:szCs w:val="24"/>
        </w:rPr>
        <w:t xml:space="preserve"> </w:t>
      </w:r>
      <w:proofErr w:type="spellStart"/>
      <w:r w:rsidRPr="00B453E0">
        <w:rPr>
          <w:rFonts w:ascii="Times New Roman" w:hAnsi="Times New Roman" w:cs="Times New Roman"/>
          <w:sz w:val="24"/>
          <w:szCs w:val="24"/>
        </w:rPr>
        <w:t>виданий</w:t>
      </w:r>
      <w:proofErr w:type="spellEnd"/>
      <w:r w:rsidRPr="00B453E0">
        <w:rPr>
          <w:rFonts w:ascii="Times New Roman" w:hAnsi="Times New Roman" w:cs="Times New Roman"/>
          <w:sz w:val="24"/>
          <w:szCs w:val="24"/>
        </w:rPr>
        <w:t xml:space="preserve"> </w:t>
      </w:r>
      <w:proofErr w:type="spellStart"/>
      <w:r w:rsidRPr="00B453E0">
        <w:rPr>
          <w:rFonts w:ascii="Times New Roman" w:hAnsi="Times New Roman" w:cs="Times New Roman"/>
          <w:sz w:val="24"/>
          <w:szCs w:val="24"/>
        </w:rPr>
        <w:t>акредитованим</w:t>
      </w:r>
      <w:proofErr w:type="spellEnd"/>
      <w:r w:rsidRPr="00B453E0">
        <w:rPr>
          <w:rFonts w:ascii="Times New Roman" w:hAnsi="Times New Roman" w:cs="Times New Roman"/>
          <w:sz w:val="24"/>
          <w:szCs w:val="24"/>
        </w:rPr>
        <w:t xml:space="preserve"> органом </w:t>
      </w:r>
      <w:proofErr w:type="spellStart"/>
      <w:r w:rsidRPr="00B453E0">
        <w:rPr>
          <w:rFonts w:ascii="Times New Roman" w:hAnsi="Times New Roman" w:cs="Times New Roman"/>
          <w:sz w:val="24"/>
          <w:szCs w:val="24"/>
        </w:rPr>
        <w:t>сертифікації</w:t>
      </w:r>
      <w:proofErr w:type="spellEnd"/>
    </w:p>
    <w:p w14:paraId="3B9A0978" w14:textId="77777777" w:rsidR="00B453E0" w:rsidRPr="00B453E0" w:rsidRDefault="00B453E0" w:rsidP="00B453E0">
      <w:pPr>
        <w:pStyle w:val="a3"/>
        <w:numPr>
          <w:ilvl w:val="0"/>
          <w:numId w:val="1"/>
        </w:numPr>
        <w:spacing w:after="0" w:line="240" w:lineRule="auto"/>
        <w:ind w:left="-40" w:firstLine="607"/>
        <w:jc w:val="both"/>
        <w:rPr>
          <w:rFonts w:ascii="Times New Roman" w:hAnsi="Times New Roman" w:cs="Times New Roman"/>
          <w:sz w:val="24"/>
          <w:szCs w:val="24"/>
        </w:rPr>
      </w:pPr>
      <w:proofErr w:type="spellStart"/>
      <w:r w:rsidRPr="00B453E0">
        <w:rPr>
          <w:rFonts w:ascii="Times New Roman" w:hAnsi="Times New Roman" w:cs="Times New Roman"/>
          <w:sz w:val="24"/>
          <w:szCs w:val="24"/>
        </w:rPr>
        <w:t>Учаснику</w:t>
      </w:r>
      <w:proofErr w:type="spellEnd"/>
      <w:r w:rsidRPr="00B453E0">
        <w:rPr>
          <w:rFonts w:ascii="Times New Roman" w:hAnsi="Times New Roman" w:cs="Times New Roman"/>
          <w:sz w:val="24"/>
          <w:szCs w:val="24"/>
        </w:rPr>
        <w:t xml:space="preserve"> у </w:t>
      </w:r>
      <w:proofErr w:type="spellStart"/>
      <w:r w:rsidRPr="00B453E0">
        <w:rPr>
          <w:rFonts w:ascii="Times New Roman" w:hAnsi="Times New Roman" w:cs="Times New Roman"/>
          <w:sz w:val="24"/>
          <w:szCs w:val="24"/>
        </w:rPr>
        <w:t>складі</w:t>
      </w:r>
      <w:proofErr w:type="spellEnd"/>
      <w:r w:rsidRPr="00B453E0">
        <w:rPr>
          <w:rFonts w:ascii="Times New Roman" w:hAnsi="Times New Roman" w:cs="Times New Roman"/>
          <w:sz w:val="24"/>
          <w:szCs w:val="24"/>
        </w:rPr>
        <w:t xml:space="preserve"> </w:t>
      </w:r>
      <w:proofErr w:type="spellStart"/>
      <w:r w:rsidRPr="00B453E0">
        <w:rPr>
          <w:rFonts w:ascii="Times New Roman" w:hAnsi="Times New Roman" w:cs="Times New Roman"/>
          <w:sz w:val="24"/>
          <w:szCs w:val="24"/>
        </w:rPr>
        <w:t>тендерної</w:t>
      </w:r>
      <w:proofErr w:type="spellEnd"/>
      <w:r w:rsidRPr="00B453E0">
        <w:rPr>
          <w:rFonts w:ascii="Times New Roman" w:hAnsi="Times New Roman" w:cs="Times New Roman"/>
          <w:sz w:val="24"/>
          <w:szCs w:val="24"/>
        </w:rPr>
        <w:t xml:space="preserve"> </w:t>
      </w:r>
      <w:proofErr w:type="spellStart"/>
      <w:r w:rsidRPr="00B453E0">
        <w:rPr>
          <w:rFonts w:ascii="Times New Roman" w:hAnsi="Times New Roman" w:cs="Times New Roman"/>
          <w:sz w:val="24"/>
          <w:szCs w:val="24"/>
        </w:rPr>
        <w:t>пропозиції</w:t>
      </w:r>
      <w:proofErr w:type="spellEnd"/>
      <w:r w:rsidRPr="00B453E0">
        <w:rPr>
          <w:rFonts w:ascii="Times New Roman" w:hAnsi="Times New Roman" w:cs="Times New Roman"/>
          <w:sz w:val="24"/>
          <w:szCs w:val="24"/>
        </w:rPr>
        <w:t xml:space="preserve"> </w:t>
      </w:r>
      <w:proofErr w:type="spellStart"/>
      <w:r w:rsidRPr="00B453E0">
        <w:rPr>
          <w:rFonts w:ascii="Times New Roman" w:hAnsi="Times New Roman" w:cs="Times New Roman"/>
          <w:sz w:val="24"/>
          <w:szCs w:val="24"/>
        </w:rPr>
        <w:t>необхідно</w:t>
      </w:r>
      <w:proofErr w:type="spellEnd"/>
      <w:r w:rsidRPr="00B453E0">
        <w:rPr>
          <w:rFonts w:ascii="Times New Roman" w:hAnsi="Times New Roman" w:cs="Times New Roman"/>
          <w:sz w:val="24"/>
          <w:szCs w:val="24"/>
        </w:rPr>
        <w:t xml:space="preserve"> </w:t>
      </w:r>
      <w:proofErr w:type="spellStart"/>
      <w:r w:rsidRPr="00B453E0">
        <w:rPr>
          <w:rFonts w:ascii="Times New Roman" w:hAnsi="Times New Roman" w:cs="Times New Roman"/>
          <w:sz w:val="24"/>
          <w:szCs w:val="24"/>
        </w:rPr>
        <w:t>надати</w:t>
      </w:r>
      <w:proofErr w:type="spellEnd"/>
      <w:r w:rsidRPr="00B453E0">
        <w:rPr>
          <w:rFonts w:ascii="Times New Roman" w:hAnsi="Times New Roman" w:cs="Times New Roman"/>
          <w:sz w:val="24"/>
          <w:szCs w:val="24"/>
        </w:rPr>
        <w:t xml:space="preserve"> </w:t>
      </w:r>
      <w:proofErr w:type="spellStart"/>
      <w:r w:rsidRPr="00B453E0">
        <w:rPr>
          <w:rFonts w:ascii="Times New Roman" w:hAnsi="Times New Roman" w:cs="Times New Roman"/>
          <w:sz w:val="24"/>
          <w:szCs w:val="24"/>
        </w:rPr>
        <w:t>скановану</w:t>
      </w:r>
      <w:proofErr w:type="spellEnd"/>
      <w:r w:rsidRPr="00B453E0">
        <w:rPr>
          <w:rFonts w:ascii="Times New Roman" w:hAnsi="Times New Roman" w:cs="Times New Roman"/>
          <w:sz w:val="24"/>
          <w:szCs w:val="24"/>
        </w:rPr>
        <w:t xml:space="preserve"> </w:t>
      </w:r>
      <w:proofErr w:type="spellStart"/>
      <w:r w:rsidRPr="00B453E0">
        <w:rPr>
          <w:rFonts w:ascii="Times New Roman" w:hAnsi="Times New Roman" w:cs="Times New Roman"/>
          <w:sz w:val="24"/>
          <w:szCs w:val="24"/>
        </w:rPr>
        <w:t>копію</w:t>
      </w:r>
      <w:proofErr w:type="spellEnd"/>
      <w:r w:rsidRPr="00B453E0">
        <w:rPr>
          <w:rFonts w:ascii="Times New Roman" w:hAnsi="Times New Roman" w:cs="Times New Roman"/>
          <w:sz w:val="24"/>
          <w:szCs w:val="24"/>
        </w:rPr>
        <w:t xml:space="preserve"> </w:t>
      </w:r>
      <w:proofErr w:type="spellStart"/>
      <w:r w:rsidRPr="00B453E0">
        <w:rPr>
          <w:rFonts w:ascii="Times New Roman" w:hAnsi="Times New Roman" w:cs="Times New Roman"/>
          <w:sz w:val="24"/>
          <w:szCs w:val="24"/>
        </w:rPr>
        <w:t>сертифікату</w:t>
      </w:r>
      <w:proofErr w:type="spellEnd"/>
      <w:r w:rsidRPr="00B453E0">
        <w:rPr>
          <w:rFonts w:ascii="Times New Roman" w:hAnsi="Times New Roman" w:cs="Times New Roman"/>
          <w:sz w:val="24"/>
          <w:szCs w:val="24"/>
        </w:rPr>
        <w:t xml:space="preserve"> на </w:t>
      </w:r>
      <w:proofErr w:type="spellStart"/>
      <w:r w:rsidRPr="00B453E0">
        <w:rPr>
          <w:rFonts w:ascii="Times New Roman" w:hAnsi="Times New Roman" w:cs="Times New Roman"/>
          <w:sz w:val="24"/>
          <w:szCs w:val="24"/>
        </w:rPr>
        <w:t>відповідність</w:t>
      </w:r>
      <w:proofErr w:type="spellEnd"/>
      <w:r w:rsidRPr="00B453E0">
        <w:rPr>
          <w:rFonts w:ascii="Times New Roman" w:hAnsi="Times New Roman" w:cs="Times New Roman"/>
          <w:sz w:val="24"/>
          <w:szCs w:val="24"/>
        </w:rPr>
        <w:t xml:space="preserve"> </w:t>
      </w:r>
      <w:proofErr w:type="spellStart"/>
      <w:r w:rsidRPr="00B453E0">
        <w:rPr>
          <w:rFonts w:ascii="Times New Roman" w:hAnsi="Times New Roman" w:cs="Times New Roman"/>
          <w:sz w:val="24"/>
          <w:szCs w:val="24"/>
        </w:rPr>
        <w:t>робіт</w:t>
      </w:r>
      <w:proofErr w:type="spellEnd"/>
      <w:r w:rsidRPr="00B453E0">
        <w:rPr>
          <w:rFonts w:ascii="Times New Roman" w:hAnsi="Times New Roman" w:cs="Times New Roman"/>
          <w:sz w:val="24"/>
          <w:szCs w:val="24"/>
        </w:rPr>
        <w:t>/</w:t>
      </w:r>
      <w:proofErr w:type="spellStart"/>
      <w:r w:rsidRPr="00B453E0">
        <w:rPr>
          <w:rFonts w:ascii="Times New Roman" w:hAnsi="Times New Roman" w:cs="Times New Roman"/>
          <w:sz w:val="24"/>
          <w:szCs w:val="24"/>
        </w:rPr>
        <w:t>послуг</w:t>
      </w:r>
      <w:proofErr w:type="spellEnd"/>
      <w:r w:rsidRPr="00B453E0">
        <w:rPr>
          <w:rFonts w:ascii="Times New Roman" w:hAnsi="Times New Roman" w:cs="Times New Roman"/>
          <w:sz w:val="24"/>
          <w:szCs w:val="24"/>
        </w:rPr>
        <w:t xml:space="preserve"> з </w:t>
      </w:r>
      <w:proofErr w:type="spellStart"/>
      <w:r w:rsidRPr="00B453E0">
        <w:rPr>
          <w:rFonts w:ascii="Times New Roman" w:hAnsi="Times New Roman" w:cs="Times New Roman"/>
          <w:sz w:val="24"/>
          <w:szCs w:val="24"/>
        </w:rPr>
        <w:t>монтування</w:t>
      </w:r>
      <w:proofErr w:type="spellEnd"/>
      <w:r w:rsidRPr="00B453E0">
        <w:rPr>
          <w:rFonts w:ascii="Times New Roman" w:hAnsi="Times New Roman" w:cs="Times New Roman"/>
          <w:sz w:val="24"/>
          <w:szCs w:val="24"/>
        </w:rPr>
        <w:t xml:space="preserve">, </w:t>
      </w:r>
      <w:proofErr w:type="spellStart"/>
      <w:r w:rsidRPr="00B453E0">
        <w:rPr>
          <w:rFonts w:ascii="Times New Roman" w:hAnsi="Times New Roman" w:cs="Times New Roman"/>
          <w:sz w:val="24"/>
          <w:szCs w:val="24"/>
        </w:rPr>
        <w:t>технічного</w:t>
      </w:r>
      <w:proofErr w:type="spellEnd"/>
      <w:r w:rsidRPr="00B453E0">
        <w:rPr>
          <w:rFonts w:ascii="Times New Roman" w:hAnsi="Times New Roman" w:cs="Times New Roman"/>
          <w:sz w:val="24"/>
          <w:szCs w:val="24"/>
        </w:rPr>
        <w:t xml:space="preserve"> </w:t>
      </w:r>
      <w:proofErr w:type="spellStart"/>
      <w:r w:rsidRPr="00B453E0">
        <w:rPr>
          <w:rFonts w:ascii="Times New Roman" w:hAnsi="Times New Roman" w:cs="Times New Roman"/>
          <w:sz w:val="24"/>
          <w:szCs w:val="24"/>
        </w:rPr>
        <w:t>обслуговування</w:t>
      </w:r>
      <w:proofErr w:type="spellEnd"/>
      <w:r w:rsidRPr="00B453E0">
        <w:rPr>
          <w:rFonts w:ascii="Times New Roman" w:hAnsi="Times New Roman" w:cs="Times New Roman"/>
          <w:sz w:val="24"/>
          <w:szCs w:val="24"/>
        </w:rPr>
        <w:t xml:space="preserve"> та ремонту систем теле(</w:t>
      </w:r>
      <w:proofErr w:type="spellStart"/>
      <w:r w:rsidRPr="00B453E0">
        <w:rPr>
          <w:rFonts w:ascii="Times New Roman" w:hAnsi="Times New Roman" w:cs="Times New Roman"/>
          <w:sz w:val="24"/>
          <w:szCs w:val="24"/>
        </w:rPr>
        <w:t>відео</w:t>
      </w:r>
      <w:proofErr w:type="spellEnd"/>
      <w:r w:rsidRPr="00B453E0">
        <w:rPr>
          <w:rFonts w:ascii="Times New Roman" w:hAnsi="Times New Roman" w:cs="Times New Roman"/>
          <w:sz w:val="24"/>
          <w:szCs w:val="24"/>
        </w:rPr>
        <w:t xml:space="preserve">) </w:t>
      </w:r>
      <w:proofErr w:type="spellStart"/>
      <w:r w:rsidRPr="00B453E0">
        <w:rPr>
          <w:rFonts w:ascii="Times New Roman" w:hAnsi="Times New Roman" w:cs="Times New Roman"/>
          <w:sz w:val="24"/>
          <w:szCs w:val="24"/>
        </w:rPr>
        <w:t>спостереження</w:t>
      </w:r>
      <w:proofErr w:type="spellEnd"/>
      <w:r w:rsidRPr="00B453E0">
        <w:rPr>
          <w:rFonts w:ascii="Times New Roman" w:hAnsi="Times New Roman" w:cs="Times New Roman"/>
          <w:sz w:val="24"/>
          <w:szCs w:val="24"/>
        </w:rPr>
        <w:t xml:space="preserve"> </w:t>
      </w:r>
      <w:proofErr w:type="spellStart"/>
      <w:r w:rsidRPr="00B453E0">
        <w:rPr>
          <w:rFonts w:ascii="Times New Roman" w:hAnsi="Times New Roman" w:cs="Times New Roman"/>
          <w:sz w:val="24"/>
          <w:szCs w:val="24"/>
        </w:rPr>
        <w:t>згідно</w:t>
      </w:r>
      <w:proofErr w:type="spellEnd"/>
      <w:r w:rsidRPr="00B453E0">
        <w:rPr>
          <w:rFonts w:ascii="Times New Roman" w:hAnsi="Times New Roman" w:cs="Times New Roman"/>
          <w:sz w:val="24"/>
          <w:szCs w:val="24"/>
        </w:rPr>
        <w:t xml:space="preserve"> </w:t>
      </w:r>
      <w:proofErr w:type="spellStart"/>
      <w:r w:rsidRPr="00B453E0">
        <w:rPr>
          <w:rFonts w:ascii="Times New Roman" w:hAnsi="Times New Roman" w:cs="Times New Roman"/>
          <w:sz w:val="24"/>
          <w:szCs w:val="24"/>
        </w:rPr>
        <w:t>вимог</w:t>
      </w:r>
      <w:proofErr w:type="spellEnd"/>
      <w:r w:rsidRPr="00B453E0">
        <w:rPr>
          <w:rFonts w:ascii="Times New Roman" w:hAnsi="Times New Roman" w:cs="Times New Roman"/>
          <w:sz w:val="24"/>
          <w:szCs w:val="24"/>
        </w:rPr>
        <w:t xml:space="preserve">: ДСТУ EN 62676-4:2017,  виданого </w:t>
      </w:r>
      <w:proofErr w:type="spellStart"/>
      <w:r w:rsidRPr="00B453E0">
        <w:rPr>
          <w:rFonts w:ascii="Times New Roman" w:hAnsi="Times New Roman" w:cs="Times New Roman"/>
          <w:sz w:val="24"/>
          <w:szCs w:val="24"/>
        </w:rPr>
        <w:t>акредитованим</w:t>
      </w:r>
      <w:proofErr w:type="spellEnd"/>
      <w:r w:rsidRPr="00B453E0">
        <w:rPr>
          <w:rFonts w:ascii="Times New Roman" w:hAnsi="Times New Roman" w:cs="Times New Roman"/>
          <w:sz w:val="24"/>
          <w:szCs w:val="24"/>
        </w:rPr>
        <w:t xml:space="preserve"> органом </w:t>
      </w:r>
      <w:proofErr w:type="spellStart"/>
      <w:r w:rsidRPr="00B453E0">
        <w:rPr>
          <w:rFonts w:ascii="Times New Roman" w:hAnsi="Times New Roman" w:cs="Times New Roman"/>
          <w:sz w:val="24"/>
          <w:szCs w:val="24"/>
        </w:rPr>
        <w:t>сертифікації</w:t>
      </w:r>
      <w:proofErr w:type="spellEnd"/>
      <w:r w:rsidRPr="00B453E0">
        <w:rPr>
          <w:rFonts w:ascii="Times New Roman" w:hAnsi="Times New Roman" w:cs="Times New Roman"/>
          <w:sz w:val="24"/>
          <w:szCs w:val="24"/>
        </w:rPr>
        <w:t xml:space="preserve">, чинного до </w:t>
      </w:r>
      <w:proofErr w:type="spellStart"/>
      <w:r w:rsidRPr="00B453E0">
        <w:rPr>
          <w:rFonts w:ascii="Times New Roman" w:hAnsi="Times New Roman" w:cs="Times New Roman"/>
          <w:sz w:val="24"/>
          <w:szCs w:val="24"/>
        </w:rPr>
        <w:t>кінця</w:t>
      </w:r>
      <w:proofErr w:type="spellEnd"/>
      <w:r w:rsidRPr="00B453E0">
        <w:rPr>
          <w:rFonts w:ascii="Times New Roman" w:hAnsi="Times New Roman" w:cs="Times New Roman"/>
          <w:sz w:val="24"/>
          <w:szCs w:val="24"/>
        </w:rPr>
        <w:t xml:space="preserve"> до строку </w:t>
      </w:r>
      <w:proofErr w:type="spellStart"/>
      <w:r w:rsidRPr="00B453E0">
        <w:rPr>
          <w:rFonts w:ascii="Times New Roman" w:hAnsi="Times New Roman" w:cs="Times New Roman"/>
          <w:sz w:val="24"/>
          <w:szCs w:val="24"/>
        </w:rPr>
        <w:t>виконання</w:t>
      </w:r>
      <w:proofErr w:type="spellEnd"/>
      <w:r w:rsidRPr="00B453E0">
        <w:rPr>
          <w:rFonts w:ascii="Times New Roman" w:hAnsi="Times New Roman" w:cs="Times New Roman"/>
          <w:sz w:val="24"/>
          <w:szCs w:val="24"/>
        </w:rPr>
        <w:t xml:space="preserve"> умов </w:t>
      </w:r>
      <w:proofErr w:type="spellStart"/>
      <w:r w:rsidRPr="00B453E0">
        <w:rPr>
          <w:rFonts w:ascii="Times New Roman" w:hAnsi="Times New Roman" w:cs="Times New Roman"/>
          <w:sz w:val="24"/>
          <w:szCs w:val="24"/>
        </w:rPr>
        <w:t>проєкту</w:t>
      </w:r>
      <w:proofErr w:type="spellEnd"/>
      <w:r w:rsidRPr="00B453E0">
        <w:rPr>
          <w:rFonts w:ascii="Times New Roman" w:hAnsi="Times New Roman" w:cs="Times New Roman"/>
          <w:sz w:val="24"/>
          <w:szCs w:val="24"/>
        </w:rPr>
        <w:t xml:space="preserve"> договору </w:t>
      </w:r>
      <w:proofErr w:type="spellStart"/>
      <w:r w:rsidRPr="00B453E0">
        <w:rPr>
          <w:rFonts w:ascii="Times New Roman" w:hAnsi="Times New Roman" w:cs="Times New Roman"/>
          <w:sz w:val="24"/>
          <w:szCs w:val="24"/>
        </w:rPr>
        <w:t>зазначеного</w:t>
      </w:r>
      <w:proofErr w:type="spellEnd"/>
      <w:r w:rsidRPr="00B453E0">
        <w:rPr>
          <w:rFonts w:ascii="Times New Roman" w:hAnsi="Times New Roman" w:cs="Times New Roman"/>
          <w:sz w:val="24"/>
          <w:szCs w:val="24"/>
        </w:rPr>
        <w:t xml:space="preserve"> в </w:t>
      </w:r>
      <w:proofErr w:type="spellStart"/>
      <w:r w:rsidRPr="00B453E0">
        <w:rPr>
          <w:rFonts w:ascii="Times New Roman" w:hAnsi="Times New Roman" w:cs="Times New Roman"/>
          <w:sz w:val="24"/>
          <w:szCs w:val="24"/>
        </w:rPr>
        <w:t>Додатку</w:t>
      </w:r>
      <w:proofErr w:type="spellEnd"/>
      <w:r w:rsidRPr="00B453E0">
        <w:rPr>
          <w:rFonts w:ascii="Times New Roman" w:hAnsi="Times New Roman" w:cs="Times New Roman"/>
          <w:sz w:val="24"/>
          <w:szCs w:val="24"/>
        </w:rPr>
        <w:t xml:space="preserve"> 3 до </w:t>
      </w:r>
      <w:proofErr w:type="spellStart"/>
      <w:r w:rsidRPr="00B453E0">
        <w:rPr>
          <w:rFonts w:ascii="Times New Roman" w:hAnsi="Times New Roman" w:cs="Times New Roman"/>
          <w:sz w:val="24"/>
          <w:szCs w:val="24"/>
        </w:rPr>
        <w:t>тендерної</w:t>
      </w:r>
      <w:proofErr w:type="spellEnd"/>
      <w:r w:rsidRPr="00B453E0">
        <w:rPr>
          <w:rFonts w:ascii="Times New Roman" w:hAnsi="Times New Roman" w:cs="Times New Roman"/>
          <w:sz w:val="24"/>
          <w:szCs w:val="24"/>
        </w:rPr>
        <w:t xml:space="preserve"> </w:t>
      </w:r>
      <w:proofErr w:type="spellStart"/>
      <w:r w:rsidRPr="00B453E0">
        <w:rPr>
          <w:rFonts w:ascii="Times New Roman" w:hAnsi="Times New Roman" w:cs="Times New Roman"/>
          <w:sz w:val="24"/>
          <w:szCs w:val="24"/>
        </w:rPr>
        <w:t>документації</w:t>
      </w:r>
      <w:proofErr w:type="spellEnd"/>
      <w:r w:rsidRPr="00B453E0">
        <w:rPr>
          <w:rFonts w:ascii="Times New Roman" w:hAnsi="Times New Roman" w:cs="Times New Roman"/>
          <w:sz w:val="24"/>
          <w:szCs w:val="24"/>
        </w:rPr>
        <w:t xml:space="preserve">, виданого на </w:t>
      </w:r>
      <w:proofErr w:type="spellStart"/>
      <w:r w:rsidRPr="00B453E0">
        <w:rPr>
          <w:rFonts w:ascii="Times New Roman" w:hAnsi="Times New Roman" w:cs="Times New Roman"/>
          <w:sz w:val="24"/>
          <w:szCs w:val="24"/>
        </w:rPr>
        <w:t>виконавця</w:t>
      </w:r>
      <w:proofErr w:type="spellEnd"/>
      <w:r w:rsidRPr="00B453E0">
        <w:rPr>
          <w:rFonts w:ascii="Times New Roman" w:hAnsi="Times New Roman" w:cs="Times New Roman"/>
          <w:sz w:val="24"/>
          <w:szCs w:val="24"/>
        </w:rPr>
        <w:t xml:space="preserve"> </w:t>
      </w:r>
      <w:proofErr w:type="spellStart"/>
      <w:r w:rsidRPr="00B453E0">
        <w:rPr>
          <w:rFonts w:ascii="Times New Roman" w:hAnsi="Times New Roman" w:cs="Times New Roman"/>
          <w:sz w:val="24"/>
          <w:szCs w:val="24"/>
        </w:rPr>
        <w:t>робіт</w:t>
      </w:r>
      <w:proofErr w:type="spellEnd"/>
      <w:r w:rsidRPr="00B453E0">
        <w:rPr>
          <w:rFonts w:ascii="Times New Roman" w:hAnsi="Times New Roman" w:cs="Times New Roman"/>
          <w:sz w:val="24"/>
          <w:szCs w:val="24"/>
        </w:rPr>
        <w:t>/</w:t>
      </w:r>
      <w:proofErr w:type="spellStart"/>
      <w:r w:rsidRPr="00B453E0">
        <w:rPr>
          <w:rFonts w:ascii="Times New Roman" w:hAnsi="Times New Roman" w:cs="Times New Roman"/>
          <w:sz w:val="24"/>
          <w:szCs w:val="24"/>
        </w:rPr>
        <w:t>послуг</w:t>
      </w:r>
      <w:proofErr w:type="spellEnd"/>
      <w:r w:rsidRPr="00B453E0">
        <w:rPr>
          <w:rFonts w:ascii="Times New Roman" w:hAnsi="Times New Roman" w:cs="Times New Roman"/>
          <w:sz w:val="24"/>
          <w:szCs w:val="24"/>
        </w:rPr>
        <w:t xml:space="preserve"> та </w:t>
      </w:r>
      <w:proofErr w:type="spellStart"/>
      <w:r w:rsidRPr="00B453E0">
        <w:rPr>
          <w:rFonts w:ascii="Times New Roman" w:hAnsi="Times New Roman" w:cs="Times New Roman"/>
          <w:sz w:val="24"/>
          <w:szCs w:val="24"/>
        </w:rPr>
        <w:t>скановану</w:t>
      </w:r>
      <w:proofErr w:type="spellEnd"/>
      <w:r w:rsidRPr="00B453E0">
        <w:rPr>
          <w:rFonts w:ascii="Times New Roman" w:hAnsi="Times New Roman" w:cs="Times New Roman"/>
          <w:sz w:val="24"/>
          <w:szCs w:val="24"/>
        </w:rPr>
        <w:t xml:space="preserve"> </w:t>
      </w:r>
      <w:proofErr w:type="spellStart"/>
      <w:r w:rsidRPr="00B453E0">
        <w:rPr>
          <w:rFonts w:ascii="Times New Roman" w:hAnsi="Times New Roman" w:cs="Times New Roman"/>
          <w:sz w:val="24"/>
          <w:szCs w:val="24"/>
        </w:rPr>
        <w:t>копію</w:t>
      </w:r>
      <w:proofErr w:type="spellEnd"/>
      <w:r w:rsidRPr="00B453E0">
        <w:rPr>
          <w:rFonts w:ascii="Times New Roman" w:hAnsi="Times New Roman" w:cs="Times New Roman"/>
          <w:sz w:val="24"/>
          <w:szCs w:val="24"/>
        </w:rPr>
        <w:t xml:space="preserve"> </w:t>
      </w:r>
      <w:proofErr w:type="spellStart"/>
      <w:r w:rsidRPr="00B453E0">
        <w:rPr>
          <w:rFonts w:ascii="Times New Roman" w:hAnsi="Times New Roman" w:cs="Times New Roman"/>
          <w:sz w:val="24"/>
          <w:szCs w:val="24"/>
        </w:rPr>
        <w:t>рішення</w:t>
      </w:r>
      <w:proofErr w:type="spellEnd"/>
      <w:r w:rsidRPr="00B453E0">
        <w:rPr>
          <w:rFonts w:ascii="Times New Roman" w:hAnsi="Times New Roman" w:cs="Times New Roman"/>
          <w:sz w:val="24"/>
          <w:szCs w:val="24"/>
        </w:rPr>
        <w:t xml:space="preserve"> </w:t>
      </w:r>
      <w:proofErr w:type="spellStart"/>
      <w:r w:rsidRPr="00B453E0">
        <w:rPr>
          <w:rFonts w:ascii="Times New Roman" w:hAnsi="Times New Roman" w:cs="Times New Roman"/>
          <w:sz w:val="24"/>
          <w:szCs w:val="24"/>
        </w:rPr>
        <w:t>щодо</w:t>
      </w:r>
      <w:proofErr w:type="spellEnd"/>
      <w:r w:rsidRPr="00B453E0">
        <w:rPr>
          <w:rFonts w:ascii="Times New Roman" w:hAnsi="Times New Roman" w:cs="Times New Roman"/>
          <w:sz w:val="24"/>
          <w:szCs w:val="24"/>
        </w:rPr>
        <w:t xml:space="preserve"> </w:t>
      </w:r>
      <w:proofErr w:type="spellStart"/>
      <w:r w:rsidRPr="00B453E0">
        <w:rPr>
          <w:rFonts w:ascii="Times New Roman" w:hAnsi="Times New Roman" w:cs="Times New Roman"/>
          <w:sz w:val="24"/>
          <w:szCs w:val="24"/>
        </w:rPr>
        <w:t>надання</w:t>
      </w:r>
      <w:proofErr w:type="spellEnd"/>
      <w:r w:rsidRPr="00B453E0">
        <w:rPr>
          <w:rFonts w:ascii="Times New Roman" w:hAnsi="Times New Roman" w:cs="Times New Roman"/>
          <w:sz w:val="24"/>
          <w:szCs w:val="24"/>
        </w:rPr>
        <w:t xml:space="preserve"> </w:t>
      </w:r>
      <w:proofErr w:type="spellStart"/>
      <w:r w:rsidRPr="00B453E0">
        <w:rPr>
          <w:rFonts w:ascii="Times New Roman" w:hAnsi="Times New Roman" w:cs="Times New Roman"/>
          <w:sz w:val="24"/>
          <w:szCs w:val="24"/>
        </w:rPr>
        <w:t>сертифікації</w:t>
      </w:r>
      <w:proofErr w:type="spellEnd"/>
      <w:r w:rsidRPr="00B453E0">
        <w:rPr>
          <w:rFonts w:ascii="Times New Roman" w:hAnsi="Times New Roman" w:cs="Times New Roman"/>
          <w:sz w:val="24"/>
          <w:szCs w:val="24"/>
        </w:rPr>
        <w:t xml:space="preserve"> </w:t>
      </w:r>
      <w:proofErr w:type="spellStart"/>
      <w:r w:rsidRPr="00B453E0">
        <w:rPr>
          <w:rFonts w:ascii="Times New Roman" w:hAnsi="Times New Roman" w:cs="Times New Roman"/>
          <w:sz w:val="24"/>
          <w:szCs w:val="24"/>
        </w:rPr>
        <w:t>виконавцю</w:t>
      </w:r>
      <w:proofErr w:type="spellEnd"/>
      <w:r w:rsidRPr="00B453E0">
        <w:rPr>
          <w:rFonts w:ascii="Times New Roman" w:hAnsi="Times New Roman" w:cs="Times New Roman"/>
          <w:sz w:val="24"/>
          <w:szCs w:val="24"/>
        </w:rPr>
        <w:t xml:space="preserve"> </w:t>
      </w:r>
      <w:proofErr w:type="spellStart"/>
      <w:r w:rsidRPr="00B453E0">
        <w:rPr>
          <w:rFonts w:ascii="Times New Roman" w:hAnsi="Times New Roman" w:cs="Times New Roman"/>
          <w:sz w:val="24"/>
          <w:szCs w:val="24"/>
        </w:rPr>
        <w:t>робіт</w:t>
      </w:r>
      <w:proofErr w:type="spellEnd"/>
      <w:r w:rsidRPr="00B453E0">
        <w:rPr>
          <w:rFonts w:ascii="Times New Roman" w:hAnsi="Times New Roman" w:cs="Times New Roman"/>
          <w:sz w:val="24"/>
          <w:szCs w:val="24"/>
        </w:rPr>
        <w:t>/</w:t>
      </w:r>
      <w:proofErr w:type="spellStart"/>
      <w:r w:rsidRPr="00B453E0">
        <w:rPr>
          <w:rFonts w:ascii="Times New Roman" w:hAnsi="Times New Roman" w:cs="Times New Roman"/>
          <w:sz w:val="24"/>
          <w:szCs w:val="24"/>
        </w:rPr>
        <w:t>послуг</w:t>
      </w:r>
      <w:proofErr w:type="spellEnd"/>
      <w:r w:rsidRPr="00B453E0">
        <w:rPr>
          <w:rFonts w:ascii="Times New Roman" w:hAnsi="Times New Roman" w:cs="Times New Roman"/>
          <w:sz w:val="24"/>
          <w:szCs w:val="24"/>
        </w:rPr>
        <w:t xml:space="preserve"> </w:t>
      </w:r>
      <w:proofErr w:type="spellStart"/>
      <w:r w:rsidRPr="00B453E0">
        <w:rPr>
          <w:rFonts w:ascii="Times New Roman" w:hAnsi="Times New Roman" w:cs="Times New Roman"/>
          <w:sz w:val="24"/>
          <w:szCs w:val="24"/>
        </w:rPr>
        <w:t>виданий</w:t>
      </w:r>
      <w:proofErr w:type="spellEnd"/>
      <w:r w:rsidRPr="00B453E0">
        <w:rPr>
          <w:rFonts w:ascii="Times New Roman" w:hAnsi="Times New Roman" w:cs="Times New Roman"/>
          <w:sz w:val="24"/>
          <w:szCs w:val="24"/>
        </w:rPr>
        <w:t xml:space="preserve"> </w:t>
      </w:r>
      <w:proofErr w:type="spellStart"/>
      <w:r w:rsidRPr="00B453E0">
        <w:rPr>
          <w:rFonts w:ascii="Times New Roman" w:hAnsi="Times New Roman" w:cs="Times New Roman"/>
          <w:sz w:val="24"/>
          <w:szCs w:val="24"/>
        </w:rPr>
        <w:t>акредитованим</w:t>
      </w:r>
      <w:proofErr w:type="spellEnd"/>
      <w:r w:rsidRPr="00B453E0">
        <w:rPr>
          <w:rFonts w:ascii="Times New Roman" w:hAnsi="Times New Roman" w:cs="Times New Roman"/>
          <w:sz w:val="24"/>
          <w:szCs w:val="24"/>
        </w:rPr>
        <w:t xml:space="preserve"> органом </w:t>
      </w:r>
      <w:proofErr w:type="spellStart"/>
      <w:r w:rsidRPr="00B453E0">
        <w:rPr>
          <w:rFonts w:ascii="Times New Roman" w:hAnsi="Times New Roman" w:cs="Times New Roman"/>
          <w:sz w:val="24"/>
          <w:szCs w:val="24"/>
        </w:rPr>
        <w:t>сертифікації</w:t>
      </w:r>
      <w:proofErr w:type="spellEnd"/>
    </w:p>
    <w:p w14:paraId="040D2746" w14:textId="77777777" w:rsidR="00B453E0" w:rsidRPr="00B453E0" w:rsidRDefault="00B453E0" w:rsidP="00B453E0">
      <w:pPr>
        <w:widowControl w:val="0"/>
        <w:spacing w:after="0" w:line="240" w:lineRule="auto"/>
        <w:ind w:right="-1"/>
        <w:jc w:val="both"/>
        <w:rPr>
          <w:rFonts w:ascii="Times New Roman" w:hAnsi="Times New Roman" w:cs="Times New Roman"/>
          <w:sz w:val="24"/>
          <w:szCs w:val="24"/>
        </w:rPr>
      </w:pPr>
      <w:r w:rsidRPr="00B453E0">
        <w:rPr>
          <w:rFonts w:ascii="Times New Roman" w:hAnsi="Times New Roman" w:cs="Times New Roman"/>
          <w:sz w:val="24"/>
          <w:szCs w:val="24"/>
        </w:rPr>
        <w:t xml:space="preserve">Учаснику у складі тендерної пропозиції необхідно надати скановану копію сертифікату на відповідність робіт/послуг з монтування, технічного обслуговування та ремонту систем пожежної сигналізації та оповіщення згідно вимог: ДСТУ EN 16763:2017, ДСТУ CEN/TS 54-14:2021, ДБН В.2.5-56:2014, виданого акредитованим органом сертифікації, чинного до кінця до строку виконання умов </w:t>
      </w:r>
      <w:proofErr w:type="spellStart"/>
      <w:r w:rsidRPr="00B453E0">
        <w:rPr>
          <w:rFonts w:ascii="Times New Roman" w:hAnsi="Times New Roman" w:cs="Times New Roman"/>
          <w:sz w:val="24"/>
          <w:szCs w:val="24"/>
        </w:rPr>
        <w:t>проєкту</w:t>
      </w:r>
      <w:proofErr w:type="spellEnd"/>
      <w:r w:rsidRPr="00B453E0">
        <w:rPr>
          <w:rFonts w:ascii="Times New Roman" w:hAnsi="Times New Roman" w:cs="Times New Roman"/>
          <w:sz w:val="24"/>
          <w:szCs w:val="24"/>
        </w:rPr>
        <w:t xml:space="preserve"> договору зазначеного в Додатку 3 до тендерної документації, виданого на виконавця робіт/послуг та скановану копію рішення щодо надання сертифікації виконавцю робіт/послуг виданий акредитованим органом сертифікації.</w:t>
      </w:r>
    </w:p>
    <w:p w14:paraId="28B83EFB" w14:textId="13BE3BE9" w:rsidR="00245020" w:rsidRPr="00F90C90" w:rsidRDefault="00245020" w:rsidP="00B453E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 xml:space="preserve">розмір бюджетного призначення визначено Законом України «Про Державний бюджет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w:t>
      </w:r>
      <w:r w:rsidR="00632F6D">
        <w:rPr>
          <w:rFonts w:ascii="Times New Roman" w:eastAsia="Times New Roman" w:hAnsi="Times New Roman" w:cs="Times New Roman"/>
          <w:sz w:val="24"/>
          <w:szCs w:val="24"/>
          <w:lang w:eastAsia="ru-RU"/>
        </w:rPr>
        <w:lastRenderedPageBreak/>
        <w:t>бюджетного запиту на 2024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78C8601D"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AB0688">
        <w:rPr>
          <w:rFonts w:ascii="Times New Roman" w:eastAsia="Times New Roman" w:hAnsi="Times New Roman" w:cs="Times New Roman"/>
          <w:sz w:val="24"/>
          <w:szCs w:val="24"/>
          <w:lang w:eastAsia="ru-RU"/>
        </w:rPr>
        <w:t>7 145 703,82</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AB0688">
        <w:rPr>
          <w:rFonts w:ascii="Times New Roman" w:eastAsia="Times New Roman" w:hAnsi="Times New Roman" w:cs="Times New Roman"/>
          <w:sz w:val="24"/>
          <w:szCs w:val="24"/>
          <w:lang w:eastAsia="ru-RU"/>
        </w:rPr>
        <w:t>сім мільйонів сто сорок п’ять тисяч сімсот три</w:t>
      </w:r>
      <w:r w:rsidR="00494D96">
        <w:rPr>
          <w:rFonts w:ascii="Times New Roman" w:eastAsia="Times New Roman" w:hAnsi="Times New Roman" w:cs="Times New Roman"/>
          <w:sz w:val="24"/>
          <w:szCs w:val="24"/>
          <w:lang w:eastAsia="ru-RU"/>
        </w:rPr>
        <w:t xml:space="preserve"> грив</w:t>
      </w:r>
      <w:r w:rsidR="00AB0688">
        <w:rPr>
          <w:rFonts w:ascii="Times New Roman" w:eastAsia="Times New Roman" w:hAnsi="Times New Roman" w:cs="Times New Roman"/>
          <w:sz w:val="24"/>
          <w:szCs w:val="24"/>
          <w:lang w:eastAsia="ru-RU"/>
        </w:rPr>
        <w:t>ні</w:t>
      </w:r>
      <w:r w:rsidR="001D3B60">
        <w:rPr>
          <w:rFonts w:ascii="Times New Roman" w:eastAsia="Times New Roman" w:hAnsi="Times New Roman" w:cs="Times New Roman"/>
          <w:sz w:val="24"/>
          <w:szCs w:val="24"/>
          <w:lang w:eastAsia="ru-RU"/>
        </w:rPr>
        <w:t xml:space="preserve"> </w:t>
      </w:r>
      <w:r w:rsidR="00AB0688">
        <w:rPr>
          <w:rFonts w:ascii="Times New Roman" w:eastAsia="Times New Roman" w:hAnsi="Times New Roman" w:cs="Times New Roman"/>
          <w:sz w:val="24"/>
          <w:szCs w:val="24"/>
          <w:lang w:eastAsia="ru-RU"/>
        </w:rPr>
        <w:t>82</w:t>
      </w:r>
      <w:r w:rsidRPr="00F90C90">
        <w:rPr>
          <w:rFonts w:ascii="Times New Roman" w:eastAsia="Times New Roman" w:hAnsi="Times New Roman" w:cs="Times New Roman"/>
          <w:sz w:val="24"/>
          <w:szCs w:val="24"/>
          <w:lang w:eastAsia="ru-RU"/>
        </w:rPr>
        <w:t xml:space="preserve"> коп.) з ПДВ. </w:t>
      </w:r>
    </w:p>
    <w:p w14:paraId="5DB92BA3"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69FD47A4" w14:textId="4635C7B7" w:rsidR="000419A3" w:rsidRPr="005D1561" w:rsidRDefault="00245020" w:rsidP="000419A3">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0419A3" w:rsidRPr="00F90C90">
        <w:rPr>
          <w:rFonts w:ascii="Times New Roman" w:eastAsia="Times New Roman" w:hAnsi="Times New Roman" w:cs="Times New Roman"/>
          <w:sz w:val="24"/>
          <w:szCs w:val="24"/>
          <w:lang w:eastAsia="ru-RU"/>
        </w:rPr>
        <w:t xml:space="preserve">Очікувана вартість визначена відповідно до </w:t>
      </w:r>
      <w:r w:rsidR="00AB0688">
        <w:rPr>
          <w:rFonts w:ascii="Times New Roman" w:eastAsia="Times New Roman" w:hAnsi="Times New Roman" w:cs="Times New Roman"/>
          <w:sz w:val="24"/>
          <w:szCs w:val="24"/>
          <w:lang w:eastAsia="ru-RU"/>
        </w:rPr>
        <w:t>розрахунків та документів поданих Ініціатором закупівлі.</w:t>
      </w:r>
    </w:p>
    <w:p w14:paraId="4DCD3464" w14:textId="34B24FCC" w:rsidR="005D1561" w:rsidRPr="005D1561" w:rsidRDefault="005D1561"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9925C9"/>
    <w:multiLevelType w:val="multilevel"/>
    <w:tmpl w:val="83EC5B60"/>
    <w:lvl w:ilvl="0">
      <w:start w:val="1"/>
      <w:numFmt w:val="decimal"/>
      <w:lvlText w:val="%1."/>
      <w:lvlJc w:val="left"/>
      <w:pPr>
        <w:tabs>
          <w:tab w:val="num" w:pos="0"/>
        </w:tabs>
        <w:ind w:left="320" w:hanging="360"/>
      </w:pPr>
      <w:rPr>
        <w:b w:val="0"/>
        <w:bCs w:val="0"/>
      </w:rPr>
    </w:lvl>
    <w:lvl w:ilvl="1">
      <w:start w:val="1"/>
      <w:numFmt w:val="lowerLetter"/>
      <w:lvlText w:val="%2."/>
      <w:lvlJc w:val="left"/>
      <w:pPr>
        <w:tabs>
          <w:tab w:val="num" w:pos="0"/>
        </w:tabs>
        <w:ind w:left="1040" w:hanging="360"/>
      </w:pPr>
    </w:lvl>
    <w:lvl w:ilvl="2">
      <w:start w:val="1"/>
      <w:numFmt w:val="lowerRoman"/>
      <w:lvlText w:val="%3."/>
      <w:lvlJc w:val="right"/>
      <w:pPr>
        <w:tabs>
          <w:tab w:val="num" w:pos="0"/>
        </w:tabs>
        <w:ind w:left="1760" w:hanging="180"/>
      </w:pPr>
    </w:lvl>
    <w:lvl w:ilvl="3">
      <w:start w:val="1"/>
      <w:numFmt w:val="decimal"/>
      <w:lvlText w:val="%4."/>
      <w:lvlJc w:val="left"/>
      <w:pPr>
        <w:tabs>
          <w:tab w:val="num" w:pos="0"/>
        </w:tabs>
        <w:ind w:left="2480" w:hanging="360"/>
      </w:pPr>
    </w:lvl>
    <w:lvl w:ilvl="4">
      <w:start w:val="1"/>
      <w:numFmt w:val="lowerLetter"/>
      <w:lvlText w:val="%5."/>
      <w:lvlJc w:val="left"/>
      <w:pPr>
        <w:tabs>
          <w:tab w:val="num" w:pos="0"/>
        </w:tabs>
        <w:ind w:left="3200" w:hanging="360"/>
      </w:pPr>
    </w:lvl>
    <w:lvl w:ilvl="5">
      <w:start w:val="1"/>
      <w:numFmt w:val="lowerRoman"/>
      <w:lvlText w:val="%6."/>
      <w:lvlJc w:val="right"/>
      <w:pPr>
        <w:tabs>
          <w:tab w:val="num" w:pos="0"/>
        </w:tabs>
        <w:ind w:left="3920" w:hanging="180"/>
      </w:pPr>
    </w:lvl>
    <w:lvl w:ilvl="6">
      <w:start w:val="1"/>
      <w:numFmt w:val="decimal"/>
      <w:lvlText w:val="%7."/>
      <w:lvlJc w:val="left"/>
      <w:pPr>
        <w:tabs>
          <w:tab w:val="num" w:pos="0"/>
        </w:tabs>
        <w:ind w:left="4640" w:hanging="360"/>
      </w:pPr>
    </w:lvl>
    <w:lvl w:ilvl="7">
      <w:start w:val="1"/>
      <w:numFmt w:val="lowerLetter"/>
      <w:lvlText w:val="%8."/>
      <w:lvlJc w:val="left"/>
      <w:pPr>
        <w:tabs>
          <w:tab w:val="num" w:pos="0"/>
        </w:tabs>
        <w:ind w:left="5360" w:hanging="360"/>
      </w:pPr>
    </w:lvl>
    <w:lvl w:ilvl="8">
      <w:start w:val="1"/>
      <w:numFmt w:val="lowerRoman"/>
      <w:lvlText w:val="%9."/>
      <w:lvlJc w:val="right"/>
      <w:pPr>
        <w:tabs>
          <w:tab w:val="num" w:pos="0"/>
        </w:tabs>
        <w:ind w:left="6080" w:hanging="180"/>
      </w:pPr>
    </w:lvl>
  </w:abstractNum>
  <w:abstractNum w:abstractNumId="1" w15:restartNumberingAfterBreak="0">
    <w:nsid w:val="0B82361C"/>
    <w:multiLevelType w:val="hybridMultilevel"/>
    <w:tmpl w:val="0890BB9A"/>
    <w:lvl w:ilvl="0" w:tplc="7DCC64AA">
      <w:start w:val="1"/>
      <w:numFmt w:val="decimal"/>
      <w:lvlText w:val="%1."/>
      <w:lvlJc w:val="left"/>
      <w:pPr>
        <w:ind w:left="720" w:hanging="360"/>
      </w:pPr>
    </w:lvl>
    <w:lvl w:ilvl="1" w:tplc="5FA6FAA8">
      <w:start w:val="1"/>
      <w:numFmt w:val="lowerLetter"/>
      <w:lvlText w:val="%2."/>
      <w:lvlJc w:val="left"/>
      <w:pPr>
        <w:ind w:left="1440" w:hanging="360"/>
      </w:pPr>
    </w:lvl>
    <w:lvl w:ilvl="2" w:tplc="CB32BA06">
      <w:start w:val="1"/>
      <w:numFmt w:val="lowerRoman"/>
      <w:lvlText w:val="%3."/>
      <w:lvlJc w:val="right"/>
      <w:pPr>
        <w:ind w:left="2160" w:hanging="180"/>
      </w:pPr>
    </w:lvl>
    <w:lvl w:ilvl="3" w:tplc="02EC9084">
      <w:start w:val="1"/>
      <w:numFmt w:val="decimal"/>
      <w:lvlText w:val="%4."/>
      <w:lvlJc w:val="left"/>
      <w:pPr>
        <w:ind w:left="2880" w:hanging="360"/>
      </w:pPr>
    </w:lvl>
    <w:lvl w:ilvl="4" w:tplc="8BC6B5C0">
      <w:start w:val="1"/>
      <w:numFmt w:val="lowerLetter"/>
      <w:lvlText w:val="%5."/>
      <w:lvlJc w:val="left"/>
      <w:pPr>
        <w:ind w:left="3600" w:hanging="360"/>
      </w:pPr>
    </w:lvl>
    <w:lvl w:ilvl="5" w:tplc="1DCECD02">
      <w:start w:val="1"/>
      <w:numFmt w:val="lowerRoman"/>
      <w:lvlText w:val="%6."/>
      <w:lvlJc w:val="right"/>
      <w:pPr>
        <w:ind w:left="4320" w:hanging="180"/>
      </w:pPr>
    </w:lvl>
    <w:lvl w:ilvl="6" w:tplc="44DE5308">
      <w:start w:val="1"/>
      <w:numFmt w:val="decimal"/>
      <w:lvlText w:val="%7."/>
      <w:lvlJc w:val="left"/>
      <w:pPr>
        <w:ind w:left="5040" w:hanging="360"/>
      </w:pPr>
    </w:lvl>
    <w:lvl w:ilvl="7" w:tplc="ED5201B8">
      <w:start w:val="1"/>
      <w:numFmt w:val="lowerLetter"/>
      <w:lvlText w:val="%8."/>
      <w:lvlJc w:val="left"/>
      <w:pPr>
        <w:ind w:left="5760" w:hanging="360"/>
      </w:pPr>
    </w:lvl>
    <w:lvl w:ilvl="8" w:tplc="49BE5CA0">
      <w:start w:val="1"/>
      <w:numFmt w:val="lowerRoman"/>
      <w:lvlText w:val="%9."/>
      <w:lvlJc w:val="right"/>
      <w:pPr>
        <w:ind w:left="6480" w:hanging="180"/>
      </w:pPr>
    </w:lvl>
  </w:abstractNum>
  <w:abstractNum w:abstractNumId="2" w15:restartNumberingAfterBreak="0">
    <w:nsid w:val="14914168"/>
    <w:multiLevelType w:val="hybridMultilevel"/>
    <w:tmpl w:val="510209B8"/>
    <w:lvl w:ilvl="0" w:tplc="398E5D84">
      <w:start w:val="1"/>
      <w:numFmt w:val="decimal"/>
      <w:lvlText w:val="%1."/>
      <w:lvlJc w:val="left"/>
      <w:pPr>
        <w:ind w:left="320" w:hanging="360"/>
      </w:pPr>
      <w:rPr>
        <w:rFonts w:hint="default"/>
        <w:b w:val="0"/>
        <w:bCs w:val="0"/>
      </w:rPr>
    </w:lvl>
    <w:lvl w:ilvl="1" w:tplc="04220019" w:tentative="1">
      <w:start w:val="1"/>
      <w:numFmt w:val="lowerLetter"/>
      <w:lvlText w:val="%2."/>
      <w:lvlJc w:val="left"/>
      <w:pPr>
        <w:ind w:left="1040" w:hanging="360"/>
      </w:pPr>
    </w:lvl>
    <w:lvl w:ilvl="2" w:tplc="0422001B" w:tentative="1">
      <w:start w:val="1"/>
      <w:numFmt w:val="lowerRoman"/>
      <w:lvlText w:val="%3."/>
      <w:lvlJc w:val="right"/>
      <w:pPr>
        <w:ind w:left="1760" w:hanging="180"/>
      </w:pPr>
    </w:lvl>
    <w:lvl w:ilvl="3" w:tplc="0422000F" w:tentative="1">
      <w:start w:val="1"/>
      <w:numFmt w:val="decimal"/>
      <w:lvlText w:val="%4."/>
      <w:lvlJc w:val="left"/>
      <w:pPr>
        <w:ind w:left="2480" w:hanging="360"/>
      </w:pPr>
    </w:lvl>
    <w:lvl w:ilvl="4" w:tplc="04220019" w:tentative="1">
      <w:start w:val="1"/>
      <w:numFmt w:val="lowerLetter"/>
      <w:lvlText w:val="%5."/>
      <w:lvlJc w:val="left"/>
      <w:pPr>
        <w:ind w:left="3200" w:hanging="360"/>
      </w:pPr>
    </w:lvl>
    <w:lvl w:ilvl="5" w:tplc="0422001B" w:tentative="1">
      <w:start w:val="1"/>
      <w:numFmt w:val="lowerRoman"/>
      <w:lvlText w:val="%6."/>
      <w:lvlJc w:val="right"/>
      <w:pPr>
        <w:ind w:left="3920" w:hanging="180"/>
      </w:pPr>
    </w:lvl>
    <w:lvl w:ilvl="6" w:tplc="0422000F" w:tentative="1">
      <w:start w:val="1"/>
      <w:numFmt w:val="decimal"/>
      <w:lvlText w:val="%7."/>
      <w:lvlJc w:val="left"/>
      <w:pPr>
        <w:ind w:left="4640" w:hanging="360"/>
      </w:pPr>
    </w:lvl>
    <w:lvl w:ilvl="7" w:tplc="04220019" w:tentative="1">
      <w:start w:val="1"/>
      <w:numFmt w:val="lowerLetter"/>
      <w:lvlText w:val="%8."/>
      <w:lvlJc w:val="left"/>
      <w:pPr>
        <w:ind w:left="5360" w:hanging="360"/>
      </w:pPr>
    </w:lvl>
    <w:lvl w:ilvl="8" w:tplc="0422001B" w:tentative="1">
      <w:start w:val="1"/>
      <w:numFmt w:val="lowerRoman"/>
      <w:lvlText w:val="%9."/>
      <w:lvlJc w:val="right"/>
      <w:pPr>
        <w:ind w:left="6080" w:hanging="180"/>
      </w:pPr>
    </w:lvl>
  </w:abstractNum>
  <w:abstractNum w:abstractNumId="3" w15:restartNumberingAfterBreak="0">
    <w:nsid w:val="17747F0C"/>
    <w:multiLevelType w:val="hybridMultilevel"/>
    <w:tmpl w:val="7DEAE1D6"/>
    <w:lvl w:ilvl="0" w:tplc="1DCEF21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36B02A2E"/>
    <w:multiLevelType w:val="hybridMultilevel"/>
    <w:tmpl w:val="ABCC436A"/>
    <w:lvl w:ilvl="0" w:tplc="64C2FC4C">
      <w:start w:val="36"/>
      <w:numFmt w:val="bullet"/>
      <w:lvlText w:val="-"/>
      <w:lvlJc w:val="left"/>
      <w:pPr>
        <w:ind w:left="720" w:hanging="360"/>
      </w:pPr>
      <w:rPr>
        <w:rFonts w:ascii="Times New Roman" w:eastAsia="Times New Roman" w:hAnsi="Times New Roman" w:cs="Times New Roman" w:hint="default"/>
        <w:sz w:val="28"/>
        <w:u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D5516BE"/>
    <w:multiLevelType w:val="hybridMultilevel"/>
    <w:tmpl w:val="659C98E4"/>
    <w:lvl w:ilvl="0" w:tplc="CC94D1B0">
      <w:start w:val="1"/>
      <w:numFmt w:val="decimal"/>
      <w:lvlText w:val="%1."/>
      <w:lvlJc w:val="left"/>
      <w:pPr>
        <w:ind w:left="720" w:hanging="360"/>
      </w:pPr>
    </w:lvl>
    <w:lvl w:ilvl="1" w:tplc="CD3CF74A">
      <w:start w:val="1"/>
      <w:numFmt w:val="lowerLetter"/>
      <w:lvlText w:val="%2."/>
      <w:lvlJc w:val="left"/>
      <w:pPr>
        <w:ind w:left="1440" w:hanging="360"/>
      </w:pPr>
    </w:lvl>
    <w:lvl w:ilvl="2" w:tplc="87788500">
      <w:start w:val="1"/>
      <w:numFmt w:val="lowerRoman"/>
      <w:lvlText w:val="%3."/>
      <w:lvlJc w:val="right"/>
      <w:pPr>
        <w:ind w:left="2160" w:hanging="180"/>
      </w:pPr>
    </w:lvl>
    <w:lvl w:ilvl="3" w:tplc="F5F203C6">
      <w:start w:val="1"/>
      <w:numFmt w:val="decimal"/>
      <w:lvlText w:val="%4."/>
      <w:lvlJc w:val="left"/>
      <w:pPr>
        <w:ind w:left="2880" w:hanging="360"/>
      </w:pPr>
    </w:lvl>
    <w:lvl w:ilvl="4" w:tplc="1E9CB3FC">
      <w:start w:val="1"/>
      <w:numFmt w:val="lowerLetter"/>
      <w:lvlText w:val="%5."/>
      <w:lvlJc w:val="left"/>
      <w:pPr>
        <w:ind w:left="3600" w:hanging="360"/>
      </w:pPr>
    </w:lvl>
    <w:lvl w:ilvl="5" w:tplc="66F05B56">
      <w:start w:val="1"/>
      <w:numFmt w:val="lowerRoman"/>
      <w:lvlText w:val="%6."/>
      <w:lvlJc w:val="right"/>
      <w:pPr>
        <w:ind w:left="4320" w:hanging="180"/>
      </w:pPr>
    </w:lvl>
    <w:lvl w:ilvl="6" w:tplc="6680A6E6">
      <w:start w:val="1"/>
      <w:numFmt w:val="decimal"/>
      <w:lvlText w:val="%7."/>
      <w:lvlJc w:val="left"/>
      <w:pPr>
        <w:ind w:left="5040" w:hanging="360"/>
      </w:pPr>
    </w:lvl>
    <w:lvl w:ilvl="7" w:tplc="71FEBDDC">
      <w:start w:val="1"/>
      <w:numFmt w:val="lowerLetter"/>
      <w:lvlText w:val="%8."/>
      <w:lvlJc w:val="left"/>
      <w:pPr>
        <w:ind w:left="5760" w:hanging="360"/>
      </w:pPr>
    </w:lvl>
    <w:lvl w:ilvl="8" w:tplc="45984C68">
      <w:start w:val="1"/>
      <w:numFmt w:val="lowerRoman"/>
      <w:lvlText w:val="%9."/>
      <w:lvlJc w:val="right"/>
      <w:pPr>
        <w:ind w:left="6480" w:hanging="180"/>
      </w:pPr>
    </w:lvl>
  </w:abstractNum>
  <w:abstractNum w:abstractNumId="6" w15:restartNumberingAfterBreak="0">
    <w:nsid w:val="3F8F0EDD"/>
    <w:multiLevelType w:val="hybridMultilevel"/>
    <w:tmpl w:val="F0B6033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40182B35"/>
    <w:multiLevelType w:val="multilevel"/>
    <w:tmpl w:val="A1E41E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1353758"/>
    <w:multiLevelType w:val="multilevel"/>
    <w:tmpl w:val="1738297A"/>
    <w:lvl w:ilvl="0">
      <w:start w:val="1"/>
      <w:numFmt w:val="decimal"/>
      <w:lvlText w:val="%1."/>
      <w:lvlJc w:val="left"/>
      <w:pPr>
        <w:ind w:left="360" w:hanging="360"/>
      </w:pPr>
    </w:lvl>
    <w:lvl w:ilvl="1">
      <w:start w:val="1"/>
      <w:numFmt w:val="decimal"/>
      <w:lvlText w:val="%2."/>
      <w:lvlJc w:val="left"/>
      <w:pPr>
        <w:ind w:left="928" w:hanging="360"/>
      </w:pPr>
      <w:rPr>
        <w:rFonts w:ascii="Times New Roman" w:eastAsia="Calibri" w:hAnsi="Times New Roman" w:cs="Times New Roman"/>
        <w:b/>
      </w:rPr>
    </w:lvl>
    <w:lvl w:ilvl="2">
      <w:start w:val="1"/>
      <w:numFmt w:val="decimal"/>
      <w:lvlText w:val="%1.%2.%3."/>
      <w:lvlJc w:val="left"/>
      <w:pPr>
        <w:ind w:left="1866" w:hanging="720"/>
      </w:pPr>
    </w:lvl>
    <w:lvl w:ilvl="3">
      <w:start w:val="1"/>
      <w:numFmt w:val="decimal"/>
      <w:lvlText w:val="%1.%2.%3.%4."/>
      <w:lvlJc w:val="left"/>
      <w:pPr>
        <w:ind w:left="2439" w:hanging="720"/>
      </w:pPr>
    </w:lvl>
    <w:lvl w:ilvl="4">
      <w:start w:val="1"/>
      <w:numFmt w:val="decimal"/>
      <w:lvlText w:val="%1.%2.%3.%4.%5."/>
      <w:lvlJc w:val="left"/>
      <w:pPr>
        <w:ind w:left="3372" w:hanging="1080"/>
      </w:pPr>
    </w:lvl>
    <w:lvl w:ilvl="5">
      <w:start w:val="1"/>
      <w:numFmt w:val="decimal"/>
      <w:lvlText w:val="%1.%2.%3.%4.%5.%6."/>
      <w:lvlJc w:val="left"/>
      <w:pPr>
        <w:ind w:left="3945" w:hanging="1080"/>
      </w:pPr>
    </w:lvl>
    <w:lvl w:ilvl="6">
      <w:start w:val="1"/>
      <w:numFmt w:val="decimal"/>
      <w:lvlText w:val="%1.%2.%3.%4.%5.%6.%7."/>
      <w:lvlJc w:val="left"/>
      <w:pPr>
        <w:ind w:left="4878" w:hanging="1440"/>
      </w:pPr>
    </w:lvl>
    <w:lvl w:ilvl="7">
      <w:start w:val="1"/>
      <w:numFmt w:val="decimal"/>
      <w:lvlText w:val="%1.%2.%3.%4.%5.%6.%7.%8."/>
      <w:lvlJc w:val="left"/>
      <w:pPr>
        <w:ind w:left="5451" w:hanging="1440"/>
      </w:pPr>
    </w:lvl>
    <w:lvl w:ilvl="8">
      <w:start w:val="1"/>
      <w:numFmt w:val="decimal"/>
      <w:lvlText w:val="%1.%2.%3.%4.%5.%6.%7.%8.%9."/>
      <w:lvlJc w:val="left"/>
      <w:pPr>
        <w:ind w:left="6384" w:hanging="1800"/>
      </w:pPr>
    </w:lvl>
  </w:abstractNum>
  <w:abstractNum w:abstractNumId="9" w15:restartNumberingAfterBreak="0">
    <w:nsid w:val="5D560365"/>
    <w:multiLevelType w:val="multilevel"/>
    <w:tmpl w:val="C826C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B985C8D"/>
    <w:multiLevelType w:val="multilevel"/>
    <w:tmpl w:val="AEF695C4"/>
    <w:lvl w:ilvl="0">
      <w:start w:val="2"/>
      <w:numFmt w:val="decimal"/>
      <w:lvlText w:val="%1."/>
      <w:lvlJc w:val="left"/>
      <w:pPr>
        <w:ind w:left="1080" w:hanging="360"/>
      </w:pPr>
      <w:rPr>
        <w:rFonts w:ascii="Times New Roman" w:eastAsia="Times New Roman" w:hAnsi="Times New Roman" w:cs="Times New Roman" w:hint="default"/>
        <w:sz w:val="24"/>
      </w:rPr>
    </w:lvl>
    <w:lvl w:ilvl="1">
      <w:start w:val="2"/>
      <w:numFmt w:val="decimal"/>
      <w:isLgl/>
      <w:lvlText w:val="%1.%2."/>
      <w:lvlJc w:val="left"/>
      <w:pPr>
        <w:ind w:left="1188" w:hanging="468"/>
      </w:pPr>
      <w:rPr>
        <w:rFonts w:hint="default"/>
        <w:sz w:val="24"/>
        <w:szCs w:val="24"/>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16cid:durableId="17202736">
    <w:abstractNumId w:val="0"/>
  </w:num>
  <w:num w:numId="2" w16cid:durableId="738937697">
    <w:abstractNumId w:val="10"/>
  </w:num>
  <w:num w:numId="3" w16cid:durableId="821042126">
    <w:abstractNumId w:val="4"/>
  </w:num>
  <w:num w:numId="4" w16cid:durableId="5532270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717228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7655412">
    <w:abstractNumId w:val="8"/>
  </w:num>
  <w:num w:numId="7" w16cid:durableId="777025486">
    <w:abstractNumId w:val="3"/>
  </w:num>
  <w:num w:numId="8" w16cid:durableId="450519623">
    <w:abstractNumId w:val="1"/>
  </w:num>
  <w:num w:numId="9" w16cid:durableId="1877347716">
    <w:abstractNumId w:val="9"/>
  </w:num>
  <w:num w:numId="10" w16cid:durableId="5319219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84173011">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C6369"/>
    <w:rsid w:val="000E4B01"/>
    <w:rsid w:val="00104D19"/>
    <w:rsid w:val="00124D6E"/>
    <w:rsid w:val="00154B0F"/>
    <w:rsid w:val="001818CA"/>
    <w:rsid w:val="0018656A"/>
    <w:rsid w:val="001A48BE"/>
    <w:rsid w:val="001B3B40"/>
    <w:rsid w:val="001C6354"/>
    <w:rsid w:val="001D3B60"/>
    <w:rsid w:val="001F1E18"/>
    <w:rsid w:val="001F5829"/>
    <w:rsid w:val="002352AF"/>
    <w:rsid w:val="00245020"/>
    <w:rsid w:val="002924C8"/>
    <w:rsid w:val="002D01D5"/>
    <w:rsid w:val="002D4BAA"/>
    <w:rsid w:val="00317AB4"/>
    <w:rsid w:val="00330018"/>
    <w:rsid w:val="00362DEB"/>
    <w:rsid w:val="00372714"/>
    <w:rsid w:val="003819AD"/>
    <w:rsid w:val="00381FCE"/>
    <w:rsid w:val="004037B3"/>
    <w:rsid w:val="00407472"/>
    <w:rsid w:val="00431467"/>
    <w:rsid w:val="004675A8"/>
    <w:rsid w:val="00494D96"/>
    <w:rsid w:val="004A340F"/>
    <w:rsid w:val="004E72F1"/>
    <w:rsid w:val="005161ED"/>
    <w:rsid w:val="00526303"/>
    <w:rsid w:val="00551800"/>
    <w:rsid w:val="005916FA"/>
    <w:rsid w:val="00593939"/>
    <w:rsid w:val="005B1828"/>
    <w:rsid w:val="005B1EF5"/>
    <w:rsid w:val="005D1561"/>
    <w:rsid w:val="005D42D1"/>
    <w:rsid w:val="00602754"/>
    <w:rsid w:val="00604670"/>
    <w:rsid w:val="0061451B"/>
    <w:rsid w:val="00630A56"/>
    <w:rsid w:val="00632F6D"/>
    <w:rsid w:val="0064697A"/>
    <w:rsid w:val="00662596"/>
    <w:rsid w:val="00672B6A"/>
    <w:rsid w:val="006900D6"/>
    <w:rsid w:val="006A1D09"/>
    <w:rsid w:val="006A294A"/>
    <w:rsid w:val="006A43A6"/>
    <w:rsid w:val="006A59A3"/>
    <w:rsid w:val="006E3BAE"/>
    <w:rsid w:val="007005BD"/>
    <w:rsid w:val="007136CE"/>
    <w:rsid w:val="00733EFC"/>
    <w:rsid w:val="00752081"/>
    <w:rsid w:val="00766AB0"/>
    <w:rsid w:val="007B112D"/>
    <w:rsid w:val="007C71D4"/>
    <w:rsid w:val="007E7B59"/>
    <w:rsid w:val="008016BE"/>
    <w:rsid w:val="00811CA9"/>
    <w:rsid w:val="008404B8"/>
    <w:rsid w:val="008471EC"/>
    <w:rsid w:val="0084770C"/>
    <w:rsid w:val="00854355"/>
    <w:rsid w:val="008909A3"/>
    <w:rsid w:val="008F6ABC"/>
    <w:rsid w:val="00920A2E"/>
    <w:rsid w:val="009A3150"/>
    <w:rsid w:val="009D1AE9"/>
    <w:rsid w:val="009D2593"/>
    <w:rsid w:val="00A15F47"/>
    <w:rsid w:val="00A52138"/>
    <w:rsid w:val="00AB0688"/>
    <w:rsid w:val="00AC0933"/>
    <w:rsid w:val="00AC6621"/>
    <w:rsid w:val="00AF3F5D"/>
    <w:rsid w:val="00B0193C"/>
    <w:rsid w:val="00B02667"/>
    <w:rsid w:val="00B05D8C"/>
    <w:rsid w:val="00B2511F"/>
    <w:rsid w:val="00B453E0"/>
    <w:rsid w:val="00B50719"/>
    <w:rsid w:val="00B56048"/>
    <w:rsid w:val="00B668FD"/>
    <w:rsid w:val="00B873C2"/>
    <w:rsid w:val="00BA2C84"/>
    <w:rsid w:val="00BA612B"/>
    <w:rsid w:val="00BE44D5"/>
    <w:rsid w:val="00BE5D0B"/>
    <w:rsid w:val="00C66F3C"/>
    <w:rsid w:val="00C92558"/>
    <w:rsid w:val="00CC015E"/>
    <w:rsid w:val="00CF3B29"/>
    <w:rsid w:val="00D13D9F"/>
    <w:rsid w:val="00D274F4"/>
    <w:rsid w:val="00D66E58"/>
    <w:rsid w:val="00DB1718"/>
    <w:rsid w:val="00DB4D77"/>
    <w:rsid w:val="00DD01DD"/>
    <w:rsid w:val="00DD0F05"/>
    <w:rsid w:val="00E10599"/>
    <w:rsid w:val="00E17A11"/>
    <w:rsid w:val="00E62993"/>
    <w:rsid w:val="00E80A48"/>
    <w:rsid w:val="00ED61FD"/>
    <w:rsid w:val="00F1103E"/>
    <w:rsid w:val="00F360BF"/>
    <w:rsid w:val="00F41442"/>
    <w:rsid w:val="00F4253D"/>
    <w:rsid w:val="00F60A0F"/>
    <w:rsid w:val="00F82C72"/>
    <w:rsid w:val="00F90C90"/>
    <w:rsid w:val="00FD150B"/>
    <w:rsid w:val="00FE7C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0">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1">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2">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3">
    <w:name w:val="Сітка таблиці1"/>
    <w:rsid w:val="001D3B60"/>
    <w:pPr>
      <w:spacing w:after="0" w:line="240" w:lineRule="auto"/>
    </w:pPr>
    <w:rPr>
      <w:rFonts w:eastAsiaTheme="minorEastAsia"/>
      <w:lang w:val="uk-UA"/>
    </w:rPr>
    <w:tblPr>
      <w:tblCellMar>
        <w:top w:w="0" w:type="dxa"/>
        <w:left w:w="0" w:type="dxa"/>
        <w:bottom w:w="0" w:type="dxa"/>
        <w:right w:w="0" w:type="dxa"/>
      </w:tblCellMar>
    </w:tblPr>
  </w:style>
  <w:style w:type="paragraph" w:styleId="af4">
    <w:name w:val="Body Text Indent"/>
    <w:basedOn w:val="a"/>
    <w:link w:val="af5"/>
    <w:rsid w:val="00494D96"/>
    <w:pPr>
      <w:autoSpaceDE w:val="0"/>
      <w:autoSpaceDN w:val="0"/>
      <w:adjustRightInd w:val="0"/>
      <w:spacing w:after="0" w:line="240" w:lineRule="auto"/>
      <w:ind w:firstLine="720"/>
      <w:jc w:val="both"/>
    </w:pPr>
    <w:rPr>
      <w:rFonts w:ascii="Times New Roman" w:eastAsia="Times New Roman" w:hAnsi="Times New Roman" w:cs="Times New Roman"/>
      <w:sz w:val="24"/>
      <w:szCs w:val="20"/>
      <w:lang w:val="ru-RU" w:eastAsia="ru-RU"/>
    </w:rPr>
  </w:style>
  <w:style w:type="character" w:customStyle="1" w:styleId="af5">
    <w:name w:val="Основний текст з відступом Знак"/>
    <w:basedOn w:val="a0"/>
    <w:link w:val="af4"/>
    <w:rsid w:val="00494D96"/>
    <w:rPr>
      <w:rFonts w:ascii="Times New Roman" w:eastAsia="Times New Roman" w:hAnsi="Times New Roman" w:cs="Times New Roman"/>
      <w:sz w:val="24"/>
      <w:szCs w:val="20"/>
      <w:lang w:eastAsia="ru-RU"/>
    </w:rPr>
  </w:style>
  <w:style w:type="paragraph" w:styleId="af6">
    <w:name w:val="Body Text"/>
    <w:basedOn w:val="a"/>
    <w:link w:val="af7"/>
    <w:rsid w:val="00494D96"/>
    <w:pPr>
      <w:widowControl w:val="0"/>
      <w:autoSpaceDE w:val="0"/>
      <w:autoSpaceDN w:val="0"/>
      <w:adjustRightInd w:val="0"/>
      <w:spacing w:after="120" w:line="240" w:lineRule="auto"/>
    </w:pPr>
    <w:rPr>
      <w:rFonts w:ascii="Times New Roman" w:eastAsia="Times New Roman" w:hAnsi="Times New Roman" w:cs="Times New Roman"/>
      <w:sz w:val="20"/>
      <w:szCs w:val="20"/>
      <w:lang w:val="ru-RU" w:eastAsia="ru-RU"/>
    </w:rPr>
  </w:style>
  <w:style w:type="character" w:customStyle="1" w:styleId="af7">
    <w:name w:val="Основний текст Знак"/>
    <w:basedOn w:val="a0"/>
    <w:link w:val="af6"/>
    <w:rsid w:val="00494D96"/>
    <w:rPr>
      <w:rFonts w:ascii="Times New Roman" w:eastAsia="Times New Roman" w:hAnsi="Times New Roman" w:cs="Times New Roman"/>
      <w:sz w:val="20"/>
      <w:szCs w:val="20"/>
      <w:lang w:eastAsia="ru-RU"/>
    </w:rPr>
  </w:style>
  <w:style w:type="character" w:styleId="af8">
    <w:name w:val="annotation reference"/>
    <w:basedOn w:val="a0"/>
    <w:uiPriority w:val="99"/>
    <w:semiHidden/>
    <w:unhideWhenUsed/>
    <w:rsid w:val="00494D96"/>
    <w:rPr>
      <w:sz w:val="16"/>
      <w:szCs w:val="16"/>
    </w:rPr>
  </w:style>
  <w:style w:type="paragraph" w:styleId="af9">
    <w:name w:val="annotation subject"/>
    <w:basedOn w:val="af1"/>
    <w:next w:val="af1"/>
    <w:link w:val="afa"/>
    <w:uiPriority w:val="99"/>
    <w:semiHidden/>
    <w:unhideWhenUsed/>
    <w:rsid w:val="00494D96"/>
    <w:rPr>
      <w:b/>
      <w:bCs/>
    </w:rPr>
  </w:style>
  <w:style w:type="character" w:customStyle="1" w:styleId="afa">
    <w:name w:val="Тема примітки Знак"/>
    <w:basedOn w:val="af2"/>
    <w:link w:val="af9"/>
    <w:uiPriority w:val="99"/>
    <w:semiHidden/>
    <w:rsid w:val="00494D96"/>
    <w:rPr>
      <w:rFonts w:ascii="Times New Roman" w:eastAsia="Times New Roman" w:hAnsi="Times New Roman" w:cs="Times New Roman"/>
      <w:b/>
      <w:bCs/>
      <w:sz w:val="20"/>
      <w:szCs w:val="20"/>
      <w:lang w:eastAsia="ru-RU"/>
    </w:rPr>
  </w:style>
  <w:style w:type="paragraph" w:styleId="afb">
    <w:name w:val="header"/>
    <w:basedOn w:val="a"/>
    <w:link w:val="afc"/>
    <w:uiPriority w:val="99"/>
    <w:unhideWhenUsed/>
    <w:rsid w:val="00494D96"/>
    <w:pPr>
      <w:widowControl w:val="0"/>
      <w:tabs>
        <w:tab w:val="center" w:pos="4819"/>
        <w:tab w:val="right" w:pos="9639"/>
      </w:tabs>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c">
    <w:name w:val="Верхній колонтитул Знак"/>
    <w:basedOn w:val="a0"/>
    <w:link w:val="afb"/>
    <w:uiPriority w:val="99"/>
    <w:rsid w:val="00494D96"/>
    <w:rPr>
      <w:rFonts w:ascii="Times New Roman" w:eastAsia="Times New Roman" w:hAnsi="Times New Roman" w:cs="Times New Roman"/>
      <w:sz w:val="20"/>
      <w:szCs w:val="20"/>
      <w:lang w:eastAsia="ru-RU"/>
    </w:rPr>
  </w:style>
  <w:style w:type="character" w:customStyle="1" w:styleId="14">
    <w:name w:val="Неразрешенное упоминание1"/>
    <w:basedOn w:val="a0"/>
    <w:uiPriority w:val="99"/>
    <w:semiHidden/>
    <w:unhideWhenUsed/>
    <w:rsid w:val="00494D96"/>
    <w:rPr>
      <w:color w:val="605E5C"/>
      <w:shd w:val="clear" w:color="auto" w:fill="E1DFDD"/>
    </w:rPr>
  </w:style>
  <w:style w:type="paragraph" w:customStyle="1" w:styleId="tbl-txt">
    <w:name w:val="tbl-txt"/>
    <w:basedOn w:val="a"/>
    <w:rsid w:val="00494D9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d">
    <w:name w:val="FollowedHyperlink"/>
    <w:basedOn w:val="a0"/>
    <w:uiPriority w:val="99"/>
    <w:semiHidden/>
    <w:unhideWhenUsed/>
    <w:rsid w:val="00494D96"/>
    <w:rPr>
      <w:color w:val="954F72" w:themeColor="followedHyperlink"/>
      <w:u w:val="single"/>
    </w:rPr>
  </w:style>
  <w:style w:type="paragraph" w:customStyle="1" w:styleId="msonormal0">
    <w:name w:val="msonormal"/>
    <w:basedOn w:val="a"/>
    <w:rsid w:val="00494D96"/>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xl63">
    <w:name w:val="xl63"/>
    <w:basedOn w:val="a"/>
    <w:rsid w:val="00494D96"/>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64">
    <w:name w:val="xl64"/>
    <w:basedOn w:val="a"/>
    <w:rsid w:val="00494D96"/>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65">
    <w:name w:val="xl65"/>
    <w:basedOn w:val="a"/>
    <w:rsid w:val="00494D96"/>
    <w:pPr>
      <w:pBdr>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66">
    <w:name w:val="xl66"/>
    <w:basedOn w:val="a"/>
    <w:rsid w:val="00494D96"/>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67">
    <w:name w:val="xl67"/>
    <w:basedOn w:val="a"/>
    <w:rsid w:val="00494D96"/>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68">
    <w:name w:val="xl68"/>
    <w:basedOn w:val="a"/>
    <w:rsid w:val="00494D96"/>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69">
    <w:name w:val="xl69"/>
    <w:basedOn w:val="a"/>
    <w:rsid w:val="00494D96"/>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70">
    <w:name w:val="xl70"/>
    <w:basedOn w:val="a"/>
    <w:rsid w:val="00494D96"/>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71">
    <w:name w:val="xl71"/>
    <w:basedOn w:val="a"/>
    <w:rsid w:val="00494D96"/>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72">
    <w:name w:val="xl72"/>
    <w:basedOn w:val="a"/>
    <w:rsid w:val="00494D96"/>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73">
    <w:name w:val="xl73"/>
    <w:basedOn w:val="a"/>
    <w:rsid w:val="00494D96"/>
    <w:pP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uk-UA"/>
    </w:rPr>
  </w:style>
  <w:style w:type="paragraph" w:customStyle="1" w:styleId="xl74">
    <w:name w:val="xl74"/>
    <w:basedOn w:val="a"/>
    <w:rsid w:val="00494D96"/>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75">
    <w:name w:val="xl75"/>
    <w:basedOn w:val="a"/>
    <w:rsid w:val="00494D96"/>
    <w:pP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76">
    <w:name w:val="xl76"/>
    <w:basedOn w:val="a"/>
    <w:rsid w:val="00494D96"/>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77">
    <w:name w:val="xl77"/>
    <w:basedOn w:val="a"/>
    <w:rsid w:val="00494D96"/>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78">
    <w:name w:val="xl78"/>
    <w:basedOn w:val="a"/>
    <w:rsid w:val="00494D96"/>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uk-UA"/>
    </w:rPr>
  </w:style>
  <w:style w:type="paragraph" w:customStyle="1" w:styleId="xl79">
    <w:name w:val="xl79"/>
    <w:basedOn w:val="a"/>
    <w:rsid w:val="00494D96"/>
    <w:pP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uk-UA"/>
    </w:rPr>
  </w:style>
  <w:style w:type="paragraph" w:customStyle="1" w:styleId="xl80">
    <w:name w:val="xl80"/>
    <w:basedOn w:val="a"/>
    <w:rsid w:val="00494D96"/>
    <w:pPr>
      <w:spacing w:before="100" w:beforeAutospacing="1" w:after="100" w:afterAutospacing="1" w:line="240" w:lineRule="auto"/>
    </w:pPr>
    <w:rPr>
      <w:rFonts w:ascii="Times New Roman" w:eastAsia="Times New Roman" w:hAnsi="Times New Roman" w:cs="Times New Roman"/>
      <w:b/>
      <w:bCs/>
      <w:sz w:val="24"/>
      <w:szCs w:val="24"/>
      <w:lang w:eastAsia="uk-UA"/>
    </w:rPr>
  </w:style>
  <w:style w:type="paragraph" w:customStyle="1" w:styleId="xl81">
    <w:name w:val="xl81"/>
    <w:basedOn w:val="a"/>
    <w:rsid w:val="00494D96"/>
    <w:pPr>
      <w:pBdr>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82">
    <w:name w:val="xl82"/>
    <w:basedOn w:val="a"/>
    <w:rsid w:val="00494D96"/>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83">
    <w:name w:val="xl83"/>
    <w:basedOn w:val="a"/>
    <w:rsid w:val="00494D96"/>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84">
    <w:name w:val="xl84"/>
    <w:basedOn w:val="a"/>
    <w:rsid w:val="00494D96"/>
    <w:pPr>
      <w:pBdr>
        <w:left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85">
    <w:name w:val="xl85"/>
    <w:basedOn w:val="a"/>
    <w:rsid w:val="00494D96"/>
    <w:pPr>
      <w:pBdr>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86">
    <w:name w:val="xl86"/>
    <w:basedOn w:val="a"/>
    <w:rsid w:val="00494D96"/>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87">
    <w:name w:val="xl87"/>
    <w:basedOn w:val="a"/>
    <w:rsid w:val="00494D96"/>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uk-UA"/>
    </w:rPr>
  </w:style>
  <w:style w:type="paragraph" w:customStyle="1" w:styleId="xl88">
    <w:name w:val="xl88"/>
    <w:basedOn w:val="a"/>
    <w:rsid w:val="00494D96"/>
    <w:pPr>
      <w:pBdr>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uk-UA"/>
    </w:rPr>
  </w:style>
  <w:style w:type="paragraph" w:customStyle="1" w:styleId="xl89">
    <w:name w:val="xl89"/>
    <w:basedOn w:val="a"/>
    <w:rsid w:val="00494D96"/>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90">
    <w:name w:val="xl90"/>
    <w:basedOn w:val="a"/>
    <w:rsid w:val="00494D96"/>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91">
    <w:name w:val="xl91"/>
    <w:basedOn w:val="a"/>
    <w:rsid w:val="00494D9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92">
    <w:name w:val="xl92"/>
    <w:basedOn w:val="a"/>
    <w:rsid w:val="00494D9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93">
    <w:name w:val="xl93"/>
    <w:basedOn w:val="a"/>
    <w:rsid w:val="00494D96"/>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94">
    <w:name w:val="xl94"/>
    <w:basedOn w:val="a"/>
    <w:rsid w:val="00494D96"/>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95">
    <w:name w:val="xl95"/>
    <w:basedOn w:val="a"/>
    <w:rsid w:val="00494D96"/>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96">
    <w:name w:val="xl96"/>
    <w:basedOn w:val="a"/>
    <w:rsid w:val="00494D96"/>
    <w:pPr>
      <w:pBdr>
        <w:top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97">
    <w:name w:val="xl97"/>
    <w:basedOn w:val="a"/>
    <w:rsid w:val="00494D96"/>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98">
    <w:name w:val="xl98"/>
    <w:basedOn w:val="a"/>
    <w:rsid w:val="00494D96"/>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uk-UA"/>
    </w:rPr>
  </w:style>
  <w:style w:type="paragraph" w:customStyle="1" w:styleId="xl99">
    <w:name w:val="xl99"/>
    <w:basedOn w:val="a"/>
    <w:rsid w:val="00494D96"/>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uk-UA"/>
    </w:rPr>
  </w:style>
  <w:style w:type="paragraph" w:customStyle="1" w:styleId="xl100">
    <w:name w:val="xl100"/>
    <w:basedOn w:val="a"/>
    <w:rsid w:val="00494D9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101">
    <w:name w:val="xl101"/>
    <w:basedOn w:val="a"/>
    <w:rsid w:val="00494D96"/>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102">
    <w:name w:val="xl102"/>
    <w:basedOn w:val="a"/>
    <w:rsid w:val="00494D96"/>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103">
    <w:name w:val="xl103"/>
    <w:basedOn w:val="a"/>
    <w:rsid w:val="00494D96"/>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104">
    <w:name w:val="xl104"/>
    <w:basedOn w:val="a"/>
    <w:rsid w:val="00494D96"/>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105">
    <w:name w:val="xl105"/>
    <w:basedOn w:val="a"/>
    <w:rsid w:val="00494D96"/>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106">
    <w:name w:val="xl106"/>
    <w:basedOn w:val="a"/>
    <w:rsid w:val="00494D96"/>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107">
    <w:name w:val="xl107"/>
    <w:basedOn w:val="a"/>
    <w:rsid w:val="00494D96"/>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uk-UA"/>
    </w:rPr>
  </w:style>
  <w:style w:type="paragraph" w:customStyle="1" w:styleId="xl108">
    <w:name w:val="xl108"/>
    <w:basedOn w:val="a"/>
    <w:rsid w:val="00494D96"/>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uk-UA"/>
    </w:rPr>
  </w:style>
  <w:style w:type="paragraph" w:customStyle="1" w:styleId="xl109">
    <w:name w:val="xl109"/>
    <w:basedOn w:val="a"/>
    <w:rsid w:val="00494D96"/>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110">
    <w:name w:val="xl110"/>
    <w:basedOn w:val="a"/>
    <w:rsid w:val="00494D96"/>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111">
    <w:name w:val="xl111"/>
    <w:basedOn w:val="a"/>
    <w:rsid w:val="00494D96"/>
    <w:pPr>
      <w:pBdr>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112">
    <w:name w:val="xl112"/>
    <w:basedOn w:val="a"/>
    <w:rsid w:val="00494D96"/>
    <w:pPr>
      <w:pBdr>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113">
    <w:name w:val="xl113"/>
    <w:basedOn w:val="a"/>
    <w:rsid w:val="00494D96"/>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uk-UA"/>
    </w:rPr>
  </w:style>
  <w:style w:type="paragraph" w:customStyle="1" w:styleId="xl114">
    <w:name w:val="xl114"/>
    <w:basedOn w:val="a"/>
    <w:rsid w:val="00494D96"/>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115">
    <w:name w:val="xl115"/>
    <w:basedOn w:val="a"/>
    <w:rsid w:val="00494D96"/>
    <w:pPr>
      <w:spacing w:before="100" w:beforeAutospacing="1" w:after="100" w:afterAutospacing="1" w:line="240" w:lineRule="auto"/>
      <w:textAlignment w:val="top"/>
    </w:pPr>
    <w:rPr>
      <w:rFonts w:ascii="Times New Roman" w:eastAsia="Times New Roman" w:hAnsi="Times New Roman" w:cs="Times New Roman"/>
      <w:color w:val="000000"/>
      <w:sz w:val="24"/>
      <w:szCs w:val="24"/>
      <w:u w:val="single"/>
      <w:lang w:eastAsia="uk-UA"/>
    </w:rPr>
  </w:style>
  <w:style w:type="paragraph" w:customStyle="1" w:styleId="xl116">
    <w:name w:val="xl116"/>
    <w:basedOn w:val="a"/>
    <w:rsid w:val="00494D9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31</Pages>
  <Words>42025</Words>
  <Characters>23955</Characters>
  <Application>Microsoft Office Word</Application>
  <DocSecurity>0</DocSecurity>
  <Lines>199</Lines>
  <Paragraphs>131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65849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181</cp:revision>
  <dcterms:created xsi:type="dcterms:W3CDTF">2022-11-01T12:47:00Z</dcterms:created>
  <dcterms:modified xsi:type="dcterms:W3CDTF">2024-11-15T05:45:00Z</dcterms:modified>
</cp:coreProperties>
</file>