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04DE1908"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A819D9" w:rsidRPr="00A819D9">
        <w:rPr>
          <w:b w:val="0"/>
          <w:bCs w:val="0"/>
          <w:sz w:val="24"/>
          <w:szCs w:val="24"/>
          <w:lang w:eastAsia="ar-SA"/>
        </w:rPr>
        <w:t>Закупівля послуги доступу до мережі Інтернет  за кодом CPV за ДК 021:2015: 72410000-7 Послуги провайдерів</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00658A27"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A819D9">
        <w:rPr>
          <w:rFonts w:ascii="Times New Roman" w:hAnsi="Times New Roman" w:cs="Times New Roman"/>
          <w:sz w:val="24"/>
          <w:szCs w:val="24"/>
        </w:rPr>
        <w:t>1</w:t>
      </w:r>
      <w:r w:rsidR="00F60A0F" w:rsidRPr="00F90C90">
        <w:rPr>
          <w:rFonts w:ascii="Times New Roman" w:hAnsi="Times New Roman" w:cs="Times New Roman"/>
          <w:sz w:val="24"/>
          <w:szCs w:val="24"/>
        </w:rPr>
        <w:t>-</w:t>
      </w:r>
      <w:r w:rsidR="00020576">
        <w:rPr>
          <w:rFonts w:ascii="Times New Roman" w:hAnsi="Times New Roman" w:cs="Times New Roman"/>
          <w:sz w:val="24"/>
          <w:szCs w:val="24"/>
        </w:rPr>
        <w:t>2</w:t>
      </w:r>
      <w:r w:rsidR="00A819D9">
        <w:rPr>
          <w:rFonts w:ascii="Times New Roman" w:hAnsi="Times New Roman" w:cs="Times New Roman"/>
          <w:sz w:val="24"/>
          <w:szCs w:val="24"/>
        </w:rPr>
        <w:t>7</w:t>
      </w:r>
      <w:r w:rsidR="00F60A0F" w:rsidRPr="00F90C90">
        <w:rPr>
          <w:rFonts w:ascii="Times New Roman" w:hAnsi="Times New Roman" w:cs="Times New Roman"/>
          <w:sz w:val="24"/>
          <w:szCs w:val="24"/>
        </w:rPr>
        <w:t>-</w:t>
      </w:r>
      <w:r w:rsidR="00672B6A">
        <w:rPr>
          <w:rFonts w:ascii="Times New Roman" w:hAnsi="Times New Roman" w:cs="Times New Roman"/>
          <w:sz w:val="24"/>
          <w:szCs w:val="24"/>
        </w:rPr>
        <w:t>00</w:t>
      </w:r>
      <w:r w:rsidR="00A819D9">
        <w:rPr>
          <w:rFonts w:ascii="Times New Roman" w:hAnsi="Times New Roman" w:cs="Times New Roman"/>
          <w:sz w:val="24"/>
          <w:szCs w:val="24"/>
        </w:rPr>
        <w:t>5581</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62ABC23F" w:rsidR="0084770C" w:rsidRPr="00A819D9"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6900D6">
        <w:rPr>
          <w:rFonts w:ascii="Times New Roman" w:eastAsia="Times New Roman" w:hAnsi="Times New Roman" w:cs="Times New Roman"/>
          <w:bCs/>
          <w:sz w:val="24"/>
          <w:lang w:eastAsia="ru-RU"/>
        </w:rPr>
        <w:t xml:space="preserve">:  </w:t>
      </w:r>
      <w:r w:rsidR="00A819D9" w:rsidRPr="00A819D9">
        <w:rPr>
          <w:rFonts w:ascii="Times New Roman" w:hAnsi="Times New Roman" w:cs="Times New Roman"/>
          <w:sz w:val="24"/>
          <w:szCs w:val="24"/>
          <w:lang w:eastAsia="ar-SA"/>
        </w:rPr>
        <w:t>Закупівля послуги доступу до мережі Інтернет  за кодом CPV за ДК 021:2015: 72410000-7 Послуги провайдерів</w:t>
      </w:r>
    </w:p>
    <w:p w14:paraId="0CE3DE1B" w14:textId="77777777" w:rsidR="00A819D9" w:rsidRDefault="00A819D9" w:rsidP="00A819D9">
      <w:pPr>
        <w:spacing w:after="0" w:line="240" w:lineRule="auto"/>
        <w:ind w:firstLine="357"/>
        <w:jc w:val="center"/>
        <w:rPr>
          <w:rFonts w:ascii="Times New Roman" w:hAnsi="Times New Roman" w:cs="Times New Roman"/>
          <w:b/>
          <w:sz w:val="28"/>
          <w:szCs w:val="28"/>
          <w:lang w:eastAsia="ar-SA"/>
        </w:rPr>
      </w:pPr>
      <w:r w:rsidRPr="000576F8">
        <w:rPr>
          <w:rFonts w:ascii="Times New Roman" w:hAnsi="Times New Roman" w:cs="Times New Roman"/>
          <w:b/>
          <w:sz w:val="28"/>
          <w:szCs w:val="28"/>
          <w:lang w:eastAsia="ar-SA"/>
        </w:rPr>
        <w:t>ТЕХНІЧНІ ВИМОГИ</w:t>
      </w:r>
    </w:p>
    <w:p w14:paraId="1CCC5DCB" w14:textId="77777777" w:rsidR="00A819D9" w:rsidRPr="000576F8" w:rsidRDefault="00A819D9" w:rsidP="00A819D9">
      <w:pPr>
        <w:spacing w:after="0" w:line="240" w:lineRule="auto"/>
        <w:ind w:firstLine="357"/>
        <w:jc w:val="center"/>
        <w:rPr>
          <w:rFonts w:ascii="Times New Roman" w:hAnsi="Times New Roman" w:cs="Times New Roman"/>
          <w:b/>
          <w:color w:val="000000"/>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6663"/>
        <w:gridCol w:w="1254"/>
        <w:gridCol w:w="1148"/>
      </w:tblGrid>
      <w:tr w:rsidR="00A819D9" w:rsidRPr="000576F8" w14:paraId="39A332F1" w14:textId="77777777" w:rsidTr="00D00E1C">
        <w:trPr>
          <w:trHeight w:val="387"/>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6737001F" w14:textId="77777777" w:rsidR="00A819D9" w:rsidRPr="000576F8" w:rsidRDefault="00A819D9" w:rsidP="00D00E1C">
            <w:pPr>
              <w:widowControl w:val="0"/>
              <w:autoSpaceDE w:val="0"/>
              <w:autoSpaceDN w:val="0"/>
              <w:adjustRightInd w:val="0"/>
              <w:spacing w:after="0" w:line="240" w:lineRule="auto"/>
              <w:jc w:val="center"/>
              <w:rPr>
                <w:rFonts w:ascii="Times New Roman" w:hAnsi="Times New Roman" w:cs="Times New Roman"/>
              </w:rPr>
            </w:pPr>
            <w:r w:rsidRPr="000576F8">
              <w:rPr>
                <w:rFonts w:ascii="Times New Roman" w:hAnsi="Times New Roman" w:cs="Times New Roman"/>
                <w:b/>
                <w:bCs/>
              </w:rPr>
              <w:t xml:space="preserve">№ </w:t>
            </w:r>
          </w:p>
        </w:tc>
        <w:tc>
          <w:tcPr>
            <w:tcW w:w="6663" w:type="dxa"/>
            <w:tcBorders>
              <w:top w:val="single" w:sz="4" w:space="0" w:color="000000"/>
              <w:left w:val="single" w:sz="4" w:space="0" w:color="000000"/>
              <w:bottom w:val="single" w:sz="4" w:space="0" w:color="000000"/>
              <w:right w:val="single" w:sz="4" w:space="0" w:color="000000"/>
            </w:tcBorders>
            <w:vAlign w:val="center"/>
            <w:hideMark/>
          </w:tcPr>
          <w:p w14:paraId="440C9B20" w14:textId="77777777" w:rsidR="00A819D9" w:rsidRPr="000576F8" w:rsidRDefault="00A819D9" w:rsidP="00D00E1C">
            <w:pPr>
              <w:widowControl w:val="0"/>
              <w:autoSpaceDE w:val="0"/>
              <w:autoSpaceDN w:val="0"/>
              <w:adjustRightInd w:val="0"/>
              <w:spacing w:after="0" w:line="240" w:lineRule="auto"/>
              <w:jc w:val="center"/>
              <w:rPr>
                <w:rFonts w:ascii="Times New Roman" w:hAnsi="Times New Roman" w:cs="Times New Roman"/>
              </w:rPr>
            </w:pPr>
            <w:r w:rsidRPr="000576F8">
              <w:rPr>
                <w:rFonts w:ascii="Times New Roman" w:hAnsi="Times New Roman" w:cs="Times New Roman"/>
                <w:b/>
                <w:bCs/>
              </w:rPr>
              <w:t xml:space="preserve">Найменування </w:t>
            </w:r>
          </w:p>
        </w:tc>
        <w:tc>
          <w:tcPr>
            <w:tcW w:w="1254" w:type="dxa"/>
            <w:tcBorders>
              <w:top w:val="single" w:sz="4" w:space="0" w:color="000000"/>
              <w:left w:val="single" w:sz="4" w:space="0" w:color="000000"/>
              <w:bottom w:val="single" w:sz="4" w:space="0" w:color="000000"/>
              <w:right w:val="single" w:sz="4" w:space="0" w:color="000000"/>
            </w:tcBorders>
            <w:vAlign w:val="center"/>
            <w:hideMark/>
          </w:tcPr>
          <w:p w14:paraId="32A7E9C0" w14:textId="77777777" w:rsidR="00A819D9" w:rsidRPr="000576F8" w:rsidRDefault="00A819D9" w:rsidP="00D00E1C">
            <w:pPr>
              <w:widowControl w:val="0"/>
              <w:autoSpaceDE w:val="0"/>
              <w:autoSpaceDN w:val="0"/>
              <w:adjustRightInd w:val="0"/>
              <w:spacing w:after="0" w:line="240" w:lineRule="auto"/>
              <w:jc w:val="center"/>
              <w:rPr>
                <w:rFonts w:ascii="Times New Roman" w:hAnsi="Times New Roman" w:cs="Times New Roman"/>
              </w:rPr>
            </w:pPr>
            <w:r w:rsidRPr="000576F8">
              <w:rPr>
                <w:rFonts w:ascii="Times New Roman" w:hAnsi="Times New Roman" w:cs="Times New Roman"/>
                <w:b/>
                <w:bCs/>
              </w:rPr>
              <w:t>Одиниця виміру</w:t>
            </w:r>
          </w:p>
        </w:tc>
        <w:tc>
          <w:tcPr>
            <w:tcW w:w="1148" w:type="dxa"/>
            <w:tcBorders>
              <w:top w:val="single" w:sz="4" w:space="0" w:color="000000"/>
              <w:left w:val="single" w:sz="4" w:space="0" w:color="000000"/>
              <w:bottom w:val="single" w:sz="4" w:space="0" w:color="000000"/>
              <w:right w:val="single" w:sz="4" w:space="0" w:color="000000"/>
            </w:tcBorders>
            <w:vAlign w:val="center"/>
            <w:hideMark/>
          </w:tcPr>
          <w:p w14:paraId="6EBF3D65" w14:textId="77777777" w:rsidR="00A819D9" w:rsidRPr="000576F8" w:rsidRDefault="00A819D9" w:rsidP="00D00E1C">
            <w:pPr>
              <w:widowControl w:val="0"/>
              <w:autoSpaceDE w:val="0"/>
              <w:autoSpaceDN w:val="0"/>
              <w:adjustRightInd w:val="0"/>
              <w:spacing w:after="0" w:line="240" w:lineRule="auto"/>
              <w:jc w:val="center"/>
              <w:rPr>
                <w:rFonts w:ascii="Times New Roman" w:hAnsi="Times New Roman" w:cs="Times New Roman"/>
              </w:rPr>
            </w:pPr>
            <w:r w:rsidRPr="000576F8">
              <w:rPr>
                <w:rFonts w:ascii="Times New Roman" w:hAnsi="Times New Roman" w:cs="Times New Roman"/>
                <w:b/>
                <w:bCs/>
              </w:rPr>
              <w:t>Кількість</w:t>
            </w:r>
          </w:p>
        </w:tc>
      </w:tr>
      <w:tr w:rsidR="00A819D9" w:rsidRPr="000576F8" w14:paraId="40280AE7" w14:textId="77777777" w:rsidTr="00D00E1C">
        <w:trPr>
          <w:trHeight w:val="391"/>
        </w:trPr>
        <w:tc>
          <w:tcPr>
            <w:tcW w:w="562" w:type="dxa"/>
            <w:tcBorders>
              <w:top w:val="single" w:sz="4" w:space="0" w:color="000000"/>
              <w:left w:val="single" w:sz="4" w:space="0" w:color="000000"/>
              <w:bottom w:val="single" w:sz="4" w:space="0" w:color="000000"/>
              <w:right w:val="single" w:sz="4" w:space="0" w:color="000000"/>
            </w:tcBorders>
            <w:hideMark/>
          </w:tcPr>
          <w:p w14:paraId="44E62D14" w14:textId="77777777" w:rsidR="00A819D9" w:rsidRPr="000576F8" w:rsidRDefault="00A819D9" w:rsidP="00D00E1C">
            <w:pPr>
              <w:widowControl w:val="0"/>
              <w:autoSpaceDE w:val="0"/>
              <w:autoSpaceDN w:val="0"/>
              <w:adjustRightInd w:val="0"/>
              <w:spacing w:after="0" w:line="240" w:lineRule="auto"/>
              <w:jc w:val="center"/>
              <w:rPr>
                <w:rFonts w:ascii="Times New Roman" w:hAnsi="Times New Roman" w:cs="Times New Roman"/>
              </w:rPr>
            </w:pPr>
            <w:r w:rsidRPr="000576F8">
              <w:rPr>
                <w:rFonts w:ascii="Times New Roman" w:hAnsi="Times New Roman" w:cs="Times New Roman"/>
              </w:rPr>
              <w:t>1</w:t>
            </w:r>
          </w:p>
        </w:tc>
        <w:tc>
          <w:tcPr>
            <w:tcW w:w="6663" w:type="dxa"/>
            <w:tcBorders>
              <w:top w:val="nil"/>
              <w:left w:val="nil"/>
              <w:bottom w:val="single" w:sz="8" w:space="0" w:color="auto"/>
              <w:right w:val="single" w:sz="4" w:space="0" w:color="auto"/>
            </w:tcBorders>
            <w:shd w:val="clear" w:color="000000" w:fill="FFFFFF"/>
            <w:hideMark/>
          </w:tcPr>
          <w:p w14:paraId="4D5C36D3" w14:textId="77777777" w:rsidR="00A819D9" w:rsidRPr="000576F8" w:rsidRDefault="00A819D9" w:rsidP="00D00E1C">
            <w:pPr>
              <w:spacing w:after="0" w:line="240" w:lineRule="auto"/>
              <w:rPr>
                <w:rFonts w:ascii="Times New Roman" w:hAnsi="Times New Roman" w:cs="Times New Roman"/>
              </w:rPr>
            </w:pPr>
            <w:r w:rsidRPr="000576F8">
              <w:rPr>
                <w:rFonts w:ascii="Times New Roman" w:hAnsi="Times New Roman" w:cs="Times New Roman"/>
                <w:b/>
              </w:rPr>
              <w:t xml:space="preserve">Послуги доступу до мережі Інтернет </w:t>
            </w:r>
            <w:r w:rsidRPr="000576F8">
              <w:rPr>
                <w:rFonts w:ascii="Times New Roman" w:hAnsi="Times New Roman" w:cs="Times New Roman"/>
              </w:rPr>
              <w:t xml:space="preserve">(м. Київ, вул. Володимира </w:t>
            </w:r>
            <w:proofErr w:type="spellStart"/>
            <w:r w:rsidRPr="000576F8">
              <w:rPr>
                <w:rFonts w:ascii="Times New Roman" w:hAnsi="Times New Roman" w:cs="Times New Roman"/>
              </w:rPr>
              <w:t>Сікевича</w:t>
            </w:r>
            <w:proofErr w:type="spellEnd"/>
            <w:r w:rsidRPr="000576F8">
              <w:rPr>
                <w:rFonts w:ascii="Times New Roman" w:hAnsi="Times New Roman" w:cs="Times New Roman"/>
              </w:rPr>
              <w:t>, 28)</w:t>
            </w:r>
          </w:p>
        </w:tc>
        <w:tc>
          <w:tcPr>
            <w:tcW w:w="1254" w:type="dxa"/>
            <w:tcBorders>
              <w:top w:val="single" w:sz="4" w:space="0" w:color="000000"/>
              <w:left w:val="single" w:sz="4" w:space="0" w:color="000000"/>
              <w:bottom w:val="single" w:sz="4" w:space="0" w:color="000000"/>
              <w:right w:val="single" w:sz="4" w:space="0" w:color="000000"/>
            </w:tcBorders>
            <w:hideMark/>
          </w:tcPr>
          <w:p w14:paraId="65B01F55" w14:textId="77777777" w:rsidR="00A819D9" w:rsidRPr="000576F8" w:rsidRDefault="00A819D9" w:rsidP="00D00E1C">
            <w:pPr>
              <w:widowControl w:val="0"/>
              <w:autoSpaceDE w:val="0"/>
              <w:autoSpaceDN w:val="0"/>
              <w:adjustRightInd w:val="0"/>
              <w:spacing w:after="0" w:line="240" w:lineRule="auto"/>
              <w:jc w:val="center"/>
              <w:rPr>
                <w:rFonts w:ascii="Times New Roman" w:hAnsi="Times New Roman" w:cs="Times New Roman"/>
                <w:b/>
                <w:bCs/>
              </w:rPr>
            </w:pPr>
            <w:r w:rsidRPr="000576F8">
              <w:rPr>
                <w:rFonts w:ascii="Times New Roman" w:hAnsi="Times New Roman" w:cs="Times New Roman"/>
                <w:b/>
                <w:bCs/>
              </w:rPr>
              <w:t>послуг</w:t>
            </w:r>
          </w:p>
        </w:tc>
        <w:tc>
          <w:tcPr>
            <w:tcW w:w="1148" w:type="dxa"/>
            <w:tcBorders>
              <w:top w:val="single" w:sz="4" w:space="0" w:color="000000"/>
              <w:left w:val="single" w:sz="4" w:space="0" w:color="000000"/>
              <w:bottom w:val="single" w:sz="4" w:space="0" w:color="000000"/>
              <w:right w:val="single" w:sz="4" w:space="0" w:color="000000"/>
            </w:tcBorders>
          </w:tcPr>
          <w:p w14:paraId="30AEE230" w14:textId="77777777" w:rsidR="00A819D9" w:rsidRPr="000576F8" w:rsidRDefault="00A819D9" w:rsidP="00D00E1C">
            <w:pPr>
              <w:widowControl w:val="0"/>
              <w:autoSpaceDE w:val="0"/>
              <w:autoSpaceDN w:val="0"/>
              <w:adjustRightInd w:val="0"/>
              <w:spacing w:after="0" w:line="240" w:lineRule="auto"/>
              <w:jc w:val="center"/>
              <w:rPr>
                <w:rFonts w:ascii="Times New Roman" w:hAnsi="Times New Roman" w:cs="Times New Roman"/>
                <w:b/>
                <w:bCs/>
              </w:rPr>
            </w:pPr>
            <w:r w:rsidRPr="000576F8">
              <w:rPr>
                <w:rFonts w:ascii="Times New Roman" w:hAnsi="Times New Roman" w:cs="Times New Roman"/>
                <w:b/>
                <w:bCs/>
              </w:rPr>
              <w:t>12</w:t>
            </w:r>
          </w:p>
        </w:tc>
      </w:tr>
      <w:tr w:rsidR="00A819D9" w:rsidRPr="000576F8" w14:paraId="436605C2" w14:textId="77777777" w:rsidTr="00D00E1C">
        <w:trPr>
          <w:trHeight w:val="391"/>
        </w:trPr>
        <w:tc>
          <w:tcPr>
            <w:tcW w:w="562" w:type="dxa"/>
            <w:tcBorders>
              <w:top w:val="single" w:sz="4" w:space="0" w:color="000000"/>
              <w:left w:val="single" w:sz="4" w:space="0" w:color="000000"/>
              <w:bottom w:val="single" w:sz="4" w:space="0" w:color="000000"/>
              <w:right w:val="single" w:sz="4" w:space="0" w:color="000000"/>
            </w:tcBorders>
          </w:tcPr>
          <w:p w14:paraId="5B3713FC" w14:textId="77777777" w:rsidR="00A819D9" w:rsidRPr="000576F8" w:rsidRDefault="00A819D9" w:rsidP="00D00E1C">
            <w:pPr>
              <w:widowControl w:val="0"/>
              <w:autoSpaceDE w:val="0"/>
              <w:autoSpaceDN w:val="0"/>
              <w:adjustRightInd w:val="0"/>
              <w:spacing w:after="0" w:line="240" w:lineRule="auto"/>
              <w:jc w:val="center"/>
              <w:rPr>
                <w:rFonts w:ascii="Times New Roman" w:hAnsi="Times New Roman" w:cs="Times New Roman"/>
              </w:rPr>
            </w:pPr>
            <w:r w:rsidRPr="000576F8">
              <w:rPr>
                <w:rFonts w:ascii="Times New Roman" w:hAnsi="Times New Roman" w:cs="Times New Roman"/>
              </w:rPr>
              <w:t>2</w:t>
            </w:r>
          </w:p>
        </w:tc>
        <w:tc>
          <w:tcPr>
            <w:tcW w:w="6663" w:type="dxa"/>
            <w:tcBorders>
              <w:top w:val="nil"/>
              <w:left w:val="nil"/>
              <w:bottom w:val="single" w:sz="8" w:space="0" w:color="auto"/>
              <w:right w:val="single" w:sz="4" w:space="0" w:color="auto"/>
            </w:tcBorders>
            <w:shd w:val="clear" w:color="000000" w:fill="FFFFFF"/>
          </w:tcPr>
          <w:p w14:paraId="6B06A31B" w14:textId="77777777" w:rsidR="00A819D9" w:rsidRPr="000576F8" w:rsidRDefault="00A819D9" w:rsidP="00D00E1C">
            <w:pPr>
              <w:spacing w:after="0" w:line="240" w:lineRule="auto"/>
              <w:rPr>
                <w:rFonts w:ascii="Times New Roman" w:hAnsi="Times New Roman" w:cs="Times New Roman"/>
                <w:b/>
                <w:bCs/>
              </w:rPr>
            </w:pPr>
            <w:r w:rsidRPr="000576F8">
              <w:rPr>
                <w:rFonts w:ascii="Times New Roman" w:hAnsi="Times New Roman" w:cs="Times New Roman"/>
                <w:b/>
                <w:bCs/>
              </w:rPr>
              <w:t xml:space="preserve">Послуги доступу до мережі Інтернет </w:t>
            </w:r>
          </w:p>
          <w:p w14:paraId="78AC269C" w14:textId="77777777" w:rsidR="00A819D9" w:rsidRPr="000576F8" w:rsidRDefault="00A819D9" w:rsidP="00D00E1C">
            <w:pPr>
              <w:widowControl w:val="0"/>
              <w:autoSpaceDE w:val="0"/>
              <w:autoSpaceDN w:val="0"/>
              <w:adjustRightInd w:val="0"/>
              <w:spacing w:after="0" w:line="240" w:lineRule="auto"/>
              <w:rPr>
                <w:rFonts w:ascii="Times New Roman" w:hAnsi="Times New Roman" w:cs="Times New Roman"/>
                <w:b/>
                <w:bCs/>
                <w:spacing w:val="1"/>
              </w:rPr>
            </w:pPr>
            <w:r w:rsidRPr="000576F8">
              <w:rPr>
                <w:rFonts w:ascii="Times New Roman" w:hAnsi="Times New Roman" w:cs="Times New Roman"/>
                <w:bCs/>
              </w:rPr>
              <w:t>(м. Київ, вул. Волинська, 26)</w:t>
            </w:r>
          </w:p>
        </w:tc>
        <w:tc>
          <w:tcPr>
            <w:tcW w:w="1254" w:type="dxa"/>
            <w:tcBorders>
              <w:top w:val="single" w:sz="4" w:space="0" w:color="000000"/>
              <w:left w:val="single" w:sz="4" w:space="0" w:color="000000"/>
              <w:bottom w:val="single" w:sz="4" w:space="0" w:color="000000"/>
              <w:right w:val="single" w:sz="4" w:space="0" w:color="000000"/>
            </w:tcBorders>
          </w:tcPr>
          <w:p w14:paraId="7F522CC6" w14:textId="77777777" w:rsidR="00A819D9" w:rsidRPr="000576F8" w:rsidRDefault="00A819D9" w:rsidP="00D00E1C">
            <w:pPr>
              <w:widowControl w:val="0"/>
              <w:autoSpaceDE w:val="0"/>
              <w:autoSpaceDN w:val="0"/>
              <w:adjustRightInd w:val="0"/>
              <w:spacing w:after="0" w:line="240" w:lineRule="auto"/>
              <w:jc w:val="center"/>
              <w:rPr>
                <w:rFonts w:ascii="Times New Roman" w:hAnsi="Times New Roman" w:cs="Times New Roman"/>
                <w:b/>
                <w:bCs/>
              </w:rPr>
            </w:pPr>
            <w:r w:rsidRPr="000576F8">
              <w:rPr>
                <w:rFonts w:ascii="Times New Roman" w:hAnsi="Times New Roman" w:cs="Times New Roman"/>
                <w:b/>
                <w:bCs/>
              </w:rPr>
              <w:t>послуг</w:t>
            </w:r>
          </w:p>
        </w:tc>
        <w:tc>
          <w:tcPr>
            <w:tcW w:w="1148" w:type="dxa"/>
            <w:tcBorders>
              <w:top w:val="single" w:sz="4" w:space="0" w:color="000000"/>
              <w:left w:val="single" w:sz="4" w:space="0" w:color="000000"/>
              <w:bottom w:val="single" w:sz="4" w:space="0" w:color="000000"/>
              <w:right w:val="single" w:sz="4" w:space="0" w:color="000000"/>
            </w:tcBorders>
          </w:tcPr>
          <w:p w14:paraId="0E8C9CBF" w14:textId="77777777" w:rsidR="00A819D9" w:rsidRPr="000576F8" w:rsidRDefault="00A819D9" w:rsidP="00D00E1C">
            <w:pPr>
              <w:widowControl w:val="0"/>
              <w:autoSpaceDE w:val="0"/>
              <w:autoSpaceDN w:val="0"/>
              <w:adjustRightInd w:val="0"/>
              <w:spacing w:after="0" w:line="240" w:lineRule="auto"/>
              <w:jc w:val="center"/>
              <w:rPr>
                <w:rFonts w:ascii="Times New Roman" w:hAnsi="Times New Roman" w:cs="Times New Roman"/>
                <w:b/>
                <w:bCs/>
              </w:rPr>
            </w:pPr>
            <w:r w:rsidRPr="000576F8">
              <w:rPr>
                <w:rFonts w:ascii="Times New Roman" w:hAnsi="Times New Roman" w:cs="Times New Roman"/>
                <w:b/>
                <w:bCs/>
              </w:rPr>
              <w:t>12</w:t>
            </w:r>
          </w:p>
        </w:tc>
      </w:tr>
    </w:tbl>
    <w:p w14:paraId="3BF7AA0F" w14:textId="77777777" w:rsidR="00A819D9" w:rsidRPr="000576F8" w:rsidRDefault="00A819D9" w:rsidP="00A819D9">
      <w:pPr>
        <w:pStyle w:val="a6"/>
        <w:spacing w:after="0"/>
        <w:jc w:val="center"/>
        <w:rPr>
          <w:sz w:val="28"/>
          <w:szCs w:val="28"/>
        </w:rPr>
      </w:pPr>
    </w:p>
    <w:p w14:paraId="2743DF56" w14:textId="77777777" w:rsidR="00A819D9" w:rsidRPr="000576F8" w:rsidRDefault="00A819D9" w:rsidP="00A819D9">
      <w:pPr>
        <w:widowControl w:val="0"/>
        <w:suppressAutoHyphens/>
        <w:autoSpaceDE w:val="0"/>
        <w:autoSpaceDN w:val="0"/>
        <w:adjustRightInd w:val="0"/>
        <w:spacing w:line="240" w:lineRule="auto"/>
        <w:rPr>
          <w:rFonts w:ascii="Times New Roman" w:hAnsi="Times New Roman" w:cs="Times New Roman"/>
          <w:b/>
          <w:lang w:eastAsia="ar-SA"/>
        </w:rPr>
      </w:pPr>
      <w:r w:rsidRPr="000576F8">
        <w:rPr>
          <w:rFonts w:ascii="Times New Roman" w:hAnsi="Times New Roman" w:cs="Times New Roman"/>
          <w:b/>
          <w:lang w:eastAsia="ar-SA"/>
        </w:rPr>
        <w:t xml:space="preserve">1. Обсяг закупівлі: </w:t>
      </w:r>
      <w:r w:rsidRPr="000576F8">
        <w:rPr>
          <w:rFonts w:ascii="Times New Roman" w:hAnsi="Times New Roman" w:cs="Times New Roman"/>
          <w:lang w:eastAsia="ar-SA"/>
        </w:rPr>
        <w:t>24 послуги</w:t>
      </w:r>
      <w:r w:rsidRPr="000576F8">
        <w:rPr>
          <w:rFonts w:ascii="Times New Roman" w:hAnsi="Times New Roman" w:cs="Times New Roman"/>
          <w:b/>
          <w:lang w:eastAsia="ar-SA"/>
        </w:rPr>
        <w:t xml:space="preserve"> </w:t>
      </w:r>
    </w:p>
    <w:p w14:paraId="71DBB091" w14:textId="77777777" w:rsidR="00A819D9" w:rsidRPr="000576F8" w:rsidRDefault="00A819D9" w:rsidP="00A819D9">
      <w:pPr>
        <w:widowControl w:val="0"/>
        <w:suppressAutoHyphens/>
        <w:autoSpaceDE w:val="0"/>
        <w:autoSpaceDN w:val="0"/>
        <w:adjustRightInd w:val="0"/>
        <w:spacing w:line="240" w:lineRule="auto"/>
        <w:rPr>
          <w:rFonts w:ascii="Times New Roman" w:hAnsi="Times New Roman" w:cs="Times New Roman"/>
          <w:b/>
          <w:lang w:eastAsia="ar-SA"/>
        </w:rPr>
      </w:pPr>
      <w:r w:rsidRPr="000576F8">
        <w:rPr>
          <w:rFonts w:ascii="Times New Roman" w:hAnsi="Times New Roman" w:cs="Times New Roman"/>
          <w:b/>
          <w:lang w:eastAsia="ar-SA"/>
        </w:rPr>
        <w:t xml:space="preserve">2. Термін виконання: </w:t>
      </w:r>
      <w:r>
        <w:rPr>
          <w:rFonts w:ascii="Times New Roman" w:hAnsi="Times New Roman" w:cs="Times New Roman"/>
          <w:lang w:eastAsia="ar-SA"/>
        </w:rPr>
        <w:t>з 01.01.2025 по 31.12.</w:t>
      </w:r>
      <w:r w:rsidRPr="000576F8">
        <w:rPr>
          <w:rFonts w:ascii="Times New Roman" w:hAnsi="Times New Roman" w:cs="Times New Roman"/>
          <w:lang w:eastAsia="ar-SA"/>
        </w:rPr>
        <w:t>202</w:t>
      </w:r>
      <w:r>
        <w:rPr>
          <w:rFonts w:ascii="Times New Roman" w:hAnsi="Times New Roman" w:cs="Times New Roman"/>
          <w:lang w:eastAsia="ar-SA"/>
        </w:rPr>
        <w:t>5</w:t>
      </w:r>
      <w:r w:rsidRPr="000576F8">
        <w:rPr>
          <w:rFonts w:ascii="Times New Roman" w:hAnsi="Times New Roman" w:cs="Times New Roman"/>
          <w:lang w:eastAsia="ar-SA"/>
        </w:rPr>
        <w:t xml:space="preserve"> року</w:t>
      </w:r>
    </w:p>
    <w:p w14:paraId="1411B213" w14:textId="77777777" w:rsidR="00A819D9" w:rsidRPr="000576F8" w:rsidRDefault="00A819D9" w:rsidP="00A819D9">
      <w:pPr>
        <w:spacing w:line="240" w:lineRule="auto"/>
        <w:rPr>
          <w:rFonts w:ascii="Times New Roman" w:hAnsi="Times New Roman" w:cs="Times New Roman"/>
          <w:bCs/>
          <w:kern w:val="36"/>
        </w:rPr>
      </w:pPr>
      <w:r w:rsidRPr="000576F8">
        <w:rPr>
          <w:rFonts w:ascii="Times New Roman" w:hAnsi="Times New Roman" w:cs="Times New Roman"/>
          <w:b/>
          <w:bCs/>
          <w:kern w:val="36"/>
        </w:rPr>
        <w:t xml:space="preserve">3. Технічні параметри послуг: </w:t>
      </w:r>
      <w:r w:rsidRPr="000576F8">
        <w:rPr>
          <w:rFonts w:ascii="Times New Roman" w:hAnsi="Times New Roman" w:cs="Times New Roman"/>
          <w:bCs/>
          <w:kern w:val="36"/>
        </w:rPr>
        <w:t xml:space="preserve">Інтерфейс – </w:t>
      </w:r>
      <w:proofErr w:type="spellStart"/>
      <w:r w:rsidRPr="000576F8">
        <w:rPr>
          <w:rFonts w:ascii="Times New Roman" w:hAnsi="Times New Roman" w:cs="Times New Roman"/>
          <w:bCs/>
          <w:kern w:val="36"/>
        </w:rPr>
        <w:t>Ethernet</w:t>
      </w:r>
      <w:proofErr w:type="spellEnd"/>
      <w:r w:rsidRPr="000576F8">
        <w:rPr>
          <w:rFonts w:ascii="Times New Roman" w:hAnsi="Times New Roman" w:cs="Times New Roman"/>
          <w:bCs/>
          <w:kern w:val="36"/>
        </w:rPr>
        <w:t>; пропускна спроможність гарантованого симетричного каналу зв’язку без обмеження за трафіком: швидкість доступу до світових інформаційних ресурсів – 30 Мбіт/с; швидкість доступу до українських інформаційних ресурсів – 100 Мбіт/с.</w:t>
      </w:r>
    </w:p>
    <w:p w14:paraId="05E93F13" w14:textId="77777777" w:rsidR="00A819D9" w:rsidRPr="000576F8" w:rsidRDefault="00A819D9" w:rsidP="00A819D9">
      <w:pPr>
        <w:spacing w:line="240" w:lineRule="auto"/>
        <w:rPr>
          <w:rFonts w:ascii="Times New Roman" w:hAnsi="Times New Roman" w:cs="Times New Roman"/>
          <w:b/>
          <w:bCs/>
          <w:kern w:val="36"/>
        </w:rPr>
      </w:pPr>
      <w:r w:rsidRPr="000576F8">
        <w:rPr>
          <w:rFonts w:ascii="Times New Roman" w:hAnsi="Times New Roman" w:cs="Times New Roman"/>
          <w:b/>
          <w:bCs/>
          <w:kern w:val="36"/>
        </w:rPr>
        <w:t xml:space="preserve">4. Місце надання послуг: </w:t>
      </w:r>
    </w:p>
    <w:p w14:paraId="602569E8" w14:textId="77777777" w:rsidR="00A819D9" w:rsidRPr="000576F8" w:rsidRDefault="00A819D9" w:rsidP="00A819D9">
      <w:pPr>
        <w:spacing w:line="240" w:lineRule="auto"/>
        <w:rPr>
          <w:rFonts w:ascii="Times New Roman" w:hAnsi="Times New Roman" w:cs="Times New Roman"/>
          <w:bCs/>
          <w:kern w:val="36"/>
        </w:rPr>
      </w:pPr>
      <w:r w:rsidRPr="000576F8">
        <w:rPr>
          <w:rFonts w:ascii="Times New Roman" w:hAnsi="Times New Roman" w:cs="Times New Roman"/>
          <w:bCs/>
          <w:kern w:val="36"/>
        </w:rPr>
        <w:t xml:space="preserve">вул. Володимира </w:t>
      </w:r>
      <w:proofErr w:type="spellStart"/>
      <w:r w:rsidRPr="000576F8">
        <w:rPr>
          <w:rFonts w:ascii="Times New Roman" w:hAnsi="Times New Roman" w:cs="Times New Roman"/>
          <w:bCs/>
          <w:kern w:val="36"/>
        </w:rPr>
        <w:t>Сікевича</w:t>
      </w:r>
      <w:proofErr w:type="spellEnd"/>
      <w:r w:rsidRPr="000576F8">
        <w:rPr>
          <w:rFonts w:ascii="Times New Roman" w:hAnsi="Times New Roman" w:cs="Times New Roman"/>
          <w:bCs/>
          <w:kern w:val="36"/>
        </w:rPr>
        <w:t>, 28 та  вул. Волинська, 26, м. Київ.</w:t>
      </w:r>
    </w:p>
    <w:p w14:paraId="165CD75B" w14:textId="77777777" w:rsidR="00A819D9" w:rsidRPr="000576F8" w:rsidRDefault="00A819D9" w:rsidP="00A819D9">
      <w:pPr>
        <w:spacing w:line="240" w:lineRule="auto"/>
        <w:rPr>
          <w:rFonts w:ascii="Times New Roman" w:hAnsi="Times New Roman" w:cs="Times New Roman"/>
          <w:b/>
          <w:bCs/>
          <w:kern w:val="36"/>
        </w:rPr>
      </w:pPr>
      <w:r w:rsidRPr="000576F8">
        <w:rPr>
          <w:rFonts w:ascii="Times New Roman" w:hAnsi="Times New Roman" w:cs="Times New Roman"/>
          <w:b/>
          <w:bCs/>
          <w:kern w:val="36"/>
        </w:rPr>
        <w:t>5. Вимоги:</w:t>
      </w:r>
    </w:p>
    <w:p w14:paraId="02BE6B05" w14:textId="77777777" w:rsidR="00A819D9" w:rsidRPr="000576F8" w:rsidRDefault="00A819D9" w:rsidP="00A819D9">
      <w:pPr>
        <w:spacing w:after="0" w:line="240" w:lineRule="auto"/>
        <w:ind w:left="284"/>
        <w:jc w:val="both"/>
        <w:rPr>
          <w:rFonts w:ascii="Times New Roman" w:hAnsi="Times New Roman" w:cs="Times New Roman"/>
          <w:bCs/>
          <w:kern w:val="36"/>
        </w:rPr>
      </w:pPr>
      <w:r w:rsidRPr="000576F8">
        <w:rPr>
          <w:rFonts w:ascii="Times New Roman" w:hAnsi="Times New Roman" w:cs="Times New Roman"/>
          <w:bCs/>
          <w:kern w:val="36"/>
        </w:rPr>
        <w:t>1.</w:t>
      </w:r>
      <w:r w:rsidRPr="000576F8">
        <w:rPr>
          <w:rFonts w:ascii="Times New Roman" w:hAnsi="Times New Roman" w:cs="Times New Roman"/>
          <w:bCs/>
          <w:kern w:val="36"/>
        </w:rPr>
        <w:tab/>
        <w:t>Телекомунікаційні послуги з надання доступу до Інтернету (далі - послуги) надаються відповідно до вимог законодавства, Правил надання</w:t>
      </w:r>
      <w:r>
        <w:rPr>
          <w:rFonts w:ascii="Times New Roman" w:hAnsi="Times New Roman" w:cs="Times New Roman"/>
          <w:bCs/>
          <w:kern w:val="36"/>
        </w:rPr>
        <w:t xml:space="preserve"> </w:t>
      </w:r>
      <w:r w:rsidRPr="000576F8">
        <w:rPr>
          <w:rFonts w:ascii="Times New Roman" w:hAnsi="Times New Roman" w:cs="Times New Roman"/>
          <w:bCs/>
          <w:kern w:val="36"/>
        </w:rPr>
        <w:t>та отримання телекомунікаційних послуг, затверджених постановою Кабінету Міністрів України від 11 квітня 2012 р. № 295 (Офіційний вісник України, 2012 р., № 29, ст. 1074), та інших нормативно-правових актів та забезпечують цілодобове надання у користування та обслуговування каналів передачі даних на всіх вузлах телекомунікаційної мережі</w:t>
      </w:r>
      <w:r>
        <w:rPr>
          <w:rFonts w:ascii="Times New Roman" w:hAnsi="Times New Roman" w:cs="Times New Roman"/>
          <w:bCs/>
          <w:kern w:val="36"/>
        </w:rPr>
        <w:t xml:space="preserve"> </w:t>
      </w:r>
      <w:r w:rsidRPr="0034744C">
        <w:rPr>
          <w:rFonts w:ascii="Times New Roman" w:hAnsi="Times New Roman" w:cs="Times New Roman"/>
          <w:b/>
          <w:i/>
          <w:iCs/>
          <w:kern w:val="36"/>
        </w:rPr>
        <w:t>(надати гарантійний лист)</w:t>
      </w:r>
      <w:r>
        <w:rPr>
          <w:rFonts w:ascii="Times New Roman" w:hAnsi="Times New Roman" w:cs="Times New Roman"/>
          <w:b/>
          <w:i/>
          <w:iCs/>
          <w:kern w:val="36"/>
        </w:rPr>
        <w:t>.</w:t>
      </w:r>
    </w:p>
    <w:p w14:paraId="5E1C51B1" w14:textId="77777777" w:rsidR="00A819D9" w:rsidRPr="000576F8" w:rsidRDefault="00A819D9" w:rsidP="00A819D9">
      <w:pPr>
        <w:spacing w:after="0" w:line="240" w:lineRule="auto"/>
        <w:ind w:left="284"/>
        <w:jc w:val="both"/>
        <w:rPr>
          <w:rFonts w:ascii="Times New Roman" w:hAnsi="Times New Roman" w:cs="Times New Roman"/>
          <w:bCs/>
          <w:kern w:val="36"/>
        </w:rPr>
      </w:pPr>
      <w:r w:rsidRPr="000576F8">
        <w:rPr>
          <w:rFonts w:ascii="Times New Roman" w:hAnsi="Times New Roman" w:cs="Times New Roman"/>
          <w:bCs/>
          <w:kern w:val="36"/>
        </w:rPr>
        <w:t>2.</w:t>
      </w:r>
      <w:r w:rsidRPr="000576F8">
        <w:rPr>
          <w:rFonts w:ascii="Times New Roman" w:hAnsi="Times New Roman" w:cs="Times New Roman"/>
          <w:bCs/>
          <w:kern w:val="36"/>
        </w:rPr>
        <w:tab/>
        <w:t>Усе обладнання, зокрема кабелі до інтерфейсу локального мережевого обладнання вузлів телекомунікаційної мережі, надається, встановлюється</w:t>
      </w:r>
      <w:r>
        <w:rPr>
          <w:rFonts w:ascii="Times New Roman" w:hAnsi="Times New Roman" w:cs="Times New Roman"/>
          <w:bCs/>
          <w:kern w:val="36"/>
        </w:rPr>
        <w:t xml:space="preserve"> </w:t>
      </w:r>
      <w:r w:rsidRPr="000576F8">
        <w:rPr>
          <w:rFonts w:ascii="Times New Roman" w:hAnsi="Times New Roman" w:cs="Times New Roman"/>
          <w:bCs/>
          <w:kern w:val="36"/>
        </w:rPr>
        <w:t>та налагоджується виконавцем у рамках договору надання послуг з підключення до широкосмугового доступу до Інтернету</w:t>
      </w:r>
      <w:r>
        <w:rPr>
          <w:rFonts w:ascii="Times New Roman" w:hAnsi="Times New Roman" w:cs="Times New Roman"/>
          <w:bCs/>
          <w:kern w:val="36"/>
        </w:rPr>
        <w:t xml:space="preserve"> </w:t>
      </w:r>
      <w:r w:rsidRPr="0034744C">
        <w:rPr>
          <w:rFonts w:ascii="Times New Roman" w:hAnsi="Times New Roman" w:cs="Times New Roman"/>
          <w:b/>
          <w:i/>
          <w:iCs/>
          <w:kern w:val="36"/>
        </w:rPr>
        <w:t>(надати гарантійний лист)</w:t>
      </w:r>
      <w:r>
        <w:rPr>
          <w:rFonts w:ascii="Times New Roman" w:hAnsi="Times New Roman" w:cs="Times New Roman"/>
          <w:b/>
          <w:i/>
          <w:iCs/>
          <w:kern w:val="36"/>
        </w:rPr>
        <w:t>.</w:t>
      </w:r>
    </w:p>
    <w:p w14:paraId="7F76D9F4" w14:textId="77777777" w:rsidR="00A819D9" w:rsidRPr="000576F8" w:rsidRDefault="00A819D9" w:rsidP="00A819D9">
      <w:pPr>
        <w:spacing w:after="0" w:line="240" w:lineRule="auto"/>
        <w:ind w:left="284"/>
        <w:jc w:val="both"/>
        <w:rPr>
          <w:rFonts w:ascii="Times New Roman" w:hAnsi="Times New Roman" w:cs="Times New Roman"/>
          <w:bCs/>
          <w:kern w:val="36"/>
        </w:rPr>
      </w:pPr>
      <w:r w:rsidRPr="000576F8">
        <w:rPr>
          <w:rFonts w:ascii="Times New Roman" w:hAnsi="Times New Roman" w:cs="Times New Roman"/>
          <w:bCs/>
          <w:kern w:val="36"/>
        </w:rPr>
        <w:lastRenderedPageBreak/>
        <w:t>3.</w:t>
      </w:r>
      <w:r w:rsidRPr="000576F8">
        <w:rPr>
          <w:rFonts w:ascii="Times New Roman" w:hAnsi="Times New Roman" w:cs="Times New Roman"/>
          <w:bCs/>
          <w:kern w:val="36"/>
        </w:rPr>
        <w:tab/>
        <w:t>Організація надання послуги передбачає можливість збільшення пропускної здатності каналів доступу до Інтернету залежно від потреб</w:t>
      </w:r>
      <w:r>
        <w:rPr>
          <w:rFonts w:ascii="Times New Roman" w:hAnsi="Times New Roman" w:cs="Times New Roman"/>
          <w:bCs/>
          <w:kern w:val="36"/>
        </w:rPr>
        <w:t xml:space="preserve"> </w:t>
      </w:r>
      <w:r w:rsidRPr="000576F8">
        <w:rPr>
          <w:rFonts w:ascii="Times New Roman" w:hAnsi="Times New Roman" w:cs="Times New Roman"/>
          <w:bCs/>
          <w:kern w:val="36"/>
        </w:rPr>
        <w:t>замовника, що має бути предметом окремих домовленостей сторін</w:t>
      </w:r>
      <w:r>
        <w:rPr>
          <w:rFonts w:ascii="Times New Roman" w:hAnsi="Times New Roman" w:cs="Times New Roman"/>
          <w:bCs/>
          <w:kern w:val="36"/>
        </w:rPr>
        <w:t xml:space="preserve"> </w:t>
      </w:r>
      <w:r w:rsidRPr="0034744C">
        <w:rPr>
          <w:rFonts w:ascii="Times New Roman" w:hAnsi="Times New Roman" w:cs="Times New Roman"/>
          <w:b/>
          <w:i/>
          <w:iCs/>
          <w:kern w:val="36"/>
        </w:rPr>
        <w:t>(надати гарантійний лист)</w:t>
      </w:r>
    </w:p>
    <w:p w14:paraId="0D9450A4" w14:textId="77777777" w:rsidR="00A819D9" w:rsidRPr="000576F8" w:rsidRDefault="00A819D9" w:rsidP="00A819D9">
      <w:pPr>
        <w:spacing w:after="0" w:line="240" w:lineRule="auto"/>
        <w:ind w:left="284"/>
        <w:jc w:val="both"/>
        <w:rPr>
          <w:rFonts w:ascii="Times New Roman" w:hAnsi="Times New Roman" w:cs="Times New Roman"/>
          <w:bCs/>
          <w:kern w:val="36"/>
        </w:rPr>
      </w:pPr>
      <w:r w:rsidRPr="000576F8">
        <w:rPr>
          <w:rFonts w:ascii="Times New Roman" w:hAnsi="Times New Roman" w:cs="Times New Roman"/>
          <w:bCs/>
          <w:kern w:val="36"/>
        </w:rPr>
        <w:t>4.</w:t>
      </w:r>
      <w:r w:rsidRPr="000576F8">
        <w:rPr>
          <w:rFonts w:ascii="Times New Roman" w:hAnsi="Times New Roman" w:cs="Times New Roman"/>
          <w:bCs/>
          <w:kern w:val="36"/>
        </w:rPr>
        <w:tab/>
        <w:t>Виконавець забезпечує</w:t>
      </w:r>
      <w:r w:rsidRPr="000576F8">
        <w:rPr>
          <w:rFonts w:ascii="Times New Roman" w:hAnsi="Times New Roman" w:cs="Times New Roman"/>
          <w:bCs/>
          <w:kern w:val="36"/>
        </w:rPr>
        <w:tab/>
        <w:t>можливість</w:t>
      </w:r>
      <w:r w:rsidRPr="000576F8">
        <w:rPr>
          <w:rFonts w:ascii="Times New Roman" w:hAnsi="Times New Roman" w:cs="Times New Roman"/>
          <w:bCs/>
          <w:kern w:val="36"/>
        </w:rPr>
        <w:tab/>
        <w:t>з’єднання</w:t>
      </w:r>
      <w:r w:rsidRPr="000576F8">
        <w:rPr>
          <w:rFonts w:ascii="Times New Roman" w:hAnsi="Times New Roman" w:cs="Times New Roman"/>
          <w:bCs/>
          <w:kern w:val="36"/>
        </w:rPr>
        <w:tab/>
        <w:t>кінцевого</w:t>
      </w:r>
      <w:r w:rsidRPr="000576F8">
        <w:rPr>
          <w:rFonts w:ascii="Times New Roman" w:hAnsi="Times New Roman" w:cs="Times New Roman"/>
          <w:bCs/>
          <w:kern w:val="36"/>
        </w:rPr>
        <w:tab/>
        <w:t>обладнання замовника з Інтернетом з використанням адрес IPv4.</w:t>
      </w:r>
      <w:r>
        <w:rPr>
          <w:rFonts w:ascii="Times New Roman" w:hAnsi="Times New Roman" w:cs="Times New Roman"/>
          <w:bCs/>
          <w:kern w:val="36"/>
        </w:rPr>
        <w:t xml:space="preserve"> </w:t>
      </w:r>
      <w:r w:rsidRPr="0034744C">
        <w:rPr>
          <w:rFonts w:ascii="Times New Roman" w:hAnsi="Times New Roman" w:cs="Times New Roman"/>
          <w:b/>
          <w:i/>
          <w:iCs/>
          <w:kern w:val="36"/>
        </w:rPr>
        <w:t>(надати гарантійний лист)</w:t>
      </w:r>
    </w:p>
    <w:p w14:paraId="0DE665BE" w14:textId="77777777" w:rsidR="00A819D9" w:rsidRPr="000576F8" w:rsidRDefault="00A819D9" w:rsidP="00A819D9">
      <w:pPr>
        <w:spacing w:after="0" w:line="240" w:lineRule="auto"/>
        <w:ind w:left="284"/>
        <w:jc w:val="both"/>
        <w:rPr>
          <w:rFonts w:ascii="Times New Roman" w:hAnsi="Times New Roman" w:cs="Times New Roman"/>
          <w:bCs/>
          <w:kern w:val="36"/>
        </w:rPr>
      </w:pPr>
      <w:r w:rsidRPr="000576F8">
        <w:rPr>
          <w:rFonts w:ascii="Times New Roman" w:hAnsi="Times New Roman" w:cs="Times New Roman"/>
          <w:bCs/>
          <w:kern w:val="36"/>
        </w:rPr>
        <w:t>5.</w:t>
      </w:r>
      <w:r w:rsidRPr="000576F8">
        <w:rPr>
          <w:rFonts w:ascii="Times New Roman" w:hAnsi="Times New Roman" w:cs="Times New Roman"/>
          <w:bCs/>
          <w:kern w:val="36"/>
        </w:rPr>
        <w:tab/>
        <w:t>Виконавець забезпечує надання статичної зовнішньої ІР-адреси.</w:t>
      </w:r>
      <w:r>
        <w:rPr>
          <w:rFonts w:ascii="Times New Roman" w:hAnsi="Times New Roman" w:cs="Times New Roman"/>
          <w:bCs/>
          <w:kern w:val="36"/>
        </w:rPr>
        <w:t xml:space="preserve"> </w:t>
      </w:r>
      <w:r w:rsidRPr="0034744C">
        <w:rPr>
          <w:rFonts w:ascii="Times New Roman" w:hAnsi="Times New Roman" w:cs="Times New Roman"/>
          <w:b/>
          <w:i/>
          <w:iCs/>
          <w:kern w:val="36"/>
        </w:rPr>
        <w:t>(надати гарантійний лист)</w:t>
      </w:r>
    </w:p>
    <w:p w14:paraId="5AD9EC69" w14:textId="77777777" w:rsidR="00A819D9" w:rsidRPr="000576F8" w:rsidRDefault="00A819D9" w:rsidP="00A819D9">
      <w:pPr>
        <w:spacing w:after="0" w:line="240" w:lineRule="auto"/>
        <w:ind w:left="284"/>
        <w:jc w:val="both"/>
        <w:rPr>
          <w:rFonts w:ascii="Times New Roman" w:hAnsi="Times New Roman" w:cs="Times New Roman"/>
          <w:bCs/>
          <w:kern w:val="36"/>
        </w:rPr>
      </w:pPr>
      <w:r w:rsidRPr="000576F8">
        <w:rPr>
          <w:rFonts w:ascii="Times New Roman" w:hAnsi="Times New Roman" w:cs="Times New Roman"/>
          <w:bCs/>
          <w:kern w:val="36"/>
        </w:rPr>
        <w:t>6.</w:t>
      </w:r>
      <w:r w:rsidRPr="000576F8">
        <w:rPr>
          <w:rFonts w:ascii="Times New Roman" w:hAnsi="Times New Roman" w:cs="Times New Roman"/>
          <w:bCs/>
          <w:kern w:val="36"/>
        </w:rPr>
        <w:tab/>
        <w:t>Виконавець забезпечує підготовку каналу та підключення без сплати</w:t>
      </w:r>
      <w:r>
        <w:rPr>
          <w:rFonts w:ascii="Times New Roman" w:hAnsi="Times New Roman" w:cs="Times New Roman"/>
          <w:bCs/>
          <w:kern w:val="36"/>
        </w:rPr>
        <w:t xml:space="preserve"> </w:t>
      </w:r>
      <w:r w:rsidRPr="000576F8">
        <w:rPr>
          <w:rFonts w:ascii="Times New Roman" w:hAnsi="Times New Roman" w:cs="Times New Roman"/>
          <w:bCs/>
          <w:kern w:val="36"/>
        </w:rPr>
        <w:t>Замовником додаткових коштів і потреби купувати додаткове обладнання</w:t>
      </w:r>
      <w:r>
        <w:rPr>
          <w:rFonts w:ascii="Times New Roman" w:hAnsi="Times New Roman" w:cs="Times New Roman"/>
          <w:bCs/>
          <w:kern w:val="36"/>
        </w:rPr>
        <w:t xml:space="preserve"> </w:t>
      </w:r>
      <w:r w:rsidRPr="0034744C">
        <w:rPr>
          <w:rFonts w:ascii="Times New Roman" w:hAnsi="Times New Roman" w:cs="Times New Roman"/>
          <w:b/>
          <w:i/>
          <w:iCs/>
          <w:kern w:val="36"/>
        </w:rPr>
        <w:t>(надати гарантійний лист)</w:t>
      </w:r>
      <w:r>
        <w:rPr>
          <w:rFonts w:ascii="Times New Roman" w:hAnsi="Times New Roman" w:cs="Times New Roman"/>
          <w:b/>
          <w:i/>
          <w:iCs/>
          <w:kern w:val="36"/>
        </w:rPr>
        <w:t>.</w:t>
      </w:r>
    </w:p>
    <w:p w14:paraId="754F4F6F" w14:textId="77777777" w:rsidR="00A819D9" w:rsidRPr="000576F8" w:rsidRDefault="00A819D9" w:rsidP="00A819D9">
      <w:pPr>
        <w:spacing w:after="0" w:line="240" w:lineRule="auto"/>
        <w:ind w:left="284"/>
        <w:jc w:val="both"/>
        <w:rPr>
          <w:rFonts w:ascii="Times New Roman" w:hAnsi="Times New Roman" w:cs="Times New Roman"/>
          <w:bCs/>
          <w:kern w:val="36"/>
        </w:rPr>
      </w:pPr>
      <w:r w:rsidRPr="000576F8">
        <w:rPr>
          <w:rFonts w:ascii="Times New Roman" w:hAnsi="Times New Roman" w:cs="Times New Roman"/>
          <w:bCs/>
          <w:kern w:val="36"/>
        </w:rPr>
        <w:t>7.</w:t>
      </w:r>
      <w:r w:rsidRPr="000576F8">
        <w:rPr>
          <w:rFonts w:ascii="Times New Roman" w:hAnsi="Times New Roman" w:cs="Times New Roman"/>
          <w:bCs/>
          <w:kern w:val="36"/>
        </w:rPr>
        <w:tab/>
        <w:t xml:space="preserve">На ділянках телекомунікаційної мережі виконавця, що використовується для надання послуг, не допускається застосування </w:t>
      </w:r>
      <w:proofErr w:type="spellStart"/>
      <w:r w:rsidRPr="000576F8">
        <w:rPr>
          <w:rFonts w:ascii="Times New Roman" w:hAnsi="Times New Roman" w:cs="Times New Roman"/>
          <w:bCs/>
          <w:kern w:val="36"/>
        </w:rPr>
        <w:t>радіотехнологій</w:t>
      </w:r>
      <w:proofErr w:type="spellEnd"/>
      <w:r w:rsidRPr="000576F8">
        <w:rPr>
          <w:rFonts w:ascii="Times New Roman" w:hAnsi="Times New Roman" w:cs="Times New Roman"/>
          <w:bCs/>
          <w:kern w:val="36"/>
        </w:rPr>
        <w:t>.</w:t>
      </w:r>
      <w:r w:rsidRPr="0034744C">
        <w:rPr>
          <w:rFonts w:ascii="Times New Roman" w:hAnsi="Times New Roman" w:cs="Times New Roman"/>
          <w:b/>
          <w:i/>
          <w:iCs/>
          <w:kern w:val="36"/>
        </w:rPr>
        <w:t xml:space="preserve"> (надати гарантійний лист)</w:t>
      </w:r>
    </w:p>
    <w:p w14:paraId="7EA7469D" w14:textId="77777777" w:rsidR="00A819D9" w:rsidRPr="000576F8" w:rsidRDefault="00A819D9" w:rsidP="00A819D9">
      <w:pPr>
        <w:spacing w:after="0" w:line="240" w:lineRule="auto"/>
        <w:ind w:left="284"/>
        <w:jc w:val="both"/>
        <w:rPr>
          <w:rFonts w:ascii="Times New Roman" w:hAnsi="Times New Roman" w:cs="Times New Roman"/>
          <w:bCs/>
          <w:kern w:val="36"/>
        </w:rPr>
      </w:pPr>
      <w:r w:rsidRPr="000576F8">
        <w:rPr>
          <w:rFonts w:ascii="Times New Roman" w:hAnsi="Times New Roman" w:cs="Times New Roman"/>
          <w:bCs/>
          <w:kern w:val="36"/>
        </w:rPr>
        <w:t>8.</w:t>
      </w:r>
      <w:r w:rsidRPr="000576F8">
        <w:rPr>
          <w:rFonts w:ascii="Times New Roman" w:hAnsi="Times New Roman" w:cs="Times New Roman"/>
          <w:bCs/>
          <w:kern w:val="36"/>
        </w:rPr>
        <w:tab/>
        <w:t>Умови надання послуги передбачають безлімітний доступ до Інтернету, що не обмежує обсяг передавання та приймання даних.</w:t>
      </w:r>
      <w:r w:rsidRPr="0034744C">
        <w:rPr>
          <w:rFonts w:ascii="Times New Roman" w:hAnsi="Times New Roman" w:cs="Times New Roman"/>
          <w:b/>
          <w:i/>
          <w:iCs/>
          <w:kern w:val="36"/>
        </w:rPr>
        <w:t xml:space="preserve"> (надати гарантійний лист)</w:t>
      </w:r>
    </w:p>
    <w:p w14:paraId="724CE773" w14:textId="77777777" w:rsidR="00A819D9" w:rsidRPr="000576F8" w:rsidRDefault="00A819D9" w:rsidP="00A819D9">
      <w:pPr>
        <w:spacing w:after="0" w:line="240" w:lineRule="auto"/>
        <w:ind w:left="284"/>
        <w:jc w:val="both"/>
        <w:rPr>
          <w:rFonts w:ascii="Times New Roman" w:hAnsi="Times New Roman" w:cs="Times New Roman"/>
          <w:bCs/>
          <w:kern w:val="36"/>
        </w:rPr>
      </w:pPr>
      <w:r w:rsidRPr="000576F8">
        <w:rPr>
          <w:rFonts w:ascii="Times New Roman" w:hAnsi="Times New Roman" w:cs="Times New Roman"/>
          <w:bCs/>
          <w:kern w:val="36"/>
        </w:rPr>
        <w:t>9.</w:t>
      </w:r>
      <w:r w:rsidRPr="000576F8">
        <w:rPr>
          <w:rFonts w:ascii="Times New Roman" w:hAnsi="Times New Roman" w:cs="Times New Roman"/>
          <w:bCs/>
          <w:kern w:val="36"/>
        </w:rPr>
        <w:tab/>
        <w:t>Виконавець приймає звернення (повідомлення) замовника цілодобово,</w:t>
      </w:r>
      <w:r>
        <w:rPr>
          <w:rFonts w:ascii="Times New Roman" w:hAnsi="Times New Roman" w:cs="Times New Roman"/>
          <w:bCs/>
          <w:kern w:val="36"/>
        </w:rPr>
        <w:t xml:space="preserve"> </w:t>
      </w:r>
      <w:r w:rsidRPr="000576F8">
        <w:rPr>
          <w:rFonts w:ascii="Times New Roman" w:hAnsi="Times New Roman" w:cs="Times New Roman"/>
          <w:bCs/>
          <w:kern w:val="36"/>
        </w:rPr>
        <w:t>без перерв та вихідних телефоном та на електронну адресу виконавця.</w:t>
      </w:r>
      <w:r w:rsidRPr="0034744C">
        <w:rPr>
          <w:rFonts w:ascii="Times New Roman" w:hAnsi="Times New Roman" w:cs="Times New Roman"/>
          <w:b/>
          <w:i/>
          <w:iCs/>
          <w:kern w:val="36"/>
        </w:rPr>
        <w:t xml:space="preserve"> (надати гарантійний лист)</w:t>
      </w:r>
    </w:p>
    <w:p w14:paraId="0B580EB5" w14:textId="77777777" w:rsidR="00A819D9" w:rsidRDefault="00A819D9" w:rsidP="00A819D9">
      <w:pPr>
        <w:spacing w:after="0" w:line="240" w:lineRule="auto"/>
        <w:ind w:left="284"/>
        <w:jc w:val="both"/>
        <w:rPr>
          <w:rFonts w:ascii="Times New Roman" w:hAnsi="Times New Roman" w:cs="Times New Roman"/>
          <w:bCs/>
          <w:kern w:val="36"/>
        </w:rPr>
      </w:pPr>
    </w:p>
    <w:p w14:paraId="4C38E6D5" w14:textId="77777777" w:rsidR="00A819D9" w:rsidRDefault="00A819D9" w:rsidP="00A819D9">
      <w:pPr>
        <w:spacing w:after="0" w:line="240" w:lineRule="auto"/>
        <w:ind w:left="284"/>
        <w:jc w:val="both"/>
        <w:rPr>
          <w:rFonts w:ascii="Times New Roman" w:hAnsi="Times New Roman" w:cs="Times New Roman"/>
          <w:b/>
          <w:i/>
          <w:iCs/>
          <w:kern w:val="36"/>
        </w:rPr>
      </w:pPr>
      <w:r w:rsidRPr="000576F8">
        <w:rPr>
          <w:rFonts w:ascii="Times New Roman" w:hAnsi="Times New Roman" w:cs="Times New Roman"/>
          <w:bCs/>
          <w:kern w:val="36"/>
        </w:rPr>
        <w:t>Додатково: виділена лінія – стабільна, фіксована швидкість; цілодобовий моніторинг мережі та технічна підтримка 24/7; швидке реагування на будь-який запит потенційного клієнта; кур’єрська доставка документів; при аварійних відключеннях, пов’язаних з агресією російської федерації, забезпечення інтернетом до 7 годин.</w:t>
      </w:r>
      <w:r>
        <w:rPr>
          <w:rFonts w:ascii="Times New Roman" w:hAnsi="Times New Roman" w:cs="Times New Roman"/>
          <w:bCs/>
          <w:kern w:val="36"/>
        </w:rPr>
        <w:t xml:space="preserve"> </w:t>
      </w:r>
      <w:r w:rsidRPr="0034744C">
        <w:rPr>
          <w:rFonts w:ascii="Times New Roman" w:hAnsi="Times New Roman" w:cs="Times New Roman"/>
          <w:b/>
          <w:i/>
          <w:iCs/>
          <w:kern w:val="36"/>
        </w:rPr>
        <w:t>(надати гарантійний лист)</w:t>
      </w:r>
    </w:p>
    <w:p w14:paraId="3104DF69" w14:textId="77777777" w:rsidR="00A819D9" w:rsidRPr="000576F8" w:rsidRDefault="00A819D9" w:rsidP="00A819D9">
      <w:pPr>
        <w:spacing w:after="0" w:line="240" w:lineRule="auto"/>
        <w:ind w:left="284"/>
        <w:jc w:val="both"/>
        <w:rPr>
          <w:rFonts w:ascii="Times New Roman" w:hAnsi="Times New Roman" w:cs="Times New Roman"/>
          <w:bCs/>
          <w:kern w:val="36"/>
        </w:rPr>
      </w:pPr>
    </w:p>
    <w:p w14:paraId="28B83EFB" w14:textId="5EC0EDD9" w:rsidR="00245020" w:rsidRPr="00F90C90" w:rsidRDefault="00245020" w:rsidP="00020576">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30596C6A"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A819D9">
        <w:rPr>
          <w:rFonts w:ascii="Times New Roman" w:eastAsia="Times New Roman" w:hAnsi="Times New Roman" w:cs="Times New Roman"/>
          <w:sz w:val="24"/>
          <w:szCs w:val="24"/>
          <w:lang w:eastAsia="ru-RU"/>
        </w:rPr>
        <w:t>33 600,00</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A819D9">
        <w:rPr>
          <w:rFonts w:ascii="Times New Roman" w:eastAsia="Times New Roman" w:hAnsi="Times New Roman" w:cs="Times New Roman"/>
          <w:sz w:val="24"/>
          <w:szCs w:val="24"/>
          <w:lang w:eastAsia="ru-RU"/>
        </w:rPr>
        <w:t>тридцять три тисячі шістсот гривень 0</w:t>
      </w:r>
      <w:r w:rsidR="00593939">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0A5D"/>
    <w:multiLevelType w:val="hybridMultilevel"/>
    <w:tmpl w:val="676286B2"/>
    <w:lvl w:ilvl="0" w:tplc="D11E282E">
      <w:start w:val="1"/>
      <w:numFmt w:val="bullet"/>
      <w:lvlText w:val="-"/>
      <w:lvlJc w:val="left"/>
      <w:pPr>
        <w:ind w:left="-3455" w:hanging="360"/>
      </w:pPr>
      <w:rPr>
        <w:rFonts w:ascii="Times New Roman" w:eastAsia="Times New Roman" w:hAnsi="Times New Roman" w:cs="Times New Roman" w:hint="default"/>
      </w:rPr>
    </w:lvl>
    <w:lvl w:ilvl="1" w:tplc="C03C6F22">
      <w:start w:val="1"/>
      <w:numFmt w:val="bullet"/>
      <w:lvlText w:val="o"/>
      <w:lvlJc w:val="left"/>
      <w:pPr>
        <w:ind w:left="-2735" w:hanging="360"/>
      </w:pPr>
      <w:rPr>
        <w:rFonts w:ascii="Courier New" w:hAnsi="Courier New" w:cs="Courier New" w:hint="default"/>
      </w:rPr>
    </w:lvl>
    <w:lvl w:ilvl="2" w:tplc="C736FB8C">
      <w:start w:val="1"/>
      <w:numFmt w:val="bullet"/>
      <w:lvlText w:val=""/>
      <w:lvlJc w:val="left"/>
      <w:pPr>
        <w:ind w:left="-2015" w:hanging="360"/>
      </w:pPr>
      <w:rPr>
        <w:rFonts w:ascii="Wingdings" w:hAnsi="Wingdings" w:hint="default"/>
      </w:rPr>
    </w:lvl>
    <w:lvl w:ilvl="3" w:tplc="B882CEC4">
      <w:start w:val="1"/>
      <w:numFmt w:val="bullet"/>
      <w:lvlText w:val=""/>
      <w:lvlJc w:val="left"/>
      <w:pPr>
        <w:ind w:left="-1295" w:hanging="360"/>
      </w:pPr>
      <w:rPr>
        <w:rFonts w:ascii="Symbol" w:hAnsi="Symbol" w:hint="default"/>
      </w:rPr>
    </w:lvl>
    <w:lvl w:ilvl="4" w:tplc="AE0EE262">
      <w:start w:val="1"/>
      <w:numFmt w:val="bullet"/>
      <w:lvlText w:val="o"/>
      <w:lvlJc w:val="left"/>
      <w:pPr>
        <w:ind w:left="-575" w:hanging="360"/>
      </w:pPr>
      <w:rPr>
        <w:rFonts w:ascii="Courier New" w:hAnsi="Courier New" w:cs="Courier New" w:hint="default"/>
      </w:rPr>
    </w:lvl>
    <w:lvl w:ilvl="5" w:tplc="4B72D80E">
      <w:start w:val="1"/>
      <w:numFmt w:val="bullet"/>
      <w:lvlText w:val=""/>
      <w:lvlJc w:val="left"/>
      <w:pPr>
        <w:ind w:left="145" w:hanging="360"/>
      </w:pPr>
      <w:rPr>
        <w:rFonts w:ascii="Wingdings" w:hAnsi="Wingdings" w:hint="default"/>
      </w:rPr>
    </w:lvl>
    <w:lvl w:ilvl="6" w:tplc="37ECBAD0">
      <w:start w:val="1"/>
      <w:numFmt w:val="bullet"/>
      <w:lvlText w:val=""/>
      <w:lvlJc w:val="left"/>
      <w:pPr>
        <w:ind w:left="865" w:hanging="360"/>
      </w:pPr>
      <w:rPr>
        <w:rFonts w:ascii="Symbol" w:hAnsi="Symbol" w:hint="default"/>
      </w:rPr>
    </w:lvl>
    <w:lvl w:ilvl="7" w:tplc="4ADE84E8">
      <w:start w:val="1"/>
      <w:numFmt w:val="bullet"/>
      <w:lvlText w:val="o"/>
      <w:lvlJc w:val="left"/>
      <w:pPr>
        <w:ind w:left="1585" w:hanging="360"/>
      </w:pPr>
      <w:rPr>
        <w:rFonts w:ascii="Courier New" w:hAnsi="Courier New" w:cs="Courier New" w:hint="default"/>
      </w:rPr>
    </w:lvl>
    <w:lvl w:ilvl="8" w:tplc="502C2E6A">
      <w:start w:val="1"/>
      <w:numFmt w:val="bullet"/>
      <w:lvlText w:val=""/>
      <w:lvlJc w:val="left"/>
      <w:pPr>
        <w:ind w:left="2305" w:hanging="360"/>
      </w:pPr>
      <w:rPr>
        <w:rFonts w:ascii="Wingdings" w:hAnsi="Wingdings" w:hint="default"/>
      </w:rPr>
    </w:lvl>
  </w:abstractNum>
  <w:abstractNum w:abstractNumId="1" w15:restartNumberingAfterBreak="0">
    <w:nsid w:val="054B4CFE"/>
    <w:multiLevelType w:val="hybridMultilevel"/>
    <w:tmpl w:val="FCC25086"/>
    <w:lvl w:ilvl="0" w:tplc="79346074">
      <w:start w:val="1"/>
      <w:numFmt w:val="bullet"/>
      <w:lvlText w:val=""/>
      <w:lvlJc w:val="left"/>
      <w:pPr>
        <w:ind w:left="1440" w:hanging="360"/>
      </w:pPr>
      <w:rPr>
        <w:rFonts w:ascii="Symbol" w:hAnsi="Symbol" w:hint="default"/>
      </w:rPr>
    </w:lvl>
    <w:lvl w:ilvl="1" w:tplc="AD565E26">
      <w:start w:val="1"/>
      <w:numFmt w:val="bullet"/>
      <w:lvlText w:val="o"/>
      <w:lvlJc w:val="left"/>
      <w:pPr>
        <w:ind w:left="2160" w:hanging="360"/>
      </w:pPr>
      <w:rPr>
        <w:rFonts w:ascii="Courier New" w:hAnsi="Courier New" w:cs="Courier New" w:hint="default"/>
      </w:rPr>
    </w:lvl>
    <w:lvl w:ilvl="2" w:tplc="39E8D4DE">
      <w:start w:val="1"/>
      <w:numFmt w:val="bullet"/>
      <w:lvlText w:val=""/>
      <w:lvlJc w:val="left"/>
      <w:pPr>
        <w:ind w:left="2880" w:hanging="360"/>
      </w:pPr>
      <w:rPr>
        <w:rFonts w:ascii="Wingdings" w:hAnsi="Wingdings" w:hint="default"/>
      </w:rPr>
    </w:lvl>
    <w:lvl w:ilvl="3" w:tplc="C8B2EA90">
      <w:start w:val="1"/>
      <w:numFmt w:val="bullet"/>
      <w:lvlText w:val=""/>
      <w:lvlJc w:val="left"/>
      <w:pPr>
        <w:ind w:left="3600" w:hanging="360"/>
      </w:pPr>
      <w:rPr>
        <w:rFonts w:ascii="Symbol" w:hAnsi="Symbol" w:hint="default"/>
      </w:rPr>
    </w:lvl>
    <w:lvl w:ilvl="4" w:tplc="4BEC1CDC">
      <w:start w:val="1"/>
      <w:numFmt w:val="bullet"/>
      <w:lvlText w:val="o"/>
      <w:lvlJc w:val="left"/>
      <w:pPr>
        <w:ind w:left="4320" w:hanging="360"/>
      </w:pPr>
      <w:rPr>
        <w:rFonts w:ascii="Courier New" w:hAnsi="Courier New" w:cs="Courier New" w:hint="default"/>
      </w:rPr>
    </w:lvl>
    <w:lvl w:ilvl="5" w:tplc="7EB8DA40">
      <w:start w:val="1"/>
      <w:numFmt w:val="bullet"/>
      <w:lvlText w:val=""/>
      <w:lvlJc w:val="left"/>
      <w:pPr>
        <w:ind w:left="5040" w:hanging="360"/>
      </w:pPr>
      <w:rPr>
        <w:rFonts w:ascii="Wingdings" w:hAnsi="Wingdings" w:hint="default"/>
      </w:rPr>
    </w:lvl>
    <w:lvl w:ilvl="6" w:tplc="75C8EF6A">
      <w:start w:val="1"/>
      <w:numFmt w:val="bullet"/>
      <w:lvlText w:val=""/>
      <w:lvlJc w:val="left"/>
      <w:pPr>
        <w:ind w:left="5760" w:hanging="360"/>
      </w:pPr>
      <w:rPr>
        <w:rFonts w:ascii="Symbol" w:hAnsi="Symbol" w:hint="default"/>
      </w:rPr>
    </w:lvl>
    <w:lvl w:ilvl="7" w:tplc="471EB170">
      <w:start w:val="1"/>
      <w:numFmt w:val="bullet"/>
      <w:lvlText w:val="o"/>
      <w:lvlJc w:val="left"/>
      <w:pPr>
        <w:ind w:left="6480" w:hanging="360"/>
      </w:pPr>
      <w:rPr>
        <w:rFonts w:ascii="Courier New" w:hAnsi="Courier New" w:cs="Courier New" w:hint="default"/>
      </w:rPr>
    </w:lvl>
    <w:lvl w:ilvl="8" w:tplc="9BD0E774">
      <w:start w:val="1"/>
      <w:numFmt w:val="bullet"/>
      <w:lvlText w:val=""/>
      <w:lvlJc w:val="left"/>
      <w:pPr>
        <w:ind w:left="7200" w:hanging="360"/>
      </w:pPr>
      <w:rPr>
        <w:rFonts w:ascii="Wingdings" w:hAnsi="Wingdings" w:hint="default"/>
      </w:rPr>
    </w:lvl>
  </w:abstractNum>
  <w:abstractNum w:abstractNumId="2"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3"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4" w15:restartNumberingAfterBreak="0">
    <w:nsid w:val="0D5065B0"/>
    <w:multiLevelType w:val="hybridMultilevel"/>
    <w:tmpl w:val="9AE23CCE"/>
    <w:lvl w:ilvl="0" w:tplc="305ECEF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F2CC9"/>
    <w:multiLevelType w:val="multilevel"/>
    <w:tmpl w:val="907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9"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B803ED"/>
    <w:multiLevelType w:val="hybridMultilevel"/>
    <w:tmpl w:val="DC4E4396"/>
    <w:lvl w:ilvl="0" w:tplc="89D2A9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15:restartNumberingAfterBreak="0">
    <w:nsid w:val="2221121D"/>
    <w:multiLevelType w:val="hybridMultilevel"/>
    <w:tmpl w:val="2EBE972A"/>
    <w:lvl w:ilvl="0" w:tplc="D4928732">
      <w:start w:val="1"/>
      <w:numFmt w:val="decimal"/>
      <w:lvlText w:val="%1."/>
      <w:lvlJc w:val="left"/>
      <w:pPr>
        <w:tabs>
          <w:tab w:val="num" w:pos="0"/>
        </w:tabs>
        <w:ind w:left="1085" w:hanging="375"/>
      </w:pPr>
      <w:rPr>
        <w:rFonts w:cs="Times New Roman"/>
      </w:rPr>
    </w:lvl>
    <w:lvl w:ilvl="1" w:tplc="2BFCA624">
      <w:start w:val="1"/>
      <w:numFmt w:val="lowerLetter"/>
      <w:lvlText w:val="%2."/>
      <w:lvlJc w:val="left"/>
      <w:pPr>
        <w:tabs>
          <w:tab w:val="num" w:pos="0"/>
        </w:tabs>
        <w:ind w:left="1789" w:hanging="360"/>
      </w:pPr>
      <w:rPr>
        <w:rFonts w:cs="Times New Roman"/>
      </w:rPr>
    </w:lvl>
    <w:lvl w:ilvl="2" w:tplc="47CE14E4">
      <w:start w:val="1"/>
      <w:numFmt w:val="lowerRoman"/>
      <w:lvlText w:val="%3."/>
      <w:lvlJc w:val="right"/>
      <w:pPr>
        <w:tabs>
          <w:tab w:val="num" w:pos="0"/>
        </w:tabs>
        <w:ind w:left="2509" w:hanging="180"/>
      </w:pPr>
      <w:rPr>
        <w:rFonts w:cs="Times New Roman"/>
      </w:rPr>
    </w:lvl>
    <w:lvl w:ilvl="3" w:tplc="E1A29616">
      <w:start w:val="1"/>
      <w:numFmt w:val="decimal"/>
      <w:lvlText w:val="%4."/>
      <w:lvlJc w:val="left"/>
      <w:pPr>
        <w:tabs>
          <w:tab w:val="num" w:pos="0"/>
        </w:tabs>
        <w:ind w:left="3229" w:hanging="360"/>
      </w:pPr>
      <w:rPr>
        <w:rFonts w:cs="Times New Roman"/>
      </w:rPr>
    </w:lvl>
    <w:lvl w:ilvl="4" w:tplc="4790D60C">
      <w:start w:val="1"/>
      <w:numFmt w:val="lowerLetter"/>
      <w:lvlText w:val="%5."/>
      <w:lvlJc w:val="left"/>
      <w:pPr>
        <w:tabs>
          <w:tab w:val="num" w:pos="0"/>
        </w:tabs>
        <w:ind w:left="3949" w:hanging="360"/>
      </w:pPr>
      <w:rPr>
        <w:rFonts w:cs="Times New Roman"/>
      </w:rPr>
    </w:lvl>
    <w:lvl w:ilvl="5" w:tplc="46FE0518">
      <w:start w:val="1"/>
      <w:numFmt w:val="lowerRoman"/>
      <w:lvlText w:val="%6."/>
      <w:lvlJc w:val="right"/>
      <w:pPr>
        <w:tabs>
          <w:tab w:val="num" w:pos="0"/>
        </w:tabs>
        <w:ind w:left="4669" w:hanging="180"/>
      </w:pPr>
      <w:rPr>
        <w:rFonts w:cs="Times New Roman"/>
      </w:rPr>
    </w:lvl>
    <w:lvl w:ilvl="6" w:tplc="E578C760">
      <w:start w:val="1"/>
      <w:numFmt w:val="decimal"/>
      <w:lvlText w:val="%7."/>
      <w:lvlJc w:val="left"/>
      <w:pPr>
        <w:tabs>
          <w:tab w:val="num" w:pos="0"/>
        </w:tabs>
        <w:ind w:left="5389" w:hanging="360"/>
      </w:pPr>
      <w:rPr>
        <w:rFonts w:cs="Times New Roman"/>
      </w:rPr>
    </w:lvl>
    <w:lvl w:ilvl="7" w:tplc="2EC007B2">
      <w:start w:val="1"/>
      <w:numFmt w:val="lowerLetter"/>
      <w:lvlText w:val="%8."/>
      <w:lvlJc w:val="left"/>
      <w:pPr>
        <w:tabs>
          <w:tab w:val="num" w:pos="0"/>
        </w:tabs>
        <w:ind w:left="6109" w:hanging="360"/>
      </w:pPr>
      <w:rPr>
        <w:rFonts w:cs="Times New Roman"/>
      </w:rPr>
    </w:lvl>
    <w:lvl w:ilvl="8" w:tplc="8ECA8532">
      <w:start w:val="1"/>
      <w:numFmt w:val="lowerRoman"/>
      <w:lvlText w:val="%9."/>
      <w:lvlJc w:val="right"/>
      <w:pPr>
        <w:tabs>
          <w:tab w:val="num" w:pos="0"/>
        </w:tabs>
        <w:ind w:left="6829" w:hanging="180"/>
      </w:pPr>
      <w:rPr>
        <w:rFonts w:cs="Times New Roman"/>
      </w:rPr>
    </w:lvl>
  </w:abstractNum>
  <w:abstractNum w:abstractNumId="13"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4"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5" w15:restartNumberingAfterBreak="0">
    <w:nsid w:val="284B7E95"/>
    <w:multiLevelType w:val="hybridMultilevel"/>
    <w:tmpl w:val="363C01A8"/>
    <w:lvl w:ilvl="0" w:tplc="1744DEA6">
      <w:start w:val="1"/>
      <w:numFmt w:val="decimal"/>
      <w:lvlText w:val="%1."/>
      <w:lvlJc w:val="left"/>
      <w:pPr>
        <w:ind w:left="750" w:hanging="360"/>
      </w:pPr>
      <w:rPr>
        <w:rFonts w:hint="default"/>
      </w:rPr>
    </w:lvl>
    <w:lvl w:ilvl="1" w:tplc="04220019" w:tentative="1">
      <w:start w:val="1"/>
      <w:numFmt w:val="lowerLetter"/>
      <w:lvlText w:val="%2."/>
      <w:lvlJc w:val="left"/>
      <w:pPr>
        <w:ind w:left="1470" w:hanging="360"/>
      </w:pPr>
    </w:lvl>
    <w:lvl w:ilvl="2" w:tplc="0422001B" w:tentative="1">
      <w:start w:val="1"/>
      <w:numFmt w:val="lowerRoman"/>
      <w:lvlText w:val="%3."/>
      <w:lvlJc w:val="right"/>
      <w:pPr>
        <w:ind w:left="2190" w:hanging="180"/>
      </w:pPr>
    </w:lvl>
    <w:lvl w:ilvl="3" w:tplc="0422000F" w:tentative="1">
      <w:start w:val="1"/>
      <w:numFmt w:val="decimal"/>
      <w:lvlText w:val="%4."/>
      <w:lvlJc w:val="left"/>
      <w:pPr>
        <w:ind w:left="2910" w:hanging="360"/>
      </w:pPr>
    </w:lvl>
    <w:lvl w:ilvl="4" w:tplc="04220019" w:tentative="1">
      <w:start w:val="1"/>
      <w:numFmt w:val="lowerLetter"/>
      <w:lvlText w:val="%5."/>
      <w:lvlJc w:val="left"/>
      <w:pPr>
        <w:ind w:left="3630" w:hanging="360"/>
      </w:pPr>
    </w:lvl>
    <w:lvl w:ilvl="5" w:tplc="0422001B" w:tentative="1">
      <w:start w:val="1"/>
      <w:numFmt w:val="lowerRoman"/>
      <w:lvlText w:val="%6."/>
      <w:lvlJc w:val="right"/>
      <w:pPr>
        <w:ind w:left="4350" w:hanging="180"/>
      </w:pPr>
    </w:lvl>
    <w:lvl w:ilvl="6" w:tplc="0422000F" w:tentative="1">
      <w:start w:val="1"/>
      <w:numFmt w:val="decimal"/>
      <w:lvlText w:val="%7."/>
      <w:lvlJc w:val="left"/>
      <w:pPr>
        <w:ind w:left="5070" w:hanging="360"/>
      </w:pPr>
    </w:lvl>
    <w:lvl w:ilvl="7" w:tplc="04220019" w:tentative="1">
      <w:start w:val="1"/>
      <w:numFmt w:val="lowerLetter"/>
      <w:lvlText w:val="%8."/>
      <w:lvlJc w:val="left"/>
      <w:pPr>
        <w:ind w:left="5790" w:hanging="360"/>
      </w:pPr>
    </w:lvl>
    <w:lvl w:ilvl="8" w:tplc="0422001B" w:tentative="1">
      <w:start w:val="1"/>
      <w:numFmt w:val="lowerRoman"/>
      <w:lvlText w:val="%9."/>
      <w:lvlJc w:val="right"/>
      <w:pPr>
        <w:ind w:left="6510" w:hanging="180"/>
      </w:pPr>
    </w:lvl>
  </w:abstractNum>
  <w:abstractNum w:abstractNumId="16" w15:restartNumberingAfterBreak="0">
    <w:nsid w:val="2D332F51"/>
    <w:multiLevelType w:val="hybridMultilevel"/>
    <w:tmpl w:val="037E5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8" w15:restartNumberingAfterBreak="0">
    <w:nsid w:val="37FB6805"/>
    <w:multiLevelType w:val="multilevel"/>
    <w:tmpl w:val="868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20" w15:restartNumberingAfterBreak="0">
    <w:nsid w:val="3F462446"/>
    <w:multiLevelType w:val="multilevel"/>
    <w:tmpl w:val="AB4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077FFA"/>
    <w:multiLevelType w:val="hybridMultilevel"/>
    <w:tmpl w:val="F61899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B8D2C8D"/>
    <w:multiLevelType w:val="multilevel"/>
    <w:tmpl w:val="AE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0E21AD"/>
    <w:multiLevelType w:val="hybridMultilevel"/>
    <w:tmpl w:val="1F708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6657ED"/>
    <w:multiLevelType w:val="hybridMultilevel"/>
    <w:tmpl w:val="CF78D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2AC4639"/>
    <w:multiLevelType w:val="hybridMultilevel"/>
    <w:tmpl w:val="801414EC"/>
    <w:lvl w:ilvl="0" w:tplc="F12CE2CC">
      <w:start w:val="1"/>
      <w:numFmt w:val="decimal"/>
      <w:lvlText w:val="%1."/>
      <w:lvlJc w:val="left"/>
      <w:pPr>
        <w:tabs>
          <w:tab w:val="num" w:pos="566"/>
        </w:tabs>
        <w:ind w:left="1651" w:hanging="375"/>
      </w:pPr>
      <w:rPr>
        <w:rFonts w:cs="Times New Roman"/>
      </w:rPr>
    </w:lvl>
    <w:lvl w:ilvl="1" w:tplc="61568572">
      <w:start w:val="1"/>
      <w:numFmt w:val="lowerLetter"/>
      <w:lvlText w:val="%2."/>
      <w:lvlJc w:val="left"/>
      <w:pPr>
        <w:tabs>
          <w:tab w:val="num" w:pos="0"/>
        </w:tabs>
        <w:ind w:left="1789" w:hanging="360"/>
      </w:pPr>
      <w:rPr>
        <w:rFonts w:cs="Times New Roman"/>
      </w:rPr>
    </w:lvl>
    <w:lvl w:ilvl="2" w:tplc="F554212C">
      <w:start w:val="1"/>
      <w:numFmt w:val="lowerRoman"/>
      <w:lvlText w:val="%3."/>
      <w:lvlJc w:val="right"/>
      <w:pPr>
        <w:tabs>
          <w:tab w:val="num" w:pos="0"/>
        </w:tabs>
        <w:ind w:left="2509" w:hanging="180"/>
      </w:pPr>
      <w:rPr>
        <w:rFonts w:cs="Times New Roman"/>
      </w:rPr>
    </w:lvl>
    <w:lvl w:ilvl="3" w:tplc="04207A56">
      <w:start w:val="1"/>
      <w:numFmt w:val="decimal"/>
      <w:lvlText w:val="%4."/>
      <w:lvlJc w:val="left"/>
      <w:pPr>
        <w:tabs>
          <w:tab w:val="num" w:pos="0"/>
        </w:tabs>
        <w:ind w:left="3229" w:hanging="360"/>
      </w:pPr>
      <w:rPr>
        <w:rFonts w:cs="Times New Roman"/>
      </w:rPr>
    </w:lvl>
    <w:lvl w:ilvl="4" w:tplc="A634B4C0">
      <w:start w:val="1"/>
      <w:numFmt w:val="lowerLetter"/>
      <w:lvlText w:val="%5."/>
      <w:lvlJc w:val="left"/>
      <w:pPr>
        <w:tabs>
          <w:tab w:val="num" w:pos="0"/>
        </w:tabs>
        <w:ind w:left="3949" w:hanging="360"/>
      </w:pPr>
      <w:rPr>
        <w:rFonts w:cs="Times New Roman"/>
      </w:rPr>
    </w:lvl>
    <w:lvl w:ilvl="5" w:tplc="C0E227E8">
      <w:start w:val="1"/>
      <w:numFmt w:val="lowerRoman"/>
      <w:lvlText w:val="%6."/>
      <w:lvlJc w:val="right"/>
      <w:pPr>
        <w:tabs>
          <w:tab w:val="num" w:pos="0"/>
        </w:tabs>
        <w:ind w:left="4669" w:hanging="180"/>
      </w:pPr>
      <w:rPr>
        <w:rFonts w:cs="Times New Roman"/>
      </w:rPr>
    </w:lvl>
    <w:lvl w:ilvl="6" w:tplc="3808DE1E">
      <w:start w:val="1"/>
      <w:numFmt w:val="decimal"/>
      <w:lvlText w:val="%7."/>
      <w:lvlJc w:val="left"/>
      <w:pPr>
        <w:tabs>
          <w:tab w:val="num" w:pos="0"/>
        </w:tabs>
        <w:ind w:left="5389" w:hanging="360"/>
      </w:pPr>
      <w:rPr>
        <w:rFonts w:cs="Times New Roman"/>
      </w:rPr>
    </w:lvl>
    <w:lvl w:ilvl="7" w:tplc="B1DA6F8A">
      <w:start w:val="1"/>
      <w:numFmt w:val="lowerLetter"/>
      <w:lvlText w:val="%8."/>
      <w:lvlJc w:val="left"/>
      <w:pPr>
        <w:tabs>
          <w:tab w:val="num" w:pos="0"/>
        </w:tabs>
        <w:ind w:left="6109" w:hanging="360"/>
      </w:pPr>
      <w:rPr>
        <w:rFonts w:cs="Times New Roman"/>
      </w:rPr>
    </w:lvl>
    <w:lvl w:ilvl="8" w:tplc="8DF0A972">
      <w:start w:val="1"/>
      <w:numFmt w:val="lowerRoman"/>
      <w:lvlText w:val="%9."/>
      <w:lvlJc w:val="right"/>
      <w:pPr>
        <w:tabs>
          <w:tab w:val="num" w:pos="0"/>
        </w:tabs>
        <w:ind w:left="6829" w:hanging="180"/>
      </w:pPr>
      <w:rPr>
        <w:rFonts w:cs="Times New Roman"/>
      </w:rPr>
    </w:lvl>
  </w:abstractNum>
  <w:abstractNum w:abstractNumId="27" w15:restartNumberingAfterBreak="0">
    <w:nsid w:val="5654181C"/>
    <w:multiLevelType w:val="hybridMultilevel"/>
    <w:tmpl w:val="2A52F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8226330"/>
    <w:multiLevelType w:val="hybridMultilevel"/>
    <w:tmpl w:val="02A0059E"/>
    <w:lvl w:ilvl="0" w:tplc="F16417EC">
      <w:start w:val="1"/>
      <w:numFmt w:val="decimal"/>
      <w:lvlText w:val="%1."/>
      <w:lvlJc w:val="left"/>
      <w:pPr>
        <w:ind w:left="927" w:hanging="360"/>
      </w:pPr>
    </w:lvl>
    <w:lvl w:ilvl="1" w:tplc="F92809DE">
      <w:start w:val="1"/>
      <w:numFmt w:val="lowerLetter"/>
      <w:lvlText w:val="%2."/>
      <w:lvlJc w:val="left"/>
      <w:pPr>
        <w:ind w:left="1647" w:hanging="360"/>
      </w:pPr>
    </w:lvl>
    <w:lvl w:ilvl="2" w:tplc="056C5204">
      <w:start w:val="1"/>
      <w:numFmt w:val="lowerRoman"/>
      <w:lvlText w:val="%3."/>
      <w:lvlJc w:val="right"/>
      <w:pPr>
        <w:ind w:left="2367" w:hanging="180"/>
      </w:pPr>
    </w:lvl>
    <w:lvl w:ilvl="3" w:tplc="C4D0E73A">
      <w:start w:val="1"/>
      <w:numFmt w:val="decimal"/>
      <w:lvlText w:val="%4."/>
      <w:lvlJc w:val="left"/>
      <w:pPr>
        <w:ind w:left="3087" w:hanging="360"/>
      </w:pPr>
    </w:lvl>
    <w:lvl w:ilvl="4" w:tplc="5ADC3802">
      <w:start w:val="1"/>
      <w:numFmt w:val="lowerLetter"/>
      <w:lvlText w:val="%5."/>
      <w:lvlJc w:val="left"/>
      <w:pPr>
        <w:ind w:left="3807" w:hanging="360"/>
      </w:pPr>
    </w:lvl>
    <w:lvl w:ilvl="5" w:tplc="EDA0BEA6">
      <w:start w:val="1"/>
      <w:numFmt w:val="lowerRoman"/>
      <w:lvlText w:val="%6."/>
      <w:lvlJc w:val="right"/>
      <w:pPr>
        <w:ind w:left="4527" w:hanging="180"/>
      </w:pPr>
    </w:lvl>
    <w:lvl w:ilvl="6" w:tplc="841801CE">
      <w:start w:val="1"/>
      <w:numFmt w:val="decimal"/>
      <w:lvlText w:val="%7."/>
      <w:lvlJc w:val="left"/>
      <w:pPr>
        <w:ind w:left="5247" w:hanging="360"/>
      </w:pPr>
    </w:lvl>
    <w:lvl w:ilvl="7" w:tplc="9B103E6A">
      <w:start w:val="1"/>
      <w:numFmt w:val="lowerLetter"/>
      <w:lvlText w:val="%8."/>
      <w:lvlJc w:val="left"/>
      <w:pPr>
        <w:ind w:left="5967" w:hanging="360"/>
      </w:pPr>
    </w:lvl>
    <w:lvl w:ilvl="8" w:tplc="CC429B2A">
      <w:start w:val="1"/>
      <w:numFmt w:val="lowerRoman"/>
      <w:lvlText w:val="%9."/>
      <w:lvlJc w:val="right"/>
      <w:pPr>
        <w:ind w:left="6687" w:hanging="180"/>
      </w:pPr>
    </w:lvl>
  </w:abstractNum>
  <w:abstractNum w:abstractNumId="29" w15:restartNumberingAfterBreak="0">
    <w:nsid w:val="58A1633B"/>
    <w:multiLevelType w:val="hybridMultilevel"/>
    <w:tmpl w:val="40AA3A26"/>
    <w:lvl w:ilvl="0" w:tplc="16040668">
      <w:start w:val="1"/>
      <w:numFmt w:val="decimal"/>
      <w:lvlText w:val="%1."/>
      <w:lvlJc w:val="left"/>
      <w:pPr>
        <w:ind w:left="720" w:hanging="360"/>
      </w:pPr>
      <w:rPr>
        <w:rFonts w:ascii="Times New Roman" w:hAnsi="Times New Roman" w:cs="Times New Roman" w:hint="default"/>
        <w:b/>
        <w:sz w:val="28"/>
      </w:rPr>
    </w:lvl>
    <w:lvl w:ilvl="1" w:tplc="FFD8A3CC">
      <w:start w:val="1"/>
      <w:numFmt w:val="lowerLetter"/>
      <w:lvlText w:val="%2."/>
      <w:lvlJc w:val="left"/>
      <w:pPr>
        <w:ind w:left="1440" w:hanging="360"/>
      </w:pPr>
    </w:lvl>
    <w:lvl w:ilvl="2" w:tplc="41DC03D0">
      <w:start w:val="1"/>
      <w:numFmt w:val="lowerRoman"/>
      <w:lvlText w:val="%3."/>
      <w:lvlJc w:val="right"/>
      <w:pPr>
        <w:ind w:left="2160" w:hanging="180"/>
      </w:pPr>
    </w:lvl>
    <w:lvl w:ilvl="3" w:tplc="BB58C670">
      <w:start w:val="1"/>
      <w:numFmt w:val="decimal"/>
      <w:lvlText w:val="%4."/>
      <w:lvlJc w:val="left"/>
      <w:pPr>
        <w:ind w:left="2880" w:hanging="360"/>
      </w:pPr>
    </w:lvl>
    <w:lvl w:ilvl="4" w:tplc="5B74DAA8">
      <w:start w:val="1"/>
      <w:numFmt w:val="lowerLetter"/>
      <w:lvlText w:val="%5."/>
      <w:lvlJc w:val="left"/>
      <w:pPr>
        <w:ind w:left="3600" w:hanging="360"/>
      </w:pPr>
    </w:lvl>
    <w:lvl w:ilvl="5" w:tplc="D6EA8074">
      <w:start w:val="1"/>
      <w:numFmt w:val="lowerRoman"/>
      <w:lvlText w:val="%6."/>
      <w:lvlJc w:val="right"/>
      <w:pPr>
        <w:ind w:left="4320" w:hanging="180"/>
      </w:pPr>
    </w:lvl>
    <w:lvl w:ilvl="6" w:tplc="581CB970">
      <w:start w:val="1"/>
      <w:numFmt w:val="decimal"/>
      <w:lvlText w:val="%7."/>
      <w:lvlJc w:val="left"/>
      <w:pPr>
        <w:ind w:left="5040" w:hanging="360"/>
      </w:pPr>
    </w:lvl>
    <w:lvl w:ilvl="7" w:tplc="87D0BE38">
      <w:start w:val="1"/>
      <w:numFmt w:val="lowerLetter"/>
      <w:lvlText w:val="%8."/>
      <w:lvlJc w:val="left"/>
      <w:pPr>
        <w:ind w:left="5760" w:hanging="360"/>
      </w:pPr>
    </w:lvl>
    <w:lvl w:ilvl="8" w:tplc="E9364DB0">
      <w:start w:val="1"/>
      <w:numFmt w:val="lowerRoman"/>
      <w:lvlText w:val="%9."/>
      <w:lvlJc w:val="right"/>
      <w:pPr>
        <w:ind w:left="6480" w:hanging="180"/>
      </w:pPr>
    </w:lvl>
  </w:abstractNum>
  <w:abstractNum w:abstractNumId="30"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FA3AF6"/>
    <w:multiLevelType w:val="hybridMultilevel"/>
    <w:tmpl w:val="C90A29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33" w15:restartNumberingAfterBreak="0">
    <w:nsid w:val="5AF07B54"/>
    <w:multiLevelType w:val="hybridMultilevel"/>
    <w:tmpl w:val="074C2D12"/>
    <w:lvl w:ilvl="0" w:tplc="82D6C2C6">
      <w:start w:val="1"/>
      <w:numFmt w:val="bullet"/>
      <w:lvlText w:val="-"/>
      <w:lvlJc w:val="left"/>
      <w:pPr>
        <w:ind w:left="927" w:hanging="360"/>
      </w:pPr>
      <w:rPr>
        <w:rFonts w:ascii="Calibri" w:eastAsiaTheme="minorHAnsi" w:hAnsi="Calibri"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4" w15:restartNumberingAfterBreak="0">
    <w:nsid w:val="5C5571BD"/>
    <w:multiLevelType w:val="hybridMultilevel"/>
    <w:tmpl w:val="3990D546"/>
    <w:lvl w:ilvl="0" w:tplc="ED2AE4C4">
      <w:start w:val="1"/>
      <w:numFmt w:val="decimal"/>
      <w:lvlText w:val="%1)"/>
      <w:lvlJc w:val="left"/>
      <w:pPr>
        <w:ind w:left="-66" w:hanging="360"/>
      </w:pPr>
      <w:rPr>
        <w:rFonts w:hint="default"/>
      </w:rPr>
    </w:lvl>
    <w:lvl w:ilvl="1" w:tplc="ED7AEE80" w:tentative="1">
      <w:start w:val="1"/>
      <w:numFmt w:val="lowerLetter"/>
      <w:lvlText w:val="%2."/>
      <w:lvlJc w:val="left"/>
      <w:pPr>
        <w:ind w:left="654" w:hanging="360"/>
      </w:pPr>
    </w:lvl>
    <w:lvl w:ilvl="2" w:tplc="3BAE03EA" w:tentative="1">
      <w:start w:val="1"/>
      <w:numFmt w:val="lowerRoman"/>
      <w:lvlText w:val="%3."/>
      <w:lvlJc w:val="right"/>
      <w:pPr>
        <w:ind w:left="1374" w:hanging="180"/>
      </w:pPr>
    </w:lvl>
    <w:lvl w:ilvl="3" w:tplc="9364093E" w:tentative="1">
      <w:start w:val="1"/>
      <w:numFmt w:val="decimal"/>
      <w:lvlText w:val="%4."/>
      <w:lvlJc w:val="left"/>
      <w:pPr>
        <w:ind w:left="2094" w:hanging="360"/>
      </w:pPr>
    </w:lvl>
    <w:lvl w:ilvl="4" w:tplc="0D5030D4" w:tentative="1">
      <w:start w:val="1"/>
      <w:numFmt w:val="lowerLetter"/>
      <w:lvlText w:val="%5."/>
      <w:lvlJc w:val="left"/>
      <w:pPr>
        <w:ind w:left="2814" w:hanging="360"/>
      </w:pPr>
    </w:lvl>
    <w:lvl w:ilvl="5" w:tplc="AB2EAEB6" w:tentative="1">
      <w:start w:val="1"/>
      <w:numFmt w:val="lowerRoman"/>
      <w:lvlText w:val="%6."/>
      <w:lvlJc w:val="right"/>
      <w:pPr>
        <w:ind w:left="3534" w:hanging="180"/>
      </w:pPr>
    </w:lvl>
    <w:lvl w:ilvl="6" w:tplc="046C051E" w:tentative="1">
      <w:start w:val="1"/>
      <w:numFmt w:val="decimal"/>
      <w:lvlText w:val="%7."/>
      <w:lvlJc w:val="left"/>
      <w:pPr>
        <w:ind w:left="4254" w:hanging="360"/>
      </w:pPr>
    </w:lvl>
    <w:lvl w:ilvl="7" w:tplc="BC189134" w:tentative="1">
      <w:start w:val="1"/>
      <w:numFmt w:val="lowerLetter"/>
      <w:lvlText w:val="%8."/>
      <w:lvlJc w:val="left"/>
      <w:pPr>
        <w:ind w:left="4974" w:hanging="360"/>
      </w:pPr>
    </w:lvl>
    <w:lvl w:ilvl="8" w:tplc="FA8C85AC" w:tentative="1">
      <w:start w:val="1"/>
      <w:numFmt w:val="lowerRoman"/>
      <w:lvlText w:val="%9."/>
      <w:lvlJc w:val="right"/>
      <w:pPr>
        <w:ind w:left="5694" w:hanging="180"/>
      </w:pPr>
    </w:lvl>
  </w:abstractNum>
  <w:abstractNum w:abstractNumId="35" w15:restartNumberingAfterBreak="0">
    <w:nsid w:val="60B54173"/>
    <w:multiLevelType w:val="hybridMultilevel"/>
    <w:tmpl w:val="51466A94"/>
    <w:lvl w:ilvl="0" w:tplc="266A2DBE">
      <w:start w:val="1"/>
      <w:numFmt w:val="bullet"/>
      <w:lvlText w:val=""/>
      <w:lvlJc w:val="left"/>
      <w:pPr>
        <w:ind w:left="720" w:hanging="360"/>
      </w:pPr>
      <w:rPr>
        <w:rFonts w:ascii="Symbol" w:hAnsi="Symbol" w:hint="default"/>
      </w:rPr>
    </w:lvl>
    <w:lvl w:ilvl="1" w:tplc="1892F9C0">
      <w:start w:val="1"/>
      <w:numFmt w:val="bullet"/>
      <w:lvlText w:val="o"/>
      <w:lvlJc w:val="left"/>
      <w:pPr>
        <w:ind w:left="1440" w:hanging="360"/>
      </w:pPr>
      <w:rPr>
        <w:rFonts w:ascii="Courier New" w:hAnsi="Courier New" w:cs="Courier New" w:hint="default"/>
      </w:rPr>
    </w:lvl>
    <w:lvl w:ilvl="2" w:tplc="E8745A84">
      <w:start w:val="1"/>
      <w:numFmt w:val="bullet"/>
      <w:lvlText w:val=""/>
      <w:lvlJc w:val="left"/>
      <w:pPr>
        <w:ind w:left="2160" w:hanging="360"/>
      </w:pPr>
      <w:rPr>
        <w:rFonts w:ascii="Wingdings" w:hAnsi="Wingdings" w:hint="default"/>
      </w:rPr>
    </w:lvl>
    <w:lvl w:ilvl="3" w:tplc="D47C2E58">
      <w:start w:val="1"/>
      <w:numFmt w:val="bullet"/>
      <w:lvlText w:val=""/>
      <w:lvlJc w:val="left"/>
      <w:pPr>
        <w:ind w:left="2880" w:hanging="360"/>
      </w:pPr>
      <w:rPr>
        <w:rFonts w:ascii="Symbol" w:hAnsi="Symbol" w:hint="default"/>
      </w:rPr>
    </w:lvl>
    <w:lvl w:ilvl="4" w:tplc="4E568A82">
      <w:start w:val="1"/>
      <w:numFmt w:val="bullet"/>
      <w:lvlText w:val="o"/>
      <w:lvlJc w:val="left"/>
      <w:pPr>
        <w:ind w:left="3600" w:hanging="360"/>
      </w:pPr>
      <w:rPr>
        <w:rFonts w:ascii="Courier New" w:hAnsi="Courier New" w:cs="Courier New" w:hint="default"/>
      </w:rPr>
    </w:lvl>
    <w:lvl w:ilvl="5" w:tplc="2F380484">
      <w:start w:val="1"/>
      <w:numFmt w:val="bullet"/>
      <w:lvlText w:val=""/>
      <w:lvlJc w:val="left"/>
      <w:pPr>
        <w:ind w:left="4320" w:hanging="360"/>
      </w:pPr>
      <w:rPr>
        <w:rFonts w:ascii="Wingdings" w:hAnsi="Wingdings" w:hint="default"/>
      </w:rPr>
    </w:lvl>
    <w:lvl w:ilvl="6" w:tplc="98324568">
      <w:start w:val="1"/>
      <w:numFmt w:val="bullet"/>
      <w:lvlText w:val=""/>
      <w:lvlJc w:val="left"/>
      <w:pPr>
        <w:ind w:left="5040" w:hanging="360"/>
      </w:pPr>
      <w:rPr>
        <w:rFonts w:ascii="Symbol" w:hAnsi="Symbol" w:hint="default"/>
      </w:rPr>
    </w:lvl>
    <w:lvl w:ilvl="7" w:tplc="2D50BEEE">
      <w:start w:val="1"/>
      <w:numFmt w:val="bullet"/>
      <w:lvlText w:val="o"/>
      <w:lvlJc w:val="left"/>
      <w:pPr>
        <w:ind w:left="5760" w:hanging="360"/>
      </w:pPr>
      <w:rPr>
        <w:rFonts w:ascii="Courier New" w:hAnsi="Courier New" w:cs="Courier New" w:hint="default"/>
      </w:rPr>
    </w:lvl>
    <w:lvl w:ilvl="8" w:tplc="57A4A22A">
      <w:start w:val="1"/>
      <w:numFmt w:val="bullet"/>
      <w:lvlText w:val=""/>
      <w:lvlJc w:val="left"/>
      <w:pPr>
        <w:ind w:left="6480" w:hanging="360"/>
      </w:pPr>
      <w:rPr>
        <w:rFonts w:ascii="Wingdings" w:hAnsi="Wingdings" w:hint="default"/>
      </w:rPr>
    </w:lvl>
  </w:abstractNum>
  <w:abstractNum w:abstractNumId="36" w15:restartNumberingAfterBreak="0">
    <w:nsid w:val="6555299C"/>
    <w:multiLevelType w:val="hybridMultilevel"/>
    <w:tmpl w:val="080272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76E30DC"/>
    <w:multiLevelType w:val="hybridMultilevel"/>
    <w:tmpl w:val="28407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40"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1"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42" w15:restartNumberingAfterBreak="0">
    <w:nsid w:val="76E87705"/>
    <w:multiLevelType w:val="hybridMultilevel"/>
    <w:tmpl w:val="8FF2C22A"/>
    <w:lvl w:ilvl="0" w:tplc="503090FA">
      <w:start w:val="1"/>
      <w:numFmt w:val="decimal"/>
      <w:lvlText w:val="%1)"/>
      <w:lvlJc w:val="left"/>
      <w:pPr>
        <w:ind w:left="720" w:hanging="360"/>
      </w:pPr>
    </w:lvl>
    <w:lvl w:ilvl="1" w:tplc="4E1E538A">
      <w:start w:val="1"/>
      <w:numFmt w:val="lowerLetter"/>
      <w:lvlText w:val="%2."/>
      <w:lvlJc w:val="left"/>
      <w:pPr>
        <w:ind w:left="1440" w:hanging="360"/>
      </w:pPr>
    </w:lvl>
    <w:lvl w:ilvl="2" w:tplc="25105320">
      <w:start w:val="1"/>
      <w:numFmt w:val="lowerRoman"/>
      <w:lvlText w:val="%3."/>
      <w:lvlJc w:val="right"/>
      <w:pPr>
        <w:ind w:left="2160" w:hanging="180"/>
      </w:pPr>
    </w:lvl>
    <w:lvl w:ilvl="3" w:tplc="89FC2A70">
      <w:start w:val="1"/>
      <w:numFmt w:val="decimal"/>
      <w:lvlText w:val="%4."/>
      <w:lvlJc w:val="left"/>
      <w:pPr>
        <w:ind w:left="2880" w:hanging="360"/>
      </w:pPr>
    </w:lvl>
    <w:lvl w:ilvl="4" w:tplc="5F466612">
      <w:start w:val="1"/>
      <w:numFmt w:val="lowerLetter"/>
      <w:lvlText w:val="%5."/>
      <w:lvlJc w:val="left"/>
      <w:pPr>
        <w:ind w:left="3600" w:hanging="360"/>
      </w:pPr>
    </w:lvl>
    <w:lvl w:ilvl="5" w:tplc="237E15A2">
      <w:start w:val="1"/>
      <w:numFmt w:val="lowerRoman"/>
      <w:lvlText w:val="%6."/>
      <w:lvlJc w:val="right"/>
      <w:pPr>
        <w:ind w:left="4320" w:hanging="180"/>
      </w:pPr>
    </w:lvl>
    <w:lvl w:ilvl="6" w:tplc="54302928">
      <w:start w:val="1"/>
      <w:numFmt w:val="decimal"/>
      <w:lvlText w:val="%7."/>
      <w:lvlJc w:val="left"/>
      <w:pPr>
        <w:ind w:left="5040" w:hanging="360"/>
      </w:pPr>
    </w:lvl>
    <w:lvl w:ilvl="7" w:tplc="529226B6">
      <w:start w:val="1"/>
      <w:numFmt w:val="lowerLetter"/>
      <w:lvlText w:val="%8."/>
      <w:lvlJc w:val="left"/>
      <w:pPr>
        <w:ind w:left="5760" w:hanging="360"/>
      </w:pPr>
    </w:lvl>
    <w:lvl w:ilvl="8" w:tplc="A00EB792">
      <w:start w:val="1"/>
      <w:numFmt w:val="lowerRoman"/>
      <w:lvlText w:val="%9."/>
      <w:lvlJc w:val="right"/>
      <w:pPr>
        <w:ind w:left="6480" w:hanging="180"/>
      </w:pPr>
    </w:lvl>
  </w:abstractNum>
  <w:abstractNum w:abstractNumId="43" w15:restartNumberingAfterBreak="0">
    <w:nsid w:val="770F4C25"/>
    <w:multiLevelType w:val="multilevel"/>
    <w:tmpl w:val="F79A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283F55"/>
    <w:multiLevelType w:val="hybridMultilevel"/>
    <w:tmpl w:val="CE0AF160"/>
    <w:lvl w:ilvl="0" w:tplc="9A5E84DC">
      <w:start w:val="1"/>
      <w:numFmt w:val="bullet"/>
      <w:lvlText w:val="–"/>
      <w:lvlJc w:val="left"/>
      <w:pPr>
        <w:ind w:left="5321" w:hanging="360"/>
      </w:pPr>
      <w:rPr>
        <w:rFonts w:ascii="Times New Roman" w:hAnsi="Times New Roman" w:cs="Times New Roman" w:hint="default"/>
        <w:b/>
      </w:rPr>
    </w:lvl>
    <w:lvl w:ilvl="1" w:tplc="8D268CDE">
      <w:start w:val="1"/>
      <w:numFmt w:val="bullet"/>
      <w:lvlText w:val="o"/>
      <w:lvlJc w:val="left"/>
      <w:pPr>
        <w:ind w:left="2007" w:hanging="360"/>
      </w:pPr>
      <w:rPr>
        <w:rFonts w:ascii="Courier New" w:hAnsi="Courier New" w:cs="Courier New" w:hint="default"/>
      </w:rPr>
    </w:lvl>
    <w:lvl w:ilvl="2" w:tplc="8D5220EA">
      <w:start w:val="1"/>
      <w:numFmt w:val="bullet"/>
      <w:lvlText w:val=""/>
      <w:lvlJc w:val="left"/>
      <w:pPr>
        <w:ind w:left="2727" w:hanging="360"/>
      </w:pPr>
      <w:rPr>
        <w:rFonts w:ascii="Wingdings" w:hAnsi="Wingdings" w:hint="default"/>
      </w:rPr>
    </w:lvl>
    <w:lvl w:ilvl="3" w:tplc="FFB0BA16">
      <w:start w:val="1"/>
      <w:numFmt w:val="bullet"/>
      <w:lvlText w:val=""/>
      <w:lvlJc w:val="left"/>
      <w:pPr>
        <w:ind w:left="3447" w:hanging="360"/>
      </w:pPr>
      <w:rPr>
        <w:rFonts w:ascii="Symbol" w:hAnsi="Symbol" w:hint="default"/>
      </w:rPr>
    </w:lvl>
    <w:lvl w:ilvl="4" w:tplc="8F1C9CE0">
      <w:start w:val="1"/>
      <w:numFmt w:val="bullet"/>
      <w:lvlText w:val="o"/>
      <w:lvlJc w:val="left"/>
      <w:pPr>
        <w:ind w:left="4167" w:hanging="360"/>
      </w:pPr>
      <w:rPr>
        <w:rFonts w:ascii="Courier New" w:hAnsi="Courier New" w:cs="Courier New" w:hint="default"/>
      </w:rPr>
    </w:lvl>
    <w:lvl w:ilvl="5" w:tplc="C8FE6B86">
      <w:start w:val="1"/>
      <w:numFmt w:val="bullet"/>
      <w:lvlText w:val=""/>
      <w:lvlJc w:val="left"/>
      <w:pPr>
        <w:ind w:left="4887" w:hanging="360"/>
      </w:pPr>
      <w:rPr>
        <w:rFonts w:ascii="Wingdings" w:hAnsi="Wingdings" w:hint="default"/>
      </w:rPr>
    </w:lvl>
    <w:lvl w:ilvl="6" w:tplc="8DB8769A">
      <w:start w:val="1"/>
      <w:numFmt w:val="bullet"/>
      <w:lvlText w:val=""/>
      <w:lvlJc w:val="left"/>
      <w:pPr>
        <w:ind w:left="5607" w:hanging="360"/>
      </w:pPr>
      <w:rPr>
        <w:rFonts w:ascii="Symbol" w:hAnsi="Symbol" w:hint="default"/>
      </w:rPr>
    </w:lvl>
    <w:lvl w:ilvl="7" w:tplc="7918053A">
      <w:start w:val="1"/>
      <w:numFmt w:val="bullet"/>
      <w:lvlText w:val="o"/>
      <w:lvlJc w:val="left"/>
      <w:pPr>
        <w:ind w:left="6327" w:hanging="360"/>
      </w:pPr>
      <w:rPr>
        <w:rFonts w:ascii="Courier New" w:hAnsi="Courier New" w:cs="Courier New" w:hint="default"/>
      </w:rPr>
    </w:lvl>
    <w:lvl w:ilvl="8" w:tplc="D81658FE">
      <w:start w:val="1"/>
      <w:numFmt w:val="bullet"/>
      <w:lvlText w:val=""/>
      <w:lvlJc w:val="left"/>
      <w:pPr>
        <w:ind w:left="7047" w:hanging="360"/>
      </w:pPr>
      <w:rPr>
        <w:rFonts w:ascii="Wingdings" w:hAnsi="Wingdings" w:hint="default"/>
      </w:rPr>
    </w:lvl>
  </w:abstractNum>
  <w:abstractNum w:abstractNumId="45"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num w:numId="1" w16cid:durableId="2145075744">
    <w:abstractNumId w:val="38"/>
  </w:num>
  <w:num w:numId="2" w16cid:durableId="480387807">
    <w:abstractNumId w:val="22"/>
  </w:num>
  <w:num w:numId="3" w16cid:durableId="733427319">
    <w:abstractNumId w:val="9"/>
  </w:num>
  <w:num w:numId="4" w16cid:durableId="1267881391">
    <w:abstractNumId w:val="30"/>
  </w:num>
  <w:num w:numId="5" w16cid:durableId="190925026">
    <w:abstractNumId w:val="8"/>
  </w:num>
  <w:num w:numId="6" w16cid:durableId="2106802123">
    <w:abstractNumId w:val="39"/>
  </w:num>
  <w:num w:numId="7" w16cid:durableId="1124497173">
    <w:abstractNumId w:val="13"/>
  </w:num>
  <w:num w:numId="8" w16cid:durableId="1008024176">
    <w:abstractNumId w:val="41"/>
  </w:num>
  <w:num w:numId="9" w16cid:durableId="1616980084">
    <w:abstractNumId w:val="3"/>
  </w:num>
  <w:num w:numId="10" w16cid:durableId="4026774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93728">
    <w:abstractNumId w:val="17"/>
  </w:num>
  <w:num w:numId="12" w16cid:durableId="1576016604">
    <w:abstractNumId w:val="11"/>
  </w:num>
  <w:num w:numId="13" w16cid:durableId="429589476">
    <w:abstractNumId w:val="5"/>
  </w:num>
  <w:num w:numId="14" w16cid:durableId="1473713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022759">
    <w:abstractNumId w:val="7"/>
  </w:num>
  <w:num w:numId="16" w16cid:durableId="1381441850">
    <w:abstractNumId w:val="40"/>
  </w:num>
  <w:num w:numId="17" w16cid:durableId="1883251069">
    <w:abstractNumId w:val="2"/>
  </w:num>
  <w:num w:numId="18" w16cid:durableId="1914507053">
    <w:abstractNumId w:val="45"/>
  </w:num>
  <w:num w:numId="19" w16cid:durableId="1175221666">
    <w:abstractNumId w:val="32"/>
  </w:num>
  <w:num w:numId="20" w16cid:durableId="12348580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2806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88486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224430">
    <w:abstractNumId w:val="16"/>
  </w:num>
  <w:num w:numId="24" w16cid:durableId="450905945">
    <w:abstractNumId w:val="33"/>
  </w:num>
  <w:num w:numId="25" w16cid:durableId="1178153638">
    <w:abstractNumId w:val="24"/>
  </w:num>
  <w:num w:numId="26" w16cid:durableId="885331650">
    <w:abstractNumId w:val="27"/>
  </w:num>
  <w:num w:numId="27" w16cid:durableId="339813322">
    <w:abstractNumId w:val="36"/>
  </w:num>
  <w:num w:numId="28" w16cid:durableId="1955094530">
    <w:abstractNumId w:val="25"/>
  </w:num>
  <w:num w:numId="29" w16cid:durableId="1972708781">
    <w:abstractNumId w:val="37"/>
  </w:num>
  <w:num w:numId="30" w16cid:durableId="2082093354">
    <w:abstractNumId w:val="21"/>
  </w:num>
  <w:num w:numId="31" w16cid:durableId="313028612">
    <w:abstractNumId w:val="4"/>
  </w:num>
  <w:num w:numId="32" w16cid:durableId="1826124239">
    <w:abstractNumId w:val="23"/>
  </w:num>
  <w:num w:numId="33" w16cid:durableId="1457674559">
    <w:abstractNumId w:val="20"/>
  </w:num>
  <w:num w:numId="34" w16cid:durableId="1374574636">
    <w:abstractNumId w:val="18"/>
  </w:num>
  <w:num w:numId="35" w16cid:durableId="1027634394">
    <w:abstractNumId w:val="43"/>
  </w:num>
  <w:num w:numId="36" w16cid:durableId="1961497236">
    <w:abstractNumId w:val="6"/>
  </w:num>
  <w:num w:numId="37" w16cid:durableId="197652236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9232152">
    <w:abstractNumId w:val="0"/>
  </w:num>
  <w:num w:numId="39" w16cid:durableId="122963845">
    <w:abstractNumId w:val="44"/>
  </w:num>
  <w:num w:numId="40" w16cid:durableId="144468650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3147103">
    <w:abstractNumId w:val="35"/>
  </w:num>
  <w:num w:numId="42" w16cid:durableId="267003632">
    <w:abstractNumId w:val="1"/>
  </w:num>
  <w:num w:numId="43" w16cid:durableId="2093548609">
    <w:abstractNumId w:val="10"/>
  </w:num>
  <w:num w:numId="44" w16cid:durableId="1423339280">
    <w:abstractNumId w:val="34"/>
  </w:num>
  <w:num w:numId="45" w16cid:durableId="1561021220">
    <w:abstractNumId w:val="31"/>
  </w:num>
  <w:num w:numId="46" w16cid:durableId="1242564301">
    <w:abstractNumId w:val="15"/>
  </w:num>
  <w:num w:numId="47" w16cid:durableId="8319143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C6369"/>
    <w:rsid w:val="000E4B01"/>
    <w:rsid w:val="00104D19"/>
    <w:rsid w:val="00124D6E"/>
    <w:rsid w:val="00154B0F"/>
    <w:rsid w:val="001818CA"/>
    <w:rsid w:val="0018656A"/>
    <w:rsid w:val="001A48BE"/>
    <w:rsid w:val="001B3B40"/>
    <w:rsid w:val="001C6354"/>
    <w:rsid w:val="001D3B60"/>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E72F1"/>
    <w:rsid w:val="005161ED"/>
    <w:rsid w:val="00526303"/>
    <w:rsid w:val="00551800"/>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36CE"/>
    <w:rsid w:val="00733EFC"/>
    <w:rsid w:val="00752081"/>
    <w:rsid w:val="00766AB0"/>
    <w:rsid w:val="007B112D"/>
    <w:rsid w:val="007C71D4"/>
    <w:rsid w:val="007E7B59"/>
    <w:rsid w:val="008016BE"/>
    <w:rsid w:val="00811CA9"/>
    <w:rsid w:val="008404B8"/>
    <w:rsid w:val="008471EC"/>
    <w:rsid w:val="0084770C"/>
    <w:rsid w:val="008909A3"/>
    <w:rsid w:val="008F6ABC"/>
    <w:rsid w:val="00920A2E"/>
    <w:rsid w:val="009A3150"/>
    <w:rsid w:val="009D1AE9"/>
    <w:rsid w:val="009D2593"/>
    <w:rsid w:val="00A15F47"/>
    <w:rsid w:val="00A52138"/>
    <w:rsid w:val="00A819D9"/>
    <w:rsid w:val="00AC0933"/>
    <w:rsid w:val="00AC6621"/>
    <w:rsid w:val="00AF3F5D"/>
    <w:rsid w:val="00B0193C"/>
    <w:rsid w:val="00B02667"/>
    <w:rsid w:val="00B05D8C"/>
    <w:rsid w:val="00B2511F"/>
    <w:rsid w:val="00B50719"/>
    <w:rsid w:val="00B56048"/>
    <w:rsid w:val="00B873C2"/>
    <w:rsid w:val="00B94BC2"/>
    <w:rsid w:val="00BA2C84"/>
    <w:rsid w:val="00BA612B"/>
    <w:rsid w:val="00BE44D5"/>
    <w:rsid w:val="00BE5D0B"/>
    <w:rsid w:val="00C66F3C"/>
    <w:rsid w:val="00C92558"/>
    <w:rsid w:val="00CC015E"/>
    <w:rsid w:val="00CF3B29"/>
    <w:rsid w:val="00D13D9F"/>
    <w:rsid w:val="00D274F4"/>
    <w:rsid w:val="00D66E58"/>
    <w:rsid w:val="00DB1718"/>
    <w:rsid w:val="00DB4D77"/>
    <w:rsid w:val="00DD01DD"/>
    <w:rsid w:val="00DD0F05"/>
    <w:rsid w:val="00E10599"/>
    <w:rsid w:val="00E17A11"/>
    <w:rsid w:val="00E62993"/>
    <w:rsid w:val="00E80A48"/>
    <w:rsid w:val="00ED61FD"/>
    <w:rsid w:val="00F1103E"/>
    <w:rsid w:val="00F360BF"/>
    <w:rsid w:val="00F41442"/>
    <w:rsid w:val="00F4253D"/>
    <w:rsid w:val="00F60A0F"/>
    <w:rsid w:val="00F82C72"/>
    <w:rsid w:val="00F90C90"/>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99"/>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99"/>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iPriority w:val="99"/>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uiPriority w:val="99"/>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2</Pages>
  <Words>3344</Words>
  <Characters>1907</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178</cp:revision>
  <dcterms:created xsi:type="dcterms:W3CDTF">2022-11-01T12:47:00Z</dcterms:created>
  <dcterms:modified xsi:type="dcterms:W3CDTF">2024-11-27T13:48:00Z</dcterms:modified>
</cp:coreProperties>
</file>