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648DACB"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50D51" w:rsidRPr="00650D51">
        <w:rPr>
          <w:b w:val="0"/>
          <w:bCs w:val="0"/>
          <w:color w:val="000000"/>
          <w:sz w:val="24"/>
          <w:szCs w:val="24"/>
        </w:rPr>
        <w:t xml:space="preserve">Закупівля засобів для </w:t>
      </w:r>
      <w:proofErr w:type="spellStart"/>
      <w:r w:rsidR="00650D51" w:rsidRPr="00650D51">
        <w:rPr>
          <w:b w:val="0"/>
          <w:bCs w:val="0"/>
          <w:color w:val="000000"/>
          <w:sz w:val="24"/>
          <w:szCs w:val="24"/>
        </w:rPr>
        <w:t>дезинфекції</w:t>
      </w:r>
      <w:proofErr w:type="spellEnd"/>
      <w:r w:rsidR="00650D51" w:rsidRPr="00650D51">
        <w:rPr>
          <w:b w:val="0"/>
          <w:bCs w:val="0"/>
          <w:color w:val="000000"/>
          <w:sz w:val="24"/>
          <w:szCs w:val="24"/>
        </w:rPr>
        <w:t xml:space="preserve"> за кодом CPV за ЄЗС ДК 021:2015 - 33740000-9 Засоби для догляду за руками та нігтями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E21A3D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F1F8E">
        <w:rPr>
          <w:rFonts w:ascii="Times New Roman" w:hAnsi="Times New Roman" w:cs="Times New Roman"/>
          <w:sz w:val="24"/>
          <w:szCs w:val="24"/>
        </w:rPr>
        <w:t>3</w:t>
      </w:r>
      <w:r w:rsidR="001944C8">
        <w:rPr>
          <w:rFonts w:ascii="Times New Roman" w:hAnsi="Times New Roman" w:cs="Times New Roman"/>
          <w:sz w:val="24"/>
          <w:szCs w:val="24"/>
        </w:rPr>
        <w:t>-</w:t>
      </w:r>
      <w:r w:rsidR="005F1F8E">
        <w:rPr>
          <w:rFonts w:ascii="Times New Roman" w:hAnsi="Times New Roman" w:cs="Times New Roman"/>
          <w:sz w:val="24"/>
          <w:szCs w:val="24"/>
        </w:rPr>
        <w:t>03</w:t>
      </w:r>
      <w:r w:rsidR="00F60A0F" w:rsidRPr="00F90C90">
        <w:rPr>
          <w:rFonts w:ascii="Times New Roman" w:hAnsi="Times New Roman" w:cs="Times New Roman"/>
          <w:sz w:val="24"/>
          <w:szCs w:val="24"/>
        </w:rPr>
        <w:t>-</w:t>
      </w:r>
      <w:r w:rsidR="00650D51">
        <w:rPr>
          <w:rFonts w:ascii="Times New Roman" w:hAnsi="Times New Roman" w:cs="Times New Roman"/>
          <w:sz w:val="24"/>
          <w:szCs w:val="24"/>
        </w:rPr>
        <w:t>002046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E08EEAF" w:rsidR="0084770C" w:rsidRPr="006A03C6"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50D51" w:rsidRPr="00650D51">
        <w:rPr>
          <w:rFonts w:ascii="Times New Roman" w:hAnsi="Times New Roman" w:cs="Times New Roman"/>
          <w:color w:val="000000"/>
          <w:sz w:val="24"/>
          <w:szCs w:val="24"/>
        </w:rPr>
        <w:t xml:space="preserve">Закупівля засобів для </w:t>
      </w:r>
      <w:proofErr w:type="spellStart"/>
      <w:r w:rsidR="00650D51" w:rsidRPr="00650D51">
        <w:rPr>
          <w:rFonts w:ascii="Times New Roman" w:hAnsi="Times New Roman" w:cs="Times New Roman"/>
          <w:color w:val="000000"/>
          <w:sz w:val="24"/>
          <w:szCs w:val="24"/>
        </w:rPr>
        <w:t>дезинфекції</w:t>
      </w:r>
      <w:proofErr w:type="spellEnd"/>
      <w:r w:rsidR="00650D51" w:rsidRPr="00650D51">
        <w:rPr>
          <w:rFonts w:ascii="Times New Roman" w:hAnsi="Times New Roman" w:cs="Times New Roman"/>
          <w:color w:val="000000"/>
          <w:sz w:val="24"/>
          <w:szCs w:val="24"/>
        </w:rPr>
        <w:t xml:space="preserve"> за кодом CPV за ЄЗС ДК 021:2015 - 33740000-9 Засоби для догляду за руками та нігтями</w:t>
      </w:r>
    </w:p>
    <w:p w14:paraId="2DE0A063" w14:textId="77777777" w:rsidR="00650D51" w:rsidRPr="00650D51" w:rsidRDefault="00650D51" w:rsidP="00650D51">
      <w:pPr>
        <w:spacing w:after="0" w:line="240" w:lineRule="auto"/>
        <w:ind w:firstLine="357"/>
        <w:jc w:val="center"/>
        <w:rPr>
          <w:rFonts w:ascii="Times New Roman" w:hAnsi="Times New Roman" w:cs="Times New Roman"/>
          <w:b/>
          <w:color w:val="000000"/>
          <w:sz w:val="24"/>
          <w:szCs w:val="24"/>
        </w:rPr>
      </w:pPr>
      <w:r w:rsidRPr="00650D51">
        <w:rPr>
          <w:rFonts w:ascii="Times New Roman" w:hAnsi="Times New Roman" w:cs="Times New Roman"/>
          <w:b/>
          <w:color w:val="000000"/>
          <w:sz w:val="24"/>
          <w:szCs w:val="24"/>
        </w:rPr>
        <w:t>ТЕХНІЧНІ ВИМОГИ</w:t>
      </w:r>
    </w:p>
    <w:p w14:paraId="1D75B222" w14:textId="77777777" w:rsidR="00650D51" w:rsidRPr="00650D51" w:rsidRDefault="00650D51" w:rsidP="00650D51">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50D51" w:rsidRPr="00650D51" w14:paraId="35DD1FC4" w14:textId="77777777" w:rsidTr="00AF26EB">
        <w:tc>
          <w:tcPr>
            <w:tcW w:w="562" w:type="dxa"/>
          </w:tcPr>
          <w:p w14:paraId="473F96B9" w14:textId="77777777" w:rsidR="00650D51" w:rsidRPr="00650D51" w:rsidRDefault="00650D51" w:rsidP="00650D51">
            <w:pPr>
              <w:pStyle w:val="a6"/>
              <w:jc w:val="center"/>
              <w:rPr>
                <w:b/>
                <w:bCs/>
              </w:rPr>
            </w:pPr>
            <w:bookmarkStart w:id="0" w:name="_Hlk173497941"/>
            <w:r w:rsidRPr="00650D51">
              <w:rPr>
                <w:b/>
                <w:bCs/>
              </w:rPr>
              <w:t>№ п/п</w:t>
            </w:r>
          </w:p>
        </w:tc>
        <w:tc>
          <w:tcPr>
            <w:tcW w:w="5670" w:type="dxa"/>
          </w:tcPr>
          <w:p w14:paraId="6D85FEE9" w14:textId="77777777" w:rsidR="00650D51" w:rsidRPr="00650D51" w:rsidRDefault="00650D51" w:rsidP="00650D51">
            <w:pPr>
              <w:pStyle w:val="a6"/>
              <w:jc w:val="center"/>
              <w:rPr>
                <w:b/>
                <w:bCs/>
              </w:rPr>
            </w:pPr>
            <w:r w:rsidRPr="00650D51">
              <w:rPr>
                <w:b/>
                <w:bCs/>
              </w:rPr>
              <w:t>Назва системи</w:t>
            </w:r>
          </w:p>
        </w:tc>
        <w:tc>
          <w:tcPr>
            <w:tcW w:w="1701" w:type="dxa"/>
          </w:tcPr>
          <w:p w14:paraId="48912A54" w14:textId="77777777" w:rsidR="00650D51" w:rsidRPr="00650D51" w:rsidRDefault="00650D51" w:rsidP="00650D51">
            <w:pPr>
              <w:pStyle w:val="a6"/>
              <w:jc w:val="center"/>
              <w:rPr>
                <w:b/>
                <w:bCs/>
              </w:rPr>
            </w:pPr>
            <w:r w:rsidRPr="00650D51">
              <w:rPr>
                <w:b/>
                <w:bCs/>
              </w:rPr>
              <w:t>Одиниця виміру</w:t>
            </w:r>
          </w:p>
        </w:tc>
        <w:tc>
          <w:tcPr>
            <w:tcW w:w="1701" w:type="dxa"/>
          </w:tcPr>
          <w:p w14:paraId="0411B1C2" w14:textId="77777777" w:rsidR="00650D51" w:rsidRPr="00650D51" w:rsidRDefault="00650D51" w:rsidP="00650D51">
            <w:pPr>
              <w:pStyle w:val="a6"/>
              <w:jc w:val="center"/>
              <w:rPr>
                <w:b/>
                <w:bCs/>
              </w:rPr>
            </w:pPr>
            <w:r w:rsidRPr="00650D51">
              <w:rPr>
                <w:b/>
                <w:bCs/>
              </w:rPr>
              <w:t>Кількість</w:t>
            </w:r>
          </w:p>
        </w:tc>
      </w:tr>
      <w:tr w:rsidR="00650D51" w:rsidRPr="00650D51" w14:paraId="471861E6" w14:textId="77777777" w:rsidTr="00AF26EB">
        <w:tc>
          <w:tcPr>
            <w:tcW w:w="562" w:type="dxa"/>
            <w:vAlign w:val="center"/>
          </w:tcPr>
          <w:p w14:paraId="7F187632" w14:textId="77777777" w:rsidR="00650D51" w:rsidRPr="00650D51" w:rsidRDefault="00650D51" w:rsidP="00650D51">
            <w:pPr>
              <w:pStyle w:val="a6"/>
              <w:jc w:val="center"/>
              <w:rPr>
                <w:b/>
                <w:bCs/>
              </w:rPr>
            </w:pPr>
            <w:r w:rsidRPr="00650D51">
              <w:rPr>
                <w:b/>
                <w:bCs/>
              </w:rPr>
              <w:t>1</w:t>
            </w:r>
          </w:p>
        </w:tc>
        <w:tc>
          <w:tcPr>
            <w:tcW w:w="5670" w:type="dxa"/>
          </w:tcPr>
          <w:p w14:paraId="687B4DC1" w14:textId="77777777" w:rsidR="00650D51" w:rsidRPr="00650D51" w:rsidRDefault="00650D51" w:rsidP="00650D51">
            <w:pPr>
              <w:pStyle w:val="a6"/>
              <w:jc w:val="both"/>
              <w:rPr>
                <w:b/>
                <w:bCs/>
              </w:rPr>
            </w:pPr>
            <w:r w:rsidRPr="00650D51">
              <w:rPr>
                <w:b/>
                <w:bCs/>
              </w:rPr>
              <w:t xml:space="preserve">Засіб для </w:t>
            </w:r>
            <w:proofErr w:type="spellStart"/>
            <w:r w:rsidRPr="00650D51">
              <w:rPr>
                <w:b/>
                <w:bCs/>
              </w:rPr>
              <w:t>дезинфекції</w:t>
            </w:r>
            <w:proofErr w:type="spellEnd"/>
            <w:r w:rsidRPr="00650D51">
              <w:rPr>
                <w:b/>
                <w:bCs/>
              </w:rPr>
              <w:t xml:space="preserve"> поверхонь</w:t>
            </w:r>
          </w:p>
        </w:tc>
        <w:tc>
          <w:tcPr>
            <w:tcW w:w="1701" w:type="dxa"/>
            <w:vAlign w:val="center"/>
          </w:tcPr>
          <w:p w14:paraId="5D62CD0A" w14:textId="77777777" w:rsidR="00650D51" w:rsidRPr="00650D51" w:rsidRDefault="00650D51" w:rsidP="00650D51">
            <w:pPr>
              <w:pStyle w:val="a6"/>
              <w:jc w:val="center"/>
              <w:rPr>
                <w:b/>
                <w:bCs/>
              </w:rPr>
            </w:pPr>
            <w:proofErr w:type="spellStart"/>
            <w:r w:rsidRPr="00650D51">
              <w:rPr>
                <w:b/>
                <w:bCs/>
              </w:rPr>
              <w:t>шт</w:t>
            </w:r>
            <w:proofErr w:type="spellEnd"/>
          </w:p>
        </w:tc>
        <w:tc>
          <w:tcPr>
            <w:tcW w:w="1701" w:type="dxa"/>
            <w:vAlign w:val="center"/>
          </w:tcPr>
          <w:p w14:paraId="3260D000" w14:textId="77777777" w:rsidR="00650D51" w:rsidRPr="00650D51" w:rsidRDefault="00650D51" w:rsidP="00650D51">
            <w:pPr>
              <w:pStyle w:val="a6"/>
              <w:jc w:val="center"/>
              <w:rPr>
                <w:b/>
                <w:bCs/>
              </w:rPr>
            </w:pPr>
            <w:r w:rsidRPr="00650D51">
              <w:rPr>
                <w:b/>
                <w:bCs/>
              </w:rPr>
              <w:t>60</w:t>
            </w:r>
          </w:p>
        </w:tc>
      </w:tr>
      <w:tr w:rsidR="00650D51" w:rsidRPr="00650D51" w14:paraId="297A20F7" w14:textId="77777777" w:rsidTr="00AF26EB">
        <w:tc>
          <w:tcPr>
            <w:tcW w:w="562" w:type="dxa"/>
            <w:vAlign w:val="center"/>
          </w:tcPr>
          <w:p w14:paraId="0D707C7D" w14:textId="77777777" w:rsidR="00650D51" w:rsidRPr="00650D51" w:rsidRDefault="00650D51" w:rsidP="00650D51">
            <w:pPr>
              <w:pStyle w:val="a6"/>
              <w:jc w:val="center"/>
              <w:rPr>
                <w:b/>
                <w:bCs/>
              </w:rPr>
            </w:pPr>
            <w:r w:rsidRPr="00650D51">
              <w:rPr>
                <w:b/>
                <w:bCs/>
              </w:rPr>
              <w:t>2</w:t>
            </w:r>
          </w:p>
        </w:tc>
        <w:tc>
          <w:tcPr>
            <w:tcW w:w="5670" w:type="dxa"/>
          </w:tcPr>
          <w:p w14:paraId="2F648946" w14:textId="77777777" w:rsidR="00650D51" w:rsidRPr="00650D51" w:rsidRDefault="00650D51" w:rsidP="00650D51">
            <w:pPr>
              <w:pStyle w:val="a6"/>
              <w:jc w:val="both"/>
              <w:rPr>
                <w:b/>
                <w:bCs/>
              </w:rPr>
            </w:pPr>
            <w:proofErr w:type="spellStart"/>
            <w:r w:rsidRPr="00650D51">
              <w:rPr>
                <w:b/>
                <w:bCs/>
              </w:rPr>
              <w:t>Санітайзер</w:t>
            </w:r>
            <w:proofErr w:type="spellEnd"/>
            <w:r w:rsidRPr="00650D51">
              <w:rPr>
                <w:b/>
                <w:bCs/>
              </w:rPr>
              <w:t xml:space="preserve"> для рук</w:t>
            </w:r>
          </w:p>
        </w:tc>
        <w:tc>
          <w:tcPr>
            <w:tcW w:w="1701" w:type="dxa"/>
            <w:vAlign w:val="center"/>
          </w:tcPr>
          <w:p w14:paraId="3EF30F4E" w14:textId="77777777" w:rsidR="00650D51" w:rsidRPr="00650D51" w:rsidRDefault="00650D51" w:rsidP="00650D51">
            <w:pPr>
              <w:pStyle w:val="a6"/>
              <w:jc w:val="center"/>
              <w:rPr>
                <w:b/>
                <w:bCs/>
              </w:rPr>
            </w:pPr>
            <w:proofErr w:type="spellStart"/>
            <w:r w:rsidRPr="00650D51">
              <w:rPr>
                <w:b/>
                <w:bCs/>
              </w:rPr>
              <w:t>шт</w:t>
            </w:r>
            <w:proofErr w:type="spellEnd"/>
          </w:p>
        </w:tc>
        <w:tc>
          <w:tcPr>
            <w:tcW w:w="1701" w:type="dxa"/>
            <w:vAlign w:val="center"/>
          </w:tcPr>
          <w:p w14:paraId="0D9F0B1D" w14:textId="77777777" w:rsidR="00650D51" w:rsidRPr="00650D51" w:rsidRDefault="00650D51" w:rsidP="00650D51">
            <w:pPr>
              <w:pStyle w:val="a6"/>
              <w:jc w:val="center"/>
              <w:rPr>
                <w:b/>
                <w:bCs/>
              </w:rPr>
            </w:pPr>
            <w:r w:rsidRPr="00650D51">
              <w:rPr>
                <w:b/>
                <w:bCs/>
              </w:rPr>
              <w:t>120</w:t>
            </w:r>
          </w:p>
        </w:tc>
      </w:tr>
      <w:tr w:rsidR="00650D51" w:rsidRPr="00650D51" w14:paraId="7F85CE50" w14:textId="77777777" w:rsidTr="00AF26EB">
        <w:tc>
          <w:tcPr>
            <w:tcW w:w="562" w:type="dxa"/>
            <w:vAlign w:val="center"/>
          </w:tcPr>
          <w:p w14:paraId="4D4F7DDE" w14:textId="77777777" w:rsidR="00650D51" w:rsidRPr="00650D51" w:rsidRDefault="00650D51" w:rsidP="00650D51">
            <w:pPr>
              <w:pStyle w:val="a6"/>
              <w:jc w:val="center"/>
              <w:rPr>
                <w:b/>
                <w:bCs/>
              </w:rPr>
            </w:pPr>
            <w:r w:rsidRPr="00650D51">
              <w:rPr>
                <w:b/>
                <w:bCs/>
              </w:rPr>
              <w:t>3</w:t>
            </w:r>
          </w:p>
        </w:tc>
        <w:tc>
          <w:tcPr>
            <w:tcW w:w="5670" w:type="dxa"/>
          </w:tcPr>
          <w:p w14:paraId="7D9C9B31" w14:textId="77777777" w:rsidR="00650D51" w:rsidRPr="00650D51" w:rsidRDefault="00650D51" w:rsidP="00650D51">
            <w:pPr>
              <w:pStyle w:val="a6"/>
              <w:jc w:val="both"/>
              <w:rPr>
                <w:b/>
                <w:bCs/>
              </w:rPr>
            </w:pPr>
            <w:r w:rsidRPr="00650D51">
              <w:rPr>
                <w:rFonts w:eastAsia="Calibri"/>
                <w:b/>
                <w:bCs/>
              </w:rPr>
              <w:t>Засіб  для чищення,  миття та дезінфекції будь яких поверхонь</w:t>
            </w:r>
            <w:r w:rsidRPr="00650D51">
              <w:rPr>
                <w:b/>
                <w:bCs/>
              </w:rPr>
              <w:t xml:space="preserve"> </w:t>
            </w:r>
            <w:r w:rsidRPr="00650D51">
              <w:rPr>
                <w:rFonts w:eastAsia="Calibri"/>
                <w:b/>
                <w:bCs/>
              </w:rPr>
              <w:t>з розпилювачем</w:t>
            </w:r>
          </w:p>
        </w:tc>
        <w:tc>
          <w:tcPr>
            <w:tcW w:w="1701" w:type="dxa"/>
            <w:vAlign w:val="center"/>
          </w:tcPr>
          <w:p w14:paraId="7BFA9611" w14:textId="77777777" w:rsidR="00650D51" w:rsidRPr="00650D51" w:rsidRDefault="00650D51" w:rsidP="00650D51">
            <w:pPr>
              <w:pStyle w:val="a6"/>
              <w:jc w:val="center"/>
              <w:rPr>
                <w:b/>
                <w:bCs/>
              </w:rPr>
            </w:pPr>
            <w:proofErr w:type="spellStart"/>
            <w:r w:rsidRPr="00650D51">
              <w:rPr>
                <w:b/>
                <w:bCs/>
              </w:rPr>
              <w:t>шт</w:t>
            </w:r>
            <w:proofErr w:type="spellEnd"/>
          </w:p>
        </w:tc>
        <w:tc>
          <w:tcPr>
            <w:tcW w:w="1701" w:type="dxa"/>
            <w:vAlign w:val="center"/>
          </w:tcPr>
          <w:p w14:paraId="575C0056" w14:textId="77777777" w:rsidR="00650D51" w:rsidRPr="00650D51" w:rsidRDefault="00650D51" w:rsidP="00650D51">
            <w:pPr>
              <w:pStyle w:val="a6"/>
              <w:jc w:val="center"/>
              <w:rPr>
                <w:b/>
                <w:bCs/>
              </w:rPr>
            </w:pPr>
            <w:r w:rsidRPr="00650D51">
              <w:rPr>
                <w:b/>
                <w:bCs/>
              </w:rPr>
              <w:t>30</w:t>
            </w:r>
          </w:p>
        </w:tc>
      </w:tr>
      <w:tr w:rsidR="00650D51" w:rsidRPr="00650D51" w14:paraId="082D89EE" w14:textId="77777777" w:rsidTr="00AF26EB">
        <w:tc>
          <w:tcPr>
            <w:tcW w:w="562" w:type="dxa"/>
            <w:vAlign w:val="center"/>
          </w:tcPr>
          <w:p w14:paraId="4B48C28E" w14:textId="77777777" w:rsidR="00650D51" w:rsidRPr="00650D51" w:rsidRDefault="00650D51" w:rsidP="00650D51">
            <w:pPr>
              <w:pStyle w:val="a6"/>
              <w:jc w:val="center"/>
              <w:rPr>
                <w:b/>
                <w:bCs/>
              </w:rPr>
            </w:pPr>
            <w:r w:rsidRPr="00650D51">
              <w:rPr>
                <w:b/>
                <w:bCs/>
              </w:rPr>
              <w:t>4</w:t>
            </w:r>
          </w:p>
        </w:tc>
        <w:tc>
          <w:tcPr>
            <w:tcW w:w="5670" w:type="dxa"/>
          </w:tcPr>
          <w:p w14:paraId="415CA637" w14:textId="77777777" w:rsidR="00650D51" w:rsidRPr="00650D51" w:rsidRDefault="00650D51" w:rsidP="00650D51">
            <w:pPr>
              <w:pStyle w:val="a6"/>
              <w:jc w:val="both"/>
              <w:rPr>
                <w:b/>
                <w:bCs/>
              </w:rPr>
            </w:pPr>
            <w:r w:rsidRPr="00650D51">
              <w:rPr>
                <w:rFonts w:eastAsia="Calibri"/>
                <w:b/>
                <w:bCs/>
              </w:rPr>
              <w:t>Засіб для чищення, миття та дезінфекції будь яких поверхонь</w:t>
            </w:r>
          </w:p>
        </w:tc>
        <w:tc>
          <w:tcPr>
            <w:tcW w:w="1701" w:type="dxa"/>
            <w:vAlign w:val="center"/>
          </w:tcPr>
          <w:p w14:paraId="1A6163A6" w14:textId="77777777" w:rsidR="00650D51" w:rsidRPr="00650D51" w:rsidRDefault="00650D51" w:rsidP="00650D51">
            <w:pPr>
              <w:pStyle w:val="a6"/>
              <w:jc w:val="center"/>
              <w:rPr>
                <w:b/>
                <w:bCs/>
              </w:rPr>
            </w:pPr>
            <w:proofErr w:type="spellStart"/>
            <w:r w:rsidRPr="00650D51">
              <w:rPr>
                <w:b/>
                <w:bCs/>
              </w:rPr>
              <w:t>шт</w:t>
            </w:r>
            <w:proofErr w:type="spellEnd"/>
          </w:p>
        </w:tc>
        <w:tc>
          <w:tcPr>
            <w:tcW w:w="1701" w:type="dxa"/>
            <w:vAlign w:val="center"/>
          </w:tcPr>
          <w:p w14:paraId="25389EB7" w14:textId="77777777" w:rsidR="00650D51" w:rsidRPr="00650D51" w:rsidRDefault="00650D51" w:rsidP="00650D51">
            <w:pPr>
              <w:pStyle w:val="a6"/>
              <w:jc w:val="center"/>
              <w:rPr>
                <w:b/>
                <w:bCs/>
              </w:rPr>
            </w:pPr>
            <w:r w:rsidRPr="00650D51">
              <w:rPr>
                <w:b/>
                <w:bCs/>
              </w:rPr>
              <w:t>30</w:t>
            </w:r>
          </w:p>
        </w:tc>
      </w:tr>
      <w:bookmarkEnd w:id="0"/>
    </w:tbl>
    <w:p w14:paraId="561132D2" w14:textId="77777777" w:rsidR="00650D51" w:rsidRPr="00650D51" w:rsidRDefault="00650D51" w:rsidP="00650D51">
      <w:pPr>
        <w:pStyle w:val="a6"/>
        <w:spacing w:after="0" w:line="240" w:lineRule="auto"/>
        <w:jc w:val="both"/>
        <w:rPr>
          <w:b/>
          <w:bCs/>
          <w:i/>
          <w:iCs/>
          <w:lang w:eastAsia="ru-RU"/>
        </w:rPr>
      </w:pPr>
    </w:p>
    <w:p w14:paraId="6CD78771" w14:textId="77777777" w:rsidR="00650D51" w:rsidRPr="00650D51" w:rsidRDefault="00650D51" w:rsidP="00650D51">
      <w:pPr>
        <w:pStyle w:val="a6"/>
        <w:spacing w:after="0" w:line="240" w:lineRule="auto"/>
        <w:jc w:val="both"/>
        <w:rPr>
          <w:b/>
          <w:bCs/>
          <w:i/>
          <w:iCs/>
          <w:lang w:eastAsia="ru-RU"/>
        </w:rPr>
      </w:pPr>
      <w:r w:rsidRPr="00650D5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650D51">
        <w:rPr>
          <w:b/>
          <w:bCs/>
          <w:i/>
          <w:iCs/>
          <w:lang w:eastAsia="ru-RU"/>
        </w:rPr>
        <w:t>проєкту</w:t>
      </w:r>
      <w:proofErr w:type="spellEnd"/>
      <w:r w:rsidRPr="00650D51">
        <w:rPr>
          <w:b/>
          <w:bCs/>
          <w:i/>
          <w:iCs/>
          <w:lang w:eastAsia="ru-RU"/>
        </w:rPr>
        <w:t xml:space="preserve"> Договору до моменту його повного завершення</w:t>
      </w:r>
      <w:r w:rsidRPr="00650D51">
        <w:rPr>
          <w:b/>
          <w:bCs/>
          <w:i/>
          <w:iCs/>
        </w:rPr>
        <w:t>.</w:t>
      </w:r>
    </w:p>
    <w:p w14:paraId="2373DC22" w14:textId="77777777" w:rsidR="00650D51" w:rsidRPr="00650D51" w:rsidRDefault="00650D51" w:rsidP="00650D51">
      <w:pPr>
        <w:pStyle w:val="a6"/>
        <w:spacing w:after="0" w:line="240" w:lineRule="auto"/>
        <w:jc w:val="both"/>
        <w:rPr>
          <w:b/>
          <w:bCs/>
          <w:i/>
          <w:iCs/>
          <w:lang w:eastAsia="ru-RU"/>
        </w:rPr>
      </w:pPr>
    </w:p>
    <w:p w14:paraId="2ED0D55A" w14:textId="77777777" w:rsidR="00650D51" w:rsidRPr="00650D51" w:rsidRDefault="00650D51" w:rsidP="00650D51">
      <w:pPr>
        <w:pStyle w:val="a6"/>
        <w:spacing w:after="0" w:line="240" w:lineRule="auto"/>
        <w:ind w:firstLine="567"/>
        <w:jc w:val="both"/>
        <w:rPr>
          <w:color w:val="000000" w:themeColor="text1"/>
          <w:shd w:val="clear" w:color="auto" w:fill="FFFFFF"/>
        </w:rPr>
      </w:pPr>
      <w:bookmarkStart w:id="1" w:name="_Hlk131598067"/>
      <w:bookmarkStart w:id="2" w:name="_Hlk173499091"/>
      <w:r w:rsidRPr="00650D51">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C959EBC" w14:textId="77777777" w:rsidR="00650D51" w:rsidRPr="00650D51" w:rsidRDefault="00650D51" w:rsidP="00650D51">
      <w:pPr>
        <w:spacing w:after="0" w:line="240" w:lineRule="auto"/>
        <w:ind w:firstLine="567"/>
        <w:jc w:val="both"/>
        <w:rPr>
          <w:rFonts w:ascii="Times New Roman" w:hAnsi="Times New Roman" w:cs="Times New Roman"/>
          <w:color w:val="000000" w:themeColor="text1"/>
          <w:sz w:val="24"/>
          <w:szCs w:val="24"/>
          <w:shd w:val="clear" w:color="auto" w:fill="FFFFFF"/>
        </w:rPr>
      </w:pPr>
      <w:r w:rsidRPr="00650D51">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2F75F40" w14:textId="77777777" w:rsidR="00650D51" w:rsidRPr="00650D51" w:rsidRDefault="00650D51" w:rsidP="00650D51">
      <w:pPr>
        <w:spacing w:after="0" w:line="240" w:lineRule="auto"/>
        <w:ind w:firstLine="567"/>
        <w:jc w:val="both"/>
        <w:rPr>
          <w:rFonts w:ascii="Times New Roman" w:hAnsi="Times New Roman" w:cs="Times New Roman"/>
          <w:color w:val="000000" w:themeColor="text1"/>
          <w:sz w:val="24"/>
          <w:szCs w:val="24"/>
          <w:shd w:val="clear" w:color="auto" w:fill="FFFFFF"/>
        </w:rPr>
      </w:pPr>
      <w:r w:rsidRPr="00650D51">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sidRPr="00650D51">
        <w:rPr>
          <w:rFonts w:ascii="Times New Roman" w:hAnsi="Times New Roman" w:cs="Times New Roman"/>
          <w:color w:val="000000" w:themeColor="text1"/>
          <w:sz w:val="24"/>
          <w:szCs w:val="24"/>
          <w:shd w:val="clear" w:color="auto" w:fill="FFFFFF"/>
        </w:rPr>
        <w:lastRenderedPageBreak/>
        <w:t xml:space="preserve">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570DE2A1" w14:textId="77777777" w:rsidR="00650D51" w:rsidRPr="00650D51" w:rsidRDefault="00650D51" w:rsidP="00650D51">
      <w:pPr>
        <w:spacing w:after="0" w:line="240" w:lineRule="auto"/>
        <w:ind w:firstLine="567"/>
        <w:jc w:val="both"/>
        <w:rPr>
          <w:rFonts w:ascii="Times New Roman" w:hAnsi="Times New Roman" w:cs="Times New Roman"/>
          <w:sz w:val="24"/>
          <w:szCs w:val="24"/>
        </w:rPr>
      </w:pPr>
      <w:r w:rsidRPr="00650D51">
        <w:rPr>
          <w:rFonts w:ascii="Times New Roman" w:hAnsi="Times New Roman" w:cs="Times New Roman"/>
          <w:color w:val="000000" w:themeColor="text1"/>
          <w:sz w:val="24"/>
          <w:szCs w:val="24"/>
          <w:shd w:val="clear" w:color="auto" w:fill="FFFFFF"/>
        </w:rPr>
        <w:t xml:space="preserve">4. </w:t>
      </w:r>
      <w:r w:rsidRPr="00650D51">
        <w:rPr>
          <w:rFonts w:ascii="Times New Roman" w:hAnsi="Times New Roman" w:cs="Times New Roman"/>
          <w:sz w:val="24"/>
          <w:szCs w:val="24"/>
        </w:rPr>
        <w:t xml:space="preserve">Всі елементи повинні бути сертифіковані в Україні (надати </w:t>
      </w:r>
      <w:proofErr w:type="spellStart"/>
      <w:r w:rsidRPr="00650D51">
        <w:rPr>
          <w:rFonts w:ascii="Times New Roman" w:hAnsi="Times New Roman" w:cs="Times New Roman"/>
          <w:sz w:val="24"/>
          <w:szCs w:val="24"/>
        </w:rPr>
        <w:t>сканкопії</w:t>
      </w:r>
      <w:proofErr w:type="spellEnd"/>
      <w:r w:rsidRPr="00650D51">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товару.</w:t>
      </w:r>
    </w:p>
    <w:p w14:paraId="4ABC2629" w14:textId="77777777" w:rsidR="00650D51" w:rsidRPr="00650D51" w:rsidRDefault="00650D51" w:rsidP="00650D51">
      <w:pPr>
        <w:spacing w:after="0" w:line="240" w:lineRule="auto"/>
        <w:ind w:firstLine="567"/>
        <w:jc w:val="both"/>
        <w:rPr>
          <w:rFonts w:ascii="Times New Roman" w:hAnsi="Times New Roman" w:cs="Times New Roman"/>
          <w:sz w:val="24"/>
          <w:szCs w:val="24"/>
        </w:rPr>
      </w:pPr>
      <w:r w:rsidRPr="00650D51">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650D51">
        <w:rPr>
          <w:rFonts w:ascii="Times New Roman" w:hAnsi="Times New Roman" w:cs="Times New Roman"/>
          <w:sz w:val="24"/>
          <w:szCs w:val="24"/>
        </w:rPr>
        <w:t>проєкту</w:t>
      </w:r>
      <w:proofErr w:type="spellEnd"/>
      <w:r w:rsidRPr="00650D51">
        <w:rPr>
          <w:rFonts w:ascii="Times New Roman" w:hAnsi="Times New Roman" w:cs="Times New Roman"/>
          <w:sz w:val="24"/>
          <w:szCs w:val="24"/>
        </w:rPr>
        <w:t xml:space="preserve"> Договору.</w:t>
      </w:r>
      <w:bookmarkStart w:id="3" w:name="_Hlk131682113"/>
      <w:bookmarkEnd w:id="1"/>
    </w:p>
    <w:p w14:paraId="2F10CD69" w14:textId="77777777" w:rsidR="00650D51" w:rsidRPr="00650D51" w:rsidRDefault="00650D51" w:rsidP="00650D51">
      <w:pPr>
        <w:spacing w:after="0" w:line="240" w:lineRule="auto"/>
        <w:ind w:firstLine="567"/>
        <w:jc w:val="both"/>
        <w:rPr>
          <w:rFonts w:ascii="Times New Roman" w:hAnsi="Times New Roman" w:cs="Times New Roman"/>
          <w:sz w:val="24"/>
          <w:szCs w:val="24"/>
        </w:rPr>
      </w:pPr>
      <w:r w:rsidRPr="00650D51">
        <w:rPr>
          <w:rFonts w:ascii="Times New Roman" w:hAnsi="Times New Roman" w:cs="Times New Roman"/>
          <w:sz w:val="24"/>
          <w:szCs w:val="24"/>
        </w:rPr>
        <w:t xml:space="preserve">6. Надати у складі пропозиції </w:t>
      </w:r>
      <w:r w:rsidRPr="00650D51">
        <w:rPr>
          <w:rFonts w:ascii="Times New Roman" w:hAnsi="Times New Roman" w:cs="Times New Roman"/>
          <w:color w:val="000000" w:themeColor="text1"/>
          <w:sz w:val="24"/>
          <w:szCs w:val="24"/>
        </w:rPr>
        <w:t xml:space="preserve">копію чинної ліцензії </w:t>
      </w:r>
      <w:r w:rsidRPr="00650D51">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3"/>
    </w:p>
    <w:p w14:paraId="32A4F8CE" w14:textId="77777777" w:rsidR="00650D51" w:rsidRPr="00650D51" w:rsidRDefault="00650D51" w:rsidP="00650D51">
      <w:pPr>
        <w:spacing w:after="0" w:line="240" w:lineRule="auto"/>
        <w:ind w:firstLine="567"/>
        <w:jc w:val="both"/>
        <w:rPr>
          <w:rFonts w:ascii="Times New Roman" w:hAnsi="Times New Roman" w:cs="Times New Roman"/>
          <w:sz w:val="24"/>
          <w:szCs w:val="24"/>
        </w:rPr>
      </w:pPr>
      <w:r w:rsidRPr="00650D51">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50D51">
        <w:rPr>
          <w:rFonts w:ascii="Times New Roman" w:hAnsi="Times New Roman" w:cs="Times New Roman"/>
          <w:sz w:val="24"/>
          <w:szCs w:val="24"/>
        </w:rPr>
        <w:t>проєкті</w:t>
      </w:r>
      <w:proofErr w:type="spellEnd"/>
      <w:r w:rsidRPr="00650D51">
        <w:rPr>
          <w:rFonts w:ascii="Times New Roman" w:hAnsi="Times New Roman" w:cs="Times New Roman"/>
          <w:sz w:val="24"/>
          <w:szCs w:val="24"/>
        </w:rPr>
        <w:t xml:space="preserve"> Договору.</w:t>
      </w:r>
    </w:p>
    <w:p w14:paraId="7DE9D17F" w14:textId="77777777" w:rsidR="00650D51" w:rsidRPr="00650D51" w:rsidRDefault="00650D51" w:rsidP="00650D51">
      <w:pPr>
        <w:spacing w:after="0" w:line="240" w:lineRule="auto"/>
        <w:ind w:firstLine="567"/>
        <w:jc w:val="both"/>
        <w:rPr>
          <w:rFonts w:ascii="Times New Roman" w:hAnsi="Times New Roman" w:cs="Times New Roman"/>
          <w:sz w:val="24"/>
          <w:szCs w:val="24"/>
          <w:lang w:eastAsia="ar-SA"/>
        </w:rPr>
      </w:pPr>
      <w:r w:rsidRPr="00650D51">
        <w:rPr>
          <w:rFonts w:ascii="Times New Roman" w:hAnsi="Times New Roman" w:cs="Times New Roman"/>
          <w:sz w:val="24"/>
          <w:szCs w:val="24"/>
          <w:lang w:eastAsia="ar-SA"/>
        </w:rPr>
        <w:t>8.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0E16ED1A" w14:textId="77777777" w:rsidR="00650D51" w:rsidRPr="00650D51" w:rsidRDefault="00650D51" w:rsidP="00650D51">
      <w:pPr>
        <w:spacing w:after="0" w:line="240" w:lineRule="auto"/>
        <w:ind w:firstLine="567"/>
        <w:jc w:val="both"/>
        <w:rPr>
          <w:rFonts w:ascii="Times New Roman" w:hAnsi="Times New Roman" w:cs="Times New Roman"/>
          <w:sz w:val="24"/>
          <w:szCs w:val="24"/>
          <w:lang w:eastAsia="ar-SA"/>
        </w:rPr>
      </w:pPr>
      <w:r w:rsidRPr="00650D51">
        <w:rPr>
          <w:rFonts w:ascii="Times New Roman" w:hAnsi="Times New Roman" w:cs="Times New Roman"/>
          <w:sz w:val="24"/>
          <w:szCs w:val="24"/>
          <w:lang w:eastAsia="ar-SA"/>
        </w:rPr>
        <w:t xml:space="preserve">9. </w:t>
      </w:r>
      <w:r w:rsidRPr="00650D51">
        <w:rPr>
          <w:rFonts w:ascii="Times New Roman" w:hAnsi="Times New Roman" w:cs="Times New Roman"/>
          <w:color w:val="000000"/>
          <w:sz w:val="24"/>
          <w:szCs w:val="24"/>
          <w:u w:val="single"/>
        </w:rPr>
        <w:t>Вимоги щодо якості</w:t>
      </w:r>
      <w:r w:rsidRPr="00650D51">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bookmarkEnd w:id="2"/>
    <w:p w14:paraId="2092AA95" w14:textId="77777777" w:rsidR="00650D51" w:rsidRPr="00650D51" w:rsidRDefault="00650D51" w:rsidP="00650D51">
      <w:pPr>
        <w:spacing w:after="0" w:line="240" w:lineRule="auto"/>
        <w:ind w:firstLine="567"/>
        <w:jc w:val="both"/>
        <w:rPr>
          <w:rFonts w:ascii="Times New Roman" w:hAnsi="Times New Roman" w:cs="Times New Roman"/>
          <w:sz w:val="24"/>
          <w:szCs w:val="24"/>
        </w:rPr>
      </w:pPr>
    </w:p>
    <w:p w14:paraId="35A6C915" w14:textId="77777777" w:rsidR="00650D51" w:rsidRPr="00650D51" w:rsidRDefault="00650D51" w:rsidP="00650D51">
      <w:pPr>
        <w:spacing w:after="0" w:line="240" w:lineRule="auto"/>
        <w:ind w:left="14" w:firstLine="538"/>
        <w:jc w:val="both"/>
        <w:rPr>
          <w:rFonts w:ascii="Times New Roman" w:hAnsi="Times New Roman" w:cs="Times New Roman"/>
          <w:sz w:val="24"/>
          <w:szCs w:val="24"/>
          <w:lang w:eastAsia="ar-SA"/>
        </w:rPr>
      </w:pPr>
      <w:r w:rsidRPr="00650D51">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5A7CF1E2" w14:textId="77777777" w:rsidR="00650D51" w:rsidRPr="00650D51" w:rsidRDefault="00650D51" w:rsidP="00650D51">
      <w:pPr>
        <w:spacing w:after="0" w:line="240" w:lineRule="auto"/>
        <w:ind w:left="14" w:firstLine="538"/>
        <w:contextualSpacing/>
        <w:jc w:val="center"/>
        <w:rPr>
          <w:rFonts w:ascii="Times New Roman" w:hAnsi="Times New Roman" w:cs="Times New Roman"/>
          <w:b/>
          <w:bCs/>
          <w:sz w:val="24"/>
          <w:szCs w:val="24"/>
          <w:lang w:eastAsia="ar-SA"/>
        </w:rPr>
      </w:pPr>
    </w:p>
    <w:p w14:paraId="06586158" w14:textId="77777777" w:rsidR="00650D51" w:rsidRPr="00650D51" w:rsidRDefault="00650D51" w:rsidP="00650D51">
      <w:pPr>
        <w:spacing w:after="0" w:line="240" w:lineRule="auto"/>
        <w:ind w:left="14" w:firstLine="538"/>
        <w:contextualSpacing/>
        <w:jc w:val="center"/>
        <w:rPr>
          <w:rFonts w:ascii="Times New Roman" w:hAnsi="Times New Roman" w:cs="Times New Roman"/>
          <w:b/>
          <w:bCs/>
          <w:sz w:val="24"/>
          <w:szCs w:val="24"/>
          <w:lang w:eastAsia="ar-SA"/>
        </w:rPr>
      </w:pPr>
      <w:r w:rsidRPr="00650D51">
        <w:rPr>
          <w:rFonts w:ascii="Times New Roman" w:hAnsi="Times New Roman" w:cs="Times New Roman"/>
          <w:b/>
          <w:bCs/>
          <w:sz w:val="24"/>
          <w:szCs w:val="24"/>
          <w:lang w:eastAsia="ar-SA"/>
        </w:rPr>
        <w:t>Таблиця відповідності</w:t>
      </w:r>
    </w:p>
    <w:p w14:paraId="079B1236" w14:textId="77777777" w:rsidR="00650D51" w:rsidRPr="00650D51" w:rsidRDefault="00650D51" w:rsidP="00650D51">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650D51" w:rsidRPr="00650D51" w14:paraId="1768CE10" w14:textId="77777777" w:rsidTr="00AF26EB">
        <w:tc>
          <w:tcPr>
            <w:tcW w:w="520" w:type="dxa"/>
            <w:vAlign w:val="center"/>
          </w:tcPr>
          <w:p w14:paraId="63165FA8" w14:textId="77777777" w:rsidR="00650D51" w:rsidRPr="00650D51" w:rsidRDefault="00650D51" w:rsidP="00650D51">
            <w:pPr>
              <w:spacing w:after="0" w:line="240" w:lineRule="auto"/>
              <w:ind w:left="14" w:firstLine="538"/>
              <w:contextualSpacing/>
              <w:jc w:val="center"/>
              <w:rPr>
                <w:rFonts w:ascii="Times New Roman" w:hAnsi="Times New Roman" w:cs="Times New Roman"/>
                <w:sz w:val="24"/>
                <w:szCs w:val="24"/>
                <w:lang w:eastAsia="ar-SA"/>
              </w:rPr>
            </w:pPr>
            <w:r w:rsidRPr="00650D51">
              <w:rPr>
                <w:rFonts w:ascii="Times New Roman" w:hAnsi="Times New Roman" w:cs="Times New Roman"/>
                <w:bCs/>
                <w:sz w:val="24"/>
                <w:szCs w:val="24"/>
                <w:lang w:eastAsia="ar-SA"/>
              </w:rPr>
              <w:t>№ з/п</w:t>
            </w:r>
          </w:p>
        </w:tc>
        <w:tc>
          <w:tcPr>
            <w:tcW w:w="3000" w:type="dxa"/>
            <w:vAlign w:val="center"/>
          </w:tcPr>
          <w:p w14:paraId="6C609927" w14:textId="77777777" w:rsidR="00650D51" w:rsidRPr="00650D51" w:rsidRDefault="00650D51" w:rsidP="00650D51">
            <w:pPr>
              <w:spacing w:after="0" w:line="240" w:lineRule="auto"/>
              <w:ind w:left="14" w:firstLine="538"/>
              <w:contextualSpacing/>
              <w:jc w:val="center"/>
              <w:rPr>
                <w:rFonts w:ascii="Times New Roman" w:hAnsi="Times New Roman" w:cs="Times New Roman"/>
                <w:bCs/>
                <w:sz w:val="24"/>
                <w:szCs w:val="24"/>
                <w:lang w:eastAsia="ar-SA"/>
              </w:rPr>
            </w:pPr>
            <w:r w:rsidRPr="00650D51">
              <w:rPr>
                <w:rFonts w:ascii="Times New Roman" w:hAnsi="Times New Roman" w:cs="Times New Roman"/>
                <w:bCs/>
                <w:sz w:val="24"/>
                <w:szCs w:val="24"/>
                <w:lang w:eastAsia="ar-SA"/>
              </w:rPr>
              <w:t>Характеристика</w:t>
            </w:r>
          </w:p>
        </w:tc>
        <w:tc>
          <w:tcPr>
            <w:tcW w:w="3396" w:type="dxa"/>
            <w:vAlign w:val="center"/>
          </w:tcPr>
          <w:p w14:paraId="50E0674D" w14:textId="77777777" w:rsidR="00650D51" w:rsidRPr="00650D51" w:rsidRDefault="00650D51" w:rsidP="00650D51">
            <w:pPr>
              <w:spacing w:after="0" w:line="240" w:lineRule="auto"/>
              <w:ind w:left="14" w:firstLine="538"/>
              <w:contextualSpacing/>
              <w:jc w:val="center"/>
              <w:rPr>
                <w:rFonts w:ascii="Times New Roman" w:hAnsi="Times New Roman" w:cs="Times New Roman"/>
                <w:sz w:val="24"/>
                <w:szCs w:val="24"/>
                <w:lang w:eastAsia="ar-SA"/>
              </w:rPr>
            </w:pPr>
            <w:r w:rsidRPr="00650D51">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4BE7D1CF" w14:textId="77777777" w:rsidR="00650D51" w:rsidRPr="00650D51" w:rsidRDefault="00650D51" w:rsidP="00650D51">
            <w:pPr>
              <w:spacing w:after="0" w:line="240" w:lineRule="auto"/>
              <w:ind w:left="14" w:firstLine="538"/>
              <w:contextualSpacing/>
              <w:jc w:val="center"/>
              <w:rPr>
                <w:rFonts w:ascii="Times New Roman" w:hAnsi="Times New Roman" w:cs="Times New Roman"/>
                <w:sz w:val="24"/>
                <w:szCs w:val="24"/>
                <w:lang w:eastAsia="ar-SA"/>
              </w:rPr>
            </w:pPr>
            <w:r w:rsidRPr="00650D51">
              <w:rPr>
                <w:rFonts w:ascii="Times New Roman" w:hAnsi="Times New Roman" w:cs="Times New Roman"/>
                <w:bCs/>
                <w:sz w:val="24"/>
                <w:szCs w:val="24"/>
                <w:lang w:eastAsia="ar-SA"/>
              </w:rPr>
              <w:t>Опис технічних вимог, які  пропонуються Учасником</w:t>
            </w:r>
          </w:p>
        </w:tc>
      </w:tr>
    </w:tbl>
    <w:p w14:paraId="2AB609D1" w14:textId="77777777" w:rsidR="00650D51" w:rsidRPr="00650D51" w:rsidRDefault="00650D51" w:rsidP="00650D51">
      <w:pPr>
        <w:spacing w:after="0" w:line="240" w:lineRule="auto"/>
        <w:ind w:firstLine="263"/>
        <w:jc w:val="both"/>
        <w:rPr>
          <w:rFonts w:ascii="Times New Roman" w:hAnsi="Times New Roman" w:cs="Times New Roman"/>
          <w:bCs/>
          <w:iCs/>
          <w:sz w:val="24"/>
          <w:szCs w:val="24"/>
        </w:rPr>
      </w:pPr>
      <w:bookmarkStart w:id="4" w:name="_Hlk134167948"/>
      <w:r w:rsidRPr="00650D51">
        <w:rPr>
          <w:rFonts w:ascii="Times New Roman" w:hAnsi="Times New Roman" w:cs="Times New Roman"/>
          <w:bCs/>
          <w:iCs/>
          <w:sz w:val="24"/>
          <w:szCs w:val="24"/>
        </w:rPr>
        <w:t>Товар повинен відповідати вимогам:</w:t>
      </w:r>
    </w:p>
    <w:p w14:paraId="24A34DC6" w14:textId="77777777" w:rsidR="00650D51" w:rsidRPr="00650D51" w:rsidRDefault="00650D51" w:rsidP="00650D51">
      <w:pPr>
        <w:spacing w:after="0" w:line="240" w:lineRule="auto"/>
        <w:ind w:firstLine="263"/>
        <w:jc w:val="both"/>
        <w:rPr>
          <w:rFonts w:ascii="Times New Roman" w:hAnsi="Times New Roman" w:cs="Times New Roman"/>
          <w:bCs/>
          <w:iCs/>
          <w:sz w:val="24"/>
          <w:szCs w:val="24"/>
        </w:rPr>
      </w:pPr>
      <w:r w:rsidRPr="00650D51">
        <w:rPr>
          <w:rFonts w:ascii="Times New Roman" w:hAnsi="Times New Roman" w:cs="Times New Roman"/>
          <w:bCs/>
          <w:iCs/>
          <w:sz w:val="24"/>
          <w:szCs w:val="24"/>
        </w:rPr>
        <w:t>- Закону України від 14.08.2014р. № 1644-VІІ «Про санкції»,</w:t>
      </w:r>
    </w:p>
    <w:p w14:paraId="27EB7D46" w14:textId="77777777" w:rsidR="00650D51" w:rsidRPr="00650D51" w:rsidRDefault="00650D51" w:rsidP="00650D51">
      <w:pPr>
        <w:spacing w:after="0" w:line="240" w:lineRule="auto"/>
        <w:ind w:firstLine="263"/>
        <w:jc w:val="both"/>
        <w:rPr>
          <w:rFonts w:ascii="Times New Roman" w:hAnsi="Times New Roman" w:cs="Times New Roman"/>
          <w:bCs/>
          <w:iCs/>
          <w:sz w:val="24"/>
          <w:szCs w:val="24"/>
        </w:rPr>
      </w:pPr>
      <w:r w:rsidRPr="00650D51">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650D51">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0319FD4" w14:textId="77777777" w:rsidR="00650D51" w:rsidRPr="00650D51" w:rsidRDefault="00650D51" w:rsidP="00650D51">
      <w:pPr>
        <w:spacing w:after="0" w:line="240" w:lineRule="auto"/>
        <w:ind w:firstLine="263"/>
        <w:jc w:val="both"/>
        <w:rPr>
          <w:rFonts w:ascii="Times New Roman" w:hAnsi="Times New Roman" w:cs="Times New Roman"/>
          <w:bCs/>
          <w:iCs/>
          <w:sz w:val="24"/>
          <w:szCs w:val="24"/>
        </w:rPr>
      </w:pPr>
      <w:r w:rsidRPr="00650D51">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5ACD40BC" w14:textId="77777777" w:rsidR="00650D51" w:rsidRPr="00650D51" w:rsidRDefault="00650D51" w:rsidP="00650D51">
      <w:pPr>
        <w:spacing w:after="0" w:line="240" w:lineRule="auto"/>
        <w:ind w:firstLine="263"/>
        <w:jc w:val="both"/>
        <w:rPr>
          <w:rFonts w:ascii="Times New Roman" w:hAnsi="Times New Roman" w:cs="Times New Roman"/>
          <w:bCs/>
          <w:iCs/>
          <w:sz w:val="24"/>
          <w:szCs w:val="24"/>
        </w:rPr>
      </w:pPr>
      <w:r w:rsidRPr="00650D5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50D51">
        <w:rPr>
          <w:rFonts w:ascii="Times New Roman" w:hAnsi="Times New Roman" w:cs="Times New Roman"/>
          <w:bCs/>
          <w:iCs/>
          <w:sz w:val="24"/>
          <w:szCs w:val="24"/>
        </w:rPr>
        <w:t>закупівель</w:t>
      </w:r>
      <w:proofErr w:type="spellEnd"/>
      <w:r w:rsidRPr="00650D5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F395965" w14:textId="77777777" w:rsidR="00650D51" w:rsidRPr="00650D51" w:rsidRDefault="00650D51" w:rsidP="00650D51">
      <w:pPr>
        <w:spacing w:after="0" w:line="240" w:lineRule="auto"/>
        <w:ind w:firstLine="263"/>
        <w:jc w:val="both"/>
        <w:rPr>
          <w:rFonts w:ascii="Times New Roman" w:hAnsi="Times New Roman" w:cs="Times New Roman"/>
          <w:bCs/>
          <w:iCs/>
          <w:sz w:val="24"/>
          <w:szCs w:val="24"/>
        </w:rPr>
      </w:pPr>
      <w:r w:rsidRPr="00650D5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26273D27" w14:textId="77777777" w:rsidR="00650D51" w:rsidRPr="00650D51" w:rsidRDefault="00650D51" w:rsidP="00650D51">
      <w:pPr>
        <w:spacing w:after="0" w:line="240" w:lineRule="auto"/>
        <w:ind w:firstLine="567"/>
        <w:jc w:val="both"/>
        <w:rPr>
          <w:rFonts w:ascii="Times New Roman" w:hAnsi="Times New Roman" w:cs="Times New Roman"/>
          <w:sz w:val="24"/>
          <w:szCs w:val="24"/>
        </w:rPr>
      </w:pPr>
    </w:p>
    <w:p w14:paraId="4A61C341" w14:textId="77777777" w:rsidR="00650D51" w:rsidRPr="00650D51" w:rsidRDefault="00650D51" w:rsidP="00650D51">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650D51">
        <w:rPr>
          <w:rFonts w:ascii="Times New Roman" w:hAnsi="Times New Roman" w:cs="Times New Roman"/>
          <w:b/>
          <w:bCs/>
          <w:color w:val="000000" w:themeColor="text1"/>
          <w:sz w:val="24"/>
          <w:szCs w:val="24"/>
          <w:lang w:val="uk-UA"/>
        </w:rPr>
        <w:t>СПЕЦИФІКАЦІЯ:</w:t>
      </w:r>
    </w:p>
    <w:p w14:paraId="238C7666" w14:textId="77777777" w:rsidR="00650D51" w:rsidRPr="00650D51" w:rsidRDefault="00650D51" w:rsidP="00650D51">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751" w:type="dxa"/>
        <w:tblInd w:w="-113" w:type="dxa"/>
        <w:tblLook w:val="04A0" w:firstRow="1" w:lastRow="0" w:firstColumn="1" w:lastColumn="0" w:noHBand="0" w:noVBand="1"/>
      </w:tblPr>
      <w:tblGrid>
        <w:gridCol w:w="572"/>
        <w:gridCol w:w="6567"/>
        <w:gridCol w:w="1208"/>
        <w:gridCol w:w="1404"/>
      </w:tblGrid>
      <w:tr w:rsidR="00650D51" w:rsidRPr="00650D51" w14:paraId="68AB1A7A" w14:textId="77777777" w:rsidTr="00AF26EB">
        <w:tc>
          <w:tcPr>
            <w:tcW w:w="572" w:type="dxa"/>
          </w:tcPr>
          <w:p w14:paraId="5EA6DC1A" w14:textId="77777777" w:rsidR="00650D51" w:rsidRPr="00650D51" w:rsidRDefault="00650D51" w:rsidP="00650D51">
            <w:pPr>
              <w:suppressAutoHyphens/>
              <w:contextualSpacing/>
              <w:jc w:val="both"/>
              <w:rPr>
                <w:rFonts w:ascii="Times New Roman" w:hAnsi="Times New Roman" w:cs="Times New Roman"/>
                <w:b/>
                <w:bCs/>
                <w:sz w:val="24"/>
                <w:szCs w:val="24"/>
              </w:rPr>
            </w:pPr>
            <w:bookmarkStart w:id="6" w:name="_Hlk134167923"/>
          </w:p>
        </w:tc>
        <w:tc>
          <w:tcPr>
            <w:tcW w:w="6567" w:type="dxa"/>
          </w:tcPr>
          <w:p w14:paraId="4256C25D"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Найменування обладнання</w:t>
            </w:r>
          </w:p>
        </w:tc>
        <w:tc>
          <w:tcPr>
            <w:tcW w:w="1208" w:type="dxa"/>
          </w:tcPr>
          <w:p w14:paraId="156B395D"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Одиниця виміру</w:t>
            </w:r>
          </w:p>
        </w:tc>
        <w:tc>
          <w:tcPr>
            <w:tcW w:w="1404" w:type="dxa"/>
          </w:tcPr>
          <w:p w14:paraId="4D845484" w14:textId="77777777" w:rsidR="00650D51" w:rsidRPr="00650D51" w:rsidRDefault="00650D51" w:rsidP="00650D51">
            <w:pPr>
              <w:suppressAutoHyphens/>
              <w:contextualSpacing/>
              <w:jc w:val="both"/>
              <w:rPr>
                <w:rFonts w:ascii="Times New Roman" w:hAnsi="Times New Roman" w:cs="Times New Roman"/>
                <w:b/>
                <w:bCs/>
                <w:sz w:val="24"/>
                <w:szCs w:val="24"/>
              </w:rPr>
            </w:pPr>
            <w:r w:rsidRPr="00650D51">
              <w:rPr>
                <w:rFonts w:ascii="Times New Roman" w:hAnsi="Times New Roman" w:cs="Times New Roman"/>
                <w:b/>
                <w:bCs/>
                <w:sz w:val="24"/>
                <w:szCs w:val="24"/>
              </w:rPr>
              <w:t>Кількість</w:t>
            </w:r>
          </w:p>
        </w:tc>
      </w:tr>
      <w:tr w:rsidR="00650D51" w:rsidRPr="00650D51" w14:paraId="7A3A6EEF" w14:textId="77777777" w:rsidTr="00AF26EB">
        <w:tc>
          <w:tcPr>
            <w:tcW w:w="572" w:type="dxa"/>
            <w:vAlign w:val="center"/>
          </w:tcPr>
          <w:p w14:paraId="0723A1F3"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1</w:t>
            </w:r>
          </w:p>
        </w:tc>
        <w:tc>
          <w:tcPr>
            <w:tcW w:w="6567" w:type="dxa"/>
            <w:vAlign w:val="center"/>
          </w:tcPr>
          <w:p w14:paraId="7D08A2C4" w14:textId="77777777" w:rsidR="00650D51" w:rsidRPr="00650D51" w:rsidRDefault="00650D51" w:rsidP="00650D51">
            <w:pPr>
              <w:suppressAutoHyphens/>
              <w:contextualSpacing/>
              <w:jc w:val="both"/>
              <w:rPr>
                <w:rFonts w:ascii="Times New Roman" w:hAnsi="Times New Roman" w:cs="Times New Roman"/>
                <w:b/>
                <w:bCs/>
                <w:sz w:val="24"/>
                <w:szCs w:val="24"/>
              </w:rPr>
            </w:pPr>
            <w:r w:rsidRPr="00650D51">
              <w:rPr>
                <w:rFonts w:ascii="Times New Roman" w:hAnsi="Times New Roman" w:cs="Times New Roman"/>
                <w:b/>
                <w:bCs/>
                <w:sz w:val="24"/>
                <w:szCs w:val="24"/>
              </w:rPr>
              <w:t xml:space="preserve">Засіб для </w:t>
            </w:r>
            <w:proofErr w:type="spellStart"/>
            <w:r w:rsidRPr="00650D51">
              <w:rPr>
                <w:rFonts w:ascii="Times New Roman" w:hAnsi="Times New Roman" w:cs="Times New Roman"/>
                <w:b/>
                <w:bCs/>
                <w:sz w:val="24"/>
                <w:szCs w:val="24"/>
              </w:rPr>
              <w:t>дезинфекції</w:t>
            </w:r>
            <w:proofErr w:type="spellEnd"/>
            <w:r w:rsidRPr="00650D51">
              <w:rPr>
                <w:rFonts w:ascii="Times New Roman" w:hAnsi="Times New Roman" w:cs="Times New Roman"/>
                <w:b/>
                <w:bCs/>
                <w:sz w:val="24"/>
                <w:szCs w:val="24"/>
              </w:rPr>
              <w:t xml:space="preserve"> поверхонь</w:t>
            </w:r>
          </w:p>
        </w:tc>
        <w:tc>
          <w:tcPr>
            <w:tcW w:w="1208" w:type="dxa"/>
            <w:vAlign w:val="center"/>
          </w:tcPr>
          <w:p w14:paraId="4F5941F2"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шт.</w:t>
            </w:r>
          </w:p>
        </w:tc>
        <w:tc>
          <w:tcPr>
            <w:tcW w:w="1404" w:type="dxa"/>
            <w:vAlign w:val="center"/>
          </w:tcPr>
          <w:p w14:paraId="2E43CDC9"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60</w:t>
            </w:r>
          </w:p>
        </w:tc>
      </w:tr>
      <w:tr w:rsidR="00650D51" w:rsidRPr="00650D51" w14:paraId="55CE7813" w14:textId="77777777" w:rsidTr="00AF26EB">
        <w:tc>
          <w:tcPr>
            <w:tcW w:w="9751" w:type="dxa"/>
            <w:gridSpan w:val="4"/>
            <w:vAlign w:val="center"/>
          </w:tcPr>
          <w:p w14:paraId="2EBEBBA4"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Об’єм</w:t>
            </w:r>
            <w:proofErr w:type="spellEnd"/>
            <w:r w:rsidRPr="00650D51">
              <w:rPr>
                <w:rFonts w:ascii="Times New Roman" w:hAnsi="Times New Roman" w:cs="Times New Roman"/>
                <w:kern w:val="2"/>
                <w:sz w:val="24"/>
                <w:szCs w:val="24"/>
              </w:rPr>
              <w:t>: 5 л;</w:t>
            </w:r>
          </w:p>
          <w:p w14:paraId="66313CF2"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діюча</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речовина</w:t>
            </w:r>
            <w:proofErr w:type="spellEnd"/>
            <w:r w:rsidRPr="00650D51">
              <w:rPr>
                <w:rFonts w:ascii="Times New Roman" w:hAnsi="Times New Roman" w:cs="Times New Roman"/>
                <w:kern w:val="2"/>
                <w:sz w:val="24"/>
                <w:szCs w:val="24"/>
              </w:rPr>
              <w:t>: спирт;</w:t>
            </w:r>
          </w:p>
          <w:p w14:paraId="09FBFCDD"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 xml:space="preserve">тара: </w:t>
            </w:r>
            <w:proofErr w:type="spellStart"/>
            <w:r w:rsidRPr="00650D51">
              <w:rPr>
                <w:rFonts w:ascii="Times New Roman" w:hAnsi="Times New Roman" w:cs="Times New Roman"/>
                <w:kern w:val="2"/>
                <w:sz w:val="24"/>
                <w:szCs w:val="24"/>
              </w:rPr>
              <w:t>каністра</w:t>
            </w:r>
            <w:proofErr w:type="spellEnd"/>
            <w:r w:rsidRPr="00650D51">
              <w:rPr>
                <w:rFonts w:ascii="Times New Roman" w:hAnsi="Times New Roman" w:cs="Times New Roman"/>
                <w:kern w:val="2"/>
                <w:sz w:val="24"/>
                <w:szCs w:val="24"/>
              </w:rPr>
              <w:t>;</w:t>
            </w:r>
          </w:p>
          <w:p w14:paraId="232061CF"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 xml:space="preserve">тип </w:t>
            </w:r>
            <w:proofErr w:type="spellStart"/>
            <w:r w:rsidRPr="00650D51">
              <w:rPr>
                <w:rFonts w:ascii="Times New Roman" w:hAnsi="Times New Roman" w:cs="Times New Roman"/>
                <w:kern w:val="2"/>
                <w:sz w:val="24"/>
                <w:szCs w:val="24"/>
              </w:rPr>
              <w:t>засобу</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рідина</w:t>
            </w:r>
            <w:proofErr w:type="spellEnd"/>
            <w:r w:rsidRPr="00650D51">
              <w:rPr>
                <w:rFonts w:ascii="Times New Roman" w:hAnsi="Times New Roman" w:cs="Times New Roman"/>
                <w:kern w:val="2"/>
                <w:sz w:val="24"/>
                <w:szCs w:val="24"/>
              </w:rPr>
              <w:t>;</w:t>
            </w:r>
          </w:p>
          <w:p w14:paraId="2C550C88" w14:textId="77777777" w:rsidR="00650D51" w:rsidRPr="00650D51" w:rsidRDefault="00650D51" w:rsidP="00650D51">
            <w:pPr>
              <w:pStyle w:val="a3"/>
              <w:spacing w:after="0" w:line="240" w:lineRule="auto"/>
              <w:ind w:left="0"/>
              <w:rPr>
                <w:rFonts w:ascii="Times New Roman" w:eastAsiaTheme="minorHAnsi" w:hAnsi="Times New Roman" w:cs="Times New Roman"/>
                <w:sz w:val="24"/>
                <w:szCs w:val="24"/>
                <w:lang w:val="uk-UA"/>
              </w:rPr>
            </w:pPr>
            <w:proofErr w:type="spellStart"/>
            <w:r w:rsidRPr="00650D51">
              <w:rPr>
                <w:rFonts w:ascii="Times New Roman" w:hAnsi="Times New Roman" w:cs="Times New Roman"/>
                <w:kern w:val="2"/>
                <w:sz w:val="24"/>
                <w:szCs w:val="24"/>
              </w:rPr>
              <w:t>колір</w:t>
            </w:r>
            <w:proofErr w:type="spellEnd"/>
            <w:r w:rsidRPr="00650D51">
              <w:rPr>
                <w:rFonts w:ascii="Times New Roman" w:hAnsi="Times New Roman" w:cs="Times New Roman"/>
                <w:kern w:val="2"/>
                <w:sz w:val="24"/>
                <w:szCs w:val="24"/>
              </w:rPr>
              <w:t>:</w:t>
            </w:r>
            <w:r w:rsidRPr="00650D51">
              <w:rPr>
                <w:rFonts w:ascii="Times New Roman" w:hAnsi="Times New Roman" w:cs="Times New Roman"/>
                <w:kern w:val="2"/>
                <w:sz w:val="24"/>
                <w:szCs w:val="24"/>
                <w:lang w:val="uk-UA"/>
              </w:rPr>
              <w:t xml:space="preserve"> </w:t>
            </w:r>
            <w:proofErr w:type="spellStart"/>
            <w:r w:rsidRPr="00650D51">
              <w:rPr>
                <w:rFonts w:ascii="Times New Roman" w:hAnsi="Times New Roman" w:cs="Times New Roman"/>
                <w:kern w:val="2"/>
                <w:sz w:val="24"/>
                <w:szCs w:val="24"/>
              </w:rPr>
              <w:t>прозорий</w:t>
            </w:r>
            <w:proofErr w:type="spellEnd"/>
          </w:p>
        </w:tc>
      </w:tr>
      <w:bookmarkEnd w:id="6"/>
      <w:tr w:rsidR="00650D51" w:rsidRPr="00650D51" w14:paraId="189BEF25" w14:textId="77777777" w:rsidTr="00AF26EB">
        <w:tc>
          <w:tcPr>
            <w:tcW w:w="572" w:type="dxa"/>
            <w:vAlign w:val="center"/>
          </w:tcPr>
          <w:p w14:paraId="6CE1535B"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2</w:t>
            </w:r>
          </w:p>
        </w:tc>
        <w:tc>
          <w:tcPr>
            <w:tcW w:w="6567" w:type="dxa"/>
            <w:vAlign w:val="center"/>
          </w:tcPr>
          <w:p w14:paraId="1B47BDD3" w14:textId="77777777" w:rsidR="00650D51" w:rsidRPr="00650D51" w:rsidRDefault="00650D51" w:rsidP="00650D51">
            <w:pPr>
              <w:suppressAutoHyphens/>
              <w:contextualSpacing/>
              <w:jc w:val="both"/>
              <w:rPr>
                <w:rFonts w:ascii="Times New Roman" w:hAnsi="Times New Roman" w:cs="Times New Roman"/>
                <w:b/>
                <w:bCs/>
                <w:sz w:val="24"/>
                <w:szCs w:val="24"/>
              </w:rPr>
            </w:pPr>
            <w:proofErr w:type="spellStart"/>
            <w:r w:rsidRPr="00650D51">
              <w:rPr>
                <w:rFonts w:ascii="Times New Roman" w:hAnsi="Times New Roman" w:cs="Times New Roman"/>
                <w:b/>
                <w:bCs/>
                <w:sz w:val="24"/>
                <w:szCs w:val="24"/>
              </w:rPr>
              <w:t>Санітайзер</w:t>
            </w:r>
            <w:proofErr w:type="spellEnd"/>
            <w:r w:rsidRPr="00650D51">
              <w:rPr>
                <w:rFonts w:ascii="Times New Roman" w:hAnsi="Times New Roman" w:cs="Times New Roman"/>
                <w:b/>
                <w:bCs/>
                <w:sz w:val="24"/>
                <w:szCs w:val="24"/>
              </w:rPr>
              <w:t xml:space="preserve"> для рук</w:t>
            </w:r>
          </w:p>
        </w:tc>
        <w:tc>
          <w:tcPr>
            <w:tcW w:w="1208" w:type="dxa"/>
            <w:vAlign w:val="center"/>
          </w:tcPr>
          <w:p w14:paraId="2A4A138E"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шт.</w:t>
            </w:r>
          </w:p>
        </w:tc>
        <w:tc>
          <w:tcPr>
            <w:tcW w:w="1404" w:type="dxa"/>
            <w:vAlign w:val="center"/>
          </w:tcPr>
          <w:p w14:paraId="76DD087F"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120</w:t>
            </w:r>
          </w:p>
        </w:tc>
      </w:tr>
      <w:tr w:rsidR="00650D51" w:rsidRPr="00650D51" w14:paraId="0EA17141" w14:textId="77777777" w:rsidTr="00AF26EB">
        <w:tc>
          <w:tcPr>
            <w:tcW w:w="9751" w:type="dxa"/>
            <w:gridSpan w:val="4"/>
            <w:vAlign w:val="center"/>
          </w:tcPr>
          <w:p w14:paraId="31320D6C"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Об’єм</w:t>
            </w:r>
            <w:proofErr w:type="spellEnd"/>
            <w:r w:rsidRPr="00650D51">
              <w:rPr>
                <w:rFonts w:ascii="Times New Roman" w:hAnsi="Times New Roman" w:cs="Times New Roman"/>
                <w:kern w:val="2"/>
                <w:sz w:val="24"/>
                <w:szCs w:val="24"/>
              </w:rPr>
              <w:t>: 1 л;</w:t>
            </w:r>
          </w:p>
          <w:p w14:paraId="6839BDCD"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тара: ПЕТ-</w:t>
            </w:r>
            <w:proofErr w:type="spellStart"/>
            <w:r w:rsidRPr="00650D51">
              <w:rPr>
                <w:rFonts w:ascii="Times New Roman" w:hAnsi="Times New Roman" w:cs="Times New Roman"/>
                <w:kern w:val="2"/>
                <w:sz w:val="24"/>
                <w:szCs w:val="24"/>
              </w:rPr>
              <w:t>пляшка</w:t>
            </w:r>
            <w:proofErr w:type="spellEnd"/>
            <w:r w:rsidRPr="00650D51">
              <w:rPr>
                <w:rFonts w:ascii="Times New Roman" w:hAnsi="Times New Roman" w:cs="Times New Roman"/>
                <w:kern w:val="2"/>
                <w:sz w:val="24"/>
                <w:szCs w:val="24"/>
              </w:rPr>
              <w:t xml:space="preserve"> з дозатором;</w:t>
            </w:r>
          </w:p>
          <w:p w14:paraId="0A334BF3"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діюча</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речовина</w:t>
            </w:r>
            <w:proofErr w:type="spellEnd"/>
            <w:r w:rsidRPr="00650D51">
              <w:rPr>
                <w:rFonts w:ascii="Times New Roman" w:hAnsi="Times New Roman" w:cs="Times New Roman"/>
                <w:kern w:val="2"/>
                <w:sz w:val="24"/>
                <w:szCs w:val="24"/>
              </w:rPr>
              <w:t>: спирт;</w:t>
            </w:r>
          </w:p>
          <w:p w14:paraId="6CF56106"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 xml:space="preserve">тип </w:t>
            </w:r>
            <w:proofErr w:type="spellStart"/>
            <w:r w:rsidRPr="00650D51">
              <w:rPr>
                <w:rFonts w:ascii="Times New Roman" w:hAnsi="Times New Roman" w:cs="Times New Roman"/>
                <w:kern w:val="2"/>
                <w:sz w:val="24"/>
                <w:szCs w:val="24"/>
              </w:rPr>
              <w:t>засобу</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рідина</w:t>
            </w:r>
            <w:proofErr w:type="spellEnd"/>
            <w:r w:rsidRPr="00650D51">
              <w:rPr>
                <w:rFonts w:ascii="Times New Roman" w:hAnsi="Times New Roman" w:cs="Times New Roman"/>
                <w:kern w:val="2"/>
                <w:sz w:val="24"/>
                <w:szCs w:val="24"/>
              </w:rPr>
              <w:t>;</w:t>
            </w:r>
          </w:p>
          <w:p w14:paraId="1C98026B" w14:textId="77777777" w:rsidR="00650D51" w:rsidRPr="00650D51" w:rsidRDefault="00650D51" w:rsidP="00650D51">
            <w:pPr>
              <w:pStyle w:val="a3"/>
              <w:spacing w:after="0" w:line="240" w:lineRule="auto"/>
              <w:ind w:left="0"/>
              <w:rPr>
                <w:rFonts w:ascii="Times New Roman" w:eastAsiaTheme="minorHAnsi" w:hAnsi="Times New Roman" w:cs="Times New Roman"/>
                <w:sz w:val="24"/>
                <w:szCs w:val="24"/>
                <w:lang w:val="uk-UA"/>
              </w:rPr>
            </w:pPr>
            <w:proofErr w:type="spellStart"/>
            <w:r w:rsidRPr="00650D51">
              <w:rPr>
                <w:rFonts w:ascii="Times New Roman" w:hAnsi="Times New Roman" w:cs="Times New Roman"/>
                <w:kern w:val="2"/>
                <w:sz w:val="24"/>
                <w:szCs w:val="24"/>
              </w:rPr>
              <w:t>колір</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прозорий</w:t>
            </w:r>
            <w:proofErr w:type="spellEnd"/>
          </w:p>
        </w:tc>
      </w:tr>
      <w:tr w:rsidR="00650D51" w:rsidRPr="00650D51" w14:paraId="4A141BC3" w14:textId="77777777" w:rsidTr="00AF26EB">
        <w:tc>
          <w:tcPr>
            <w:tcW w:w="572" w:type="dxa"/>
            <w:vAlign w:val="center"/>
          </w:tcPr>
          <w:p w14:paraId="62828ECC"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3</w:t>
            </w:r>
          </w:p>
        </w:tc>
        <w:tc>
          <w:tcPr>
            <w:tcW w:w="6567" w:type="dxa"/>
            <w:vAlign w:val="center"/>
          </w:tcPr>
          <w:p w14:paraId="45AD0D30" w14:textId="77777777" w:rsidR="00650D51" w:rsidRPr="00650D51" w:rsidRDefault="00650D51" w:rsidP="00650D51">
            <w:pPr>
              <w:suppressAutoHyphens/>
              <w:contextualSpacing/>
              <w:jc w:val="both"/>
              <w:rPr>
                <w:rFonts w:ascii="Times New Roman" w:hAnsi="Times New Roman" w:cs="Times New Roman"/>
                <w:b/>
                <w:bCs/>
                <w:sz w:val="24"/>
                <w:szCs w:val="24"/>
              </w:rPr>
            </w:pPr>
            <w:r w:rsidRPr="00650D51">
              <w:rPr>
                <w:rFonts w:ascii="Times New Roman" w:eastAsia="Calibri" w:hAnsi="Times New Roman" w:cs="Times New Roman"/>
                <w:b/>
                <w:bCs/>
                <w:sz w:val="24"/>
                <w:szCs w:val="24"/>
              </w:rPr>
              <w:t>Засіб  для чищення,  миття та дезінфекції будь яких поверхонь</w:t>
            </w:r>
            <w:r w:rsidRPr="00650D51">
              <w:rPr>
                <w:rFonts w:ascii="Times New Roman" w:hAnsi="Times New Roman" w:cs="Times New Roman"/>
                <w:b/>
                <w:bCs/>
                <w:sz w:val="24"/>
                <w:szCs w:val="24"/>
              </w:rPr>
              <w:t xml:space="preserve"> </w:t>
            </w:r>
            <w:r w:rsidRPr="00650D51">
              <w:rPr>
                <w:rFonts w:ascii="Times New Roman" w:eastAsia="Calibri" w:hAnsi="Times New Roman" w:cs="Times New Roman"/>
                <w:b/>
                <w:bCs/>
                <w:sz w:val="24"/>
                <w:szCs w:val="24"/>
              </w:rPr>
              <w:t>з розпилювачем</w:t>
            </w:r>
            <w:r w:rsidRPr="00650D51">
              <w:rPr>
                <w:rFonts w:ascii="Times New Roman" w:hAnsi="Times New Roman" w:cs="Times New Roman"/>
                <w:b/>
                <w:bCs/>
                <w:sz w:val="24"/>
                <w:szCs w:val="24"/>
              </w:rPr>
              <w:t xml:space="preserve"> </w:t>
            </w:r>
          </w:p>
        </w:tc>
        <w:tc>
          <w:tcPr>
            <w:tcW w:w="1208" w:type="dxa"/>
            <w:vAlign w:val="center"/>
          </w:tcPr>
          <w:p w14:paraId="1ADFC58E"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шт.</w:t>
            </w:r>
          </w:p>
        </w:tc>
        <w:tc>
          <w:tcPr>
            <w:tcW w:w="1404" w:type="dxa"/>
            <w:vAlign w:val="center"/>
          </w:tcPr>
          <w:p w14:paraId="15AA8745"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30</w:t>
            </w:r>
          </w:p>
        </w:tc>
      </w:tr>
      <w:tr w:rsidR="00650D51" w:rsidRPr="00650D51" w14:paraId="3451A9C4" w14:textId="77777777" w:rsidTr="00AF26EB">
        <w:tc>
          <w:tcPr>
            <w:tcW w:w="9751" w:type="dxa"/>
            <w:gridSpan w:val="4"/>
            <w:vAlign w:val="center"/>
          </w:tcPr>
          <w:p w14:paraId="0079DC70"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Об’єм</w:t>
            </w:r>
            <w:proofErr w:type="spellEnd"/>
            <w:r w:rsidRPr="00650D51">
              <w:rPr>
                <w:rFonts w:ascii="Times New Roman" w:hAnsi="Times New Roman" w:cs="Times New Roman"/>
                <w:kern w:val="2"/>
                <w:sz w:val="24"/>
                <w:szCs w:val="24"/>
              </w:rPr>
              <w:t>: 750 мл;</w:t>
            </w:r>
          </w:p>
          <w:p w14:paraId="5E0A6AEF"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 xml:space="preserve">склад: </w:t>
            </w:r>
            <w:proofErr w:type="spellStart"/>
            <w:r w:rsidRPr="00650D51">
              <w:rPr>
                <w:rFonts w:ascii="Times New Roman" w:hAnsi="Times New Roman" w:cs="Times New Roman"/>
                <w:kern w:val="2"/>
                <w:sz w:val="24"/>
                <w:szCs w:val="24"/>
              </w:rPr>
              <w:t>лимонна</w:t>
            </w:r>
            <w:proofErr w:type="spellEnd"/>
            <w:r w:rsidRPr="00650D51">
              <w:rPr>
                <w:rFonts w:ascii="Times New Roman" w:hAnsi="Times New Roman" w:cs="Times New Roman"/>
                <w:kern w:val="2"/>
                <w:sz w:val="24"/>
                <w:szCs w:val="24"/>
              </w:rPr>
              <w:t xml:space="preserve"> кислота, </w:t>
            </w:r>
            <w:proofErr w:type="spellStart"/>
            <w:r w:rsidRPr="00650D51">
              <w:rPr>
                <w:rFonts w:ascii="Times New Roman" w:hAnsi="Times New Roman" w:cs="Times New Roman"/>
                <w:kern w:val="2"/>
                <w:sz w:val="24"/>
                <w:szCs w:val="24"/>
              </w:rPr>
              <w:t>неіоногенні</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поверхнево-активні</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речовини</w:t>
            </w:r>
            <w:proofErr w:type="spellEnd"/>
            <w:r w:rsidRPr="00650D51">
              <w:rPr>
                <w:rFonts w:ascii="Times New Roman" w:hAnsi="Times New Roman" w:cs="Times New Roman"/>
                <w:kern w:val="2"/>
                <w:sz w:val="24"/>
                <w:szCs w:val="24"/>
              </w:rPr>
              <w:t>;</w:t>
            </w:r>
          </w:p>
          <w:p w14:paraId="50B54025"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засіб</w:t>
            </w:r>
            <w:proofErr w:type="spellEnd"/>
            <w:r w:rsidRPr="00650D51">
              <w:rPr>
                <w:rFonts w:ascii="Times New Roman" w:hAnsi="Times New Roman" w:cs="Times New Roman"/>
                <w:kern w:val="2"/>
                <w:sz w:val="24"/>
                <w:szCs w:val="24"/>
              </w:rPr>
              <w:t xml:space="preserve"> для </w:t>
            </w:r>
            <w:proofErr w:type="spellStart"/>
            <w:r w:rsidRPr="00650D51">
              <w:rPr>
                <w:rFonts w:ascii="Times New Roman" w:hAnsi="Times New Roman" w:cs="Times New Roman"/>
                <w:kern w:val="2"/>
                <w:sz w:val="24"/>
                <w:szCs w:val="24"/>
              </w:rPr>
              <w:t>усування</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вапняного</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каменю</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осадів</w:t>
            </w:r>
            <w:proofErr w:type="spellEnd"/>
            <w:r w:rsidRPr="00650D51">
              <w:rPr>
                <w:rFonts w:ascii="Times New Roman" w:hAnsi="Times New Roman" w:cs="Times New Roman"/>
                <w:kern w:val="2"/>
                <w:sz w:val="24"/>
                <w:szCs w:val="24"/>
              </w:rPr>
              <w:t xml:space="preserve"> мила та </w:t>
            </w:r>
            <w:proofErr w:type="spellStart"/>
            <w:r w:rsidRPr="00650D51">
              <w:rPr>
                <w:rFonts w:ascii="Times New Roman" w:hAnsi="Times New Roman" w:cs="Times New Roman"/>
                <w:kern w:val="2"/>
                <w:sz w:val="24"/>
                <w:szCs w:val="24"/>
              </w:rPr>
              <w:t>інших</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забруднень</w:t>
            </w:r>
            <w:proofErr w:type="spellEnd"/>
            <w:r w:rsidRPr="00650D51">
              <w:rPr>
                <w:rFonts w:ascii="Times New Roman" w:hAnsi="Times New Roman" w:cs="Times New Roman"/>
                <w:kern w:val="2"/>
                <w:sz w:val="24"/>
                <w:szCs w:val="24"/>
              </w:rPr>
              <w:t xml:space="preserve"> з </w:t>
            </w:r>
            <w:proofErr w:type="spellStart"/>
            <w:r w:rsidRPr="00650D51">
              <w:rPr>
                <w:rFonts w:ascii="Times New Roman" w:hAnsi="Times New Roman" w:cs="Times New Roman"/>
                <w:kern w:val="2"/>
                <w:sz w:val="24"/>
                <w:szCs w:val="24"/>
              </w:rPr>
              <w:t>туалетних</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поверхонь</w:t>
            </w:r>
            <w:proofErr w:type="spellEnd"/>
            <w:r w:rsidRPr="00650D51">
              <w:rPr>
                <w:rFonts w:ascii="Times New Roman" w:hAnsi="Times New Roman" w:cs="Times New Roman"/>
                <w:kern w:val="2"/>
                <w:sz w:val="24"/>
                <w:szCs w:val="24"/>
              </w:rPr>
              <w:t>;</w:t>
            </w:r>
          </w:p>
          <w:p w14:paraId="546AB145"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рекомендований</w:t>
            </w:r>
            <w:proofErr w:type="spellEnd"/>
            <w:r w:rsidRPr="00650D51">
              <w:rPr>
                <w:rFonts w:ascii="Times New Roman" w:hAnsi="Times New Roman" w:cs="Times New Roman"/>
                <w:kern w:val="2"/>
                <w:sz w:val="24"/>
                <w:szCs w:val="24"/>
              </w:rPr>
              <w:t xml:space="preserve"> для </w:t>
            </w:r>
            <w:proofErr w:type="spellStart"/>
            <w:r w:rsidRPr="00650D51">
              <w:rPr>
                <w:rFonts w:ascii="Times New Roman" w:hAnsi="Times New Roman" w:cs="Times New Roman"/>
                <w:kern w:val="2"/>
                <w:sz w:val="24"/>
                <w:szCs w:val="24"/>
              </w:rPr>
              <w:t>чищення</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ванни</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душові</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умивальники</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унітази</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поверхні</w:t>
            </w:r>
            <w:proofErr w:type="spellEnd"/>
            <w:r w:rsidRPr="00650D51">
              <w:rPr>
                <w:rFonts w:ascii="Times New Roman" w:hAnsi="Times New Roman" w:cs="Times New Roman"/>
                <w:kern w:val="2"/>
                <w:sz w:val="24"/>
                <w:szCs w:val="24"/>
              </w:rPr>
              <w:t xml:space="preserve"> з нерж. </w:t>
            </w:r>
            <w:proofErr w:type="spellStart"/>
            <w:r w:rsidRPr="00650D51">
              <w:rPr>
                <w:rFonts w:ascii="Times New Roman" w:hAnsi="Times New Roman" w:cs="Times New Roman"/>
                <w:kern w:val="2"/>
                <w:sz w:val="24"/>
                <w:szCs w:val="24"/>
              </w:rPr>
              <w:t>сталі</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хромовані</w:t>
            </w:r>
            <w:proofErr w:type="spellEnd"/>
            <w:r w:rsidRPr="00650D51">
              <w:rPr>
                <w:rFonts w:ascii="Times New Roman" w:hAnsi="Times New Roman" w:cs="Times New Roman"/>
                <w:kern w:val="2"/>
                <w:sz w:val="24"/>
                <w:szCs w:val="24"/>
              </w:rPr>
              <w:t xml:space="preserve"> та </w:t>
            </w:r>
            <w:proofErr w:type="spellStart"/>
            <w:r w:rsidRPr="00650D51">
              <w:rPr>
                <w:rFonts w:ascii="Times New Roman" w:hAnsi="Times New Roman" w:cs="Times New Roman"/>
                <w:kern w:val="2"/>
                <w:sz w:val="24"/>
                <w:szCs w:val="24"/>
              </w:rPr>
              <w:t>керамічні</w:t>
            </w:r>
            <w:proofErr w:type="spellEnd"/>
            <w:r w:rsidRPr="00650D51">
              <w:rPr>
                <w:rFonts w:ascii="Times New Roman" w:hAnsi="Times New Roman" w:cs="Times New Roman"/>
                <w:kern w:val="2"/>
                <w:sz w:val="24"/>
                <w:szCs w:val="24"/>
              </w:rPr>
              <w:t xml:space="preserve"> (заборонено </w:t>
            </w:r>
            <w:proofErr w:type="spellStart"/>
            <w:r w:rsidRPr="00650D51">
              <w:rPr>
                <w:rFonts w:ascii="Times New Roman" w:hAnsi="Times New Roman" w:cs="Times New Roman"/>
                <w:kern w:val="2"/>
                <w:sz w:val="24"/>
                <w:szCs w:val="24"/>
              </w:rPr>
              <w:t>використовувати</w:t>
            </w:r>
            <w:proofErr w:type="spellEnd"/>
            <w:r w:rsidRPr="00650D51">
              <w:rPr>
                <w:rFonts w:ascii="Times New Roman" w:hAnsi="Times New Roman" w:cs="Times New Roman"/>
                <w:kern w:val="2"/>
                <w:sz w:val="24"/>
                <w:szCs w:val="24"/>
              </w:rPr>
              <w:t xml:space="preserve"> на </w:t>
            </w:r>
            <w:proofErr w:type="spellStart"/>
            <w:r w:rsidRPr="00650D51">
              <w:rPr>
                <w:rFonts w:ascii="Times New Roman" w:hAnsi="Times New Roman" w:cs="Times New Roman"/>
                <w:kern w:val="2"/>
                <w:sz w:val="24"/>
                <w:szCs w:val="24"/>
              </w:rPr>
              <w:t>мармурі</w:t>
            </w:r>
            <w:proofErr w:type="spellEnd"/>
            <w:r w:rsidRPr="00650D51">
              <w:rPr>
                <w:rFonts w:ascii="Times New Roman" w:hAnsi="Times New Roman" w:cs="Times New Roman"/>
                <w:kern w:val="2"/>
                <w:sz w:val="24"/>
                <w:szCs w:val="24"/>
              </w:rPr>
              <w:t xml:space="preserve"> та </w:t>
            </w:r>
            <w:proofErr w:type="spellStart"/>
            <w:r w:rsidRPr="00650D51">
              <w:rPr>
                <w:rFonts w:ascii="Times New Roman" w:hAnsi="Times New Roman" w:cs="Times New Roman"/>
                <w:kern w:val="2"/>
                <w:sz w:val="24"/>
                <w:szCs w:val="24"/>
              </w:rPr>
              <w:t>поверхнях</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вразливих</w:t>
            </w:r>
            <w:proofErr w:type="spellEnd"/>
            <w:r w:rsidRPr="00650D51">
              <w:rPr>
                <w:rFonts w:ascii="Times New Roman" w:hAnsi="Times New Roman" w:cs="Times New Roman"/>
                <w:kern w:val="2"/>
                <w:sz w:val="24"/>
                <w:szCs w:val="24"/>
              </w:rPr>
              <w:t xml:space="preserve"> на </w:t>
            </w:r>
            <w:proofErr w:type="spellStart"/>
            <w:r w:rsidRPr="00650D51">
              <w:rPr>
                <w:rFonts w:ascii="Times New Roman" w:hAnsi="Times New Roman" w:cs="Times New Roman"/>
                <w:kern w:val="2"/>
                <w:sz w:val="24"/>
                <w:szCs w:val="24"/>
              </w:rPr>
              <w:t>дію</w:t>
            </w:r>
            <w:proofErr w:type="spellEnd"/>
            <w:r w:rsidRPr="00650D51">
              <w:rPr>
                <w:rFonts w:ascii="Times New Roman" w:hAnsi="Times New Roman" w:cs="Times New Roman"/>
                <w:kern w:val="2"/>
                <w:sz w:val="24"/>
                <w:szCs w:val="24"/>
              </w:rPr>
              <w:t xml:space="preserve"> кислот);</w:t>
            </w:r>
          </w:p>
          <w:p w14:paraId="1C1F7823"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 xml:space="preserve">тара: </w:t>
            </w:r>
            <w:proofErr w:type="spellStart"/>
            <w:r w:rsidRPr="00650D51">
              <w:rPr>
                <w:rFonts w:ascii="Times New Roman" w:hAnsi="Times New Roman" w:cs="Times New Roman"/>
                <w:kern w:val="2"/>
                <w:sz w:val="24"/>
                <w:szCs w:val="24"/>
              </w:rPr>
              <w:t>пляшка</w:t>
            </w:r>
            <w:proofErr w:type="spellEnd"/>
            <w:r w:rsidRPr="00650D51">
              <w:rPr>
                <w:rFonts w:ascii="Times New Roman" w:hAnsi="Times New Roman" w:cs="Times New Roman"/>
                <w:kern w:val="2"/>
                <w:sz w:val="24"/>
                <w:szCs w:val="24"/>
              </w:rPr>
              <w:t xml:space="preserve"> з </w:t>
            </w:r>
            <w:proofErr w:type="spellStart"/>
            <w:r w:rsidRPr="00650D51">
              <w:rPr>
                <w:rFonts w:ascii="Times New Roman" w:hAnsi="Times New Roman" w:cs="Times New Roman"/>
                <w:kern w:val="2"/>
                <w:sz w:val="24"/>
                <w:szCs w:val="24"/>
              </w:rPr>
              <w:t>розпилювачем</w:t>
            </w:r>
            <w:proofErr w:type="spellEnd"/>
            <w:r w:rsidRPr="00650D51">
              <w:rPr>
                <w:rFonts w:ascii="Times New Roman" w:hAnsi="Times New Roman" w:cs="Times New Roman"/>
                <w:kern w:val="2"/>
                <w:sz w:val="24"/>
                <w:szCs w:val="24"/>
              </w:rPr>
              <w:t>;</w:t>
            </w:r>
          </w:p>
          <w:p w14:paraId="7E50A8E8"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 xml:space="preserve">аромат </w:t>
            </w:r>
            <w:proofErr w:type="spellStart"/>
            <w:r w:rsidRPr="00650D51">
              <w:rPr>
                <w:rFonts w:ascii="Times New Roman" w:hAnsi="Times New Roman" w:cs="Times New Roman"/>
                <w:kern w:val="2"/>
                <w:sz w:val="24"/>
                <w:szCs w:val="24"/>
              </w:rPr>
              <w:t>засобу</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нейтральний</w:t>
            </w:r>
            <w:proofErr w:type="spellEnd"/>
            <w:r w:rsidRPr="00650D51">
              <w:rPr>
                <w:rFonts w:ascii="Times New Roman" w:hAnsi="Times New Roman" w:cs="Times New Roman"/>
                <w:kern w:val="2"/>
                <w:sz w:val="24"/>
                <w:szCs w:val="24"/>
              </w:rPr>
              <w:t>;</w:t>
            </w:r>
          </w:p>
          <w:p w14:paraId="776CD672"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колір</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прозорий</w:t>
            </w:r>
            <w:proofErr w:type="spellEnd"/>
            <w:r w:rsidRPr="00650D51">
              <w:rPr>
                <w:rFonts w:ascii="Times New Roman" w:hAnsi="Times New Roman" w:cs="Times New Roman"/>
                <w:kern w:val="2"/>
                <w:sz w:val="24"/>
                <w:szCs w:val="24"/>
              </w:rPr>
              <w:t>;</w:t>
            </w:r>
          </w:p>
          <w:p w14:paraId="256BD185" w14:textId="77777777" w:rsidR="00650D51" w:rsidRPr="00650D51" w:rsidRDefault="00650D51" w:rsidP="00650D51">
            <w:pPr>
              <w:pStyle w:val="a3"/>
              <w:spacing w:after="0" w:line="240" w:lineRule="auto"/>
              <w:ind w:left="0"/>
              <w:rPr>
                <w:rFonts w:ascii="Times New Roman" w:eastAsiaTheme="minorHAnsi" w:hAnsi="Times New Roman" w:cs="Times New Roman"/>
                <w:sz w:val="24"/>
                <w:szCs w:val="24"/>
                <w:lang w:val="uk-UA"/>
              </w:rPr>
            </w:pPr>
            <w:proofErr w:type="spellStart"/>
            <w:r w:rsidRPr="00650D51">
              <w:rPr>
                <w:rFonts w:ascii="Times New Roman" w:hAnsi="Times New Roman" w:cs="Times New Roman"/>
                <w:kern w:val="2"/>
                <w:sz w:val="24"/>
                <w:szCs w:val="24"/>
              </w:rPr>
              <w:t>рівень</w:t>
            </w:r>
            <w:proofErr w:type="spellEnd"/>
            <w:r w:rsidRPr="00650D51">
              <w:rPr>
                <w:rFonts w:ascii="Times New Roman" w:hAnsi="Times New Roman" w:cs="Times New Roman"/>
                <w:kern w:val="2"/>
                <w:sz w:val="24"/>
                <w:szCs w:val="24"/>
              </w:rPr>
              <w:t xml:space="preserve"> рН: 2.7.</w:t>
            </w:r>
          </w:p>
        </w:tc>
      </w:tr>
      <w:tr w:rsidR="00650D51" w:rsidRPr="00650D51" w14:paraId="1A825156" w14:textId="77777777" w:rsidTr="00AF26EB">
        <w:tc>
          <w:tcPr>
            <w:tcW w:w="572" w:type="dxa"/>
            <w:vAlign w:val="center"/>
          </w:tcPr>
          <w:p w14:paraId="3BEAA4DC"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4</w:t>
            </w:r>
          </w:p>
        </w:tc>
        <w:tc>
          <w:tcPr>
            <w:tcW w:w="6567" w:type="dxa"/>
            <w:vAlign w:val="center"/>
          </w:tcPr>
          <w:p w14:paraId="33C371E6" w14:textId="77777777" w:rsidR="00650D51" w:rsidRPr="00650D51" w:rsidRDefault="00650D51" w:rsidP="00650D51">
            <w:pPr>
              <w:suppressAutoHyphens/>
              <w:contextualSpacing/>
              <w:jc w:val="both"/>
              <w:rPr>
                <w:rFonts w:ascii="Times New Roman" w:hAnsi="Times New Roman" w:cs="Times New Roman"/>
                <w:b/>
                <w:bCs/>
                <w:sz w:val="24"/>
                <w:szCs w:val="24"/>
              </w:rPr>
            </w:pPr>
            <w:r w:rsidRPr="00650D51">
              <w:rPr>
                <w:rFonts w:ascii="Times New Roman" w:eastAsia="Calibri" w:hAnsi="Times New Roman" w:cs="Times New Roman"/>
                <w:b/>
                <w:bCs/>
                <w:sz w:val="24"/>
                <w:szCs w:val="24"/>
              </w:rPr>
              <w:t>Засіб для чищення, миття та дезінфекції будь яких поверхонь</w:t>
            </w:r>
            <w:r w:rsidRPr="00650D51">
              <w:rPr>
                <w:rFonts w:ascii="Times New Roman" w:hAnsi="Times New Roman" w:cs="Times New Roman"/>
                <w:b/>
                <w:bCs/>
                <w:sz w:val="24"/>
                <w:szCs w:val="24"/>
              </w:rPr>
              <w:t xml:space="preserve"> </w:t>
            </w:r>
          </w:p>
        </w:tc>
        <w:tc>
          <w:tcPr>
            <w:tcW w:w="1208" w:type="dxa"/>
            <w:vAlign w:val="center"/>
          </w:tcPr>
          <w:p w14:paraId="6BF5668F"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шт.</w:t>
            </w:r>
          </w:p>
        </w:tc>
        <w:tc>
          <w:tcPr>
            <w:tcW w:w="1404" w:type="dxa"/>
            <w:vAlign w:val="center"/>
          </w:tcPr>
          <w:p w14:paraId="406C6C44" w14:textId="77777777" w:rsidR="00650D51" w:rsidRPr="00650D51" w:rsidRDefault="00650D51" w:rsidP="00650D51">
            <w:pPr>
              <w:suppressAutoHyphens/>
              <w:contextualSpacing/>
              <w:jc w:val="center"/>
              <w:rPr>
                <w:rFonts w:ascii="Times New Roman" w:hAnsi="Times New Roman" w:cs="Times New Roman"/>
                <w:b/>
                <w:bCs/>
                <w:sz w:val="24"/>
                <w:szCs w:val="24"/>
              </w:rPr>
            </w:pPr>
            <w:r w:rsidRPr="00650D51">
              <w:rPr>
                <w:rFonts w:ascii="Times New Roman" w:hAnsi="Times New Roman" w:cs="Times New Roman"/>
                <w:b/>
                <w:bCs/>
                <w:sz w:val="24"/>
                <w:szCs w:val="24"/>
              </w:rPr>
              <w:t>30</w:t>
            </w:r>
          </w:p>
        </w:tc>
      </w:tr>
      <w:tr w:rsidR="00650D51" w:rsidRPr="00650D51" w14:paraId="1512ACBC" w14:textId="77777777" w:rsidTr="00AF26EB">
        <w:tc>
          <w:tcPr>
            <w:tcW w:w="9751" w:type="dxa"/>
            <w:gridSpan w:val="4"/>
            <w:vAlign w:val="center"/>
          </w:tcPr>
          <w:p w14:paraId="1477018C"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Об’єм</w:t>
            </w:r>
            <w:proofErr w:type="spellEnd"/>
            <w:r w:rsidRPr="00650D51">
              <w:rPr>
                <w:rFonts w:ascii="Times New Roman" w:hAnsi="Times New Roman" w:cs="Times New Roman"/>
                <w:kern w:val="2"/>
                <w:sz w:val="24"/>
                <w:szCs w:val="24"/>
              </w:rPr>
              <w:t>: 5 л;</w:t>
            </w:r>
          </w:p>
          <w:p w14:paraId="34831F44"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 xml:space="preserve">склад: </w:t>
            </w:r>
            <w:proofErr w:type="spellStart"/>
            <w:r w:rsidRPr="00650D51">
              <w:rPr>
                <w:rFonts w:ascii="Times New Roman" w:hAnsi="Times New Roman" w:cs="Times New Roman"/>
                <w:kern w:val="2"/>
                <w:sz w:val="24"/>
                <w:szCs w:val="24"/>
              </w:rPr>
              <w:t>лимонна</w:t>
            </w:r>
            <w:proofErr w:type="spellEnd"/>
            <w:r w:rsidRPr="00650D51">
              <w:rPr>
                <w:rFonts w:ascii="Times New Roman" w:hAnsi="Times New Roman" w:cs="Times New Roman"/>
                <w:kern w:val="2"/>
                <w:sz w:val="24"/>
                <w:szCs w:val="24"/>
              </w:rPr>
              <w:t xml:space="preserve"> кислота, </w:t>
            </w:r>
            <w:proofErr w:type="spellStart"/>
            <w:r w:rsidRPr="00650D51">
              <w:rPr>
                <w:rFonts w:ascii="Times New Roman" w:hAnsi="Times New Roman" w:cs="Times New Roman"/>
                <w:kern w:val="2"/>
                <w:sz w:val="24"/>
                <w:szCs w:val="24"/>
              </w:rPr>
              <w:t>неіоногенні</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поверхнево-активні</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речовини</w:t>
            </w:r>
            <w:proofErr w:type="spellEnd"/>
            <w:r w:rsidRPr="00650D51">
              <w:rPr>
                <w:rFonts w:ascii="Times New Roman" w:hAnsi="Times New Roman" w:cs="Times New Roman"/>
                <w:kern w:val="2"/>
                <w:sz w:val="24"/>
                <w:szCs w:val="24"/>
              </w:rPr>
              <w:t>;</w:t>
            </w:r>
          </w:p>
          <w:p w14:paraId="25535184"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 xml:space="preserve">концентрат для </w:t>
            </w:r>
            <w:proofErr w:type="spellStart"/>
            <w:r w:rsidRPr="00650D51">
              <w:rPr>
                <w:rFonts w:ascii="Times New Roman" w:hAnsi="Times New Roman" w:cs="Times New Roman"/>
                <w:kern w:val="2"/>
                <w:sz w:val="24"/>
                <w:szCs w:val="24"/>
              </w:rPr>
              <w:t>усування</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вапняного</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каменю</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осадів</w:t>
            </w:r>
            <w:proofErr w:type="spellEnd"/>
            <w:r w:rsidRPr="00650D51">
              <w:rPr>
                <w:rFonts w:ascii="Times New Roman" w:hAnsi="Times New Roman" w:cs="Times New Roman"/>
                <w:kern w:val="2"/>
                <w:sz w:val="24"/>
                <w:szCs w:val="24"/>
              </w:rPr>
              <w:t xml:space="preserve"> мила та </w:t>
            </w:r>
            <w:proofErr w:type="spellStart"/>
            <w:r w:rsidRPr="00650D51">
              <w:rPr>
                <w:rFonts w:ascii="Times New Roman" w:hAnsi="Times New Roman" w:cs="Times New Roman"/>
                <w:kern w:val="2"/>
                <w:sz w:val="24"/>
                <w:szCs w:val="24"/>
              </w:rPr>
              <w:t>інших</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забруднень</w:t>
            </w:r>
            <w:proofErr w:type="spellEnd"/>
            <w:r w:rsidRPr="00650D51">
              <w:rPr>
                <w:rFonts w:ascii="Times New Roman" w:hAnsi="Times New Roman" w:cs="Times New Roman"/>
                <w:kern w:val="2"/>
                <w:sz w:val="24"/>
                <w:szCs w:val="24"/>
              </w:rPr>
              <w:t xml:space="preserve"> з </w:t>
            </w:r>
            <w:proofErr w:type="spellStart"/>
            <w:r w:rsidRPr="00650D51">
              <w:rPr>
                <w:rFonts w:ascii="Times New Roman" w:hAnsi="Times New Roman" w:cs="Times New Roman"/>
                <w:kern w:val="2"/>
                <w:sz w:val="24"/>
                <w:szCs w:val="24"/>
              </w:rPr>
              <w:t>туалетних</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поверхонь</w:t>
            </w:r>
            <w:proofErr w:type="spellEnd"/>
            <w:r w:rsidRPr="00650D51">
              <w:rPr>
                <w:rFonts w:ascii="Times New Roman" w:hAnsi="Times New Roman" w:cs="Times New Roman"/>
                <w:kern w:val="2"/>
                <w:sz w:val="24"/>
                <w:szCs w:val="24"/>
              </w:rPr>
              <w:t>;</w:t>
            </w:r>
          </w:p>
          <w:p w14:paraId="086AF851"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рекомендований</w:t>
            </w:r>
            <w:proofErr w:type="spellEnd"/>
            <w:r w:rsidRPr="00650D51">
              <w:rPr>
                <w:rFonts w:ascii="Times New Roman" w:hAnsi="Times New Roman" w:cs="Times New Roman"/>
                <w:kern w:val="2"/>
                <w:sz w:val="24"/>
                <w:szCs w:val="24"/>
              </w:rPr>
              <w:t xml:space="preserve"> для </w:t>
            </w:r>
            <w:proofErr w:type="spellStart"/>
            <w:r w:rsidRPr="00650D51">
              <w:rPr>
                <w:rFonts w:ascii="Times New Roman" w:hAnsi="Times New Roman" w:cs="Times New Roman"/>
                <w:kern w:val="2"/>
                <w:sz w:val="24"/>
                <w:szCs w:val="24"/>
              </w:rPr>
              <w:t>чищення</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ванни</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душові</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умивальники</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унітази</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поверхні</w:t>
            </w:r>
            <w:proofErr w:type="spellEnd"/>
            <w:r w:rsidRPr="00650D51">
              <w:rPr>
                <w:rFonts w:ascii="Times New Roman" w:hAnsi="Times New Roman" w:cs="Times New Roman"/>
                <w:kern w:val="2"/>
                <w:sz w:val="24"/>
                <w:szCs w:val="24"/>
              </w:rPr>
              <w:t xml:space="preserve"> з нерж. </w:t>
            </w:r>
            <w:proofErr w:type="spellStart"/>
            <w:r w:rsidRPr="00650D51">
              <w:rPr>
                <w:rFonts w:ascii="Times New Roman" w:hAnsi="Times New Roman" w:cs="Times New Roman"/>
                <w:kern w:val="2"/>
                <w:sz w:val="24"/>
                <w:szCs w:val="24"/>
              </w:rPr>
              <w:t>сталі</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хромовані</w:t>
            </w:r>
            <w:proofErr w:type="spellEnd"/>
            <w:r w:rsidRPr="00650D51">
              <w:rPr>
                <w:rFonts w:ascii="Times New Roman" w:hAnsi="Times New Roman" w:cs="Times New Roman"/>
                <w:kern w:val="2"/>
                <w:sz w:val="24"/>
                <w:szCs w:val="24"/>
              </w:rPr>
              <w:t xml:space="preserve"> та </w:t>
            </w:r>
            <w:proofErr w:type="spellStart"/>
            <w:r w:rsidRPr="00650D51">
              <w:rPr>
                <w:rFonts w:ascii="Times New Roman" w:hAnsi="Times New Roman" w:cs="Times New Roman"/>
                <w:kern w:val="2"/>
                <w:sz w:val="24"/>
                <w:szCs w:val="24"/>
              </w:rPr>
              <w:t>керамічні</w:t>
            </w:r>
            <w:proofErr w:type="spellEnd"/>
            <w:r w:rsidRPr="00650D51">
              <w:rPr>
                <w:rFonts w:ascii="Times New Roman" w:hAnsi="Times New Roman" w:cs="Times New Roman"/>
                <w:kern w:val="2"/>
                <w:sz w:val="24"/>
                <w:szCs w:val="24"/>
              </w:rPr>
              <w:t xml:space="preserve"> (не </w:t>
            </w:r>
            <w:proofErr w:type="spellStart"/>
            <w:r w:rsidRPr="00650D51">
              <w:rPr>
                <w:rFonts w:ascii="Times New Roman" w:hAnsi="Times New Roman" w:cs="Times New Roman"/>
                <w:kern w:val="2"/>
                <w:sz w:val="24"/>
                <w:szCs w:val="24"/>
              </w:rPr>
              <w:t>використовувати</w:t>
            </w:r>
            <w:proofErr w:type="spellEnd"/>
            <w:r w:rsidRPr="00650D51">
              <w:rPr>
                <w:rFonts w:ascii="Times New Roman" w:hAnsi="Times New Roman" w:cs="Times New Roman"/>
                <w:kern w:val="2"/>
                <w:sz w:val="24"/>
                <w:szCs w:val="24"/>
              </w:rPr>
              <w:t xml:space="preserve"> на </w:t>
            </w:r>
            <w:proofErr w:type="spellStart"/>
            <w:r w:rsidRPr="00650D51">
              <w:rPr>
                <w:rFonts w:ascii="Times New Roman" w:hAnsi="Times New Roman" w:cs="Times New Roman"/>
                <w:kern w:val="2"/>
                <w:sz w:val="24"/>
                <w:szCs w:val="24"/>
              </w:rPr>
              <w:t>мармурі</w:t>
            </w:r>
            <w:proofErr w:type="spellEnd"/>
            <w:r w:rsidRPr="00650D51">
              <w:rPr>
                <w:rFonts w:ascii="Times New Roman" w:hAnsi="Times New Roman" w:cs="Times New Roman"/>
                <w:kern w:val="2"/>
                <w:sz w:val="24"/>
                <w:szCs w:val="24"/>
              </w:rPr>
              <w:t xml:space="preserve"> та </w:t>
            </w:r>
            <w:proofErr w:type="spellStart"/>
            <w:r w:rsidRPr="00650D51">
              <w:rPr>
                <w:rFonts w:ascii="Times New Roman" w:hAnsi="Times New Roman" w:cs="Times New Roman"/>
                <w:kern w:val="2"/>
                <w:sz w:val="24"/>
                <w:szCs w:val="24"/>
              </w:rPr>
              <w:t>поверхнях</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вразливих</w:t>
            </w:r>
            <w:proofErr w:type="spellEnd"/>
            <w:r w:rsidRPr="00650D51">
              <w:rPr>
                <w:rFonts w:ascii="Times New Roman" w:hAnsi="Times New Roman" w:cs="Times New Roman"/>
                <w:kern w:val="2"/>
                <w:sz w:val="24"/>
                <w:szCs w:val="24"/>
              </w:rPr>
              <w:t xml:space="preserve"> на </w:t>
            </w:r>
            <w:proofErr w:type="spellStart"/>
            <w:r w:rsidRPr="00650D51">
              <w:rPr>
                <w:rFonts w:ascii="Times New Roman" w:hAnsi="Times New Roman" w:cs="Times New Roman"/>
                <w:kern w:val="2"/>
                <w:sz w:val="24"/>
                <w:szCs w:val="24"/>
              </w:rPr>
              <w:t>дію</w:t>
            </w:r>
            <w:proofErr w:type="spellEnd"/>
            <w:r w:rsidRPr="00650D51">
              <w:rPr>
                <w:rFonts w:ascii="Times New Roman" w:hAnsi="Times New Roman" w:cs="Times New Roman"/>
                <w:kern w:val="2"/>
                <w:sz w:val="24"/>
                <w:szCs w:val="24"/>
              </w:rPr>
              <w:t xml:space="preserve"> кислот);</w:t>
            </w:r>
          </w:p>
          <w:p w14:paraId="0AC4FA38" w14:textId="77777777" w:rsidR="00650D51" w:rsidRPr="00650D51" w:rsidRDefault="00650D51" w:rsidP="00650D51">
            <w:pPr>
              <w:pStyle w:val="a3"/>
              <w:spacing w:after="0" w:line="240" w:lineRule="auto"/>
              <w:ind w:left="0"/>
              <w:rPr>
                <w:rFonts w:ascii="Times New Roman" w:hAnsi="Times New Roman" w:cs="Times New Roman"/>
                <w:sz w:val="24"/>
                <w:szCs w:val="24"/>
              </w:rPr>
            </w:pPr>
            <w:r w:rsidRPr="00650D51">
              <w:rPr>
                <w:rFonts w:ascii="Times New Roman" w:hAnsi="Times New Roman" w:cs="Times New Roman"/>
                <w:kern w:val="2"/>
                <w:sz w:val="24"/>
                <w:szCs w:val="24"/>
              </w:rPr>
              <w:t xml:space="preserve">аромат </w:t>
            </w:r>
            <w:proofErr w:type="spellStart"/>
            <w:r w:rsidRPr="00650D51">
              <w:rPr>
                <w:rFonts w:ascii="Times New Roman" w:hAnsi="Times New Roman" w:cs="Times New Roman"/>
                <w:kern w:val="2"/>
                <w:sz w:val="24"/>
                <w:szCs w:val="24"/>
              </w:rPr>
              <w:t>засобу</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нейтральний</w:t>
            </w:r>
            <w:proofErr w:type="spellEnd"/>
            <w:r w:rsidRPr="00650D51">
              <w:rPr>
                <w:rFonts w:ascii="Times New Roman" w:hAnsi="Times New Roman" w:cs="Times New Roman"/>
                <w:kern w:val="2"/>
                <w:sz w:val="24"/>
                <w:szCs w:val="24"/>
              </w:rPr>
              <w:t>;</w:t>
            </w:r>
          </w:p>
          <w:p w14:paraId="41BFF210" w14:textId="77777777" w:rsidR="00650D51" w:rsidRPr="00650D51" w:rsidRDefault="00650D51" w:rsidP="00650D51">
            <w:pPr>
              <w:pStyle w:val="a3"/>
              <w:spacing w:after="0" w:line="240" w:lineRule="auto"/>
              <w:ind w:left="0"/>
              <w:rPr>
                <w:rFonts w:ascii="Times New Roman" w:hAnsi="Times New Roman" w:cs="Times New Roman"/>
                <w:sz w:val="24"/>
                <w:szCs w:val="24"/>
              </w:rPr>
            </w:pPr>
            <w:proofErr w:type="spellStart"/>
            <w:r w:rsidRPr="00650D51">
              <w:rPr>
                <w:rFonts w:ascii="Times New Roman" w:hAnsi="Times New Roman" w:cs="Times New Roman"/>
                <w:kern w:val="2"/>
                <w:sz w:val="24"/>
                <w:szCs w:val="24"/>
              </w:rPr>
              <w:t>колір</w:t>
            </w:r>
            <w:proofErr w:type="spellEnd"/>
            <w:r w:rsidRPr="00650D51">
              <w:rPr>
                <w:rFonts w:ascii="Times New Roman" w:hAnsi="Times New Roman" w:cs="Times New Roman"/>
                <w:kern w:val="2"/>
                <w:sz w:val="24"/>
                <w:szCs w:val="24"/>
              </w:rPr>
              <w:t xml:space="preserve">: </w:t>
            </w:r>
            <w:proofErr w:type="spellStart"/>
            <w:r w:rsidRPr="00650D51">
              <w:rPr>
                <w:rFonts w:ascii="Times New Roman" w:hAnsi="Times New Roman" w:cs="Times New Roman"/>
                <w:kern w:val="2"/>
                <w:sz w:val="24"/>
                <w:szCs w:val="24"/>
              </w:rPr>
              <w:t>прозорий</w:t>
            </w:r>
            <w:proofErr w:type="spellEnd"/>
            <w:r w:rsidRPr="00650D51">
              <w:rPr>
                <w:rFonts w:ascii="Times New Roman" w:hAnsi="Times New Roman" w:cs="Times New Roman"/>
                <w:kern w:val="2"/>
                <w:sz w:val="24"/>
                <w:szCs w:val="24"/>
              </w:rPr>
              <w:t>;</w:t>
            </w:r>
          </w:p>
          <w:p w14:paraId="7BB620BB" w14:textId="77777777" w:rsidR="00650D51" w:rsidRPr="00650D51" w:rsidRDefault="00650D51" w:rsidP="00650D51">
            <w:pPr>
              <w:pStyle w:val="a3"/>
              <w:spacing w:after="0" w:line="240" w:lineRule="auto"/>
              <w:ind w:left="0"/>
              <w:rPr>
                <w:rFonts w:ascii="Times New Roman" w:eastAsiaTheme="minorHAnsi" w:hAnsi="Times New Roman" w:cs="Times New Roman"/>
                <w:sz w:val="24"/>
                <w:szCs w:val="24"/>
                <w:lang w:val="uk-UA"/>
              </w:rPr>
            </w:pPr>
            <w:proofErr w:type="spellStart"/>
            <w:r w:rsidRPr="00650D51">
              <w:rPr>
                <w:rFonts w:ascii="Times New Roman" w:hAnsi="Times New Roman" w:cs="Times New Roman"/>
                <w:kern w:val="2"/>
                <w:sz w:val="24"/>
                <w:szCs w:val="24"/>
              </w:rPr>
              <w:t>рівень</w:t>
            </w:r>
            <w:proofErr w:type="spellEnd"/>
            <w:r w:rsidRPr="00650D51">
              <w:rPr>
                <w:rFonts w:ascii="Times New Roman" w:hAnsi="Times New Roman" w:cs="Times New Roman"/>
                <w:kern w:val="2"/>
                <w:sz w:val="24"/>
                <w:szCs w:val="24"/>
              </w:rPr>
              <w:t xml:space="preserve"> рН: 2.7.</w:t>
            </w:r>
          </w:p>
        </w:tc>
      </w:tr>
    </w:tbl>
    <w:p w14:paraId="08795316" w14:textId="77777777" w:rsidR="00650D51" w:rsidRPr="00650D51" w:rsidRDefault="00650D51" w:rsidP="00650D51">
      <w:pPr>
        <w:pStyle w:val="22"/>
        <w:ind w:firstLine="708"/>
        <w:jc w:val="both"/>
        <w:rPr>
          <w:color w:val="000000"/>
          <w:sz w:val="24"/>
          <w:szCs w:val="24"/>
          <w:lang w:val="uk-UA"/>
        </w:rPr>
      </w:pPr>
      <w:r w:rsidRPr="00650D51">
        <w:rPr>
          <w:color w:val="000000"/>
          <w:sz w:val="24"/>
          <w:szCs w:val="24"/>
          <w:lang w:val="uk-UA"/>
        </w:rPr>
        <w:t xml:space="preserve">Місце поставки: вул. Володимира </w:t>
      </w:r>
      <w:proofErr w:type="spellStart"/>
      <w:r w:rsidRPr="00650D51">
        <w:rPr>
          <w:color w:val="000000"/>
          <w:sz w:val="24"/>
          <w:szCs w:val="24"/>
          <w:lang w:val="uk-UA"/>
        </w:rPr>
        <w:t>Сікевича</w:t>
      </w:r>
      <w:proofErr w:type="spellEnd"/>
      <w:r w:rsidRPr="00650D51">
        <w:rPr>
          <w:color w:val="000000"/>
          <w:sz w:val="24"/>
          <w:szCs w:val="24"/>
          <w:lang w:val="uk-UA"/>
        </w:rPr>
        <w:t xml:space="preserve">, 28, м. Київ. </w:t>
      </w:r>
    </w:p>
    <w:p w14:paraId="31751B9B" w14:textId="77777777" w:rsidR="00650D51" w:rsidRPr="00650D51" w:rsidRDefault="00650D51" w:rsidP="00650D51">
      <w:pPr>
        <w:pStyle w:val="22"/>
        <w:ind w:firstLine="708"/>
        <w:jc w:val="both"/>
        <w:rPr>
          <w:color w:val="000000"/>
          <w:sz w:val="24"/>
          <w:szCs w:val="24"/>
          <w:lang w:val="uk-UA"/>
        </w:rPr>
      </w:pPr>
      <w:r w:rsidRPr="00650D51">
        <w:rPr>
          <w:color w:val="000000"/>
          <w:sz w:val="24"/>
          <w:szCs w:val="24"/>
          <w:lang w:val="uk-UA"/>
        </w:rPr>
        <w:t xml:space="preserve">Постачальник при поставці товару надає наступні документи </w:t>
      </w:r>
      <w:r w:rsidRPr="00650D51">
        <w:rPr>
          <w:b/>
          <w:bCs/>
          <w:i/>
          <w:iCs/>
          <w:color w:val="000000"/>
          <w:sz w:val="24"/>
          <w:szCs w:val="24"/>
          <w:lang w:val="uk-UA"/>
        </w:rPr>
        <w:t>(надати гарантійний лист)</w:t>
      </w:r>
      <w:r w:rsidRPr="00650D51">
        <w:rPr>
          <w:color w:val="000000"/>
          <w:sz w:val="24"/>
          <w:szCs w:val="24"/>
          <w:lang w:val="uk-UA"/>
        </w:rPr>
        <w:t>:</w:t>
      </w:r>
    </w:p>
    <w:p w14:paraId="74B0CE04" w14:textId="77777777" w:rsidR="00650D51" w:rsidRPr="00650D51" w:rsidRDefault="00650D51" w:rsidP="00650D51">
      <w:pPr>
        <w:pStyle w:val="22"/>
        <w:numPr>
          <w:ilvl w:val="0"/>
          <w:numId w:val="17"/>
        </w:numPr>
        <w:jc w:val="both"/>
        <w:rPr>
          <w:color w:val="000000"/>
          <w:sz w:val="24"/>
          <w:szCs w:val="24"/>
          <w:lang w:val="uk-UA"/>
        </w:rPr>
      </w:pPr>
      <w:r w:rsidRPr="00650D51">
        <w:rPr>
          <w:color w:val="000000"/>
          <w:sz w:val="24"/>
          <w:szCs w:val="24"/>
          <w:lang w:val="uk-UA"/>
        </w:rPr>
        <w:t>видаткову накладну на товар у 2х примірниках;</w:t>
      </w:r>
    </w:p>
    <w:p w14:paraId="3DDC5EF2" w14:textId="77777777" w:rsidR="00650D51" w:rsidRPr="00650D51" w:rsidRDefault="00650D51" w:rsidP="00650D51">
      <w:pPr>
        <w:pStyle w:val="22"/>
        <w:numPr>
          <w:ilvl w:val="0"/>
          <w:numId w:val="17"/>
        </w:numPr>
        <w:jc w:val="both"/>
        <w:rPr>
          <w:color w:val="000000"/>
          <w:sz w:val="24"/>
          <w:szCs w:val="24"/>
          <w:lang w:val="uk-UA"/>
        </w:rPr>
      </w:pPr>
      <w:r w:rsidRPr="00650D51">
        <w:rPr>
          <w:color w:val="000000"/>
          <w:sz w:val="24"/>
          <w:szCs w:val="24"/>
          <w:lang w:val="uk-UA"/>
        </w:rPr>
        <w:t>сертифікат відповідності/якості на продукцію;</w:t>
      </w:r>
    </w:p>
    <w:p w14:paraId="4A334E8B" w14:textId="77777777" w:rsidR="00650D51" w:rsidRPr="00650D51" w:rsidRDefault="00650D51" w:rsidP="00650D51">
      <w:pPr>
        <w:pStyle w:val="22"/>
        <w:ind w:firstLine="708"/>
        <w:jc w:val="both"/>
        <w:rPr>
          <w:color w:val="000000"/>
          <w:sz w:val="24"/>
          <w:szCs w:val="24"/>
          <w:lang w:val="uk-UA"/>
        </w:rPr>
      </w:pPr>
      <w:r w:rsidRPr="00650D51">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650D51">
        <w:rPr>
          <w:b/>
          <w:bCs/>
          <w:i/>
          <w:iCs/>
          <w:color w:val="000000"/>
          <w:sz w:val="24"/>
          <w:szCs w:val="24"/>
          <w:lang w:val="uk-UA"/>
        </w:rPr>
        <w:t>(надати гарантійний лист)</w:t>
      </w:r>
      <w:r w:rsidRPr="00650D51">
        <w:rPr>
          <w:color w:val="000000"/>
          <w:sz w:val="24"/>
          <w:szCs w:val="24"/>
          <w:lang w:val="uk-UA"/>
        </w:rPr>
        <w:t xml:space="preserve"> . </w:t>
      </w:r>
    </w:p>
    <w:p w14:paraId="2D59022A" w14:textId="77777777" w:rsidR="00650D51" w:rsidRPr="00650D51" w:rsidRDefault="00650D51" w:rsidP="00650D51">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650D51">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650D51">
        <w:rPr>
          <w:rFonts w:ascii="Times New Roman" w:hAnsi="Times New Roman" w:cs="Times New Roman"/>
          <w:b/>
          <w:bCs/>
          <w:i/>
          <w:iCs/>
          <w:color w:val="000000"/>
          <w:sz w:val="24"/>
          <w:szCs w:val="24"/>
        </w:rPr>
        <w:t xml:space="preserve">(надати гарантійний лист). </w:t>
      </w:r>
    </w:p>
    <w:p w14:paraId="4AB4CCAA" w14:textId="77777777" w:rsidR="00650D51" w:rsidRPr="00650D51" w:rsidRDefault="00650D51" w:rsidP="00650D51">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151C7392" w14:textId="77777777" w:rsidR="00650D51" w:rsidRPr="00650D51" w:rsidRDefault="00650D51" w:rsidP="00650D51">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650D51">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7F8A6B65" w14:textId="77777777" w:rsidR="00650D51" w:rsidRPr="00650D51" w:rsidRDefault="00650D51" w:rsidP="00650D51">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650D51">
        <w:rPr>
          <w:rFonts w:ascii="Times New Roman" w:hAnsi="Times New Roman" w:cs="Times New Roman"/>
          <w:bCs/>
          <w:iCs/>
          <w:color w:val="000000" w:themeColor="text1"/>
          <w:sz w:val="24"/>
          <w:szCs w:val="24"/>
          <w:shd w:val="clear" w:color="auto" w:fill="FFFFFF"/>
        </w:rPr>
        <w:lastRenderedPageBreak/>
        <w:t xml:space="preserve">Під «аналогом» розуміється аналогічний Товар (рівноцінний і рівнозначний), який повністю відповідає </w:t>
      </w:r>
      <w:r w:rsidRPr="00650D51">
        <w:rPr>
          <w:rFonts w:ascii="Times New Roman" w:hAnsi="Times New Roman" w:cs="Times New Roman"/>
          <w:bCs/>
          <w:color w:val="000000" w:themeColor="text1"/>
          <w:sz w:val="24"/>
          <w:szCs w:val="24"/>
        </w:rPr>
        <w:t>технічним та якісним характеристикам,</w:t>
      </w:r>
      <w:r w:rsidRPr="00650D51">
        <w:rPr>
          <w:rFonts w:ascii="Times New Roman" w:hAnsi="Times New Roman" w:cs="Times New Roman"/>
          <w:bCs/>
          <w:iCs/>
          <w:color w:val="000000" w:themeColor="text1"/>
          <w:sz w:val="24"/>
          <w:szCs w:val="24"/>
          <w:shd w:val="clear" w:color="auto" w:fill="FFFFFF"/>
        </w:rPr>
        <w:t xml:space="preserve"> </w:t>
      </w:r>
      <w:r w:rsidRPr="00650D51">
        <w:rPr>
          <w:rFonts w:ascii="Times New Roman" w:hAnsi="Times New Roman" w:cs="Times New Roman"/>
          <w:bCs/>
          <w:color w:val="000000" w:themeColor="text1"/>
          <w:sz w:val="24"/>
          <w:szCs w:val="24"/>
        </w:rPr>
        <w:t xml:space="preserve">зазначеним </w:t>
      </w:r>
      <w:r w:rsidRPr="00650D51">
        <w:rPr>
          <w:rFonts w:ascii="Times New Roman" w:hAnsi="Times New Roman" w:cs="Times New Roman"/>
          <w:bCs/>
          <w:iCs/>
          <w:color w:val="000000" w:themeColor="text1"/>
          <w:sz w:val="24"/>
          <w:szCs w:val="24"/>
          <w:shd w:val="clear" w:color="auto" w:fill="FFFFFF"/>
        </w:rPr>
        <w:t xml:space="preserve">у Специфікації. </w:t>
      </w:r>
      <w:r w:rsidRPr="00650D51">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157B8919" w14:textId="77777777" w:rsidR="00F25DD8" w:rsidRDefault="00F25DD8" w:rsidP="00F25DD8">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BEB4BE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50D51">
        <w:rPr>
          <w:rFonts w:ascii="Times New Roman" w:eastAsia="Times New Roman" w:hAnsi="Times New Roman" w:cs="Times New Roman"/>
          <w:sz w:val="24"/>
          <w:szCs w:val="24"/>
          <w:lang w:eastAsia="ru-RU"/>
        </w:rPr>
        <w:t>149 009,93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50D51">
        <w:rPr>
          <w:rFonts w:ascii="Times New Roman" w:eastAsia="Times New Roman" w:hAnsi="Times New Roman" w:cs="Times New Roman"/>
          <w:sz w:val="24"/>
          <w:szCs w:val="24"/>
          <w:lang w:eastAsia="ru-RU"/>
        </w:rPr>
        <w:t>сто сорок дев’ять тисяч дев’ять гривень</w:t>
      </w:r>
      <w:r w:rsidR="001D46A6">
        <w:rPr>
          <w:rFonts w:ascii="Times New Roman" w:eastAsia="Times New Roman" w:hAnsi="Times New Roman" w:cs="Times New Roman"/>
          <w:sz w:val="24"/>
          <w:szCs w:val="24"/>
          <w:lang w:eastAsia="ru-RU"/>
        </w:rPr>
        <w:t xml:space="preserve"> </w:t>
      </w:r>
      <w:r w:rsidR="00650D51">
        <w:rPr>
          <w:rFonts w:ascii="Times New Roman" w:eastAsia="Times New Roman" w:hAnsi="Times New Roman" w:cs="Times New Roman"/>
          <w:sz w:val="24"/>
          <w:szCs w:val="24"/>
          <w:lang w:eastAsia="ru-RU"/>
        </w:rPr>
        <w:t>93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0F87"/>
    <w:rsid w:val="004E72F1"/>
    <w:rsid w:val="005161ED"/>
    <w:rsid w:val="00517091"/>
    <w:rsid w:val="00526303"/>
    <w:rsid w:val="00551800"/>
    <w:rsid w:val="00570D3B"/>
    <w:rsid w:val="00593939"/>
    <w:rsid w:val="005B1828"/>
    <w:rsid w:val="005B1EF5"/>
    <w:rsid w:val="005D1561"/>
    <w:rsid w:val="005D42D1"/>
    <w:rsid w:val="005F1F8E"/>
    <w:rsid w:val="00602754"/>
    <w:rsid w:val="00604670"/>
    <w:rsid w:val="0061451B"/>
    <w:rsid w:val="00616D33"/>
    <w:rsid w:val="00630A56"/>
    <w:rsid w:val="00632F6D"/>
    <w:rsid w:val="0064697A"/>
    <w:rsid w:val="00650D51"/>
    <w:rsid w:val="00662596"/>
    <w:rsid w:val="00672B6A"/>
    <w:rsid w:val="006900D6"/>
    <w:rsid w:val="006A03C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26025"/>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C7C25"/>
    <w:rsid w:val="00ED61FD"/>
    <w:rsid w:val="00F1103E"/>
    <w:rsid w:val="00F14A71"/>
    <w:rsid w:val="00F25DD8"/>
    <w:rsid w:val="00F360BF"/>
    <w:rsid w:val="00F41442"/>
    <w:rsid w:val="00F4253D"/>
    <w:rsid w:val="00F60A0F"/>
    <w:rsid w:val="00F82C72"/>
    <w:rsid w:val="00F83776"/>
    <w:rsid w:val="00F90C90"/>
    <w:rsid w:val="00FA02CE"/>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6485</Words>
  <Characters>3698</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2025-03-03T10:27:00Z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