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627D8D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F1F8E" w:rsidRPr="005F1F8E">
        <w:rPr>
          <w:b w:val="0"/>
          <w:bCs w:val="0"/>
          <w:color w:val="000000"/>
          <w:sz w:val="24"/>
          <w:szCs w:val="24"/>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69BCDA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F1F8E">
        <w:rPr>
          <w:rFonts w:ascii="Times New Roman" w:hAnsi="Times New Roman" w:cs="Times New Roman"/>
          <w:sz w:val="24"/>
          <w:szCs w:val="24"/>
        </w:rPr>
        <w:t>3</w:t>
      </w:r>
      <w:r w:rsidR="001944C8">
        <w:rPr>
          <w:rFonts w:ascii="Times New Roman" w:hAnsi="Times New Roman" w:cs="Times New Roman"/>
          <w:sz w:val="24"/>
          <w:szCs w:val="24"/>
        </w:rPr>
        <w:t>-</w:t>
      </w:r>
      <w:r w:rsidR="005F1F8E">
        <w:rPr>
          <w:rFonts w:ascii="Times New Roman" w:hAnsi="Times New Roman" w:cs="Times New Roman"/>
          <w:sz w:val="24"/>
          <w:szCs w:val="24"/>
        </w:rPr>
        <w:t>03</w:t>
      </w:r>
      <w:r w:rsidR="00F60A0F" w:rsidRPr="00F90C90">
        <w:rPr>
          <w:rFonts w:ascii="Times New Roman" w:hAnsi="Times New Roman" w:cs="Times New Roman"/>
          <w:sz w:val="24"/>
          <w:szCs w:val="24"/>
        </w:rPr>
        <w:t>-</w:t>
      </w:r>
      <w:r w:rsidR="005F1F8E">
        <w:rPr>
          <w:rFonts w:ascii="Times New Roman" w:hAnsi="Times New Roman" w:cs="Times New Roman"/>
          <w:sz w:val="24"/>
          <w:szCs w:val="24"/>
        </w:rPr>
        <w:t>000899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C871777"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F1F8E" w:rsidRPr="005F1F8E">
        <w:rPr>
          <w:rFonts w:ascii="Times New Roman" w:hAnsi="Times New Roman" w:cs="Times New Roman"/>
          <w:color w:val="000000"/>
          <w:sz w:val="24"/>
          <w:szCs w:val="24"/>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319FA991" w14:textId="77777777" w:rsidR="005F1F8E" w:rsidRPr="005F1F8E" w:rsidRDefault="005F1F8E" w:rsidP="005F1F8E">
      <w:pPr>
        <w:spacing w:line="240" w:lineRule="auto"/>
        <w:ind w:firstLine="357"/>
        <w:jc w:val="center"/>
        <w:rPr>
          <w:rFonts w:ascii="Times New Roman" w:hAnsi="Times New Roman" w:cs="Times New Roman"/>
          <w:b/>
          <w:color w:val="000000"/>
          <w:sz w:val="24"/>
          <w:szCs w:val="24"/>
        </w:rPr>
      </w:pPr>
      <w:r w:rsidRPr="005F1F8E">
        <w:rPr>
          <w:rFonts w:ascii="Times New Roman" w:hAnsi="Times New Roman" w:cs="Times New Roman"/>
          <w:b/>
          <w:color w:val="000000"/>
          <w:sz w:val="24"/>
          <w:szCs w:val="24"/>
        </w:rPr>
        <w:t>ТЕХНІЧНІ ВИМОГИ</w:t>
      </w:r>
    </w:p>
    <w:p w14:paraId="5538E0DD" w14:textId="77777777" w:rsidR="005F1F8E" w:rsidRPr="005F1F8E" w:rsidRDefault="005F1F8E" w:rsidP="005F1F8E">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5F1F8E" w:rsidRPr="005F1F8E" w14:paraId="26B7E722" w14:textId="77777777" w:rsidTr="00210014">
        <w:tc>
          <w:tcPr>
            <w:tcW w:w="562" w:type="dxa"/>
          </w:tcPr>
          <w:p w14:paraId="02176790" w14:textId="77777777" w:rsidR="005F1F8E" w:rsidRPr="005F1F8E" w:rsidRDefault="005F1F8E" w:rsidP="005F1F8E">
            <w:pPr>
              <w:pStyle w:val="a6"/>
              <w:jc w:val="center"/>
              <w:rPr>
                <w:b/>
                <w:bCs/>
              </w:rPr>
            </w:pPr>
            <w:bookmarkStart w:id="0" w:name="_Hlk173497941"/>
            <w:r w:rsidRPr="005F1F8E">
              <w:rPr>
                <w:b/>
                <w:bCs/>
              </w:rPr>
              <w:t>№ п/п</w:t>
            </w:r>
          </w:p>
        </w:tc>
        <w:tc>
          <w:tcPr>
            <w:tcW w:w="5670" w:type="dxa"/>
          </w:tcPr>
          <w:p w14:paraId="56ECBAA8" w14:textId="77777777" w:rsidR="005F1F8E" w:rsidRPr="005F1F8E" w:rsidRDefault="005F1F8E" w:rsidP="005F1F8E">
            <w:pPr>
              <w:pStyle w:val="a6"/>
              <w:jc w:val="center"/>
              <w:rPr>
                <w:b/>
                <w:bCs/>
              </w:rPr>
            </w:pPr>
            <w:r w:rsidRPr="005F1F8E">
              <w:rPr>
                <w:b/>
                <w:bCs/>
              </w:rPr>
              <w:t>Назва системи</w:t>
            </w:r>
          </w:p>
        </w:tc>
        <w:tc>
          <w:tcPr>
            <w:tcW w:w="1701" w:type="dxa"/>
          </w:tcPr>
          <w:p w14:paraId="52C1937A" w14:textId="77777777" w:rsidR="005F1F8E" w:rsidRPr="005F1F8E" w:rsidRDefault="005F1F8E" w:rsidP="005F1F8E">
            <w:pPr>
              <w:pStyle w:val="a6"/>
              <w:jc w:val="center"/>
              <w:rPr>
                <w:b/>
                <w:bCs/>
              </w:rPr>
            </w:pPr>
            <w:r w:rsidRPr="005F1F8E">
              <w:rPr>
                <w:b/>
                <w:bCs/>
              </w:rPr>
              <w:t>Одиниця виміру</w:t>
            </w:r>
          </w:p>
        </w:tc>
        <w:tc>
          <w:tcPr>
            <w:tcW w:w="1701" w:type="dxa"/>
          </w:tcPr>
          <w:p w14:paraId="674394FF" w14:textId="77777777" w:rsidR="005F1F8E" w:rsidRPr="005F1F8E" w:rsidRDefault="005F1F8E" w:rsidP="005F1F8E">
            <w:pPr>
              <w:pStyle w:val="a6"/>
              <w:jc w:val="center"/>
              <w:rPr>
                <w:b/>
                <w:bCs/>
              </w:rPr>
            </w:pPr>
            <w:r w:rsidRPr="005F1F8E">
              <w:rPr>
                <w:b/>
                <w:bCs/>
              </w:rPr>
              <w:t>Кількість</w:t>
            </w:r>
          </w:p>
        </w:tc>
      </w:tr>
      <w:tr w:rsidR="005F1F8E" w:rsidRPr="005F1F8E" w14:paraId="6285296F" w14:textId="77777777" w:rsidTr="00210014">
        <w:tc>
          <w:tcPr>
            <w:tcW w:w="562" w:type="dxa"/>
            <w:vAlign w:val="center"/>
          </w:tcPr>
          <w:p w14:paraId="782ADDC9" w14:textId="77777777" w:rsidR="005F1F8E" w:rsidRPr="005F1F8E" w:rsidRDefault="005F1F8E" w:rsidP="005F1F8E">
            <w:pPr>
              <w:pStyle w:val="a6"/>
              <w:jc w:val="center"/>
              <w:rPr>
                <w:b/>
                <w:bCs/>
              </w:rPr>
            </w:pPr>
            <w:r w:rsidRPr="005F1F8E">
              <w:rPr>
                <w:b/>
                <w:bCs/>
              </w:rPr>
              <w:t>1</w:t>
            </w:r>
          </w:p>
        </w:tc>
        <w:tc>
          <w:tcPr>
            <w:tcW w:w="5670" w:type="dxa"/>
          </w:tcPr>
          <w:p w14:paraId="1F8B7171" w14:textId="77777777" w:rsidR="005F1F8E" w:rsidRPr="005F1F8E" w:rsidRDefault="005F1F8E" w:rsidP="005F1F8E">
            <w:pPr>
              <w:pStyle w:val="a6"/>
              <w:jc w:val="both"/>
              <w:rPr>
                <w:b/>
                <w:bCs/>
              </w:rPr>
            </w:pPr>
            <w:r w:rsidRPr="005F1F8E">
              <w:t>Губки кухонні, 10 шт./</w:t>
            </w:r>
            <w:proofErr w:type="spellStart"/>
            <w:r w:rsidRPr="005F1F8E">
              <w:t>уп</w:t>
            </w:r>
            <w:proofErr w:type="spellEnd"/>
          </w:p>
        </w:tc>
        <w:tc>
          <w:tcPr>
            <w:tcW w:w="1701" w:type="dxa"/>
          </w:tcPr>
          <w:p w14:paraId="438BB49F" w14:textId="77777777" w:rsidR="005F1F8E" w:rsidRPr="005F1F8E" w:rsidRDefault="005F1F8E" w:rsidP="005F1F8E">
            <w:pPr>
              <w:pStyle w:val="a6"/>
              <w:jc w:val="center"/>
              <w:rPr>
                <w:b/>
                <w:bCs/>
              </w:rPr>
            </w:pPr>
            <w:proofErr w:type="spellStart"/>
            <w:r w:rsidRPr="005F1F8E">
              <w:t>уп</w:t>
            </w:r>
            <w:proofErr w:type="spellEnd"/>
          </w:p>
        </w:tc>
        <w:tc>
          <w:tcPr>
            <w:tcW w:w="1701" w:type="dxa"/>
          </w:tcPr>
          <w:p w14:paraId="619D16EB" w14:textId="77777777" w:rsidR="005F1F8E" w:rsidRPr="005F1F8E" w:rsidRDefault="005F1F8E" w:rsidP="005F1F8E">
            <w:pPr>
              <w:pStyle w:val="a6"/>
              <w:jc w:val="center"/>
              <w:rPr>
                <w:b/>
                <w:bCs/>
              </w:rPr>
            </w:pPr>
            <w:r w:rsidRPr="005F1F8E">
              <w:t>160</w:t>
            </w:r>
          </w:p>
        </w:tc>
      </w:tr>
      <w:tr w:rsidR="005F1F8E" w:rsidRPr="005F1F8E" w14:paraId="523A2B40" w14:textId="77777777" w:rsidTr="00210014">
        <w:tc>
          <w:tcPr>
            <w:tcW w:w="562" w:type="dxa"/>
            <w:vAlign w:val="center"/>
          </w:tcPr>
          <w:p w14:paraId="29936F07" w14:textId="77777777" w:rsidR="005F1F8E" w:rsidRPr="005F1F8E" w:rsidRDefault="005F1F8E" w:rsidP="005F1F8E">
            <w:pPr>
              <w:pStyle w:val="a6"/>
              <w:jc w:val="center"/>
              <w:rPr>
                <w:b/>
                <w:bCs/>
              </w:rPr>
            </w:pPr>
            <w:r w:rsidRPr="005F1F8E">
              <w:rPr>
                <w:b/>
                <w:bCs/>
              </w:rPr>
              <w:t>2</w:t>
            </w:r>
          </w:p>
        </w:tc>
        <w:tc>
          <w:tcPr>
            <w:tcW w:w="5670" w:type="dxa"/>
          </w:tcPr>
          <w:p w14:paraId="18172202" w14:textId="77777777" w:rsidR="005F1F8E" w:rsidRPr="005F1F8E" w:rsidRDefault="005F1F8E" w:rsidP="005F1F8E">
            <w:pPr>
              <w:pStyle w:val="a6"/>
              <w:jc w:val="both"/>
              <w:rPr>
                <w:b/>
                <w:bCs/>
              </w:rPr>
            </w:pPr>
            <w:r w:rsidRPr="005F1F8E">
              <w:t>Ганчірка для миття підлоги</w:t>
            </w:r>
          </w:p>
        </w:tc>
        <w:tc>
          <w:tcPr>
            <w:tcW w:w="1701" w:type="dxa"/>
          </w:tcPr>
          <w:p w14:paraId="4A805E9F" w14:textId="77777777" w:rsidR="005F1F8E" w:rsidRPr="005F1F8E" w:rsidRDefault="005F1F8E" w:rsidP="005F1F8E">
            <w:pPr>
              <w:pStyle w:val="a6"/>
              <w:jc w:val="center"/>
              <w:rPr>
                <w:b/>
                <w:bCs/>
              </w:rPr>
            </w:pPr>
            <w:proofErr w:type="spellStart"/>
            <w:r w:rsidRPr="005F1F8E">
              <w:t>шт</w:t>
            </w:r>
            <w:proofErr w:type="spellEnd"/>
          </w:p>
        </w:tc>
        <w:tc>
          <w:tcPr>
            <w:tcW w:w="1701" w:type="dxa"/>
          </w:tcPr>
          <w:p w14:paraId="39BAE6EF" w14:textId="77777777" w:rsidR="005F1F8E" w:rsidRPr="005F1F8E" w:rsidRDefault="005F1F8E" w:rsidP="005F1F8E">
            <w:pPr>
              <w:pStyle w:val="a6"/>
              <w:jc w:val="center"/>
              <w:rPr>
                <w:b/>
                <w:bCs/>
              </w:rPr>
            </w:pPr>
            <w:r w:rsidRPr="005F1F8E">
              <w:t>300</w:t>
            </w:r>
          </w:p>
        </w:tc>
      </w:tr>
      <w:tr w:rsidR="005F1F8E" w:rsidRPr="005F1F8E" w14:paraId="4CEA7A22" w14:textId="77777777" w:rsidTr="00210014">
        <w:tc>
          <w:tcPr>
            <w:tcW w:w="562" w:type="dxa"/>
            <w:vAlign w:val="center"/>
          </w:tcPr>
          <w:p w14:paraId="1C9A1A95" w14:textId="77777777" w:rsidR="005F1F8E" w:rsidRPr="005F1F8E" w:rsidRDefault="005F1F8E" w:rsidP="005F1F8E">
            <w:pPr>
              <w:pStyle w:val="a6"/>
              <w:jc w:val="center"/>
              <w:rPr>
                <w:b/>
                <w:bCs/>
              </w:rPr>
            </w:pPr>
            <w:r w:rsidRPr="005F1F8E">
              <w:rPr>
                <w:b/>
                <w:bCs/>
              </w:rPr>
              <w:t>3</w:t>
            </w:r>
          </w:p>
        </w:tc>
        <w:tc>
          <w:tcPr>
            <w:tcW w:w="5670" w:type="dxa"/>
          </w:tcPr>
          <w:p w14:paraId="5EFA81EC" w14:textId="77777777" w:rsidR="005F1F8E" w:rsidRPr="005F1F8E" w:rsidRDefault="005F1F8E" w:rsidP="005F1F8E">
            <w:pPr>
              <w:pStyle w:val="a6"/>
              <w:jc w:val="both"/>
              <w:rPr>
                <w:b/>
                <w:bCs/>
              </w:rPr>
            </w:pPr>
            <w:proofErr w:type="spellStart"/>
            <w:r w:rsidRPr="005F1F8E">
              <w:t>Моп</w:t>
            </w:r>
            <w:proofErr w:type="spellEnd"/>
            <w:r w:rsidRPr="005F1F8E">
              <w:t xml:space="preserve"> для швабри комбінований</w:t>
            </w:r>
          </w:p>
        </w:tc>
        <w:tc>
          <w:tcPr>
            <w:tcW w:w="1701" w:type="dxa"/>
          </w:tcPr>
          <w:p w14:paraId="4B5712A0" w14:textId="77777777" w:rsidR="005F1F8E" w:rsidRPr="005F1F8E" w:rsidRDefault="005F1F8E" w:rsidP="005F1F8E">
            <w:pPr>
              <w:pStyle w:val="a6"/>
              <w:jc w:val="center"/>
              <w:rPr>
                <w:b/>
                <w:bCs/>
              </w:rPr>
            </w:pPr>
            <w:proofErr w:type="spellStart"/>
            <w:r w:rsidRPr="005F1F8E">
              <w:t>шт</w:t>
            </w:r>
            <w:proofErr w:type="spellEnd"/>
          </w:p>
        </w:tc>
        <w:tc>
          <w:tcPr>
            <w:tcW w:w="1701" w:type="dxa"/>
          </w:tcPr>
          <w:p w14:paraId="6672606F" w14:textId="77777777" w:rsidR="005F1F8E" w:rsidRPr="005F1F8E" w:rsidRDefault="005F1F8E" w:rsidP="005F1F8E">
            <w:pPr>
              <w:pStyle w:val="a6"/>
              <w:jc w:val="center"/>
              <w:rPr>
                <w:b/>
                <w:bCs/>
              </w:rPr>
            </w:pPr>
            <w:r w:rsidRPr="005F1F8E">
              <w:t>200</w:t>
            </w:r>
          </w:p>
        </w:tc>
      </w:tr>
      <w:tr w:rsidR="005F1F8E" w:rsidRPr="005F1F8E" w14:paraId="1C56AA77" w14:textId="77777777" w:rsidTr="00210014">
        <w:tc>
          <w:tcPr>
            <w:tcW w:w="562" w:type="dxa"/>
            <w:vAlign w:val="center"/>
          </w:tcPr>
          <w:p w14:paraId="5A5C5533" w14:textId="77777777" w:rsidR="005F1F8E" w:rsidRPr="005F1F8E" w:rsidRDefault="005F1F8E" w:rsidP="005F1F8E">
            <w:pPr>
              <w:pStyle w:val="a6"/>
              <w:jc w:val="center"/>
              <w:rPr>
                <w:b/>
                <w:bCs/>
              </w:rPr>
            </w:pPr>
            <w:r w:rsidRPr="005F1F8E">
              <w:rPr>
                <w:b/>
                <w:bCs/>
              </w:rPr>
              <w:t>4</w:t>
            </w:r>
          </w:p>
        </w:tc>
        <w:tc>
          <w:tcPr>
            <w:tcW w:w="5670" w:type="dxa"/>
          </w:tcPr>
          <w:p w14:paraId="233D601E" w14:textId="77777777" w:rsidR="005F1F8E" w:rsidRPr="005F1F8E" w:rsidRDefault="005F1F8E" w:rsidP="005F1F8E">
            <w:pPr>
              <w:pStyle w:val="a6"/>
              <w:jc w:val="both"/>
            </w:pPr>
            <w:proofErr w:type="spellStart"/>
            <w:r w:rsidRPr="005F1F8E">
              <w:t>Моп</w:t>
            </w:r>
            <w:proofErr w:type="spellEnd"/>
            <w:r w:rsidRPr="005F1F8E">
              <w:t xml:space="preserve"> для швабри з </w:t>
            </w:r>
            <w:proofErr w:type="spellStart"/>
            <w:r w:rsidRPr="005F1F8E">
              <w:t>мікрофібри</w:t>
            </w:r>
            <w:proofErr w:type="spellEnd"/>
          </w:p>
        </w:tc>
        <w:tc>
          <w:tcPr>
            <w:tcW w:w="1701" w:type="dxa"/>
          </w:tcPr>
          <w:p w14:paraId="049D2988" w14:textId="77777777" w:rsidR="005F1F8E" w:rsidRPr="005F1F8E" w:rsidRDefault="005F1F8E" w:rsidP="005F1F8E">
            <w:pPr>
              <w:pStyle w:val="a6"/>
              <w:jc w:val="center"/>
            </w:pPr>
            <w:proofErr w:type="spellStart"/>
            <w:r w:rsidRPr="005F1F8E">
              <w:t>шт</w:t>
            </w:r>
            <w:proofErr w:type="spellEnd"/>
          </w:p>
        </w:tc>
        <w:tc>
          <w:tcPr>
            <w:tcW w:w="1701" w:type="dxa"/>
          </w:tcPr>
          <w:p w14:paraId="1C4EF696" w14:textId="77777777" w:rsidR="005F1F8E" w:rsidRPr="005F1F8E" w:rsidRDefault="005F1F8E" w:rsidP="005F1F8E">
            <w:pPr>
              <w:pStyle w:val="a6"/>
              <w:jc w:val="center"/>
            </w:pPr>
            <w:r w:rsidRPr="005F1F8E">
              <w:t>300</w:t>
            </w:r>
          </w:p>
        </w:tc>
      </w:tr>
      <w:tr w:rsidR="005F1F8E" w:rsidRPr="005F1F8E" w14:paraId="5D6A0885" w14:textId="77777777" w:rsidTr="00210014">
        <w:tc>
          <w:tcPr>
            <w:tcW w:w="562" w:type="dxa"/>
            <w:vAlign w:val="center"/>
          </w:tcPr>
          <w:p w14:paraId="43D66621" w14:textId="77777777" w:rsidR="005F1F8E" w:rsidRPr="005F1F8E" w:rsidRDefault="005F1F8E" w:rsidP="005F1F8E">
            <w:pPr>
              <w:pStyle w:val="a6"/>
              <w:jc w:val="center"/>
              <w:rPr>
                <w:b/>
                <w:bCs/>
              </w:rPr>
            </w:pPr>
            <w:r w:rsidRPr="005F1F8E">
              <w:rPr>
                <w:b/>
                <w:bCs/>
              </w:rPr>
              <w:t>5</w:t>
            </w:r>
          </w:p>
        </w:tc>
        <w:tc>
          <w:tcPr>
            <w:tcW w:w="5670" w:type="dxa"/>
          </w:tcPr>
          <w:p w14:paraId="1318E418" w14:textId="77777777" w:rsidR="005F1F8E" w:rsidRPr="005F1F8E" w:rsidRDefault="005F1F8E" w:rsidP="005F1F8E">
            <w:pPr>
              <w:pStyle w:val="a6"/>
              <w:jc w:val="both"/>
            </w:pPr>
            <w:r w:rsidRPr="005F1F8E">
              <w:t xml:space="preserve">Насадка для швабри </w:t>
            </w:r>
            <w:proofErr w:type="spellStart"/>
            <w:r w:rsidRPr="005F1F8E">
              <w:t>петлева</w:t>
            </w:r>
            <w:proofErr w:type="spellEnd"/>
            <w:r w:rsidRPr="005F1F8E">
              <w:t xml:space="preserve"> «локшина» з </w:t>
            </w:r>
            <w:proofErr w:type="spellStart"/>
            <w:r w:rsidRPr="005F1F8E">
              <w:t>мікрофібри</w:t>
            </w:r>
            <w:proofErr w:type="spellEnd"/>
          </w:p>
        </w:tc>
        <w:tc>
          <w:tcPr>
            <w:tcW w:w="1701" w:type="dxa"/>
          </w:tcPr>
          <w:p w14:paraId="3CF339F8" w14:textId="77777777" w:rsidR="005F1F8E" w:rsidRPr="005F1F8E" w:rsidRDefault="005F1F8E" w:rsidP="005F1F8E">
            <w:pPr>
              <w:pStyle w:val="a6"/>
              <w:jc w:val="center"/>
            </w:pPr>
            <w:proofErr w:type="spellStart"/>
            <w:r w:rsidRPr="005F1F8E">
              <w:t>шт</w:t>
            </w:r>
            <w:proofErr w:type="spellEnd"/>
          </w:p>
        </w:tc>
        <w:tc>
          <w:tcPr>
            <w:tcW w:w="1701" w:type="dxa"/>
          </w:tcPr>
          <w:p w14:paraId="5A03C359" w14:textId="77777777" w:rsidR="005F1F8E" w:rsidRPr="005F1F8E" w:rsidRDefault="005F1F8E" w:rsidP="005F1F8E">
            <w:pPr>
              <w:pStyle w:val="a6"/>
              <w:jc w:val="center"/>
            </w:pPr>
            <w:r w:rsidRPr="005F1F8E">
              <w:t>50</w:t>
            </w:r>
          </w:p>
        </w:tc>
      </w:tr>
      <w:tr w:rsidR="005F1F8E" w:rsidRPr="005F1F8E" w14:paraId="58E75CCC" w14:textId="77777777" w:rsidTr="00210014">
        <w:tc>
          <w:tcPr>
            <w:tcW w:w="562" w:type="dxa"/>
            <w:vAlign w:val="center"/>
          </w:tcPr>
          <w:p w14:paraId="47D5B254" w14:textId="77777777" w:rsidR="005F1F8E" w:rsidRPr="005F1F8E" w:rsidRDefault="005F1F8E" w:rsidP="005F1F8E">
            <w:pPr>
              <w:pStyle w:val="a6"/>
              <w:jc w:val="center"/>
              <w:rPr>
                <w:b/>
                <w:bCs/>
              </w:rPr>
            </w:pPr>
            <w:r w:rsidRPr="005F1F8E">
              <w:rPr>
                <w:b/>
                <w:bCs/>
              </w:rPr>
              <w:t>6</w:t>
            </w:r>
          </w:p>
        </w:tc>
        <w:tc>
          <w:tcPr>
            <w:tcW w:w="5670" w:type="dxa"/>
          </w:tcPr>
          <w:p w14:paraId="6C271C73" w14:textId="77777777" w:rsidR="005F1F8E" w:rsidRPr="005F1F8E" w:rsidRDefault="005F1F8E" w:rsidP="005F1F8E">
            <w:pPr>
              <w:pStyle w:val="a6"/>
              <w:jc w:val="both"/>
            </w:pPr>
            <w:r w:rsidRPr="005F1F8E">
              <w:t xml:space="preserve">Насадка для швабри з </w:t>
            </w:r>
            <w:proofErr w:type="spellStart"/>
            <w:r w:rsidRPr="005F1F8E">
              <w:t>мікрофібри</w:t>
            </w:r>
            <w:proofErr w:type="spellEnd"/>
          </w:p>
        </w:tc>
        <w:tc>
          <w:tcPr>
            <w:tcW w:w="1701" w:type="dxa"/>
          </w:tcPr>
          <w:p w14:paraId="337B631C" w14:textId="77777777" w:rsidR="005F1F8E" w:rsidRPr="005F1F8E" w:rsidRDefault="005F1F8E" w:rsidP="005F1F8E">
            <w:pPr>
              <w:pStyle w:val="a6"/>
              <w:jc w:val="center"/>
            </w:pPr>
            <w:proofErr w:type="spellStart"/>
            <w:r w:rsidRPr="005F1F8E">
              <w:t>шт</w:t>
            </w:r>
            <w:proofErr w:type="spellEnd"/>
          </w:p>
        </w:tc>
        <w:tc>
          <w:tcPr>
            <w:tcW w:w="1701" w:type="dxa"/>
          </w:tcPr>
          <w:p w14:paraId="1F96026A" w14:textId="77777777" w:rsidR="005F1F8E" w:rsidRPr="005F1F8E" w:rsidRDefault="005F1F8E" w:rsidP="005F1F8E">
            <w:pPr>
              <w:pStyle w:val="a6"/>
              <w:jc w:val="center"/>
            </w:pPr>
            <w:r w:rsidRPr="005F1F8E">
              <w:t>100</w:t>
            </w:r>
          </w:p>
        </w:tc>
      </w:tr>
      <w:bookmarkEnd w:id="0"/>
    </w:tbl>
    <w:p w14:paraId="3EDFD21B" w14:textId="77777777" w:rsidR="005F1F8E" w:rsidRPr="005F1F8E" w:rsidRDefault="005F1F8E" w:rsidP="005F1F8E">
      <w:pPr>
        <w:pStyle w:val="a6"/>
        <w:spacing w:after="0" w:line="240" w:lineRule="auto"/>
        <w:jc w:val="both"/>
        <w:rPr>
          <w:b/>
          <w:bCs/>
          <w:i/>
          <w:iCs/>
          <w:lang w:eastAsia="ru-RU"/>
        </w:rPr>
      </w:pPr>
    </w:p>
    <w:p w14:paraId="2B8C210A" w14:textId="77777777" w:rsidR="005F1F8E" w:rsidRPr="005F1F8E" w:rsidRDefault="005F1F8E" w:rsidP="005F1F8E">
      <w:pPr>
        <w:pStyle w:val="a6"/>
        <w:spacing w:after="0" w:line="240" w:lineRule="auto"/>
        <w:jc w:val="both"/>
        <w:rPr>
          <w:b/>
          <w:bCs/>
          <w:i/>
          <w:iCs/>
          <w:lang w:eastAsia="ru-RU"/>
        </w:rPr>
      </w:pPr>
      <w:r w:rsidRPr="005F1F8E">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5F1F8E">
        <w:rPr>
          <w:b/>
          <w:bCs/>
          <w:i/>
          <w:iCs/>
          <w:lang w:eastAsia="ru-RU"/>
        </w:rPr>
        <w:t>проєкту</w:t>
      </w:r>
      <w:proofErr w:type="spellEnd"/>
      <w:r w:rsidRPr="005F1F8E">
        <w:rPr>
          <w:b/>
          <w:bCs/>
          <w:i/>
          <w:iCs/>
          <w:lang w:eastAsia="ru-RU"/>
        </w:rPr>
        <w:t xml:space="preserve"> Договору до моменту його повного завершення</w:t>
      </w:r>
      <w:r w:rsidRPr="005F1F8E">
        <w:rPr>
          <w:b/>
          <w:bCs/>
          <w:i/>
          <w:iCs/>
        </w:rPr>
        <w:t>.</w:t>
      </w:r>
    </w:p>
    <w:p w14:paraId="39DC3E32" w14:textId="77777777" w:rsidR="005F1F8E" w:rsidRPr="005F1F8E" w:rsidRDefault="005F1F8E" w:rsidP="005F1F8E">
      <w:pPr>
        <w:pStyle w:val="a6"/>
        <w:spacing w:after="0" w:line="240" w:lineRule="auto"/>
        <w:jc w:val="both"/>
        <w:rPr>
          <w:b/>
          <w:bCs/>
          <w:i/>
          <w:iCs/>
          <w:lang w:eastAsia="ru-RU"/>
        </w:rPr>
      </w:pPr>
    </w:p>
    <w:p w14:paraId="514ADB88" w14:textId="77777777" w:rsidR="005F1F8E" w:rsidRPr="005F1F8E" w:rsidRDefault="005F1F8E" w:rsidP="005F1F8E">
      <w:pPr>
        <w:pStyle w:val="a6"/>
        <w:spacing w:after="0" w:line="240" w:lineRule="auto"/>
        <w:ind w:firstLine="567"/>
        <w:jc w:val="both"/>
        <w:rPr>
          <w:color w:val="000000" w:themeColor="text1"/>
          <w:shd w:val="clear" w:color="auto" w:fill="FFFFFF"/>
        </w:rPr>
      </w:pPr>
      <w:bookmarkStart w:id="1" w:name="_Hlk131598067"/>
      <w:bookmarkStart w:id="2" w:name="_Hlk173499091"/>
      <w:r w:rsidRPr="005F1F8E">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FD4C24E" w14:textId="77777777" w:rsidR="005F1F8E" w:rsidRPr="005F1F8E" w:rsidRDefault="005F1F8E" w:rsidP="005F1F8E">
      <w:pPr>
        <w:spacing w:line="240" w:lineRule="auto"/>
        <w:ind w:firstLine="567"/>
        <w:jc w:val="both"/>
        <w:rPr>
          <w:rFonts w:ascii="Times New Roman" w:hAnsi="Times New Roman" w:cs="Times New Roman"/>
          <w:color w:val="000000" w:themeColor="text1"/>
          <w:sz w:val="24"/>
          <w:szCs w:val="24"/>
          <w:shd w:val="clear" w:color="auto" w:fill="FFFFFF"/>
        </w:rPr>
      </w:pPr>
      <w:r w:rsidRPr="005F1F8E">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602EF244" w14:textId="77777777" w:rsidR="005F1F8E" w:rsidRPr="005F1F8E" w:rsidRDefault="005F1F8E" w:rsidP="005F1F8E">
      <w:pPr>
        <w:spacing w:line="240" w:lineRule="auto"/>
        <w:ind w:firstLine="567"/>
        <w:jc w:val="both"/>
        <w:rPr>
          <w:rFonts w:ascii="Times New Roman" w:hAnsi="Times New Roman" w:cs="Times New Roman"/>
          <w:color w:val="000000" w:themeColor="text1"/>
          <w:sz w:val="24"/>
          <w:szCs w:val="24"/>
          <w:shd w:val="clear" w:color="auto" w:fill="FFFFFF"/>
        </w:rPr>
      </w:pPr>
      <w:r w:rsidRPr="005F1F8E">
        <w:rPr>
          <w:rFonts w:ascii="Times New Roman" w:hAnsi="Times New Roman" w:cs="Times New Roman"/>
          <w:color w:val="000000" w:themeColor="text1"/>
          <w:sz w:val="24"/>
          <w:szCs w:val="24"/>
          <w:shd w:val="clear" w:color="auto" w:fill="FFFFFF"/>
        </w:rPr>
        <w:lastRenderedPageBreak/>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041102EF" w14:textId="77777777" w:rsidR="005F1F8E" w:rsidRPr="005F1F8E" w:rsidRDefault="005F1F8E" w:rsidP="005F1F8E">
      <w:pPr>
        <w:spacing w:line="240" w:lineRule="auto"/>
        <w:ind w:firstLine="567"/>
        <w:jc w:val="both"/>
        <w:rPr>
          <w:rFonts w:ascii="Times New Roman" w:hAnsi="Times New Roman" w:cs="Times New Roman"/>
          <w:sz w:val="24"/>
          <w:szCs w:val="24"/>
        </w:rPr>
      </w:pPr>
      <w:r w:rsidRPr="005F1F8E">
        <w:rPr>
          <w:rFonts w:ascii="Times New Roman" w:hAnsi="Times New Roman" w:cs="Times New Roman"/>
          <w:color w:val="000000" w:themeColor="text1"/>
          <w:sz w:val="24"/>
          <w:szCs w:val="24"/>
          <w:shd w:val="clear" w:color="auto" w:fill="FFFFFF"/>
        </w:rPr>
        <w:t xml:space="preserve">4. </w:t>
      </w:r>
      <w:r w:rsidRPr="005F1F8E">
        <w:rPr>
          <w:rFonts w:ascii="Times New Roman" w:hAnsi="Times New Roman" w:cs="Times New Roman"/>
          <w:sz w:val="24"/>
          <w:szCs w:val="24"/>
        </w:rPr>
        <w:t xml:space="preserve">Всі елементи повинні бути сертифіковані в Україні (надати </w:t>
      </w:r>
      <w:proofErr w:type="spellStart"/>
      <w:r w:rsidRPr="005F1F8E">
        <w:rPr>
          <w:rFonts w:ascii="Times New Roman" w:hAnsi="Times New Roman" w:cs="Times New Roman"/>
          <w:sz w:val="24"/>
          <w:szCs w:val="24"/>
        </w:rPr>
        <w:t>сканкопії</w:t>
      </w:r>
      <w:proofErr w:type="spellEnd"/>
      <w:r w:rsidRPr="005F1F8E">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1BAA3157" w14:textId="77777777" w:rsidR="005F1F8E" w:rsidRPr="005F1F8E" w:rsidRDefault="005F1F8E" w:rsidP="005F1F8E">
      <w:pPr>
        <w:spacing w:line="240" w:lineRule="auto"/>
        <w:ind w:firstLine="567"/>
        <w:jc w:val="both"/>
        <w:rPr>
          <w:rFonts w:ascii="Times New Roman" w:hAnsi="Times New Roman" w:cs="Times New Roman"/>
          <w:sz w:val="24"/>
          <w:szCs w:val="24"/>
        </w:rPr>
      </w:pPr>
      <w:r w:rsidRPr="005F1F8E">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5F1F8E">
        <w:rPr>
          <w:rFonts w:ascii="Times New Roman" w:hAnsi="Times New Roman" w:cs="Times New Roman"/>
          <w:sz w:val="24"/>
          <w:szCs w:val="24"/>
        </w:rPr>
        <w:t>проєкту</w:t>
      </w:r>
      <w:proofErr w:type="spellEnd"/>
      <w:r w:rsidRPr="005F1F8E">
        <w:rPr>
          <w:rFonts w:ascii="Times New Roman" w:hAnsi="Times New Roman" w:cs="Times New Roman"/>
          <w:sz w:val="24"/>
          <w:szCs w:val="24"/>
        </w:rPr>
        <w:t xml:space="preserve"> Договору.</w:t>
      </w:r>
      <w:bookmarkStart w:id="3" w:name="_Hlk131682113"/>
      <w:bookmarkEnd w:id="1"/>
    </w:p>
    <w:bookmarkEnd w:id="3"/>
    <w:p w14:paraId="6B339804" w14:textId="77777777" w:rsidR="005F1F8E" w:rsidRPr="005F1F8E" w:rsidRDefault="005F1F8E" w:rsidP="005F1F8E">
      <w:pPr>
        <w:spacing w:line="240" w:lineRule="auto"/>
        <w:ind w:firstLine="567"/>
        <w:jc w:val="both"/>
        <w:rPr>
          <w:rFonts w:ascii="Times New Roman" w:hAnsi="Times New Roman" w:cs="Times New Roman"/>
          <w:sz w:val="24"/>
          <w:szCs w:val="24"/>
        </w:rPr>
      </w:pPr>
      <w:r w:rsidRPr="005F1F8E">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5F1F8E">
        <w:rPr>
          <w:rFonts w:ascii="Times New Roman" w:hAnsi="Times New Roman" w:cs="Times New Roman"/>
          <w:sz w:val="24"/>
          <w:szCs w:val="24"/>
        </w:rPr>
        <w:t>проєкті</w:t>
      </w:r>
      <w:proofErr w:type="spellEnd"/>
      <w:r w:rsidRPr="005F1F8E">
        <w:rPr>
          <w:rFonts w:ascii="Times New Roman" w:hAnsi="Times New Roman" w:cs="Times New Roman"/>
          <w:sz w:val="24"/>
          <w:szCs w:val="24"/>
        </w:rPr>
        <w:t xml:space="preserve"> Договору.</w:t>
      </w:r>
    </w:p>
    <w:p w14:paraId="355BC13F" w14:textId="77777777" w:rsidR="005F1F8E" w:rsidRPr="005F1F8E" w:rsidRDefault="005F1F8E" w:rsidP="005F1F8E">
      <w:pPr>
        <w:spacing w:line="240" w:lineRule="auto"/>
        <w:ind w:firstLine="567"/>
        <w:jc w:val="both"/>
        <w:rPr>
          <w:rFonts w:ascii="Times New Roman" w:hAnsi="Times New Roman" w:cs="Times New Roman"/>
          <w:sz w:val="24"/>
          <w:szCs w:val="24"/>
          <w:lang w:eastAsia="ar-SA"/>
        </w:rPr>
      </w:pPr>
      <w:r w:rsidRPr="005F1F8E">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1C116807" w14:textId="77777777" w:rsidR="005F1F8E" w:rsidRPr="005F1F8E" w:rsidRDefault="005F1F8E" w:rsidP="005F1F8E">
      <w:pPr>
        <w:spacing w:line="240" w:lineRule="auto"/>
        <w:ind w:firstLine="567"/>
        <w:jc w:val="both"/>
        <w:rPr>
          <w:rFonts w:ascii="Times New Roman" w:hAnsi="Times New Roman" w:cs="Times New Roman"/>
          <w:sz w:val="24"/>
          <w:szCs w:val="24"/>
          <w:lang w:eastAsia="ar-SA"/>
        </w:rPr>
      </w:pPr>
      <w:r w:rsidRPr="005F1F8E">
        <w:rPr>
          <w:rFonts w:ascii="Times New Roman" w:hAnsi="Times New Roman" w:cs="Times New Roman"/>
          <w:sz w:val="24"/>
          <w:szCs w:val="24"/>
          <w:lang w:eastAsia="ar-SA"/>
        </w:rPr>
        <w:t xml:space="preserve">8. </w:t>
      </w:r>
      <w:r w:rsidRPr="005F1F8E">
        <w:rPr>
          <w:rFonts w:ascii="Times New Roman" w:hAnsi="Times New Roman" w:cs="Times New Roman"/>
          <w:color w:val="000000"/>
          <w:sz w:val="24"/>
          <w:szCs w:val="24"/>
          <w:u w:val="single"/>
        </w:rPr>
        <w:t>Вимоги щодо якості</w:t>
      </w:r>
      <w:r w:rsidRPr="005F1F8E">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62D09BB9" w14:textId="77777777" w:rsidR="005F1F8E" w:rsidRPr="005F1F8E" w:rsidRDefault="005F1F8E" w:rsidP="005F1F8E">
      <w:pPr>
        <w:spacing w:line="240" w:lineRule="auto"/>
        <w:ind w:firstLine="567"/>
        <w:jc w:val="both"/>
        <w:rPr>
          <w:rFonts w:ascii="Times New Roman" w:hAnsi="Times New Roman" w:cs="Times New Roman"/>
          <w:sz w:val="24"/>
          <w:szCs w:val="24"/>
          <w:lang w:eastAsia="ar-SA"/>
        </w:rPr>
      </w:pPr>
    </w:p>
    <w:bookmarkEnd w:id="2"/>
    <w:p w14:paraId="77F2F779" w14:textId="77777777" w:rsidR="005F1F8E" w:rsidRPr="005F1F8E" w:rsidRDefault="005F1F8E" w:rsidP="005F1F8E">
      <w:pPr>
        <w:spacing w:line="240" w:lineRule="auto"/>
        <w:ind w:left="14" w:firstLine="538"/>
        <w:jc w:val="both"/>
        <w:rPr>
          <w:rFonts w:ascii="Times New Roman" w:hAnsi="Times New Roman" w:cs="Times New Roman"/>
          <w:sz w:val="24"/>
          <w:szCs w:val="24"/>
          <w:lang w:eastAsia="ar-SA"/>
        </w:rPr>
      </w:pPr>
      <w:r w:rsidRPr="005F1F8E">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F0CD30B" w14:textId="77777777" w:rsidR="005F1F8E" w:rsidRPr="005F1F8E" w:rsidRDefault="005F1F8E" w:rsidP="005F1F8E">
      <w:pPr>
        <w:spacing w:line="240" w:lineRule="auto"/>
        <w:ind w:left="14" w:firstLine="538"/>
        <w:contextualSpacing/>
        <w:jc w:val="center"/>
        <w:rPr>
          <w:rFonts w:ascii="Times New Roman" w:hAnsi="Times New Roman" w:cs="Times New Roman"/>
          <w:b/>
          <w:bCs/>
          <w:sz w:val="24"/>
          <w:szCs w:val="24"/>
          <w:lang w:eastAsia="ar-SA"/>
        </w:rPr>
      </w:pPr>
    </w:p>
    <w:p w14:paraId="6A093106" w14:textId="77777777" w:rsidR="005F1F8E" w:rsidRPr="005F1F8E" w:rsidRDefault="005F1F8E" w:rsidP="005F1F8E">
      <w:pPr>
        <w:spacing w:line="240" w:lineRule="auto"/>
        <w:ind w:left="14" w:firstLine="538"/>
        <w:contextualSpacing/>
        <w:jc w:val="center"/>
        <w:rPr>
          <w:rFonts w:ascii="Times New Roman" w:hAnsi="Times New Roman" w:cs="Times New Roman"/>
          <w:b/>
          <w:bCs/>
          <w:sz w:val="24"/>
          <w:szCs w:val="24"/>
          <w:lang w:eastAsia="ar-SA"/>
        </w:rPr>
      </w:pPr>
      <w:r w:rsidRPr="005F1F8E">
        <w:rPr>
          <w:rFonts w:ascii="Times New Roman" w:hAnsi="Times New Roman" w:cs="Times New Roman"/>
          <w:b/>
          <w:bCs/>
          <w:sz w:val="24"/>
          <w:szCs w:val="24"/>
          <w:lang w:eastAsia="ar-SA"/>
        </w:rPr>
        <w:t>Таблиця відповідності</w:t>
      </w:r>
    </w:p>
    <w:p w14:paraId="7DAA9FD3" w14:textId="77777777" w:rsidR="005F1F8E" w:rsidRPr="005F1F8E" w:rsidRDefault="005F1F8E" w:rsidP="005F1F8E">
      <w:pPr>
        <w:spacing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5F1F8E" w:rsidRPr="005F1F8E" w14:paraId="11C6185B" w14:textId="77777777" w:rsidTr="00210014">
        <w:tc>
          <w:tcPr>
            <w:tcW w:w="520" w:type="dxa"/>
            <w:vAlign w:val="center"/>
          </w:tcPr>
          <w:p w14:paraId="15C24A08" w14:textId="77777777" w:rsidR="005F1F8E" w:rsidRPr="005F1F8E" w:rsidRDefault="005F1F8E" w:rsidP="005F1F8E">
            <w:pPr>
              <w:spacing w:line="240" w:lineRule="auto"/>
              <w:ind w:left="14" w:firstLine="538"/>
              <w:contextualSpacing/>
              <w:jc w:val="center"/>
              <w:rPr>
                <w:rFonts w:ascii="Times New Roman" w:hAnsi="Times New Roman" w:cs="Times New Roman"/>
                <w:sz w:val="24"/>
                <w:szCs w:val="24"/>
                <w:lang w:eastAsia="ar-SA"/>
              </w:rPr>
            </w:pPr>
            <w:r w:rsidRPr="005F1F8E">
              <w:rPr>
                <w:rFonts w:ascii="Times New Roman" w:hAnsi="Times New Roman" w:cs="Times New Roman"/>
                <w:bCs/>
                <w:sz w:val="24"/>
                <w:szCs w:val="24"/>
                <w:lang w:eastAsia="ar-SA"/>
              </w:rPr>
              <w:t>№ з/п</w:t>
            </w:r>
          </w:p>
        </w:tc>
        <w:tc>
          <w:tcPr>
            <w:tcW w:w="3000" w:type="dxa"/>
            <w:vAlign w:val="center"/>
          </w:tcPr>
          <w:p w14:paraId="599EC96E" w14:textId="77777777" w:rsidR="005F1F8E" w:rsidRPr="005F1F8E" w:rsidRDefault="005F1F8E" w:rsidP="005F1F8E">
            <w:pPr>
              <w:spacing w:line="240" w:lineRule="auto"/>
              <w:ind w:left="14" w:firstLine="538"/>
              <w:contextualSpacing/>
              <w:jc w:val="center"/>
              <w:rPr>
                <w:rFonts w:ascii="Times New Roman" w:hAnsi="Times New Roman" w:cs="Times New Roman"/>
                <w:bCs/>
                <w:sz w:val="24"/>
                <w:szCs w:val="24"/>
                <w:lang w:eastAsia="ar-SA"/>
              </w:rPr>
            </w:pPr>
            <w:r w:rsidRPr="005F1F8E">
              <w:rPr>
                <w:rFonts w:ascii="Times New Roman" w:hAnsi="Times New Roman" w:cs="Times New Roman"/>
                <w:bCs/>
                <w:sz w:val="24"/>
                <w:szCs w:val="24"/>
                <w:lang w:eastAsia="ar-SA"/>
              </w:rPr>
              <w:t>Характеристика</w:t>
            </w:r>
          </w:p>
        </w:tc>
        <w:tc>
          <w:tcPr>
            <w:tcW w:w="3396" w:type="dxa"/>
            <w:vAlign w:val="center"/>
          </w:tcPr>
          <w:p w14:paraId="3BA26777" w14:textId="77777777" w:rsidR="005F1F8E" w:rsidRPr="005F1F8E" w:rsidRDefault="005F1F8E" w:rsidP="005F1F8E">
            <w:pPr>
              <w:spacing w:line="240" w:lineRule="auto"/>
              <w:ind w:left="14" w:firstLine="538"/>
              <w:contextualSpacing/>
              <w:jc w:val="center"/>
              <w:rPr>
                <w:rFonts w:ascii="Times New Roman" w:hAnsi="Times New Roman" w:cs="Times New Roman"/>
                <w:sz w:val="24"/>
                <w:szCs w:val="24"/>
                <w:lang w:eastAsia="ar-SA"/>
              </w:rPr>
            </w:pPr>
            <w:r w:rsidRPr="005F1F8E">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60680649" w14:textId="77777777" w:rsidR="005F1F8E" w:rsidRPr="005F1F8E" w:rsidRDefault="005F1F8E" w:rsidP="005F1F8E">
            <w:pPr>
              <w:spacing w:line="240" w:lineRule="auto"/>
              <w:ind w:left="14" w:firstLine="538"/>
              <w:contextualSpacing/>
              <w:jc w:val="center"/>
              <w:rPr>
                <w:rFonts w:ascii="Times New Roman" w:hAnsi="Times New Roman" w:cs="Times New Roman"/>
                <w:sz w:val="24"/>
                <w:szCs w:val="24"/>
                <w:lang w:eastAsia="ar-SA"/>
              </w:rPr>
            </w:pPr>
            <w:r w:rsidRPr="005F1F8E">
              <w:rPr>
                <w:rFonts w:ascii="Times New Roman" w:hAnsi="Times New Roman" w:cs="Times New Roman"/>
                <w:bCs/>
                <w:sz w:val="24"/>
                <w:szCs w:val="24"/>
                <w:lang w:eastAsia="ar-SA"/>
              </w:rPr>
              <w:t>Опис технічних вимог, які  пропонуються Учасником</w:t>
            </w:r>
          </w:p>
        </w:tc>
      </w:tr>
    </w:tbl>
    <w:p w14:paraId="77A11BDE" w14:textId="77777777" w:rsidR="005F1F8E" w:rsidRPr="005F1F8E" w:rsidRDefault="005F1F8E" w:rsidP="005F1F8E">
      <w:pPr>
        <w:spacing w:line="240" w:lineRule="auto"/>
        <w:ind w:firstLine="263"/>
        <w:jc w:val="both"/>
        <w:rPr>
          <w:rFonts w:ascii="Times New Roman" w:hAnsi="Times New Roman" w:cs="Times New Roman"/>
          <w:bCs/>
          <w:iCs/>
          <w:sz w:val="24"/>
          <w:szCs w:val="24"/>
        </w:rPr>
      </w:pPr>
      <w:bookmarkStart w:id="4" w:name="_Hlk134167948"/>
      <w:r w:rsidRPr="005F1F8E">
        <w:rPr>
          <w:rFonts w:ascii="Times New Roman" w:hAnsi="Times New Roman" w:cs="Times New Roman"/>
          <w:bCs/>
          <w:iCs/>
          <w:sz w:val="24"/>
          <w:szCs w:val="24"/>
        </w:rPr>
        <w:t>Товар повинен відповідати вимогам:</w:t>
      </w:r>
    </w:p>
    <w:p w14:paraId="7AB7186B" w14:textId="77777777" w:rsidR="005F1F8E" w:rsidRPr="005F1F8E" w:rsidRDefault="005F1F8E" w:rsidP="005F1F8E">
      <w:pPr>
        <w:spacing w:line="240" w:lineRule="auto"/>
        <w:ind w:firstLine="263"/>
        <w:jc w:val="both"/>
        <w:rPr>
          <w:rFonts w:ascii="Times New Roman" w:hAnsi="Times New Roman" w:cs="Times New Roman"/>
          <w:bCs/>
          <w:iCs/>
          <w:sz w:val="24"/>
          <w:szCs w:val="24"/>
        </w:rPr>
      </w:pPr>
      <w:r w:rsidRPr="005F1F8E">
        <w:rPr>
          <w:rFonts w:ascii="Times New Roman" w:hAnsi="Times New Roman" w:cs="Times New Roman"/>
          <w:bCs/>
          <w:iCs/>
          <w:sz w:val="24"/>
          <w:szCs w:val="24"/>
        </w:rPr>
        <w:t>- Закону України від 14.08.2014р. № 1644-VІІ «Про санкції»,</w:t>
      </w:r>
    </w:p>
    <w:p w14:paraId="5D30BBFA" w14:textId="77777777" w:rsidR="005F1F8E" w:rsidRPr="005F1F8E" w:rsidRDefault="005F1F8E" w:rsidP="005F1F8E">
      <w:pPr>
        <w:spacing w:line="240" w:lineRule="auto"/>
        <w:ind w:firstLine="263"/>
        <w:jc w:val="both"/>
        <w:rPr>
          <w:rFonts w:ascii="Times New Roman" w:hAnsi="Times New Roman" w:cs="Times New Roman"/>
          <w:bCs/>
          <w:iCs/>
          <w:sz w:val="24"/>
          <w:szCs w:val="24"/>
        </w:rPr>
      </w:pPr>
      <w:r w:rsidRPr="005F1F8E">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5F1F8E">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1A85072" w14:textId="77777777" w:rsidR="005F1F8E" w:rsidRPr="005F1F8E" w:rsidRDefault="005F1F8E" w:rsidP="005F1F8E">
      <w:pPr>
        <w:spacing w:line="240" w:lineRule="auto"/>
        <w:ind w:firstLine="263"/>
        <w:jc w:val="both"/>
        <w:rPr>
          <w:rFonts w:ascii="Times New Roman" w:hAnsi="Times New Roman" w:cs="Times New Roman"/>
          <w:bCs/>
          <w:iCs/>
          <w:sz w:val="24"/>
          <w:szCs w:val="24"/>
        </w:rPr>
      </w:pPr>
      <w:r w:rsidRPr="005F1F8E">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2122EB19" w14:textId="77777777" w:rsidR="005F1F8E" w:rsidRPr="005F1F8E" w:rsidRDefault="005F1F8E" w:rsidP="005F1F8E">
      <w:pPr>
        <w:spacing w:line="240" w:lineRule="auto"/>
        <w:ind w:firstLine="263"/>
        <w:jc w:val="both"/>
        <w:rPr>
          <w:rFonts w:ascii="Times New Roman" w:hAnsi="Times New Roman" w:cs="Times New Roman"/>
          <w:bCs/>
          <w:iCs/>
          <w:sz w:val="24"/>
          <w:szCs w:val="24"/>
        </w:rPr>
      </w:pPr>
      <w:r w:rsidRPr="005F1F8E">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F1F8E">
        <w:rPr>
          <w:rFonts w:ascii="Times New Roman" w:hAnsi="Times New Roman" w:cs="Times New Roman"/>
          <w:bCs/>
          <w:iCs/>
          <w:sz w:val="24"/>
          <w:szCs w:val="24"/>
        </w:rPr>
        <w:t>закупівель</w:t>
      </w:r>
      <w:proofErr w:type="spellEnd"/>
      <w:r w:rsidRPr="005F1F8E">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w:t>
      </w:r>
      <w:r w:rsidRPr="005F1F8E">
        <w:rPr>
          <w:rFonts w:ascii="Times New Roman" w:hAnsi="Times New Roman" w:cs="Times New Roman"/>
          <w:bCs/>
          <w:iCs/>
          <w:sz w:val="24"/>
          <w:szCs w:val="24"/>
        </w:rPr>
        <w:lastRenderedPageBreak/>
        <w:t>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3A1F513" w14:textId="77777777" w:rsidR="005F1F8E" w:rsidRPr="005F1F8E" w:rsidRDefault="005F1F8E" w:rsidP="005F1F8E">
      <w:pPr>
        <w:spacing w:line="240" w:lineRule="auto"/>
        <w:ind w:firstLine="263"/>
        <w:jc w:val="both"/>
        <w:rPr>
          <w:rFonts w:ascii="Times New Roman" w:hAnsi="Times New Roman" w:cs="Times New Roman"/>
          <w:bCs/>
          <w:iCs/>
          <w:sz w:val="24"/>
          <w:szCs w:val="24"/>
        </w:rPr>
      </w:pPr>
      <w:r w:rsidRPr="005F1F8E">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0743AF53" w14:textId="77777777" w:rsidR="005F1F8E" w:rsidRPr="005F1F8E" w:rsidRDefault="005F1F8E" w:rsidP="005F1F8E">
      <w:pPr>
        <w:spacing w:line="240" w:lineRule="auto"/>
        <w:ind w:firstLine="567"/>
        <w:jc w:val="both"/>
        <w:rPr>
          <w:rFonts w:ascii="Times New Roman" w:hAnsi="Times New Roman" w:cs="Times New Roman"/>
          <w:sz w:val="24"/>
          <w:szCs w:val="24"/>
        </w:rPr>
      </w:pPr>
    </w:p>
    <w:p w14:paraId="4AA9B953" w14:textId="77777777" w:rsidR="005F1F8E" w:rsidRPr="005F1F8E" w:rsidRDefault="005F1F8E" w:rsidP="005F1F8E">
      <w:pPr>
        <w:spacing w:line="240" w:lineRule="auto"/>
        <w:ind w:firstLine="567"/>
        <w:jc w:val="both"/>
        <w:rPr>
          <w:rFonts w:ascii="Times New Roman" w:hAnsi="Times New Roman" w:cs="Times New Roman"/>
          <w:sz w:val="24"/>
          <w:szCs w:val="24"/>
        </w:rPr>
      </w:pPr>
    </w:p>
    <w:p w14:paraId="6C378B81" w14:textId="77777777" w:rsidR="005F1F8E" w:rsidRPr="005F1F8E" w:rsidRDefault="005F1F8E" w:rsidP="005F1F8E">
      <w:pPr>
        <w:pStyle w:val="a3"/>
        <w:spacing w:line="240" w:lineRule="auto"/>
        <w:ind w:left="0" w:firstLine="567"/>
        <w:jc w:val="center"/>
        <w:rPr>
          <w:rFonts w:ascii="Times New Roman" w:hAnsi="Times New Roman" w:cs="Times New Roman"/>
          <w:b/>
          <w:bCs/>
          <w:color w:val="000000" w:themeColor="text1"/>
          <w:sz w:val="24"/>
          <w:szCs w:val="24"/>
          <w:lang w:val="uk-UA"/>
        </w:rPr>
      </w:pPr>
      <w:r w:rsidRPr="005F1F8E">
        <w:rPr>
          <w:rFonts w:ascii="Times New Roman" w:hAnsi="Times New Roman" w:cs="Times New Roman"/>
          <w:b/>
          <w:bCs/>
          <w:color w:val="000000" w:themeColor="text1"/>
          <w:sz w:val="24"/>
          <w:szCs w:val="24"/>
          <w:lang w:val="uk-UA"/>
        </w:rPr>
        <w:t>СПЕЦИФІКАЦІЯ:</w:t>
      </w:r>
    </w:p>
    <w:p w14:paraId="29EFB259" w14:textId="77777777" w:rsidR="005F1F8E" w:rsidRPr="005F1F8E" w:rsidRDefault="005F1F8E" w:rsidP="005F1F8E">
      <w:pPr>
        <w:pStyle w:val="a3"/>
        <w:spacing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60"/>
        <w:gridCol w:w="6567"/>
        <w:gridCol w:w="1208"/>
        <w:gridCol w:w="1546"/>
      </w:tblGrid>
      <w:tr w:rsidR="005F1F8E" w:rsidRPr="005F1F8E" w14:paraId="078D0038" w14:textId="77777777" w:rsidTr="00210014">
        <w:tc>
          <w:tcPr>
            <w:tcW w:w="460" w:type="dxa"/>
          </w:tcPr>
          <w:p w14:paraId="6B99DC1E" w14:textId="77777777" w:rsidR="005F1F8E" w:rsidRPr="005F1F8E" w:rsidRDefault="005F1F8E" w:rsidP="005F1F8E">
            <w:pPr>
              <w:suppressAutoHyphens/>
              <w:contextualSpacing/>
              <w:jc w:val="both"/>
              <w:rPr>
                <w:rFonts w:ascii="Times New Roman" w:hAnsi="Times New Roman" w:cs="Times New Roman"/>
                <w:b/>
                <w:bCs/>
                <w:sz w:val="24"/>
                <w:szCs w:val="24"/>
              </w:rPr>
            </w:pPr>
            <w:bookmarkStart w:id="6" w:name="_Hlk134167923"/>
          </w:p>
        </w:tc>
        <w:tc>
          <w:tcPr>
            <w:tcW w:w="6567" w:type="dxa"/>
          </w:tcPr>
          <w:p w14:paraId="089E584C"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b/>
                <w:bCs/>
                <w:sz w:val="24"/>
                <w:szCs w:val="24"/>
              </w:rPr>
              <w:t>Найменування обладнання</w:t>
            </w:r>
          </w:p>
        </w:tc>
        <w:tc>
          <w:tcPr>
            <w:tcW w:w="1208" w:type="dxa"/>
          </w:tcPr>
          <w:p w14:paraId="3DAE1694"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b/>
                <w:bCs/>
                <w:sz w:val="24"/>
                <w:szCs w:val="24"/>
              </w:rPr>
              <w:t>Одиниця виміру</w:t>
            </w:r>
          </w:p>
        </w:tc>
        <w:tc>
          <w:tcPr>
            <w:tcW w:w="1546" w:type="dxa"/>
          </w:tcPr>
          <w:p w14:paraId="5AA503BB" w14:textId="77777777" w:rsidR="005F1F8E" w:rsidRPr="005F1F8E" w:rsidRDefault="005F1F8E" w:rsidP="005F1F8E">
            <w:pPr>
              <w:suppressAutoHyphens/>
              <w:contextualSpacing/>
              <w:jc w:val="both"/>
              <w:rPr>
                <w:rFonts w:ascii="Times New Roman" w:hAnsi="Times New Roman" w:cs="Times New Roman"/>
                <w:b/>
                <w:bCs/>
                <w:sz w:val="24"/>
                <w:szCs w:val="24"/>
              </w:rPr>
            </w:pPr>
            <w:r w:rsidRPr="005F1F8E">
              <w:rPr>
                <w:rFonts w:ascii="Times New Roman" w:hAnsi="Times New Roman" w:cs="Times New Roman"/>
                <w:b/>
                <w:bCs/>
                <w:sz w:val="24"/>
                <w:szCs w:val="24"/>
              </w:rPr>
              <w:t>Кількість</w:t>
            </w:r>
          </w:p>
        </w:tc>
      </w:tr>
      <w:tr w:rsidR="005F1F8E" w:rsidRPr="005F1F8E" w14:paraId="7F1B518F" w14:textId="77777777" w:rsidTr="00210014">
        <w:tc>
          <w:tcPr>
            <w:tcW w:w="460" w:type="dxa"/>
            <w:vAlign w:val="center"/>
          </w:tcPr>
          <w:p w14:paraId="474E0B4E" w14:textId="77777777" w:rsidR="005F1F8E" w:rsidRPr="005F1F8E" w:rsidRDefault="005F1F8E" w:rsidP="005F1F8E">
            <w:pPr>
              <w:suppressAutoHyphens/>
              <w:contextualSpacing/>
              <w:jc w:val="center"/>
              <w:rPr>
                <w:rFonts w:ascii="Times New Roman" w:hAnsi="Times New Roman" w:cs="Times New Roman"/>
                <w:sz w:val="24"/>
                <w:szCs w:val="24"/>
              </w:rPr>
            </w:pPr>
            <w:r w:rsidRPr="005F1F8E">
              <w:rPr>
                <w:rFonts w:ascii="Times New Roman" w:hAnsi="Times New Roman" w:cs="Times New Roman"/>
                <w:sz w:val="24"/>
                <w:szCs w:val="24"/>
              </w:rPr>
              <w:t>1</w:t>
            </w:r>
          </w:p>
        </w:tc>
        <w:tc>
          <w:tcPr>
            <w:tcW w:w="6567" w:type="dxa"/>
          </w:tcPr>
          <w:p w14:paraId="18149A90"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Губки кухонні, 10 шт./</w:t>
            </w:r>
            <w:proofErr w:type="spellStart"/>
            <w:r w:rsidRPr="005F1F8E">
              <w:rPr>
                <w:rFonts w:ascii="Times New Roman" w:hAnsi="Times New Roman" w:cs="Times New Roman"/>
                <w:sz w:val="24"/>
                <w:szCs w:val="24"/>
              </w:rPr>
              <w:t>уп</w:t>
            </w:r>
            <w:proofErr w:type="spellEnd"/>
          </w:p>
          <w:p w14:paraId="697A3704" w14:textId="77777777" w:rsidR="005F1F8E" w:rsidRPr="005F1F8E" w:rsidRDefault="005F1F8E" w:rsidP="005F1F8E">
            <w:pPr>
              <w:shd w:val="clear" w:color="auto" w:fill="FFFFFF"/>
              <w:jc w:val="both"/>
              <w:rPr>
                <w:rFonts w:ascii="Times New Roman" w:hAnsi="Times New Roman" w:cs="Times New Roman"/>
                <w:color w:val="000000"/>
                <w:sz w:val="24"/>
                <w:szCs w:val="24"/>
              </w:rPr>
            </w:pPr>
            <w:r w:rsidRPr="005F1F8E">
              <w:rPr>
                <w:rFonts w:ascii="Times New Roman" w:hAnsi="Times New Roman" w:cs="Times New Roman"/>
                <w:color w:val="000000"/>
                <w:sz w:val="24"/>
                <w:szCs w:val="24"/>
              </w:rPr>
              <w:t>Розмір: 100х70х30 мм;</w:t>
            </w:r>
          </w:p>
          <w:p w14:paraId="109D70D8" w14:textId="77777777" w:rsidR="005F1F8E" w:rsidRPr="005F1F8E" w:rsidRDefault="005F1F8E" w:rsidP="005F1F8E">
            <w:pPr>
              <w:shd w:val="clear" w:color="auto" w:fill="FFFFFF"/>
              <w:jc w:val="both"/>
              <w:rPr>
                <w:rFonts w:ascii="Times New Roman" w:hAnsi="Times New Roman" w:cs="Times New Roman"/>
                <w:color w:val="000000"/>
                <w:sz w:val="24"/>
                <w:szCs w:val="24"/>
              </w:rPr>
            </w:pPr>
            <w:r w:rsidRPr="005F1F8E">
              <w:rPr>
                <w:rFonts w:ascii="Times New Roman" w:hAnsi="Times New Roman" w:cs="Times New Roman"/>
                <w:color w:val="000000"/>
                <w:sz w:val="24"/>
                <w:szCs w:val="24"/>
              </w:rPr>
              <w:t>матеріал: пінополіуретан, абразивна фібра;  колір губок: жовтий;</w:t>
            </w:r>
          </w:p>
          <w:p w14:paraId="02FEC086" w14:textId="77777777" w:rsidR="005F1F8E" w:rsidRPr="005F1F8E" w:rsidRDefault="005F1F8E" w:rsidP="005F1F8E">
            <w:pPr>
              <w:shd w:val="clear" w:color="auto" w:fill="FFFFFF"/>
              <w:jc w:val="both"/>
              <w:rPr>
                <w:rFonts w:ascii="Times New Roman" w:hAnsi="Times New Roman" w:cs="Times New Roman"/>
                <w:color w:val="000000"/>
                <w:sz w:val="24"/>
                <w:szCs w:val="24"/>
              </w:rPr>
            </w:pPr>
            <w:r w:rsidRPr="005F1F8E">
              <w:rPr>
                <w:rFonts w:ascii="Times New Roman" w:hAnsi="Times New Roman" w:cs="Times New Roman"/>
                <w:color w:val="000000"/>
                <w:sz w:val="24"/>
                <w:szCs w:val="24"/>
              </w:rPr>
              <w:t>колір фібри: зелений;</w:t>
            </w:r>
          </w:p>
          <w:p w14:paraId="022C950C" w14:textId="77777777" w:rsidR="005F1F8E" w:rsidRPr="005F1F8E" w:rsidRDefault="005F1F8E" w:rsidP="005F1F8E">
            <w:pPr>
              <w:shd w:val="clear" w:color="auto" w:fill="FFFFFF"/>
              <w:jc w:val="both"/>
              <w:rPr>
                <w:rFonts w:ascii="Times New Roman" w:hAnsi="Times New Roman" w:cs="Times New Roman"/>
                <w:color w:val="000000"/>
                <w:sz w:val="24"/>
                <w:szCs w:val="24"/>
              </w:rPr>
            </w:pPr>
            <w:r w:rsidRPr="005F1F8E">
              <w:rPr>
                <w:rFonts w:ascii="Times New Roman" w:hAnsi="Times New Roman" w:cs="Times New Roman"/>
                <w:color w:val="000000"/>
                <w:sz w:val="24"/>
                <w:szCs w:val="24"/>
              </w:rPr>
              <w:t>кількість в упаковці: 10шт.</w:t>
            </w:r>
          </w:p>
        </w:tc>
        <w:tc>
          <w:tcPr>
            <w:tcW w:w="1208" w:type="dxa"/>
          </w:tcPr>
          <w:p w14:paraId="035EA1F7" w14:textId="77777777" w:rsidR="005F1F8E" w:rsidRPr="005F1F8E" w:rsidRDefault="005F1F8E" w:rsidP="005F1F8E">
            <w:pPr>
              <w:suppressAutoHyphens/>
              <w:contextualSpacing/>
              <w:jc w:val="center"/>
              <w:rPr>
                <w:rFonts w:ascii="Times New Roman" w:hAnsi="Times New Roman" w:cs="Times New Roman"/>
                <w:b/>
                <w:bCs/>
                <w:sz w:val="24"/>
                <w:szCs w:val="24"/>
              </w:rPr>
            </w:pPr>
            <w:proofErr w:type="spellStart"/>
            <w:r w:rsidRPr="005F1F8E">
              <w:rPr>
                <w:rFonts w:ascii="Times New Roman" w:hAnsi="Times New Roman" w:cs="Times New Roman"/>
                <w:sz w:val="24"/>
                <w:szCs w:val="24"/>
              </w:rPr>
              <w:t>уп</w:t>
            </w:r>
            <w:proofErr w:type="spellEnd"/>
          </w:p>
        </w:tc>
        <w:tc>
          <w:tcPr>
            <w:tcW w:w="1546" w:type="dxa"/>
          </w:tcPr>
          <w:p w14:paraId="60783879"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sz w:val="24"/>
                <w:szCs w:val="24"/>
              </w:rPr>
              <w:t>160</w:t>
            </w:r>
          </w:p>
        </w:tc>
      </w:tr>
      <w:tr w:rsidR="005F1F8E" w:rsidRPr="005F1F8E" w14:paraId="242C5088" w14:textId="77777777" w:rsidTr="00210014">
        <w:tc>
          <w:tcPr>
            <w:tcW w:w="460" w:type="dxa"/>
            <w:vAlign w:val="center"/>
          </w:tcPr>
          <w:p w14:paraId="5614D89A" w14:textId="77777777" w:rsidR="005F1F8E" w:rsidRPr="005F1F8E" w:rsidRDefault="005F1F8E" w:rsidP="005F1F8E">
            <w:pPr>
              <w:suppressAutoHyphens/>
              <w:contextualSpacing/>
              <w:jc w:val="center"/>
              <w:rPr>
                <w:rFonts w:ascii="Times New Roman" w:hAnsi="Times New Roman" w:cs="Times New Roman"/>
                <w:sz w:val="24"/>
                <w:szCs w:val="24"/>
              </w:rPr>
            </w:pPr>
            <w:r w:rsidRPr="005F1F8E">
              <w:rPr>
                <w:rFonts w:ascii="Times New Roman" w:hAnsi="Times New Roman" w:cs="Times New Roman"/>
                <w:sz w:val="24"/>
                <w:szCs w:val="24"/>
              </w:rPr>
              <w:t>2</w:t>
            </w:r>
          </w:p>
        </w:tc>
        <w:tc>
          <w:tcPr>
            <w:tcW w:w="6567" w:type="dxa"/>
          </w:tcPr>
          <w:p w14:paraId="78C67D4F"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Ганчірка для миття підлоги</w:t>
            </w:r>
          </w:p>
          <w:p w14:paraId="71C23915"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 xml:space="preserve">Розмір: 50х70 см; склад: 70% віскоза, 30% </w:t>
            </w:r>
            <w:proofErr w:type="spellStart"/>
            <w:r w:rsidRPr="005F1F8E">
              <w:rPr>
                <w:rFonts w:ascii="Times New Roman" w:hAnsi="Times New Roman" w:cs="Times New Roman"/>
                <w:sz w:val="24"/>
                <w:szCs w:val="24"/>
              </w:rPr>
              <w:t>поліестер</w:t>
            </w:r>
            <w:proofErr w:type="spellEnd"/>
            <w:r w:rsidRPr="005F1F8E">
              <w:rPr>
                <w:rFonts w:ascii="Times New Roman" w:hAnsi="Times New Roman" w:cs="Times New Roman"/>
                <w:sz w:val="24"/>
                <w:szCs w:val="24"/>
              </w:rPr>
              <w:t>; щільність: 300 г/м2; колір: білий</w:t>
            </w:r>
          </w:p>
        </w:tc>
        <w:tc>
          <w:tcPr>
            <w:tcW w:w="1208" w:type="dxa"/>
          </w:tcPr>
          <w:p w14:paraId="4314BE5C" w14:textId="77777777" w:rsidR="005F1F8E" w:rsidRPr="005F1F8E" w:rsidRDefault="005F1F8E" w:rsidP="005F1F8E">
            <w:pPr>
              <w:suppressAutoHyphens/>
              <w:contextualSpacing/>
              <w:jc w:val="center"/>
              <w:rPr>
                <w:rFonts w:ascii="Times New Roman" w:hAnsi="Times New Roman" w:cs="Times New Roman"/>
                <w:b/>
                <w:sz w:val="24"/>
                <w:szCs w:val="24"/>
              </w:rPr>
            </w:pPr>
            <w:proofErr w:type="spellStart"/>
            <w:r w:rsidRPr="005F1F8E">
              <w:rPr>
                <w:rFonts w:ascii="Times New Roman" w:hAnsi="Times New Roman" w:cs="Times New Roman"/>
                <w:sz w:val="24"/>
                <w:szCs w:val="24"/>
              </w:rPr>
              <w:t>шт</w:t>
            </w:r>
            <w:proofErr w:type="spellEnd"/>
          </w:p>
        </w:tc>
        <w:tc>
          <w:tcPr>
            <w:tcW w:w="1546" w:type="dxa"/>
          </w:tcPr>
          <w:p w14:paraId="0DD7A046"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sz w:val="24"/>
                <w:szCs w:val="24"/>
              </w:rPr>
              <w:t>300</w:t>
            </w:r>
          </w:p>
        </w:tc>
      </w:tr>
      <w:tr w:rsidR="005F1F8E" w:rsidRPr="005F1F8E" w14:paraId="5104E957" w14:textId="77777777" w:rsidTr="00210014">
        <w:tc>
          <w:tcPr>
            <w:tcW w:w="460" w:type="dxa"/>
            <w:vAlign w:val="center"/>
          </w:tcPr>
          <w:p w14:paraId="531A4699" w14:textId="77777777" w:rsidR="005F1F8E" w:rsidRPr="005F1F8E" w:rsidRDefault="005F1F8E" w:rsidP="005F1F8E">
            <w:pPr>
              <w:suppressAutoHyphens/>
              <w:contextualSpacing/>
              <w:jc w:val="center"/>
              <w:rPr>
                <w:rFonts w:ascii="Times New Roman" w:hAnsi="Times New Roman" w:cs="Times New Roman"/>
                <w:sz w:val="24"/>
                <w:szCs w:val="24"/>
              </w:rPr>
            </w:pPr>
            <w:r w:rsidRPr="005F1F8E">
              <w:rPr>
                <w:rFonts w:ascii="Times New Roman" w:hAnsi="Times New Roman" w:cs="Times New Roman"/>
                <w:sz w:val="24"/>
                <w:szCs w:val="24"/>
              </w:rPr>
              <w:t>3</w:t>
            </w:r>
          </w:p>
        </w:tc>
        <w:tc>
          <w:tcPr>
            <w:tcW w:w="6567" w:type="dxa"/>
          </w:tcPr>
          <w:p w14:paraId="32134994" w14:textId="77777777" w:rsidR="005F1F8E" w:rsidRPr="005F1F8E" w:rsidRDefault="005F1F8E" w:rsidP="005F1F8E">
            <w:pPr>
              <w:shd w:val="clear" w:color="auto" w:fill="FFFFFF"/>
              <w:jc w:val="both"/>
              <w:rPr>
                <w:rFonts w:ascii="Times New Roman" w:hAnsi="Times New Roman" w:cs="Times New Roman"/>
                <w:sz w:val="24"/>
                <w:szCs w:val="24"/>
              </w:rPr>
            </w:pPr>
            <w:proofErr w:type="spellStart"/>
            <w:r w:rsidRPr="005F1F8E">
              <w:rPr>
                <w:rFonts w:ascii="Times New Roman" w:hAnsi="Times New Roman" w:cs="Times New Roman"/>
                <w:sz w:val="24"/>
                <w:szCs w:val="24"/>
              </w:rPr>
              <w:t>Моп</w:t>
            </w:r>
            <w:proofErr w:type="spellEnd"/>
            <w:r w:rsidRPr="005F1F8E">
              <w:rPr>
                <w:rFonts w:ascii="Times New Roman" w:hAnsi="Times New Roman" w:cs="Times New Roman"/>
                <w:sz w:val="24"/>
                <w:szCs w:val="24"/>
              </w:rPr>
              <w:t xml:space="preserve"> для швабри комбінований</w:t>
            </w:r>
          </w:p>
          <w:p w14:paraId="28FA7F1F"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Розмір: 40х13 см; колір: бежевий;</w:t>
            </w:r>
          </w:p>
          <w:p w14:paraId="2CEB7F43"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 xml:space="preserve">матеріал: бавовна, </w:t>
            </w:r>
            <w:proofErr w:type="spellStart"/>
            <w:r w:rsidRPr="005F1F8E">
              <w:rPr>
                <w:rFonts w:ascii="Times New Roman" w:hAnsi="Times New Roman" w:cs="Times New Roman"/>
                <w:sz w:val="24"/>
                <w:szCs w:val="24"/>
              </w:rPr>
              <w:t>поліестр</w:t>
            </w:r>
            <w:proofErr w:type="spellEnd"/>
            <w:r w:rsidRPr="005F1F8E">
              <w:rPr>
                <w:rFonts w:ascii="Times New Roman" w:hAnsi="Times New Roman" w:cs="Times New Roman"/>
                <w:sz w:val="24"/>
                <w:szCs w:val="24"/>
              </w:rPr>
              <w:t>;</w:t>
            </w:r>
          </w:p>
          <w:p w14:paraId="617DED41"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вага: 130 г; температура прання: 60С</w:t>
            </w:r>
          </w:p>
        </w:tc>
        <w:tc>
          <w:tcPr>
            <w:tcW w:w="1208" w:type="dxa"/>
          </w:tcPr>
          <w:p w14:paraId="3703AE21" w14:textId="77777777" w:rsidR="005F1F8E" w:rsidRPr="005F1F8E" w:rsidRDefault="005F1F8E" w:rsidP="005F1F8E">
            <w:pPr>
              <w:suppressAutoHyphens/>
              <w:contextualSpacing/>
              <w:jc w:val="center"/>
              <w:rPr>
                <w:rFonts w:ascii="Times New Roman" w:hAnsi="Times New Roman" w:cs="Times New Roman"/>
                <w:b/>
                <w:sz w:val="24"/>
                <w:szCs w:val="24"/>
              </w:rPr>
            </w:pPr>
            <w:proofErr w:type="spellStart"/>
            <w:r w:rsidRPr="005F1F8E">
              <w:rPr>
                <w:rFonts w:ascii="Times New Roman" w:hAnsi="Times New Roman" w:cs="Times New Roman"/>
                <w:sz w:val="24"/>
                <w:szCs w:val="24"/>
              </w:rPr>
              <w:t>шт</w:t>
            </w:r>
            <w:proofErr w:type="spellEnd"/>
          </w:p>
        </w:tc>
        <w:tc>
          <w:tcPr>
            <w:tcW w:w="1546" w:type="dxa"/>
          </w:tcPr>
          <w:p w14:paraId="233C07D3"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sz w:val="24"/>
                <w:szCs w:val="24"/>
              </w:rPr>
              <w:t>200</w:t>
            </w:r>
          </w:p>
        </w:tc>
      </w:tr>
      <w:tr w:rsidR="005F1F8E" w:rsidRPr="005F1F8E" w14:paraId="5F4CFF39" w14:textId="77777777" w:rsidTr="00210014">
        <w:tc>
          <w:tcPr>
            <w:tcW w:w="460" w:type="dxa"/>
            <w:vAlign w:val="center"/>
          </w:tcPr>
          <w:p w14:paraId="44789794" w14:textId="77777777" w:rsidR="005F1F8E" w:rsidRPr="005F1F8E" w:rsidRDefault="005F1F8E" w:rsidP="005F1F8E">
            <w:pPr>
              <w:suppressAutoHyphens/>
              <w:contextualSpacing/>
              <w:jc w:val="center"/>
              <w:rPr>
                <w:rFonts w:ascii="Times New Roman" w:hAnsi="Times New Roman" w:cs="Times New Roman"/>
                <w:sz w:val="24"/>
                <w:szCs w:val="24"/>
              </w:rPr>
            </w:pPr>
            <w:r w:rsidRPr="005F1F8E">
              <w:rPr>
                <w:rFonts w:ascii="Times New Roman" w:hAnsi="Times New Roman" w:cs="Times New Roman"/>
                <w:sz w:val="24"/>
                <w:szCs w:val="24"/>
              </w:rPr>
              <w:t>4</w:t>
            </w:r>
          </w:p>
        </w:tc>
        <w:tc>
          <w:tcPr>
            <w:tcW w:w="6567" w:type="dxa"/>
          </w:tcPr>
          <w:p w14:paraId="615BF4F6" w14:textId="77777777" w:rsidR="005F1F8E" w:rsidRPr="005F1F8E" w:rsidRDefault="005F1F8E" w:rsidP="005F1F8E">
            <w:pPr>
              <w:shd w:val="clear" w:color="auto" w:fill="FFFFFF"/>
              <w:jc w:val="both"/>
              <w:rPr>
                <w:rFonts w:ascii="Times New Roman" w:hAnsi="Times New Roman" w:cs="Times New Roman"/>
                <w:sz w:val="24"/>
                <w:szCs w:val="24"/>
              </w:rPr>
            </w:pPr>
            <w:proofErr w:type="spellStart"/>
            <w:r w:rsidRPr="005F1F8E">
              <w:rPr>
                <w:rFonts w:ascii="Times New Roman" w:hAnsi="Times New Roman" w:cs="Times New Roman"/>
                <w:sz w:val="24"/>
                <w:szCs w:val="24"/>
              </w:rPr>
              <w:t>Моп</w:t>
            </w:r>
            <w:proofErr w:type="spellEnd"/>
            <w:r w:rsidRPr="005F1F8E">
              <w:rPr>
                <w:rFonts w:ascii="Times New Roman" w:hAnsi="Times New Roman" w:cs="Times New Roman"/>
                <w:sz w:val="24"/>
                <w:szCs w:val="24"/>
              </w:rPr>
              <w:t xml:space="preserve"> для швабри з </w:t>
            </w:r>
            <w:proofErr w:type="spellStart"/>
            <w:r w:rsidRPr="005F1F8E">
              <w:rPr>
                <w:rFonts w:ascii="Times New Roman" w:hAnsi="Times New Roman" w:cs="Times New Roman"/>
                <w:sz w:val="24"/>
                <w:szCs w:val="24"/>
              </w:rPr>
              <w:t>мікрофібри</w:t>
            </w:r>
            <w:proofErr w:type="spellEnd"/>
          </w:p>
          <w:p w14:paraId="1FD1664C"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Розмір: 40х13 см;</w:t>
            </w:r>
          </w:p>
          <w:p w14:paraId="3F4E3EC9"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 xml:space="preserve">колір: білий; матеріал: 80% </w:t>
            </w:r>
            <w:proofErr w:type="spellStart"/>
            <w:r w:rsidRPr="005F1F8E">
              <w:rPr>
                <w:rFonts w:ascii="Times New Roman" w:hAnsi="Times New Roman" w:cs="Times New Roman"/>
                <w:sz w:val="24"/>
                <w:szCs w:val="24"/>
              </w:rPr>
              <w:t>поліестр</w:t>
            </w:r>
            <w:proofErr w:type="spellEnd"/>
            <w:r w:rsidRPr="005F1F8E">
              <w:rPr>
                <w:rFonts w:ascii="Times New Roman" w:hAnsi="Times New Roman" w:cs="Times New Roman"/>
                <w:sz w:val="24"/>
                <w:szCs w:val="24"/>
              </w:rPr>
              <w:t xml:space="preserve">, 20% </w:t>
            </w:r>
            <w:proofErr w:type="spellStart"/>
            <w:r w:rsidRPr="005F1F8E">
              <w:rPr>
                <w:rFonts w:ascii="Times New Roman" w:hAnsi="Times New Roman" w:cs="Times New Roman"/>
                <w:sz w:val="24"/>
                <w:szCs w:val="24"/>
              </w:rPr>
              <w:t>поліамід</w:t>
            </w:r>
            <w:proofErr w:type="spellEnd"/>
            <w:r w:rsidRPr="005F1F8E">
              <w:rPr>
                <w:rFonts w:ascii="Times New Roman" w:hAnsi="Times New Roman" w:cs="Times New Roman"/>
                <w:sz w:val="24"/>
                <w:szCs w:val="24"/>
              </w:rPr>
              <w:t>; вага: 85 г;</w:t>
            </w:r>
          </w:p>
          <w:p w14:paraId="37CB824E"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температура прання: 60С</w:t>
            </w:r>
          </w:p>
        </w:tc>
        <w:tc>
          <w:tcPr>
            <w:tcW w:w="1208" w:type="dxa"/>
          </w:tcPr>
          <w:p w14:paraId="1552C9A6" w14:textId="77777777" w:rsidR="005F1F8E" w:rsidRPr="005F1F8E" w:rsidRDefault="005F1F8E" w:rsidP="005F1F8E">
            <w:pPr>
              <w:suppressAutoHyphens/>
              <w:contextualSpacing/>
              <w:jc w:val="center"/>
              <w:rPr>
                <w:rFonts w:ascii="Times New Roman" w:hAnsi="Times New Roman" w:cs="Times New Roman"/>
                <w:b/>
                <w:sz w:val="24"/>
                <w:szCs w:val="24"/>
              </w:rPr>
            </w:pPr>
            <w:proofErr w:type="spellStart"/>
            <w:r w:rsidRPr="005F1F8E">
              <w:rPr>
                <w:rFonts w:ascii="Times New Roman" w:hAnsi="Times New Roman" w:cs="Times New Roman"/>
                <w:sz w:val="24"/>
                <w:szCs w:val="24"/>
              </w:rPr>
              <w:t>шт</w:t>
            </w:r>
            <w:proofErr w:type="spellEnd"/>
          </w:p>
        </w:tc>
        <w:tc>
          <w:tcPr>
            <w:tcW w:w="1546" w:type="dxa"/>
          </w:tcPr>
          <w:p w14:paraId="240E9A95"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sz w:val="24"/>
                <w:szCs w:val="24"/>
              </w:rPr>
              <w:t>300</w:t>
            </w:r>
          </w:p>
        </w:tc>
      </w:tr>
      <w:tr w:rsidR="005F1F8E" w:rsidRPr="005F1F8E" w14:paraId="0A5F255B" w14:textId="77777777" w:rsidTr="00210014">
        <w:tc>
          <w:tcPr>
            <w:tcW w:w="460" w:type="dxa"/>
            <w:vAlign w:val="center"/>
          </w:tcPr>
          <w:p w14:paraId="27E81748" w14:textId="77777777" w:rsidR="005F1F8E" w:rsidRPr="005F1F8E" w:rsidRDefault="005F1F8E" w:rsidP="005F1F8E">
            <w:pPr>
              <w:suppressAutoHyphens/>
              <w:contextualSpacing/>
              <w:jc w:val="center"/>
              <w:rPr>
                <w:rFonts w:ascii="Times New Roman" w:hAnsi="Times New Roman" w:cs="Times New Roman"/>
                <w:sz w:val="24"/>
                <w:szCs w:val="24"/>
              </w:rPr>
            </w:pPr>
            <w:r w:rsidRPr="005F1F8E">
              <w:rPr>
                <w:rFonts w:ascii="Times New Roman" w:hAnsi="Times New Roman" w:cs="Times New Roman"/>
                <w:sz w:val="24"/>
                <w:szCs w:val="24"/>
              </w:rPr>
              <w:t>5</w:t>
            </w:r>
          </w:p>
        </w:tc>
        <w:tc>
          <w:tcPr>
            <w:tcW w:w="6567" w:type="dxa"/>
          </w:tcPr>
          <w:p w14:paraId="0DD1FC60"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 xml:space="preserve">Насадка для швабри </w:t>
            </w:r>
            <w:proofErr w:type="spellStart"/>
            <w:r w:rsidRPr="005F1F8E">
              <w:rPr>
                <w:rFonts w:ascii="Times New Roman" w:hAnsi="Times New Roman" w:cs="Times New Roman"/>
                <w:sz w:val="24"/>
                <w:szCs w:val="24"/>
              </w:rPr>
              <w:t>петлева</w:t>
            </w:r>
            <w:proofErr w:type="spellEnd"/>
            <w:r w:rsidRPr="005F1F8E">
              <w:rPr>
                <w:rFonts w:ascii="Times New Roman" w:hAnsi="Times New Roman" w:cs="Times New Roman"/>
                <w:sz w:val="24"/>
                <w:szCs w:val="24"/>
              </w:rPr>
              <w:t xml:space="preserve"> «локшина» з </w:t>
            </w:r>
            <w:proofErr w:type="spellStart"/>
            <w:r w:rsidRPr="005F1F8E">
              <w:rPr>
                <w:rFonts w:ascii="Times New Roman" w:hAnsi="Times New Roman" w:cs="Times New Roman"/>
                <w:sz w:val="24"/>
                <w:szCs w:val="24"/>
              </w:rPr>
              <w:t>мікрофібри</w:t>
            </w:r>
            <w:proofErr w:type="spellEnd"/>
          </w:p>
          <w:p w14:paraId="4BCBB2D6"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розмір: 43х13 см; колір: синій;</w:t>
            </w:r>
          </w:p>
          <w:p w14:paraId="60988BEA"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 xml:space="preserve">матеріал: </w:t>
            </w:r>
            <w:proofErr w:type="spellStart"/>
            <w:r w:rsidRPr="005F1F8E">
              <w:rPr>
                <w:rFonts w:ascii="Times New Roman" w:hAnsi="Times New Roman" w:cs="Times New Roman"/>
                <w:sz w:val="24"/>
                <w:szCs w:val="24"/>
              </w:rPr>
              <w:t>мікрофібра</w:t>
            </w:r>
            <w:proofErr w:type="spellEnd"/>
          </w:p>
        </w:tc>
        <w:tc>
          <w:tcPr>
            <w:tcW w:w="1208" w:type="dxa"/>
          </w:tcPr>
          <w:p w14:paraId="573C777C" w14:textId="77777777" w:rsidR="005F1F8E" w:rsidRPr="005F1F8E" w:rsidRDefault="005F1F8E" w:rsidP="005F1F8E">
            <w:pPr>
              <w:suppressAutoHyphens/>
              <w:contextualSpacing/>
              <w:jc w:val="center"/>
              <w:rPr>
                <w:rFonts w:ascii="Times New Roman" w:hAnsi="Times New Roman" w:cs="Times New Roman"/>
                <w:b/>
                <w:sz w:val="24"/>
                <w:szCs w:val="24"/>
              </w:rPr>
            </w:pPr>
            <w:proofErr w:type="spellStart"/>
            <w:r w:rsidRPr="005F1F8E">
              <w:rPr>
                <w:rFonts w:ascii="Times New Roman" w:hAnsi="Times New Roman" w:cs="Times New Roman"/>
                <w:sz w:val="24"/>
                <w:szCs w:val="24"/>
              </w:rPr>
              <w:t>шт</w:t>
            </w:r>
            <w:proofErr w:type="spellEnd"/>
          </w:p>
        </w:tc>
        <w:tc>
          <w:tcPr>
            <w:tcW w:w="1546" w:type="dxa"/>
          </w:tcPr>
          <w:p w14:paraId="45C0A3F7"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sz w:val="24"/>
                <w:szCs w:val="24"/>
              </w:rPr>
              <w:t>50</w:t>
            </w:r>
          </w:p>
        </w:tc>
      </w:tr>
      <w:tr w:rsidR="005F1F8E" w:rsidRPr="005F1F8E" w14:paraId="6C274DAC" w14:textId="77777777" w:rsidTr="00210014">
        <w:tc>
          <w:tcPr>
            <w:tcW w:w="460" w:type="dxa"/>
            <w:vAlign w:val="center"/>
          </w:tcPr>
          <w:p w14:paraId="7F28D9BD" w14:textId="77777777" w:rsidR="005F1F8E" w:rsidRPr="005F1F8E" w:rsidRDefault="005F1F8E" w:rsidP="005F1F8E">
            <w:pPr>
              <w:suppressAutoHyphens/>
              <w:contextualSpacing/>
              <w:jc w:val="center"/>
              <w:rPr>
                <w:rFonts w:ascii="Times New Roman" w:hAnsi="Times New Roman" w:cs="Times New Roman"/>
                <w:sz w:val="24"/>
                <w:szCs w:val="24"/>
              </w:rPr>
            </w:pPr>
            <w:r w:rsidRPr="005F1F8E">
              <w:rPr>
                <w:rFonts w:ascii="Times New Roman" w:hAnsi="Times New Roman" w:cs="Times New Roman"/>
                <w:sz w:val="24"/>
                <w:szCs w:val="24"/>
              </w:rPr>
              <w:t>6</w:t>
            </w:r>
          </w:p>
        </w:tc>
        <w:tc>
          <w:tcPr>
            <w:tcW w:w="6567" w:type="dxa"/>
          </w:tcPr>
          <w:p w14:paraId="5D362504"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 xml:space="preserve">Насадка для швабри з </w:t>
            </w:r>
            <w:proofErr w:type="spellStart"/>
            <w:r w:rsidRPr="005F1F8E">
              <w:rPr>
                <w:rFonts w:ascii="Times New Roman" w:hAnsi="Times New Roman" w:cs="Times New Roman"/>
                <w:sz w:val="24"/>
                <w:szCs w:val="24"/>
              </w:rPr>
              <w:t>мікрофібри</w:t>
            </w:r>
            <w:proofErr w:type="spellEnd"/>
          </w:p>
          <w:p w14:paraId="0136DFF3"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розмір: 43х13 см; колір: білий;</w:t>
            </w:r>
          </w:p>
          <w:p w14:paraId="313A2A6C" w14:textId="77777777" w:rsidR="005F1F8E" w:rsidRPr="005F1F8E" w:rsidRDefault="005F1F8E" w:rsidP="005F1F8E">
            <w:pPr>
              <w:shd w:val="clear" w:color="auto" w:fill="FFFFFF"/>
              <w:jc w:val="both"/>
              <w:rPr>
                <w:rFonts w:ascii="Times New Roman" w:hAnsi="Times New Roman" w:cs="Times New Roman"/>
                <w:sz w:val="24"/>
                <w:szCs w:val="24"/>
              </w:rPr>
            </w:pPr>
            <w:r w:rsidRPr="005F1F8E">
              <w:rPr>
                <w:rFonts w:ascii="Times New Roman" w:hAnsi="Times New Roman" w:cs="Times New Roman"/>
                <w:sz w:val="24"/>
                <w:szCs w:val="24"/>
              </w:rPr>
              <w:t xml:space="preserve">матеріал: </w:t>
            </w:r>
            <w:proofErr w:type="spellStart"/>
            <w:r w:rsidRPr="005F1F8E">
              <w:rPr>
                <w:rFonts w:ascii="Times New Roman" w:hAnsi="Times New Roman" w:cs="Times New Roman"/>
                <w:sz w:val="24"/>
                <w:szCs w:val="24"/>
              </w:rPr>
              <w:t>мікрофібра</w:t>
            </w:r>
            <w:proofErr w:type="spellEnd"/>
          </w:p>
        </w:tc>
        <w:tc>
          <w:tcPr>
            <w:tcW w:w="1208" w:type="dxa"/>
          </w:tcPr>
          <w:p w14:paraId="1F7A2D1B" w14:textId="77777777" w:rsidR="005F1F8E" w:rsidRPr="005F1F8E" w:rsidRDefault="005F1F8E" w:rsidP="005F1F8E">
            <w:pPr>
              <w:suppressAutoHyphens/>
              <w:contextualSpacing/>
              <w:jc w:val="center"/>
              <w:rPr>
                <w:rFonts w:ascii="Times New Roman" w:hAnsi="Times New Roman" w:cs="Times New Roman"/>
                <w:b/>
                <w:sz w:val="24"/>
                <w:szCs w:val="24"/>
              </w:rPr>
            </w:pPr>
            <w:proofErr w:type="spellStart"/>
            <w:r w:rsidRPr="005F1F8E">
              <w:rPr>
                <w:rFonts w:ascii="Times New Roman" w:hAnsi="Times New Roman" w:cs="Times New Roman"/>
                <w:sz w:val="24"/>
                <w:szCs w:val="24"/>
              </w:rPr>
              <w:t>шт</w:t>
            </w:r>
            <w:proofErr w:type="spellEnd"/>
          </w:p>
        </w:tc>
        <w:tc>
          <w:tcPr>
            <w:tcW w:w="1546" w:type="dxa"/>
          </w:tcPr>
          <w:p w14:paraId="2D2128CF" w14:textId="77777777" w:rsidR="005F1F8E" w:rsidRPr="005F1F8E" w:rsidRDefault="005F1F8E" w:rsidP="005F1F8E">
            <w:pPr>
              <w:suppressAutoHyphens/>
              <w:contextualSpacing/>
              <w:jc w:val="center"/>
              <w:rPr>
                <w:rFonts w:ascii="Times New Roman" w:hAnsi="Times New Roman" w:cs="Times New Roman"/>
                <w:b/>
                <w:bCs/>
                <w:sz w:val="24"/>
                <w:szCs w:val="24"/>
              </w:rPr>
            </w:pPr>
            <w:r w:rsidRPr="005F1F8E">
              <w:rPr>
                <w:rFonts w:ascii="Times New Roman" w:hAnsi="Times New Roman" w:cs="Times New Roman"/>
                <w:sz w:val="24"/>
                <w:szCs w:val="24"/>
              </w:rPr>
              <w:t>100</w:t>
            </w:r>
          </w:p>
        </w:tc>
      </w:tr>
      <w:bookmarkEnd w:id="6"/>
    </w:tbl>
    <w:p w14:paraId="3ADBB815" w14:textId="77777777" w:rsidR="005F1F8E" w:rsidRPr="005F1F8E" w:rsidRDefault="005F1F8E" w:rsidP="005F1F8E">
      <w:pPr>
        <w:pStyle w:val="22"/>
        <w:ind w:firstLine="708"/>
        <w:jc w:val="both"/>
        <w:rPr>
          <w:color w:val="000000"/>
          <w:sz w:val="24"/>
          <w:szCs w:val="24"/>
          <w:lang w:val="uk-UA"/>
        </w:rPr>
      </w:pPr>
    </w:p>
    <w:p w14:paraId="1A31D1C7" w14:textId="77777777" w:rsidR="005F1F8E" w:rsidRPr="005F1F8E" w:rsidRDefault="005F1F8E" w:rsidP="005F1F8E">
      <w:pPr>
        <w:pStyle w:val="22"/>
        <w:ind w:firstLine="708"/>
        <w:jc w:val="both"/>
        <w:rPr>
          <w:color w:val="000000"/>
          <w:sz w:val="24"/>
          <w:szCs w:val="24"/>
          <w:lang w:val="uk-UA"/>
        </w:rPr>
      </w:pPr>
      <w:r w:rsidRPr="005F1F8E">
        <w:rPr>
          <w:color w:val="000000"/>
          <w:sz w:val="24"/>
          <w:szCs w:val="24"/>
          <w:lang w:val="uk-UA"/>
        </w:rPr>
        <w:t xml:space="preserve">місце поставки: вул. Володимира </w:t>
      </w:r>
      <w:proofErr w:type="spellStart"/>
      <w:r w:rsidRPr="005F1F8E">
        <w:rPr>
          <w:color w:val="000000"/>
          <w:sz w:val="24"/>
          <w:szCs w:val="24"/>
          <w:lang w:val="uk-UA"/>
        </w:rPr>
        <w:t>Сікевича</w:t>
      </w:r>
      <w:proofErr w:type="spellEnd"/>
      <w:r w:rsidRPr="005F1F8E">
        <w:rPr>
          <w:color w:val="000000"/>
          <w:sz w:val="24"/>
          <w:szCs w:val="24"/>
          <w:lang w:val="uk-UA"/>
        </w:rPr>
        <w:t xml:space="preserve">, 28, м. Київ. </w:t>
      </w:r>
    </w:p>
    <w:p w14:paraId="04497219" w14:textId="77777777" w:rsidR="005F1F8E" w:rsidRPr="005F1F8E" w:rsidRDefault="005F1F8E" w:rsidP="005F1F8E">
      <w:pPr>
        <w:pStyle w:val="22"/>
        <w:ind w:firstLine="708"/>
        <w:jc w:val="both"/>
        <w:rPr>
          <w:color w:val="000000"/>
          <w:sz w:val="24"/>
          <w:szCs w:val="24"/>
          <w:lang w:val="uk-UA"/>
        </w:rPr>
      </w:pPr>
    </w:p>
    <w:p w14:paraId="10AAE268" w14:textId="77777777" w:rsidR="005F1F8E" w:rsidRPr="005F1F8E" w:rsidRDefault="005F1F8E" w:rsidP="005F1F8E">
      <w:pPr>
        <w:pStyle w:val="22"/>
        <w:ind w:firstLine="708"/>
        <w:jc w:val="both"/>
        <w:rPr>
          <w:color w:val="000000"/>
          <w:sz w:val="24"/>
          <w:szCs w:val="24"/>
          <w:lang w:val="uk-UA"/>
        </w:rPr>
      </w:pPr>
      <w:r w:rsidRPr="005F1F8E">
        <w:rPr>
          <w:color w:val="000000"/>
          <w:sz w:val="24"/>
          <w:szCs w:val="24"/>
          <w:lang w:val="uk-UA"/>
        </w:rPr>
        <w:t xml:space="preserve">Постачальник при поставці товару надає наступні документи </w:t>
      </w:r>
      <w:r w:rsidRPr="005F1F8E">
        <w:rPr>
          <w:b/>
          <w:bCs/>
          <w:i/>
          <w:iCs/>
          <w:color w:val="000000"/>
          <w:sz w:val="24"/>
          <w:szCs w:val="24"/>
          <w:lang w:val="uk-UA"/>
        </w:rPr>
        <w:t>(надати гарантійний лист)</w:t>
      </w:r>
      <w:r w:rsidRPr="005F1F8E">
        <w:rPr>
          <w:color w:val="000000"/>
          <w:sz w:val="24"/>
          <w:szCs w:val="24"/>
          <w:lang w:val="uk-UA"/>
        </w:rPr>
        <w:t>:</w:t>
      </w:r>
    </w:p>
    <w:p w14:paraId="06BC618A" w14:textId="77777777" w:rsidR="005F1F8E" w:rsidRPr="005F1F8E" w:rsidRDefault="005F1F8E" w:rsidP="005F1F8E">
      <w:pPr>
        <w:pStyle w:val="22"/>
        <w:numPr>
          <w:ilvl w:val="0"/>
          <w:numId w:val="17"/>
        </w:numPr>
        <w:jc w:val="both"/>
        <w:rPr>
          <w:color w:val="000000"/>
          <w:sz w:val="24"/>
          <w:szCs w:val="24"/>
          <w:lang w:val="uk-UA"/>
        </w:rPr>
      </w:pPr>
      <w:r w:rsidRPr="005F1F8E">
        <w:rPr>
          <w:color w:val="000000"/>
          <w:sz w:val="24"/>
          <w:szCs w:val="24"/>
          <w:lang w:val="uk-UA"/>
        </w:rPr>
        <w:t>видаткову накладну на товар у 2х примірниках;</w:t>
      </w:r>
    </w:p>
    <w:p w14:paraId="03F68FA0" w14:textId="77777777" w:rsidR="005F1F8E" w:rsidRPr="005F1F8E" w:rsidRDefault="005F1F8E" w:rsidP="005F1F8E">
      <w:pPr>
        <w:pStyle w:val="22"/>
        <w:numPr>
          <w:ilvl w:val="0"/>
          <w:numId w:val="17"/>
        </w:numPr>
        <w:jc w:val="both"/>
        <w:rPr>
          <w:color w:val="000000"/>
          <w:sz w:val="24"/>
          <w:szCs w:val="24"/>
          <w:lang w:val="uk-UA"/>
        </w:rPr>
      </w:pPr>
      <w:r w:rsidRPr="005F1F8E">
        <w:rPr>
          <w:color w:val="000000"/>
          <w:sz w:val="24"/>
          <w:szCs w:val="24"/>
          <w:lang w:val="uk-UA"/>
        </w:rPr>
        <w:t>сертифікат відповідності/якості на продукцію (у разі необхідності сертифікації Товару);</w:t>
      </w:r>
    </w:p>
    <w:p w14:paraId="24F0B236" w14:textId="77777777" w:rsidR="005F1F8E" w:rsidRPr="005F1F8E" w:rsidRDefault="005F1F8E" w:rsidP="005F1F8E">
      <w:pPr>
        <w:pStyle w:val="22"/>
        <w:ind w:firstLine="708"/>
        <w:jc w:val="both"/>
        <w:rPr>
          <w:color w:val="000000"/>
          <w:sz w:val="24"/>
          <w:szCs w:val="24"/>
          <w:lang w:val="uk-UA"/>
        </w:rPr>
      </w:pPr>
      <w:r w:rsidRPr="005F1F8E">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5F1F8E">
        <w:rPr>
          <w:b/>
          <w:bCs/>
          <w:i/>
          <w:iCs/>
          <w:color w:val="000000"/>
          <w:sz w:val="24"/>
          <w:szCs w:val="24"/>
          <w:lang w:val="uk-UA"/>
        </w:rPr>
        <w:t>(надати гарантійний лист)</w:t>
      </w:r>
      <w:r w:rsidRPr="005F1F8E">
        <w:rPr>
          <w:color w:val="000000"/>
          <w:sz w:val="24"/>
          <w:szCs w:val="24"/>
          <w:lang w:val="uk-UA"/>
        </w:rPr>
        <w:t xml:space="preserve"> . </w:t>
      </w:r>
    </w:p>
    <w:p w14:paraId="40F1873A" w14:textId="77777777" w:rsidR="005F1F8E" w:rsidRPr="005F1F8E" w:rsidRDefault="005F1F8E" w:rsidP="005F1F8E">
      <w:pPr>
        <w:pStyle w:val="22"/>
        <w:ind w:firstLine="708"/>
        <w:jc w:val="both"/>
        <w:rPr>
          <w:color w:val="000000"/>
          <w:sz w:val="24"/>
          <w:szCs w:val="24"/>
          <w:lang w:val="uk-UA"/>
        </w:rPr>
      </w:pPr>
      <w:r w:rsidRPr="005F1F8E">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5F1F8E">
        <w:rPr>
          <w:b/>
          <w:bCs/>
          <w:i/>
          <w:iCs/>
          <w:color w:val="000000"/>
          <w:sz w:val="24"/>
          <w:szCs w:val="24"/>
          <w:lang w:val="uk-UA"/>
        </w:rPr>
        <w:t xml:space="preserve"> (надати гарантійний лист)</w:t>
      </w:r>
    </w:p>
    <w:p w14:paraId="0CDD8C19" w14:textId="77777777" w:rsidR="005F1F8E" w:rsidRPr="005F1F8E" w:rsidRDefault="005F1F8E" w:rsidP="005F1F8E">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bCs/>
          <w:i/>
          <w:iCs/>
          <w:color w:val="000000"/>
          <w:sz w:val="24"/>
          <w:szCs w:val="24"/>
        </w:rPr>
      </w:pPr>
      <w:r w:rsidRPr="005F1F8E">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5F1F8E">
        <w:rPr>
          <w:rFonts w:ascii="Times New Roman" w:hAnsi="Times New Roman" w:cs="Times New Roman"/>
          <w:b/>
          <w:bCs/>
          <w:i/>
          <w:iCs/>
          <w:color w:val="000000"/>
          <w:sz w:val="24"/>
          <w:szCs w:val="24"/>
        </w:rPr>
        <w:t xml:space="preserve">(надати гарантійний лист). </w:t>
      </w:r>
    </w:p>
    <w:p w14:paraId="2A544E42" w14:textId="77777777" w:rsidR="005F1F8E" w:rsidRPr="005F1F8E" w:rsidRDefault="005F1F8E" w:rsidP="005F1F8E">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bCs/>
          <w:i/>
          <w:iCs/>
          <w:color w:val="000000"/>
          <w:sz w:val="24"/>
          <w:szCs w:val="24"/>
        </w:rPr>
      </w:pPr>
    </w:p>
    <w:p w14:paraId="7F4B1623" w14:textId="77777777" w:rsidR="005F1F8E" w:rsidRPr="005F1F8E" w:rsidRDefault="005F1F8E" w:rsidP="005F1F8E">
      <w:pPr>
        <w:tabs>
          <w:tab w:val="left" w:pos="567"/>
        </w:tabs>
        <w:overflowPunct w:val="0"/>
        <w:spacing w:line="240" w:lineRule="auto"/>
        <w:ind w:right="-1" w:firstLine="567"/>
        <w:contextualSpacing/>
        <w:jc w:val="both"/>
        <w:textAlignment w:val="baseline"/>
        <w:rPr>
          <w:rFonts w:ascii="Times New Roman" w:hAnsi="Times New Roman" w:cs="Times New Roman"/>
          <w:bCs/>
          <w:color w:val="000000" w:themeColor="text1"/>
          <w:sz w:val="24"/>
          <w:szCs w:val="24"/>
        </w:rPr>
      </w:pPr>
      <w:r w:rsidRPr="005F1F8E">
        <w:rPr>
          <w:rFonts w:ascii="Times New Roman" w:hAnsi="Times New Roman" w:cs="Times New Roman"/>
          <w:bCs/>
          <w:color w:val="000000" w:themeColor="text1"/>
          <w:sz w:val="24"/>
          <w:szCs w:val="24"/>
        </w:rPr>
        <w:lastRenderedPageBreak/>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C980AD9" w14:textId="7E9D2696" w:rsidR="00CD0EC0" w:rsidRPr="005F1F8E" w:rsidRDefault="005F1F8E" w:rsidP="005F1F8E">
      <w:pPr>
        <w:widowControl w:val="0"/>
        <w:spacing w:after="0" w:line="240" w:lineRule="auto"/>
        <w:ind w:right="-1"/>
        <w:jc w:val="both"/>
        <w:rPr>
          <w:rFonts w:ascii="Times New Roman" w:hAnsi="Times New Roman" w:cs="Times New Roman"/>
          <w:bCs/>
          <w:color w:val="000000" w:themeColor="text1"/>
          <w:sz w:val="24"/>
          <w:szCs w:val="24"/>
        </w:rPr>
      </w:pPr>
      <w:r w:rsidRPr="005F1F8E">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5F1F8E">
        <w:rPr>
          <w:rFonts w:ascii="Times New Roman" w:hAnsi="Times New Roman" w:cs="Times New Roman"/>
          <w:bCs/>
          <w:color w:val="000000" w:themeColor="text1"/>
          <w:sz w:val="24"/>
          <w:szCs w:val="24"/>
        </w:rPr>
        <w:t>технічним та якісним характеристикам,</w:t>
      </w:r>
      <w:r w:rsidRPr="005F1F8E">
        <w:rPr>
          <w:rFonts w:ascii="Times New Roman" w:hAnsi="Times New Roman" w:cs="Times New Roman"/>
          <w:bCs/>
          <w:iCs/>
          <w:color w:val="000000" w:themeColor="text1"/>
          <w:sz w:val="24"/>
          <w:szCs w:val="24"/>
          <w:shd w:val="clear" w:color="auto" w:fill="FFFFFF"/>
        </w:rPr>
        <w:t xml:space="preserve"> </w:t>
      </w:r>
      <w:r w:rsidRPr="005F1F8E">
        <w:rPr>
          <w:rFonts w:ascii="Times New Roman" w:hAnsi="Times New Roman" w:cs="Times New Roman"/>
          <w:bCs/>
          <w:color w:val="000000" w:themeColor="text1"/>
          <w:sz w:val="24"/>
          <w:szCs w:val="24"/>
        </w:rPr>
        <w:t xml:space="preserve">зазначеним </w:t>
      </w:r>
      <w:r w:rsidRPr="005F1F8E">
        <w:rPr>
          <w:rFonts w:ascii="Times New Roman" w:hAnsi="Times New Roman" w:cs="Times New Roman"/>
          <w:bCs/>
          <w:iCs/>
          <w:color w:val="000000" w:themeColor="text1"/>
          <w:sz w:val="24"/>
          <w:szCs w:val="24"/>
          <w:shd w:val="clear" w:color="auto" w:fill="FFFFFF"/>
        </w:rPr>
        <w:t xml:space="preserve">у Специфікації. </w:t>
      </w:r>
      <w:r w:rsidRPr="005F1F8E">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157B8919" w14:textId="77777777" w:rsidR="00F25DD8" w:rsidRDefault="00F25DD8" w:rsidP="00F25DD8">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77CC11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F1F8E">
        <w:rPr>
          <w:rFonts w:ascii="Times New Roman" w:eastAsia="Times New Roman" w:hAnsi="Times New Roman" w:cs="Times New Roman"/>
          <w:sz w:val="24"/>
          <w:szCs w:val="24"/>
          <w:lang w:eastAsia="ru-RU"/>
        </w:rPr>
        <w:t>143 628</w:t>
      </w:r>
      <w:r w:rsidR="00F25DD8">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F1F8E">
        <w:rPr>
          <w:rFonts w:ascii="Times New Roman" w:eastAsia="Times New Roman" w:hAnsi="Times New Roman" w:cs="Times New Roman"/>
          <w:sz w:val="24"/>
          <w:szCs w:val="24"/>
          <w:lang w:eastAsia="ru-RU"/>
        </w:rPr>
        <w:t>сто сорок три тисячі шістсот двадцять вісім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F25DD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6303"/>
    <w:rsid w:val="00551800"/>
    <w:rsid w:val="00570D3B"/>
    <w:rsid w:val="00593939"/>
    <w:rsid w:val="005B1828"/>
    <w:rsid w:val="005B1EF5"/>
    <w:rsid w:val="005D1561"/>
    <w:rsid w:val="005D42D1"/>
    <w:rsid w:val="005F1F8E"/>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25DD8"/>
    <w:rsid w:val="00F360BF"/>
    <w:rsid w:val="00F41442"/>
    <w:rsid w:val="00F4253D"/>
    <w:rsid w:val="00F60A0F"/>
    <w:rsid w:val="00F82C72"/>
    <w:rsid w:val="00F83776"/>
    <w:rsid w:val="00F90C90"/>
    <w:rsid w:val="00FA02CE"/>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6307</Words>
  <Characters>3595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2025-03-03T10:19:00Z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