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C9A6095"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8D4BA3" w:rsidRPr="008D4BA3">
        <w:rPr>
          <w:b w:val="0"/>
          <w:bCs w:val="0"/>
          <w:sz w:val="24"/>
          <w:szCs w:val="24"/>
        </w:rPr>
        <w:t xml:space="preserve">Закупівля програмного забезпечення </w:t>
      </w:r>
      <w:proofErr w:type="spellStart"/>
      <w:r w:rsidR="008D4BA3" w:rsidRPr="008D4BA3">
        <w:rPr>
          <w:b w:val="0"/>
          <w:bCs w:val="0"/>
          <w:sz w:val="24"/>
          <w:szCs w:val="24"/>
          <w:lang w:val="en-US"/>
        </w:rPr>
        <w:t>Eleveo</w:t>
      </w:r>
      <w:proofErr w:type="spellEnd"/>
      <w:r w:rsidR="008D4BA3" w:rsidRPr="008D4BA3">
        <w:rPr>
          <w:b w:val="0"/>
          <w:bCs w:val="0"/>
          <w:sz w:val="24"/>
          <w:szCs w:val="24"/>
          <w:lang w:val="en-US"/>
        </w:rPr>
        <w:t xml:space="preserve"> </w:t>
      </w:r>
      <w:r w:rsidR="008D4BA3" w:rsidRPr="008D4BA3">
        <w:rPr>
          <w:b w:val="0"/>
          <w:bCs w:val="0"/>
          <w:sz w:val="24"/>
          <w:szCs w:val="24"/>
        </w:rPr>
        <w:t xml:space="preserve">(ліцензії) за кодом CPV за ЄЗС ДК 021:2015 – </w:t>
      </w:r>
      <w:r w:rsidR="008D4BA3" w:rsidRPr="008D4BA3">
        <w:rPr>
          <w:b w:val="0"/>
          <w:bCs w:val="0"/>
          <w:sz w:val="24"/>
          <w:szCs w:val="24"/>
          <w:lang w:val="en-US"/>
        </w:rPr>
        <w:t>48780000-9</w:t>
      </w:r>
      <w:r w:rsidR="008D4BA3" w:rsidRPr="008D4BA3">
        <w:rPr>
          <w:b w:val="0"/>
          <w:bCs w:val="0"/>
          <w:sz w:val="24"/>
          <w:szCs w:val="24"/>
        </w:rPr>
        <w:t xml:space="preserve"> </w:t>
      </w:r>
      <w:r w:rsidR="008D4BA3" w:rsidRPr="008D4BA3">
        <w:rPr>
          <w:b w:val="0"/>
          <w:bCs w:val="0"/>
          <w:i/>
          <w:sz w:val="24"/>
          <w:szCs w:val="24"/>
        </w:rPr>
        <w:t>«</w:t>
      </w:r>
      <w:r w:rsidR="008D4BA3" w:rsidRPr="008D4BA3">
        <w:rPr>
          <w:b w:val="0"/>
          <w:bCs w:val="0"/>
          <w:sz w:val="24"/>
          <w:szCs w:val="24"/>
        </w:rPr>
        <w:t>Пакети програмного забезпечення для управління системами, запам’ятовувальними пристроями та контентом»</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9B758A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013</w:t>
      </w:r>
      <w:r w:rsidR="008D4BA3">
        <w:rPr>
          <w:rFonts w:ascii="Times New Roman" w:hAnsi="Times New Roman" w:cs="Times New Roman"/>
          <w:sz w:val="24"/>
          <w:szCs w:val="24"/>
        </w:rPr>
        <w:t>945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5D397A6" w:rsidR="0084770C" w:rsidRPr="00C6531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8D4BA3">
        <w:rPr>
          <w:rFonts w:ascii="Times New Roman" w:eastAsia="Times New Roman" w:hAnsi="Times New Roman" w:cs="Times New Roman"/>
          <w:bCs/>
          <w:sz w:val="24"/>
          <w:lang w:eastAsia="ru-RU"/>
        </w:rPr>
        <w:t xml:space="preserve">:  </w:t>
      </w:r>
      <w:r w:rsidR="008D4BA3" w:rsidRPr="008D4BA3">
        <w:rPr>
          <w:rFonts w:ascii="Times New Roman" w:hAnsi="Times New Roman" w:cs="Times New Roman"/>
          <w:bCs/>
          <w:sz w:val="24"/>
          <w:szCs w:val="24"/>
        </w:rPr>
        <w:t xml:space="preserve">Закупівля програмного забезпечення </w:t>
      </w:r>
      <w:proofErr w:type="spellStart"/>
      <w:r w:rsidR="008D4BA3" w:rsidRPr="008D4BA3">
        <w:rPr>
          <w:rFonts w:ascii="Times New Roman" w:hAnsi="Times New Roman" w:cs="Times New Roman"/>
          <w:bCs/>
          <w:sz w:val="24"/>
          <w:szCs w:val="24"/>
          <w:lang w:val="en-US"/>
        </w:rPr>
        <w:t>Eleveo</w:t>
      </w:r>
      <w:proofErr w:type="spellEnd"/>
      <w:r w:rsidR="008D4BA3" w:rsidRPr="008D4BA3">
        <w:rPr>
          <w:rFonts w:ascii="Times New Roman" w:hAnsi="Times New Roman" w:cs="Times New Roman"/>
          <w:bCs/>
          <w:sz w:val="24"/>
          <w:szCs w:val="24"/>
          <w:lang w:val="en-US"/>
        </w:rPr>
        <w:t xml:space="preserve"> </w:t>
      </w:r>
      <w:r w:rsidR="008D4BA3" w:rsidRPr="008D4BA3">
        <w:rPr>
          <w:rFonts w:ascii="Times New Roman" w:hAnsi="Times New Roman" w:cs="Times New Roman"/>
          <w:bCs/>
          <w:sz w:val="24"/>
          <w:szCs w:val="24"/>
        </w:rPr>
        <w:t xml:space="preserve">(ліцензії) за кодом CPV за ЄЗС ДК 021:2015 – </w:t>
      </w:r>
      <w:r w:rsidR="008D4BA3" w:rsidRPr="008D4BA3">
        <w:rPr>
          <w:rFonts w:ascii="Times New Roman" w:hAnsi="Times New Roman" w:cs="Times New Roman"/>
          <w:bCs/>
          <w:sz w:val="24"/>
          <w:szCs w:val="24"/>
          <w:lang w:val="en-US"/>
        </w:rPr>
        <w:t>48780000-9</w:t>
      </w:r>
      <w:r w:rsidR="008D4BA3" w:rsidRPr="008D4BA3">
        <w:rPr>
          <w:rFonts w:ascii="Times New Roman" w:hAnsi="Times New Roman" w:cs="Times New Roman"/>
          <w:bCs/>
          <w:sz w:val="24"/>
          <w:szCs w:val="24"/>
        </w:rPr>
        <w:t xml:space="preserve"> </w:t>
      </w:r>
      <w:r w:rsidR="008D4BA3" w:rsidRPr="008D4BA3">
        <w:rPr>
          <w:rFonts w:ascii="Times New Roman" w:hAnsi="Times New Roman" w:cs="Times New Roman"/>
          <w:bCs/>
          <w:i/>
          <w:sz w:val="24"/>
          <w:szCs w:val="24"/>
        </w:rPr>
        <w:t>«</w:t>
      </w:r>
      <w:r w:rsidR="008D4BA3" w:rsidRPr="008D4BA3">
        <w:rPr>
          <w:rFonts w:ascii="Times New Roman" w:hAnsi="Times New Roman" w:cs="Times New Roman"/>
          <w:bCs/>
          <w:sz w:val="24"/>
          <w:szCs w:val="24"/>
        </w:rPr>
        <w:t>Пакети програмного забезпечення для управління системами, запам’ятовувальними пристроями та контентом»</w:t>
      </w:r>
    </w:p>
    <w:p w14:paraId="1C4FF157" w14:textId="77777777" w:rsidR="008D4BA3" w:rsidRPr="008D4BA3" w:rsidRDefault="008D4BA3" w:rsidP="008D4BA3">
      <w:pPr>
        <w:spacing w:after="0" w:line="240" w:lineRule="auto"/>
        <w:ind w:firstLine="357"/>
        <w:jc w:val="center"/>
        <w:rPr>
          <w:rFonts w:ascii="Times New Roman" w:hAnsi="Times New Roman" w:cs="Times New Roman"/>
          <w:b/>
          <w:color w:val="000000"/>
        </w:rPr>
      </w:pPr>
      <w:r w:rsidRPr="008D4BA3">
        <w:rPr>
          <w:rFonts w:ascii="Times New Roman" w:hAnsi="Times New Roman" w:cs="Times New Roman"/>
          <w:b/>
          <w:color w:val="000000"/>
        </w:rPr>
        <w:t>ТЕХНІЧНІ ВИМОГИ</w:t>
      </w:r>
    </w:p>
    <w:p w14:paraId="41EA680D" w14:textId="77777777" w:rsidR="008D4BA3" w:rsidRPr="008D4BA3" w:rsidRDefault="008D4BA3" w:rsidP="008D4BA3">
      <w:pPr>
        <w:spacing w:after="0" w:line="240" w:lineRule="auto"/>
        <w:ind w:firstLine="357"/>
        <w:jc w:val="center"/>
        <w:rPr>
          <w:rFonts w:ascii="Times New Roman" w:hAnsi="Times New Roman" w:cs="Times New Roman"/>
          <w:b/>
          <w:color w:val="000000"/>
        </w:rPr>
      </w:pPr>
    </w:p>
    <w:tbl>
      <w:tblPr>
        <w:tblStyle w:val="13"/>
        <w:tblW w:w="9634" w:type="dxa"/>
        <w:tblInd w:w="5" w:type="dxa"/>
        <w:tblLook w:val="04A0" w:firstRow="1" w:lastRow="0" w:firstColumn="1" w:lastColumn="0" w:noHBand="0" w:noVBand="1"/>
      </w:tblPr>
      <w:tblGrid>
        <w:gridCol w:w="562"/>
        <w:gridCol w:w="6096"/>
        <w:gridCol w:w="1275"/>
        <w:gridCol w:w="1701"/>
      </w:tblGrid>
      <w:tr w:rsidR="008D4BA3" w:rsidRPr="008D4BA3" w14:paraId="40B88106" w14:textId="77777777" w:rsidTr="00517FA2">
        <w:tc>
          <w:tcPr>
            <w:tcW w:w="562" w:type="dxa"/>
          </w:tcPr>
          <w:p w14:paraId="58A6A592" w14:textId="77777777" w:rsidR="008D4BA3" w:rsidRPr="008D4BA3" w:rsidRDefault="008D4BA3" w:rsidP="008D4BA3">
            <w:pPr>
              <w:jc w:val="center"/>
              <w:rPr>
                <w:rFonts w:ascii="Times New Roman" w:hAnsi="Times New Roman" w:cs="Times New Roman"/>
                <w:b/>
                <w:bCs/>
                <w:lang w:eastAsia="uk-UA"/>
              </w:rPr>
            </w:pPr>
            <w:r w:rsidRPr="008D4BA3">
              <w:rPr>
                <w:rFonts w:ascii="Times New Roman" w:hAnsi="Times New Roman" w:cs="Times New Roman"/>
                <w:b/>
                <w:bCs/>
                <w:lang w:eastAsia="uk-UA"/>
              </w:rPr>
              <w:t>№ п/п</w:t>
            </w:r>
          </w:p>
        </w:tc>
        <w:tc>
          <w:tcPr>
            <w:tcW w:w="6096" w:type="dxa"/>
          </w:tcPr>
          <w:p w14:paraId="0C2AACA1" w14:textId="77777777" w:rsidR="008D4BA3" w:rsidRPr="008D4BA3" w:rsidRDefault="008D4BA3" w:rsidP="008D4BA3">
            <w:pPr>
              <w:jc w:val="center"/>
              <w:rPr>
                <w:rFonts w:ascii="Times New Roman" w:hAnsi="Times New Roman" w:cs="Times New Roman"/>
                <w:b/>
                <w:bCs/>
                <w:lang w:eastAsia="uk-UA"/>
              </w:rPr>
            </w:pPr>
            <w:r w:rsidRPr="008D4BA3">
              <w:rPr>
                <w:rFonts w:ascii="Times New Roman" w:hAnsi="Times New Roman" w:cs="Times New Roman"/>
                <w:b/>
                <w:bCs/>
                <w:lang w:eastAsia="uk-UA"/>
              </w:rPr>
              <w:t>Назва системи</w:t>
            </w:r>
          </w:p>
        </w:tc>
        <w:tc>
          <w:tcPr>
            <w:tcW w:w="1275" w:type="dxa"/>
          </w:tcPr>
          <w:p w14:paraId="5C2D671E" w14:textId="77777777" w:rsidR="008D4BA3" w:rsidRPr="008D4BA3" w:rsidRDefault="008D4BA3" w:rsidP="008D4BA3">
            <w:pPr>
              <w:jc w:val="center"/>
              <w:rPr>
                <w:rFonts w:ascii="Times New Roman" w:hAnsi="Times New Roman" w:cs="Times New Roman"/>
                <w:b/>
                <w:bCs/>
                <w:lang w:eastAsia="uk-UA"/>
              </w:rPr>
            </w:pPr>
            <w:r w:rsidRPr="008D4BA3">
              <w:rPr>
                <w:rFonts w:ascii="Times New Roman" w:hAnsi="Times New Roman" w:cs="Times New Roman"/>
                <w:b/>
                <w:bCs/>
                <w:lang w:eastAsia="uk-UA"/>
              </w:rPr>
              <w:t>Одиниця виміру</w:t>
            </w:r>
          </w:p>
        </w:tc>
        <w:tc>
          <w:tcPr>
            <w:tcW w:w="1701" w:type="dxa"/>
          </w:tcPr>
          <w:p w14:paraId="54D9C071" w14:textId="77777777" w:rsidR="008D4BA3" w:rsidRPr="008D4BA3" w:rsidRDefault="008D4BA3" w:rsidP="008D4BA3">
            <w:pPr>
              <w:jc w:val="center"/>
              <w:rPr>
                <w:rFonts w:ascii="Times New Roman" w:hAnsi="Times New Roman" w:cs="Times New Roman"/>
                <w:b/>
                <w:bCs/>
                <w:lang w:eastAsia="uk-UA"/>
              </w:rPr>
            </w:pPr>
            <w:r w:rsidRPr="008D4BA3">
              <w:rPr>
                <w:rFonts w:ascii="Times New Roman" w:hAnsi="Times New Roman" w:cs="Times New Roman"/>
                <w:b/>
                <w:bCs/>
                <w:lang w:eastAsia="uk-UA"/>
              </w:rPr>
              <w:t>Кількість (ліцензій)</w:t>
            </w:r>
          </w:p>
        </w:tc>
      </w:tr>
      <w:tr w:rsidR="008D4BA3" w:rsidRPr="008D4BA3" w14:paraId="0B787B33" w14:textId="77777777" w:rsidTr="00517FA2">
        <w:tc>
          <w:tcPr>
            <w:tcW w:w="562" w:type="dxa"/>
            <w:vAlign w:val="center"/>
          </w:tcPr>
          <w:p w14:paraId="013A9215" w14:textId="77777777" w:rsidR="008D4BA3" w:rsidRPr="008D4BA3" w:rsidRDefault="008D4BA3" w:rsidP="008D4BA3">
            <w:pPr>
              <w:jc w:val="center"/>
              <w:rPr>
                <w:rFonts w:ascii="Times New Roman" w:hAnsi="Times New Roman" w:cs="Times New Roman"/>
                <w:lang w:eastAsia="uk-UA"/>
              </w:rPr>
            </w:pPr>
            <w:r w:rsidRPr="008D4BA3">
              <w:rPr>
                <w:rFonts w:ascii="Times New Roman" w:hAnsi="Times New Roman" w:cs="Times New Roman"/>
                <w:b/>
                <w:color w:val="000000"/>
              </w:rPr>
              <w:t>1</w:t>
            </w:r>
          </w:p>
        </w:tc>
        <w:tc>
          <w:tcPr>
            <w:tcW w:w="6096" w:type="dxa"/>
          </w:tcPr>
          <w:p w14:paraId="3F02ED5F" w14:textId="77777777" w:rsidR="008D4BA3" w:rsidRPr="008D4BA3" w:rsidRDefault="008D4BA3" w:rsidP="008D4BA3">
            <w:pPr>
              <w:jc w:val="both"/>
              <w:rPr>
                <w:rFonts w:ascii="Times New Roman" w:hAnsi="Times New Roman" w:cs="Times New Roman"/>
                <w:b/>
                <w:bCs/>
                <w:lang w:eastAsia="uk-UA"/>
              </w:rPr>
            </w:pPr>
            <w:r w:rsidRPr="008D4BA3">
              <w:rPr>
                <w:rFonts w:ascii="Times New Roman" w:eastAsia="Times New Roman" w:hAnsi="Times New Roman" w:cs="Times New Roman"/>
                <w:b/>
                <w:bCs/>
                <w:color w:val="000000"/>
                <w:lang w:eastAsia="ru-RU"/>
              </w:rPr>
              <w:t>Програмне забезпечення, тип 1</w:t>
            </w:r>
          </w:p>
        </w:tc>
        <w:tc>
          <w:tcPr>
            <w:tcW w:w="1275" w:type="dxa"/>
          </w:tcPr>
          <w:p w14:paraId="6E5922C3" w14:textId="77777777" w:rsidR="008D4BA3" w:rsidRPr="008D4BA3" w:rsidRDefault="008D4BA3" w:rsidP="008D4BA3">
            <w:pPr>
              <w:jc w:val="center"/>
              <w:rPr>
                <w:rFonts w:ascii="Times New Roman" w:hAnsi="Times New Roman" w:cs="Times New Roman"/>
                <w:lang w:eastAsia="uk-UA"/>
              </w:rPr>
            </w:pPr>
            <w:r w:rsidRPr="008D4BA3">
              <w:rPr>
                <w:rFonts w:ascii="Times New Roman" w:hAnsi="Times New Roman" w:cs="Times New Roman"/>
                <w:b/>
                <w:bCs/>
              </w:rPr>
              <w:t>шт.</w:t>
            </w:r>
          </w:p>
        </w:tc>
        <w:tc>
          <w:tcPr>
            <w:tcW w:w="1701" w:type="dxa"/>
          </w:tcPr>
          <w:p w14:paraId="6C97828E" w14:textId="77777777" w:rsidR="008D4BA3" w:rsidRPr="008D4BA3" w:rsidRDefault="008D4BA3" w:rsidP="008D4BA3">
            <w:pPr>
              <w:jc w:val="center"/>
              <w:rPr>
                <w:rFonts w:ascii="Times New Roman" w:hAnsi="Times New Roman" w:cs="Times New Roman"/>
                <w:lang w:eastAsia="uk-UA"/>
              </w:rPr>
            </w:pPr>
            <w:r w:rsidRPr="008D4BA3">
              <w:rPr>
                <w:rFonts w:ascii="Times New Roman" w:hAnsi="Times New Roman" w:cs="Times New Roman"/>
                <w:b/>
                <w:bCs/>
              </w:rPr>
              <w:t>35</w:t>
            </w:r>
          </w:p>
        </w:tc>
      </w:tr>
      <w:tr w:rsidR="008D4BA3" w:rsidRPr="008D4BA3" w14:paraId="20024C9E" w14:textId="77777777" w:rsidTr="00517FA2">
        <w:tc>
          <w:tcPr>
            <w:tcW w:w="562" w:type="dxa"/>
            <w:vAlign w:val="center"/>
          </w:tcPr>
          <w:p w14:paraId="281AFF83" w14:textId="77777777" w:rsidR="008D4BA3" w:rsidRPr="008D4BA3" w:rsidRDefault="008D4BA3" w:rsidP="008D4BA3">
            <w:pPr>
              <w:jc w:val="center"/>
              <w:rPr>
                <w:rFonts w:ascii="Times New Roman" w:hAnsi="Times New Roman" w:cs="Times New Roman"/>
                <w:b/>
                <w:color w:val="000000"/>
              </w:rPr>
            </w:pPr>
            <w:r w:rsidRPr="008D4BA3">
              <w:rPr>
                <w:rFonts w:ascii="Times New Roman" w:hAnsi="Times New Roman" w:cs="Times New Roman"/>
                <w:b/>
                <w:color w:val="000000"/>
              </w:rPr>
              <w:t>2</w:t>
            </w:r>
          </w:p>
        </w:tc>
        <w:tc>
          <w:tcPr>
            <w:tcW w:w="6096" w:type="dxa"/>
          </w:tcPr>
          <w:p w14:paraId="2EC90FF8" w14:textId="77777777" w:rsidR="008D4BA3" w:rsidRPr="008D4BA3" w:rsidRDefault="008D4BA3" w:rsidP="008D4BA3">
            <w:pPr>
              <w:jc w:val="both"/>
              <w:rPr>
                <w:rFonts w:ascii="Times New Roman" w:hAnsi="Times New Roman" w:cs="Times New Roman"/>
                <w:b/>
                <w:bCs/>
              </w:rPr>
            </w:pPr>
            <w:r w:rsidRPr="008D4BA3">
              <w:rPr>
                <w:rFonts w:ascii="Times New Roman" w:eastAsia="Times New Roman" w:hAnsi="Times New Roman" w:cs="Times New Roman"/>
                <w:b/>
                <w:bCs/>
                <w:color w:val="000000"/>
                <w:lang w:eastAsia="ru-RU"/>
              </w:rPr>
              <w:t>Програмне забезпечення, тип 2</w:t>
            </w:r>
          </w:p>
        </w:tc>
        <w:tc>
          <w:tcPr>
            <w:tcW w:w="1275" w:type="dxa"/>
          </w:tcPr>
          <w:p w14:paraId="72766C97" w14:textId="77777777" w:rsidR="008D4BA3" w:rsidRPr="008D4BA3" w:rsidRDefault="008D4BA3" w:rsidP="008D4BA3">
            <w:pPr>
              <w:jc w:val="center"/>
              <w:rPr>
                <w:rFonts w:ascii="Times New Roman" w:hAnsi="Times New Roman" w:cs="Times New Roman"/>
                <w:b/>
                <w:bCs/>
              </w:rPr>
            </w:pPr>
            <w:r w:rsidRPr="008D4BA3">
              <w:rPr>
                <w:rFonts w:ascii="Times New Roman" w:hAnsi="Times New Roman" w:cs="Times New Roman"/>
                <w:b/>
                <w:bCs/>
              </w:rPr>
              <w:t>шт.</w:t>
            </w:r>
          </w:p>
        </w:tc>
        <w:tc>
          <w:tcPr>
            <w:tcW w:w="1701" w:type="dxa"/>
          </w:tcPr>
          <w:p w14:paraId="4430D258" w14:textId="77777777" w:rsidR="008D4BA3" w:rsidRPr="008D4BA3" w:rsidRDefault="008D4BA3" w:rsidP="008D4BA3">
            <w:pPr>
              <w:jc w:val="center"/>
              <w:rPr>
                <w:rFonts w:ascii="Times New Roman" w:hAnsi="Times New Roman" w:cs="Times New Roman"/>
                <w:b/>
                <w:bCs/>
              </w:rPr>
            </w:pPr>
            <w:r w:rsidRPr="008D4BA3">
              <w:rPr>
                <w:rFonts w:ascii="Times New Roman" w:hAnsi="Times New Roman" w:cs="Times New Roman"/>
                <w:b/>
                <w:bCs/>
              </w:rPr>
              <w:t>35</w:t>
            </w:r>
          </w:p>
        </w:tc>
      </w:tr>
      <w:tr w:rsidR="008D4BA3" w:rsidRPr="008D4BA3" w14:paraId="146878A0" w14:textId="77777777" w:rsidTr="00517FA2">
        <w:tc>
          <w:tcPr>
            <w:tcW w:w="562" w:type="dxa"/>
            <w:vAlign w:val="center"/>
          </w:tcPr>
          <w:p w14:paraId="13420A4A" w14:textId="77777777" w:rsidR="008D4BA3" w:rsidRPr="008D4BA3" w:rsidRDefault="008D4BA3" w:rsidP="008D4BA3">
            <w:pPr>
              <w:jc w:val="center"/>
              <w:rPr>
                <w:rFonts w:ascii="Times New Roman" w:hAnsi="Times New Roman" w:cs="Times New Roman"/>
                <w:b/>
                <w:color w:val="000000"/>
              </w:rPr>
            </w:pPr>
            <w:r w:rsidRPr="008D4BA3">
              <w:rPr>
                <w:rFonts w:ascii="Times New Roman" w:hAnsi="Times New Roman" w:cs="Times New Roman"/>
                <w:b/>
                <w:color w:val="000000"/>
              </w:rPr>
              <w:t>3</w:t>
            </w:r>
          </w:p>
        </w:tc>
        <w:tc>
          <w:tcPr>
            <w:tcW w:w="6096" w:type="dxa"/>
          </w:tcPr>
          <w:p w14:paraId="679177E5" w14:textId="77777777" w:rsidR="008D4BA3" w:rsidRPr="008D4BA3" w:rsidRDefault="008D4BA3" w:rsidP="008D4BA3">
            <w:pPr>
              <w:jc w:val="both"/>
              <w:rPr>
                <w:rFonts w:ascii="Times New Roman" w:hAnsi="Times New Roman" w:cs="Times New Roman"/>
                <w:b/>
                <w:bCs/>
              </w:rPr>
            </w:pPr>
            <w:r w:rsidRPr="008D4BA3">
              <w:rPr>
                <w:rFonts w:ascii="Times New Roman" w:eastAsia="Times New Roman" w:hAnsi="Times New Roman" w:cs="Times New Roman"/>
                <w:b/>
                <w:bCs/>
                <w:color w:val="000000"/>
                <w:lang w:eastAsia="ru-RU"/>
              </w:rPr>
              <w:t>Програмне забезпечення, тип 3</w:t>
            </w:r>
          </w:p>
        </w:tc>
        <w:tc>
          <w:tcPr>
            <w:tcW w:w="1275" w:type="dxa"/>
          </w:tcPr>
          <w:p w14:paraId="52B1832D" w14:textId="77777777" w:rsidR="008D4BA3" w:rsidRPr="008D4BA3" w:rsidRDefault="008D4BA3" w:rsidP="008D4BA3">
            <w:pPr>
              <w:jc w:val="center"/>
              <w:rPr>
                <w:rFonts w:ascii="Times New Roman" w:hAnsi="Times New Roman" w:cs="Times New Roman"/>
                <w:b/>
                <w:bCs/>
              </w:rPr>
            </w:pPr>
            <w:r w:rsidRPr="008D4BA3">
              <w:rPr>
                <w:rFonts w:ascii="Times New Roman" w:hAnsi="Times New Roman" w:cs="Times New Roman"/>
                <w:b/>
                <w:bCs/>
              </w:rPr>
              <w:t>шт.</w:t>
            </w:r>
          </w:p>
        </w:tc>
        <w:tc>
          <w:tcPr>
            <w:tcW w:w="1701" w:type="dxa"/>
          </w:tcPr>
          <w:p w14:paraId="7F024044" w14:textId="77777777" w:rsidR="008D4BA3" w:rsidRPr="008D4BA3" w:rsidRDefault="008D4BA3" w:rsidP="008D4BA3">
            <w:pPr>
              <w:jc w:val="center"/>
              <w:rPr>
                <w:rFonts w:ascii="Times New Roman" w:hAnsi="Times New Roman" w:cs="Times New Roman"/>
                <w:b/>
                <w:bCs/>
              </w:rPr>
            </w:pPr>
            <w:r w:rsidRPr="008D4BA3">
              <w:rPr>
                <w:rFonts w:ascii="Times New Roman" w:hAnsi="Times New Roman" w:cs="Times New Roman"/>
                <w:b/>
                <w:bCs/>
              </w:rPr>
              <w:t>150</w:t>
            </w:r>
          </w:p>
        </w:tc>
      </w:tr>
    </w:tbl>
    <w:p w14:paraId="06E858C9" w14:textId="77777777" w:rsidR="008D4BA3" w:rsidRPr="008D4BA3" w:rsidRDefault="008D4BA3" w:rsidP="008D4BA3">
      <w:pPr>
        <w:spacing w:after="0" w:line="240" w:lineRule="auto"/>
        <w:jc w:val="center"/>
        <w:rPr>
          <w:rFonts w:ascii="Times New Roman" w:hAnsi="Times New Roman" w:cs="Times New Roman"/>
          <w:b/>
          <w:bCs/>
          <w:color w:val="000000"/>
        </w:rPr>
      </w:pPr>
    </w:p>
    <w:p w14:paraId="1AA2D583" w14:textId="77777777" w:rsidR="008D4BA3" w:rsidRPr="008D4BA3" w:rsidRDefault="008D4BA3" w:rsidP="008D4BA3">
      <w:pPr>
        <w:spacing w:after="0" w:line="240" w:lineRule="auto"/>
        <w:jc w:val="both"/>
        <w:rPr>
          <w:rFonts w:ascii="Times New Roman" w:hAnsi="Times New Roman" w:cs="Times New Roman"/>
          <w:b/>
          <w:bCs/>
          <w:i/>
          <w:iCs/>
        </w:rPr>
      </w:pPr>
      <w:r w:rsidRPr="008D4BA3">
        <w:rPr>
          <w:rFonts w:ascii="Times New Roman" w:hAnsi="Times New Roman" w:cs="Times New Roman"/>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8D4BA3">
        <w:rPr>
          <w:rFonts w:ascii="Times New Roman" w:hAnsi="Times New Roman" w:cs="Times New Roman"/>
          <w:b/>
          <w:bCs/>
          <w:i/>
          <w:iCs/>
          <w:lang w:eastAsia="ru-RU"/>
        </w:rPr>
        <w:t>проєкту</w:t>
      </w:r>
      <w:proofErr w:type="spellEnd"/>
      <w:r w:rsidRPr="008D4BA3">
        <w:rPr>
          <w:rFonts w:ascii="Times New Roman" w:hAnsi="Times New Roman" w:cs="Times New Roman"/>
          <w:b/>
          <w:bCs/>
          <w:i/>
          <w:iCs/>
          <w:lang w:eastAsia="ru-RU"/>
        </w:rPr>
        <w:t xml:space="preserve"> Договору до моменту його повного завершення</w:t>
      </w:r>
      <w:r w:rsidRPr="008D4BA3">
        <w:rPr>
          <w:rFonts w:ascii="Times New Roman" w:hAnsi="Times New Roman" w:cs="Times New Roman"/>
          <w:b/>
          <w:bCs/>
          <w:i/>
          <w:iCs/>
        </w:rPr>
        <w:t>.</w:t>
      </w:r>
    </w:p>
    <w:p w14:paraId="73E5C8CB" w14:textId="77777777" w:rsidR="008D4BA3" w:rsidRPr="008D4BA3" w:rsidRDefault="008D4BA3" w:rsidP="008D4BA3">
      <w:pPr>
        <w:spacing w:after="0" w:line="240" w:lineRule="auto"/>
        <w:jc w:val="both"/>
        <w:rPr>
          <w:rFonts w:ascii="Times New Roman" w:hAnsi="Times New Roman" w:cs="Times New Roman"/>
          <w:b/>
          <w:bCs/>
          <w:i/>
          <w:iCs/>
        </w:rPr>
      </w:pPr>
    </w:p>
    <w:p w14:paraId="51551B84" w14:textId="77777777" w:rsidR="008D4BA3" w:rsidRPr="008D4BA3" w:rsidRDefault="008D4BA3" w:rsidP="008D4BA3">
      <w:pPr>
        <w:spacing w:after="0" w:line="240" w:lineRule="auto"/>
        <w:ind w:firstLine="567"/>
        <w:jc w:val="both"/>
        <w:rPr>
          <w:rFonts w:ascii="Times New Roman" w:hAnsi="Times New Roman" w:cs="Times New Roman"/>
          <w:bCs/>
          <w:iCs/>
        </w:rPr>
      </w:pPr>
      <w:r w:rsidRPr="008D4BA3">
        <w:rPr>
          <w:rFonts w:ascii="Times New Roman" w:hAnsi="Times New Roman" w:cs="Times New Roman"/>
          <w:bCs/>
          <w:iCs/>
        </w:rPr>
        <w:t>Товар повинен відповідати вимогам:</w:t>
      </w:r>
    </w:p>
    <w:p w14:paraId="490D75E3" w14:textId="77777777" w:rsidR="008D4BA3" w:rsidRPr="008D4BA3" w:rsidRDefault="008D4BA3" w:rsidP="008D4BA3">
      <w:pPr>
        <w:spacing w:after="0" w:line="240" w:lineRule="auto"/>
        <w:ind w:firstLine="567"/>
        <w:jc w:val="both"/>
        <w:rPr>
          <w:rFonts w:ascii="Times New Roman" w:hAnsi="Times New Roman" w:cs="Times New Roman"/>
          <w:bCs/>
          <w:iCs/>
        </w:rPr>
      </w:pPr>
      <w:r w:rsidRPr="008D4BA3">
        <w:rPr>
          <w:rFonts w:ascii="Times New Roman" w:hAnsi="Times New Roman" w:cs="Times New Roman"/>
          <w:bCs/>
          <w:iCs/>
        </w:rPr>
        <w:t>- Закону України від 14.08.2014р. № 1644-VІІ «Про санкції»,</w:t>
      </w:r>
    </w:p>
    <w:p w14:paraId="247064A0" w14:textId="77777777" w:rsidR="008D4BA3" w:rsidRPr="008D4BA3" w:rsidRDefault="008D4BA3" w:rsidP="008D4BA3">
      <w:pPr>
        <w:spacing w:after="0" w:line="240" w:lineRule="auto"/>
        <w:ind w:firstLine="567"/>
        <w:jc w:val="both"/>
        <w:rPr>
          <w:rFonts w:ascii="Times New Roman" w:hAnsi="Times New Roman" w:cs="Times New Roman"/>
          <w:bCs/>
          <w:iCs/>
        </w:rPr>
      </w:pPr>
      <w:r w:rsidRPr="008D4BA3">
        <w:rPr>
          <w:rFonts w:ascii="Times New Roman" w:hAnsi="Times New Roman" w:cs="Times New Roman"/>
          <w:bCs/>
          <w:iCs/>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6D11BD4" w14:textId="77777777" w:rsidR="008D4BA3" w:rsidRPr="008D4BA3" w:rsidRDefault="008D4BA3" w:rsidP="008D4BA3">
      <w:pPr>
        <w:spacing w:after="0" w:line="240" w:lineRule="auto"/>
        <w:ind w:firstLine="567"/>
        <w:jc w:val="both"/>
        <w:rPr>
          <w:rFonts w:ascii="Times New Roman" w:hAnsi="Times New Roman" w:cs="Times New Roman"/>
          <w:bCs/>
          <w:iCs/>
        </w:rPr>
      </w:pPr>
      <w:r w:rsidRPr="008D4BA3">
        <w:rPr>
          <w:rFonts w:ascii="Times New Roman" w:hAnsi="Times New Roman" w:cs="Times New Roman"/>
          <w:bCs/>
          <w:iCs/>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8D4BA3">
        <w:rPr>
          <w:rFonts w:ascii="Times New Roman" w:hAnsi="Times New Roman" w:cs="Times New Roman"/>
          <w:bCs/>
          <w:iCs/>
        </w:rPr>
        <w:t>закупівель</w:t>
      </w:r>
      <w:proofErr w:type="spellEnd"/>
      <w:r w:rsidRPr="008D4BA3">
        <w:rPr>
          <w:rFonts w:ascii="Times New Roman" w:hAnsi="Times New Roman" w:cs="Times New Roman"/>
          <w:bCs/>
          <w:iCs/>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F25555B" w14:textId="77777777" w:rsidR="008D4BA3" w:rsidRPr="008D4BA3" w:rsidRDefault="008D4BA3" w:rsidP="008D4BA3">
      <w:pPr>
        <w:spacing w:after="0" w:line="240" w:lineRule="auto"/>
        <w:jc w:val="center"/>
        <w:rPr>
          <w:rFonts w:ascii="Times New Roman" w:hAnsi="Times New Roman" w:cs="Times New Roman"/>
          <w:b/>
          <w:bCs/>
          <w:color w:val="000000"/>
        </w:rPr>
      </w:pPr>
    </w:p>
    <w:p w14:paraId="76484684" w14:textId="77777777" w:rsidR="008D4BA3" w:rsidRPr="008D4BA3" w:rsidRDefault="008D4BA3" w:rsidP="008D4BA3">
      <w:pPr>
        <w:spacing w:after="0" w:line="240" w:lineRule="auto"/>
        <w:ind w:firstLine="567"/>
        <w:jc w:val="both"/>
        <w:rPr>
          <w:rFonts w:ascii="Times New Roman" w:hAnsi="Times New Roman" w:cs="Times New Roman"/>
          <w:lang w:val="en-US"/>
        </w:rPr>
      </w:pPr>
      <w:r w:rsidRPr="008D4BA3">
        <w:rPr>
          <w:rFonts w:ascii="Times New Roman" w:hAnsi="Times New Roman" w:cs="Times New Roman"/>
        </w:rPr>
        <w:lastRenderedPageBreak/>
        <w:t>Продовження щорічної сервісної підтримки для системи запису Виробника (</w:t>
      </w:r>
      <w:proofErr w:type="spellStart"/>
      <w:r w:rsidRPr="008D4BA3">
        <w:rPr>
          <w:rFonts w:ascii="Times New Roman" w:hAnsi="Times New Roman" w:cs="Times New Roman"/>
        </w:rPr>
        <w:t>Eleveo</w:t>
      </w:r>
      <w:proofErr w:type="spellEnd"/>
      <w:r w:rsidRPr="008D4BA3">
        <w:rPr>
          <w:rFonts w:ascii="Times New Roman" w:hAnsi="Times New Roman" w:cs="Times New Roman"/>
        </w:rPr>
        <w:t xml:space="preserve">) у </w:t>
      </w:r>
      <w:proofErr w:type="spellStart"/>
      <w:r w:rsidRPr="008D4BA3">
        <w:rPr>
          <w:rFonts w:ascii="Times New Roman" w:hAnsi="Times New Roman" w:cs="Times New Roman"/>
        </w:rPr>
        <w:t>відмовостійкій</w:t>
      </w:r>
      <w:proofErr w:type="spellEnd"/>
      <w:r w:rsidRPr="008D4BA3">
        <w:rPr>
          <w:rFonts w:ascii="Times New Roman" w:hAnsi="Times New Roman" w:cs="Times New Roman"/>
        </w:rPr>
        <w:t xml:space="preserve"> конфігурації, для діючої системи на майданчику замовника, електронна ліцензія для забезпечення запису розмов, опції резервування та високої доступності для системи забезпечення запису розмов.</w:t>
      </w:r>
    </w:p>
    <w:p w14:paraId="4DC63A93" w14:textId="77777777" w:rsidR="008D4BA3" w:rsidRPr="008D4BA3" w:rsidRDefault="008D4BA3" w:rsidP="008D4BA3">
      <w:pPr>
        <w:spacing w:after="0" w:line="240" w:lineRule="auto"/>
        <w:jc w:val="both"/>
        <w:rPr>
          <w:rFonts w:ascii="Times New Roman" w:hAnsi="Times New Roman" w:cs="Times New Roman"/>
        </w:rPr>
      </w:pPr>
    </w:p>
    <w:p w14:paraId="48C206B9" w14:textId="77777777" w:rsidR="008D4BA3" w:rsidRPr="008D4BA3" w:rsidRDefault="008D4BA3" w:rsidP="008D4BA3">
      <w:pPr>
        <w:spacing w:after="0" w:line="240" w:lineRule="auto"/>
        <w:jc w:val="both"/>
        <w:rPr>
          <w:rFonts w:ascii="Times New Roman" w:hAnsi="Times New Roman" w:cs="Times New Roman"/>
        </w:rPr>
      </w:pPr>
    </w:p>
    <w:p w14:paraId="5688C192" w14:textId="77777777" w:rsidR="008D4BA3" w:rsidRPr="008D4BA3" w:rsidRDefault="008D4BA3" w:rsidP="008D4BA3">
      <w:pPr>
        <w:spacing w:after="0" w:line="240" w:lineRule="auto"/>
        <w:jc w:val="center"/>
        <w:rPr>
          <w:rFonts w:ascii="Times New Roman" w:hAnsi="Times New Roman" w:cs="Times New Roman"/>
          <w:b/>
          <w:bCs/>
        </w:rPr>
      </w:pPr>
      <w:r w:rsidRPr="008D4BA3">
        <w:rPr>
          <w:rFonts w:ascii="Times New Roman" w:hAnsi="Times New Roman" w:cs="Times New Roman"/>
          <w:b/>
          <w:bCs/>
        </w:rPr>
        <w:t>СПЕЦИФІКАЦІЯ:</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13"/>
        <w:gridCol w:w="2010"/>
        <w:gridCol w:w="6215"/>
      </w:tblGrid>
      <w:tr w:rsidR="008D4BA3" w:rsidRPr="008D4BA3" w14:paraId="418BA114" w14:textId="77777777" w:rsidTr="00517FA2">
        <w:trPr>
          <w:trHeight w:val="300"/>
          <w:jc w:val="center"/>
        </w:trPr>
        <w:tc>
          <w:tcPr>
            <w:tcW w:w="426" w:type="dxa"/>
            <w:shd w:val="clear" w:color="auto" w:fill="auto"/>
            <w:vAlign w:val="center"/>
            <w:hideMark/>
          </w:tcPr>
          <w:p w14:paraId="5776DA20"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w:t>
            </w:r>
          </w:p>
        </w:tc>
        <w:tc>
          <w:tcPr>
            <w:tcW w:w="1513" w:type="dxa"/>
            <w:shd w:val="clear" w:color="auto" w:fill="auto"/>
            <w:vAlign w:val="center"/>
            <w:hideMark/>
          </w:tcPr>
          <w:p w14:paraId="059AE089" w14:textId="77777777" w:rsidR="008D4BA3" w:rsidRPr="008D4BA3" w:rsidRDefault="008D4BA3" w:rsidP="008D4BA3">
            <w:pPr>
              <w:spacing w:after="0" w:line="240" w:lineRule="auto"/>
              <w:jc w:val="center"/>
              <w:rPr>
                <w:rFonts w:ascii="Times New Roman" w:hAnsi="Times New Roman" w:cs="Times New Roman"/>
                <w:color w:val="000000"/>
                <w:lang w:eastAsia="ru-RU"/>
              </w:rPr>
            </w:pPr>
            <w:r w:rsidRPr="008D4BA3">
              <w:rPr>
                <w:rFonts w:ascii="Times New Roman" w:hAnsi="Times New Roman" w:cs="Times New Roman"/>
                <w:color w:val="000000"/>
                <w:lang w:eastAsia="ru-RU"/>
              </w:rPr>
              <w:t>Назва</w:t>
            </w:r>
          </w:p>
        </w:tc>
        <w:tc>
          <w:tcPr>
            <w:tcW w:w="8221" w:type="dxa"/>
            <w:gridSpan w:val="2"/>
            <w:shd w:val="clear" w:color="auto" w:fill="auto"/>
            <w:vAlign w:val="center"/>
            <w:hideMark/>
          </w:tcPr>
          <w:p w14:paraId="21A49242" w14:textId="77777777" w:rsidR="008D4BA3" w:rsidRPr="008D4BA3" w:rsidRDefault="008D4BA3" w:rsidP="008D4BA3">
            <w:pPr>
              <w:spacing w:after="0" w:line="240" w:lineRule="auto"/>
              <w:jc w:val="center"/>
              <w:rPr>
                <w:rFonts w:ascii="Times New Roman" w:hAnsi="Times New Roman" w:cs="Times New Roman"/>
                <w:color w:val="000000"/>
                <w:lang w:eastAsia="ru-RU"/>
              </w:rPr>
            </w:pPr>
            <w:r w:rsidRPr="008D4BA3">
              <w:rPr>
                <w:rFonts w:ascii="Times New Roman" w:hAnsi="Times New Roman" w:cs="Times New Roman"/>
                <w:color w:val="000000"/>
                <w:lang w:eastAsia="ru-RU"/>
              </w:rPr>
              <w:t>Характеристики</w:t>
            </w:r>
          </w:p>
        </w:tc>
      </w:tr>
      <w:tr w:rsidR="008D4BA3" w:rsidRPr="008D4BA3" w14:paraId="5D0D2EBB" w14:textId="77777777" w:rsidTr="00517FA2">
        <w:trPr>
          <w:trHeight w:val="300"/>
          <w:jc w:val="center"/>
        </w:trPr>
        <w:tc>
          <w:tcPr>
            <w:tcW w:w="426" w:type="dxa"/>
            <w:vMerge w:val="restart"/>
            <w:shd w:val="clear" w:color="auto" w:fill="auto"/>
            <w:noWrap/>
            <w:vAlign w:val="center"/>
            <w:hideMark/>
          </w:tcPr>
          <w:p w14:paraId="24AF5176" w14:textId="77777777" w:rsidR="008D4BA3" w:rsidRPr="008D4BA3" w:rsidRDefault="008D4BA3" w:rsidP="008D4BA3">
            <w:pPr>
              <w:spacing w:after="0" w:line="240" w:lineRule="auto"/>
              <w:jc w:val="center"/>
              <w:rPr>
                <w:rFonts w:ascii="Times New Roman" w:hAnsi="Times New Roman" w:cs="Times New Roman"/>
                <w:color w:val="000000"/>
                <w:lang w:eastAsia="ru-RU"/>
              </w:rPr>
            </w:pPr>
            <w:r w:rsidRPr="008D4BA3">
              <w:rPr>
                <w:rFonts w:ascii="Times New Roman" w:hAnsi="Times New Roman" w:cs="Times New Roman"/>
                <w:color w:val="000000"/>
                <w:lang w:eastAsia="ru-RU"/>
              </w:rPr>
              <w:t>1</w:t>
            </w:r>
          </w:p>
        </w:tc>
        <w:tc>
          <w:tcPr>
            <w:tcW w:w="1513" w:type="dxa"/>
            <w:vMerge w:val="restart"/>
            <w:shd w:val="clear" w:color="auto" w:fill="auto"/>
            <w:noWrap/>
            <w:vAlign w:val="center"/>
            <w:hideMark/>
          </w:tcPr>
          <w:p w14:paraId="74D4E37F"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Програмне забезпечення, тип 1</w:t>
            </w:r>
          </w:p>
        </w:tc>
        <w:tc>
          <w:tcPr>
            <w:tcW w:w="2006" w:type="dxa"/>
            <w:shd w:val="clear" w:color="auto" w:fill="auto"/>
            <w:noWrap/>
            <w:vAlign w:val="center"/>
            <w:hideMark/>
          </w:tcPr>
          <w:p w14:paraId="262871DB"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Тип</w:t>
            </w:r>
          </w:p>
        </w:tc>
        <w:tc>
          <w:tcPr>
            <w:tcW w:w="6215" w:type="dxa"/>
            <w:shd w:val="clear" w:color="auto" w:fill="auto"/>
            <w:noWrap/>
            <w:vAlign w:val="center"/>
            <w:hideMark/>
          </w:tcPr>
          <w:p w14:paraId="78A495A1" w14:textId="77777777" w:rsidR="008D4BA3" w:rsidRPr="008D4BA3" w:rsidRDefault="008D4BA3" w:rsidP="008D4BA3">
            <w:pPr>
              <w:spacing w:after="0" w:line="240" w:lineRule="auto"/>
              <w:rPr>
                <w:rFonts w:ascii="Times New Roman" w:hAnsi="Times New Roman" w:cs="Times New Roman"/>
                <w:color w:val="000000"/>
                <w:lang w:eastAsia="ru-RU"/>
              </w:rPr>
            </w:pPr>
            <w:bookmarkStart w:id="1" w:name="_Hlk182485501"/>
            <w:r w:rsidRPr="008D4BA3">
              <w:rPr>
                <w:rFonts w:ascii="Times New Roman" w:hAnsi="Times New Roman" w:cs="Times New Roman"/>
                <w:color w:val="000000"/>
                <w:lang w:eastAsia="ru-RU"/>
              </w:rPr>
              <w:t>Невід’ємне системне програмне забезпечення - Електронна ліцензія для забезпечення запису розмов ELEVEO-SB</w:t>
            </w:r>
            <w:bookmarkEnd w:id="1"/>
          </w:p>
        </w:tc>
      </w:tr>
      <w:tr w:rsidR="008D4BA3" w:rsidRPr="008D4BA3" w14:paraId="565F5146" w14:textId="77777777" w:rsidTr="00517FA2">
        <w:trPr>
          <w:trHeight w:val="300"/>
          <w:jc w:val="center"/>
        </w:trPr>
        <w:tc>
          <w:tcPr>
            <w:tcW w:w="426" w:type="dxa"/>
            <w:vMerge/>
            <w:vAlign w:val="center"/>
            <w:hideMark/>
          </w:tcPr>
          <w:p w14:paraId="5DC6B5D7"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2B3AE740"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0DC65C8B"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Кількість ліцензій</w:t>
            </w:r>
          </w:p>
        </w:tc>
        <w:tc>
          <w:tcPr>
            <w:tcW w:w="6215" w:type="dxa"/>
            <w:shd w:val="clear" w:color="auto" w:fill="auto"/>
            <w:noWrap/>
            <w:vAlign w:val="center"/>
            <w:hideMark/>
          </w:tcPr>
          <w:p w14:paraId="0DD8EF41"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35</w:t>
            </w:r>
          </w:p>
        </w:tc>
      </w:tr>
      <w:tr w:rsidR="008D4BA3" w:rsidRPr="008D4BA3" w14:paraId="2E7EE1D5" w14:textId="77777777" w:rsidTr="00517FA2">
        <w:trPr>
          <w:trHeight w:val="1975"/>
          <w:jc w:val="center"/>
        </w:trPr>
        <w:tc>
          <w:tcPr>
            <w:tcW w:w="426" w:type="dxa"/>
            <w:vMerge/>
            <w:vAlign w:val="center"/>
            <w:hideMark/>
          </w:tcPr>
          <w:p w14:paraId="21BDE145"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0C77CAB1"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6AA7ABBC"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Базові вимоги до системи запису</w:t>
            </w:r>
          </w:p>
        </w:tc>
        <w:tc>
          <w:tcPr>
            <w:tcW w:w="6215" w:type="dxa"/>
            <w:shd w:val="clear" w:color="auto" w:fill="auto"/>
            <w:vAlign w:val="center"/>
            <w:hideMark/>
          </w:tcPr>
          <w:p w14:paraId="3D74376B"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Система запису повинна бути офіційно сертифікована виробником платформи телефонії і контакт центру для роботи з ними.</w:t>
            </w:r>
            <w:r w:rsidRPr="008D4BA3">
              <w:rPr>
                <w:rFonts w:ascii="Times New Roman" w:hAnsi="Times New Roman" w:cs="Times New Roman"/>
                <w:color w:val="000000"/>
                <w:lang w:eastAsia="ru-RU"/>
              </w:rPr>
              <w:br/>
              <w:t xml:space="preserve">Система запису повинна взаємодіяти з платформою телефонії на рівні керуючої сигналізації (JTAPI в разі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і повинна бути здатна записувати 100% голосового трафіку.</w:t>
            </w:r>
            <w:r w:rsidRPr="008D4BA3">
              <w:rPr>
                <w:rFonts w:ascii="Times New Roman" w:hAnsi="Times New Roman" w:cs="Times New Roman"/>
                <w:color w:val="000000"/>
                <w:lang w:eastAsia="ru-RU"/>
              </w:rPr>
              <w:br/>
              <w:t xml:space="preserve">Система запису повинна підтримувати запис відео-дзвінків для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UCM (h.264, </w:t>
            </w:r>
            <w:proofErr w:type="spellStart"/>
            <w:r w:rsidRPr="008D4BA3">
              <w:rPr>
                <w:rFonts w:ascii="Times New Roman" w:hAnsi="Times New Roman" w:cs="Times New Roman"/>
                <w:color w:val="000000"/>
                <w:lang w:eastAsia="ru-RU"/>
              </w:rPr>
              <w:t>point</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to</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point</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Система повинна підтримувати такі установки записів:</w:t>
            </w:r>
            <w:r w:rsidRPr="008D4BA3">
              <w:rPr>
                <w:rFonts w:ascii="Times New Roman" w:hAnsi="Times New Roman" w:cs="Times New Roman"/>
                <w:color w:val="000000"/>
                <w:lang w:eastAsia="ru-RU"/>
              </w:rPr>
              <w:br/>
              <w:t>Тотальна запис за номером телефонної лінії фахівця / оператора контакт-центру.</w:t>
            </w:r>
            <w:r w:rsidRPr="008D4BA3">
              <w:rPr>
                <w:rFonts w:ascii="Times New Roman" w:hAnsi="Times New Roman" w:cs="Times New Roman"/>
                <w:color w:val="000000"/>
                <w:lang w:eastAsia="ru-RU"/>
              </w:rPr>
              <w:br/>
              <w:t>Запис певного % дзвінків з телефону, або на телефон фахівця / оператора контакт-центру.</w:t>
            </w:r>
            <w:r w:rsidRPr="008D4BA3">
              <w:rPr>
                <w:rFonts w:ascii="Times New Roman" w:hAnsi="Times New Roman" w:cs="Times New Roman"/>
                <w:color w:val="000000"/>
                <w:lang w:eastAsia="ru-RU"/>
              </w:rPr>
              <w:br/>
              <w:t xml:space="preserve"> Запис на вимогу (користувач сам визначає, яку розмову записувати, а </w:t>
            </w:r>
            <w:proofErr w:type="spellStart"/>
            <w:r w:rsidRPr="008D4BA3">
              <w:rPr>
                <w:rFonts w:ascii="Times New Roman" w:hAnsi="Times New Roman" w:cs="Times New Roman"/>
                <w:color w:val="000000"/>
                <w:lang w:eastAsia="ru-RU"/>
              </w:rPr>
              <w:t>якиу</w:t>
            </w:r>
            <w:proofErr w:type="spellEnd"/>
            <w:r w:rsidRPr="008D4BA3">
              <w:rPr>
                <w:rFonts w:ascii="Times New Roman" w:hAnsi="Times New Roman" w:cs="Times New Roman"/>
                <w:color w:val="000000"/>
                <w:lang w:eastAsia="ru-RU"/>
              </w:rPr>
              <w:t xml:space="preserve"> ні).</w:t>
            </w:r>
            <w:r w:rsidRPr="008D4BA3">
              <w:rPr>
                <w:rFonts w:ascii="Times New Roman" w:hAnsi="Times New Roman" w:cs="Times New Roman"/>
                <w:color w:val="000000"/>
                <w:lang w:eastAsia="ru-RU"/>
              </w:rPr>
              <w:br/>
              <w:t>Заборона запису розмов з певних телефонів.</w:t>
            </w:r>
            <w:r w:rsidRPr="008D4BA3">
              <w:rPr>
                <w:rFonts w:ascii="Times New Roman" w:hAnsi="Times New Roman" w:cs="Times New Roman"/>
                <w:color w:val="000000"/>
                <w:lang w:eastAsia="ru-RU"/>
              </w:rPr>
              <w:br/>
              <w:t xml:space="preserve">Для контакт-центру: запис на основі даних контакт центру: запис на ім'я оператора (не залежно від місця, на якому він сидить), за назвою </w:t>
            </w:r>
            <w:proofErr w:type="spellStart"/>
            <w:r w:rsidRPr="008D4BA3">
              <w:rPr>
                <w:rFonts w:ascii="Times New Roman" w:hAnsi="Times New Roman" w:cs="Times New Roman"/>
                <w:color w:val="000000"/>
                <w:lang w:eastAsia="ru-RU"/>
              </w:rPr>
              <w:t>skill</w:t>
            </w:r>
            <w:proofErr w:type="spellEnd"/>
            <w:r w:rsidRPr="008D4BA3">
              <w:rPr>
                <w:rFonts w:ascii="Times New Roman" w:hAnsi="Times New Roman" w:cs="Times New Roman"/>
                <w:color w:val="000000"/>
                <w:lang w:eastAsia="ru-RU"/>
              </w:rPr>
              <w:t xml:space="preserve">-групи і </w:t>
            </w:r>
            <w:proofErr w:type="spellStart"/>
            <w:r w:rsidRPr="008D4BA3">
              <w:rPr>
                <w:rFonts w:ascii="Times New Roman" w:hAnsi="Times New Roman" w:cs="Times New Roman"/>
                <w:color w:val="000000"/>
                <w:lang w:eastAsia="ru-RU"/>
              </w:rPr>
              <w:t>т.д</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Система повинна підтримувати такі технології запису:</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Passive</w:t>
            </w:r>
            <w:proofErr w:type="spellEnd"/>
            <w:r w:rsidRPr="008D4BA3">
              <w:rPr>
                <w:rFonts w:ascii="Times New Roman" w:hAnsi="Times New Roman" w:cs="Times New Roman"/>
                <w:color w:val="000000"/>
                <w:lang w:eastAsia="ru-RU"/>
              </w:rPr>
              <w:t xml:space="preserve"> SPAN (CME / SRST).</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Active</w:t>
            </w:r>
            <w:proofErr w:type="spellEnd"/>
            <w:r w:rsidRPr="008D4BA3">
              <w:rPr>
                <w:rFonts w:ascii="Times New Roman" w:hAnsi="Times New Roman" w:cs="Times New Roman"/>
                <w:color w:val="000000"/>
                <w:lang w:eastAsia="ru-RU"/>
              </w:rPr>
              <w:t xml:space="preserve"> SPAN.</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BiB</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Rec-rding</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 xml:space="preserve">CUBE </w:t>
            </w:r>
            <w:proofErr w:type="spellStart"/>
            <w:r w:rsidRPr="008D4BA3">
              <w:rPr>
                <w:rFonts w:ascii="Times New Roman" w:hAnsi="Times New Roman" w:cs="Times New Roman"/>
                <w:color w:val="000000"/>
                <w:lang w:eastAsia="ru-RU"/>
              </w:rPr>
              <w:t>Rec-rding</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MediaSense</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Dual</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Capture</w:t>
            </w:r>
            <w:proofErr w:type="spellEnd"/>
            <w:r w:rsidRPr="008D4BA3">
              <w:rPr>
                <w:rFonts w:ascii="Times New Roman" w:hAnsi="Times New Roman" w:cs="Times New Roman"/>
                <w:color w:val="000000"/>
                <w:lang w:eastAsia="ru-RU"/>
              </w:rPr>
              <w:t xml:space="preserve"> (SPAN + </w:t>
            </w:r>
            <w:proofErr w:type="spellStart"/>
            <w:r w:rsidRPr="008D4BA3">
              <w:rPr>
                <w:rFonts w:ascii="Times New Roman" w:hAnsi="Times New Roman" w:cs="Times New Roman"/>
                <w:color w:val="000000"/>
                <w:lang w:eastAsia="ru-RU"/>
              </w:rPr>
              <w:t>BiB</w:t>
            </w:r>
            <w:proofErr w:type="spellEnd"/>
            <w:r w:rsidRPr="008D4BA3">
              <w:rPr>
                <w:rFonts w:ascii="Times New Roman" w:hAnsi="Times New Roman" w:cs="Times New Roman"/>
                <w:color w:val="000000"/>
                <w:lang w:eastAsia="ru-RU"/>
              </w:rPr>
              <w:t xml:space="preserve"> або CUBE).</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Rec-rd</w:t>
            </w:r>
            <w:proofErr w:type="spellEnd"/>
            <w:r w:rsidRPr="008D4BA3">
              <w:rPr>
                <w:rFonts w:ascii="Times New Roman" w:hAnsi="Times New Roman" w:cs="Times New Roman"/>
                <w:color w:val="000000"/>
                <w:lang w:eastAsia="ru-RU"/>
              </w:rPr>
              <w:t xml:space="preserve"> SRTP </w:t>
            </w:r>
            <w:proofErr w:type="spellStart"/>
            <w:r w:rsidRPr="008D4BA3">
              <w:rPr>
                <w:rFonts w:ascii="Times New Roman" w:hAnsi="Times New Roman" w:cs="Times New Roman"/>
                <w:color w:val="000000"/>
                <w:lang w:eastAsia="ru-RU"/>
              </w:rPr>
              <w:t>calls</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Правила запису в системі повинні відповідати також ієрархії користувачів (правило більш «високої» групи користувачів повинні мати пріоритет над правилами нижчої).</w:t>
            </w:r>
            <w:r w:rsidRPr="008D4BA3">
              <w:rPr>
                <w:rFonts w:ascii="Times New Roman" w:hAnsi="Times New Roman" w:cs="Times New Roman"/>
                <w:color w:val="000000"/>
                <w:lang w:eastAsia="ru-RU"/>
              </w:rPr>
              <w:br/>
              <w:t xml:space="preserve">Система запису повинна мати можливість одночасної роботи з декількома телефонними станціями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UCM по протоколу JTAPI, c підтримкою запису розмов, які ведуться між абонентами різних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UCM.</w:t>
            </w:r>
            <w:r w:rsidRPr="008D4BA3">
              <w:rPr>
                <w:rFonts w:ascii="Times New Roman" w:hAnsi="Times New Roman" w:cs="Times New Roman"/>
                <w:color w:val="000000"/>
                <w:lang w:eastAsia="ru-RU"/>
              </w:rPr>
              <w:br/>
              <w:t xml:space="preserve">Система запису повинна мати можливість одночасної роботи з декількома телефонними станціями різних виробників по протоколу SIPREC (RFC 7866). При записи з використанням SIPREC система запису повинна підтримувати запис розмов клієнтів Skype </w:t>
            </w:r>
            <w:proofErr w:type="spellStart"/>
            <w:r w:rsidRPr="008D4BA3">
              <w:rPr>
                <w:rFonts w:ascii="Times New Roman" w:hAnsi="Times New Roman" w:cs="Times New Roman"/>
                <w:color w:val="000000"/>
                <w:lang w:eastAsia="ru-RU"/>
              </w:rPr>
              <w:t>for</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Business</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Broadsoft</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Система запису повинна забезпечувати одночасну запис телефонних переговорів телефонних абонентів декількох виробників телефонних станцій і забезпечувати єдиний архів зберігання всіх телефонних розмов.</w:t>
            </w:r>
            <w:r w:rsidRPr="008D4BA3">
              <w:rPr>
                <w:rFonts w:ascii="Times New Roman" w:hAnsi="Times New Roman" w:cs="Times New Roman"/>
                <w:color w:val="000000"/>
                <w:lang w:eastAsia="ru-RU"/>
              </w:rPr>
              <w:br/>
              <w:t xml:space="preserve">Система запису повинна мати можливість запису </w:t>
            </w:r>
            <w:proofErr w:type="spellStart"/>
            <w:r w:rsidRPr="008D4BA3">
              <w:rPr>
                <w:rFonts w:ascii="Times New Roman" w:hAnsi="Times New Roman" w:cs="Times New Roman"/>
                <w:color w:val="000000"/>
                <w:lang w:eastAsia="ru-RU"/>
              </w:rPr>
              <w:t>Hunt</w:t>
            </w:r>
            <w:proofErr w:type="spellEnd"/>
            <w:r w:rsidRPr="008D4BA3">
              <w:rPr>
                <w:rFonts w:ascii="Times New Roman" w:hAnsi="Times New Roman" w:cs="Times New Roman"/>
                <w:color w:val="000000"/>
                <w:lang w:eastAsia="ru-RU"/>
              </w:rPr>
              <w:t xml:space="preserve"> груп (в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UCM), при цьому в системі повинен відображатися номер внутрішнього телефону прийняв дзвінок, а не номер </w:t>
            </w:r>
            <w:proofErr w:type="spellStart"/>
            <w:r w:rsidRPr="008D4BA3">
              <w:rPr>
                <w:rFonts w:ascii="Times New Roman" w:hAnsi="Times New Roman" w:cs="Times New Roman"/>
                <w:color w:val="000000"/>
                <w:lang w:eastAsia="ru-RU"/>
              </w:rPr>
              <w:t>Hunt</w:t>
            </w:r>
            <w:proofErr w:type="spellEnd"/>
            <w:r w:rsidRPr="008D4BA3">
              <w:rPr>
                <w:rFonts w:ascii="Times New Roman" w:hAnsi="Times New Roman" w:cs="Times New Roman"/>
                <w:color w:val="000000"/>
                <w:lang w:eastAsia="ru-RU"/>
              </w:rPr>
              <w:t xml:space="preserve"> групи.</w:t>
            </w:r>
            <w:r w:rsidRPr="008D4BA3">
              <w:rPr>
                <w:rFonts w:ascii="Times New Roman" w:hAnsi="Times New Roman" w:cs="Times New Roman"/>
                <w:color w:val="000000"/>
                <w:lang w:eastAsia="ru-RU"/>
              </w:rPr>
              <w:br/>
              <w:t>Система запису повинна взаємодіяти з платформою контакт-</w:t>
            </w:r>
            <w:r w:rsidRPr="008D4BA3">
              <w:rPr>
                <w:rFonts w:ascii="Times New Roman" w:hAnsi="Times New Roman" w:cs="Times New Roman"/>
                <w:color w:val="000000"/>
                <w:lang w:eastAsia="ru-RU"/>
              </w:rPr>
              <w:lastRenderedPageBreak/>
              <w:t xml:space="preserve">центру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Unified</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Contact</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Centre</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Enterprise</w:t>
            </w:r>
            <w:proofErr w:type="spellEnd"/>
            <w:r w:rsidRPr="008D4BA3">
              <w:rPr>
                <w:rFonts w:ascii="Times New Roman" w:hAnsi="Times New Roman" w:cs="Times New Roman"/>
                <w:color w:val="000000"/>
                <w:lang w:eastAsia="ru-RU"/>
              </w:rPr>
              <w:t xml:space="preserve"> використовуючи CTI протокол, в тому числі без використання CTI -S сервера.</w:t>
            </w:r>
            <w:r w:rsidRPr="008D4BA3">
              <w:rPr>
                <w:rFonts w:ascii="Times New Roman" w:hAnsi="Times New Roman" w:cs="Times New Roman"/>
                <w:color w:val="000000"/>
                <w:lang w:eastAsia="ru-RU"/>
              </w:rPr>
              <w:br/>
              <w:t xml:space="preserve">Система запису повинна створювати звукові файли в декількох форматах файлів: mp3 і </w:t>
            </w:r>
            <w:proofErr w:type="spellStart"/>
            <w:r w:rsidRPr="008D4BA3">
              <w:rPr>
                <w:rFonts w:ascii="Times New Roman" w:hAnsi="Times New Roman" w:cs="Times New Roman"/>
                <w:color w:val="000000"/>
                <w:lang w:eastAsia="ru-RU"/>
              </w:rPr>
              <w:t>wav</w:t>
            </w:r>
            <w:proofErr w:type="spellEnd"/>
            <w:r w:rsidRPr="008D4BA3">
              <w:rPr>
                <w:rFonts w:ascii="Times New Roman" w:hAnsi="Times New Roman" w:cs="Times New Roman"/>
                <w:color w:val="000000"/>
                <w:lang w:eastAsia="ru-RU"/>
              </w:rPr>
              <w:t>. Файли записів розмов різних форматах повинні створювати як окремо, так і одночасно (на одну розмову створюються відразу два файли в двох різних форматах).</w:t>
            </w:r>
            <w:r w:rsidRPr="008D4BA3">
              <w:rPr>
                <w:rFonts w:ascii="Times New Roman" w:hAnsi="Times New Roman" w:cs="Times New Roman"/>
                <w:color w:val="000000"/>
                <w:lang w:eastAsia="ru-RU"/>
              </w:rPr>
              <w:br/>
              <w:t xml:space="preserve">Система запису повинна підключатися безпосередньо до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CDR для отримання розширеної інформації про сигналізації і </w:t>
            </w:r>
            <w:proofErr w:type="spellStart"/>
            <w:r w:rsidRPr="008D4BA3">
              <w:rPr>
                <w:rFonts w:ascii="Times New Roman" w:hAnsi="Times New Roman" w:cs="Times New Roman"/>
                <w:color w:val="000000"/>
                <w:lang w:eastAsia="ru-RU"/>
              </w:rPr>
              <w:t>call</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fl</w:t>
            </w:r>
            <w:proofErr w:type="spellEnd"/>
            <w:r w:rsidRPr="008D4BA3">
              <w:rPr>
                <w:rFonts w:ascii="Times New Roman" w:hAnsi="Times New Roman" w:cs="Times New Roman"/>
                <w:color w:val="000000"/>
                <w:lang w:eastAsia="ru-RU"/>
              </w:rPr>
              <w:t>-w дзвінків.</w:t>
            </w:r>
          </w:p>
        </w:tc>
      </w:tr>
      <w:tr w:rsidR="008D4BA3" w:rsidRPr="008D4BA3" w14:paraId="094D3E5B" w14:textId="77777777" w:rsidTr="00517FA2">
        <w:trPr>
          <w:trHeight w:val="2595"/>
          <w:jc w:val="center"/>
        </w:trPr>
        <w:tc>
          <w:tcPr>
            <w:tcW w:w="426" w:type="dxa"/>
            <w:vMerge/>
            <w:vAlign w:val="center"/>
            <w:hideMark/>
          </w:tcPr>
          <w:p w14:paraId="54AA79AD"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2B0ABEC3"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5644FB4E"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Інтеграція системи запису з функціональними модулями:</w:t>
            </w:r>
          </w:p>
        </w:tc>
        <w:tc>
          <w:tcPr>
            <w:tcW w:w="6215" w:type="dxa"/>
            <w:shd w:val="clear" w:color="auto" w:fill="auto"/>
            <w:vAlign w:val="center"/>
            <w:hideMark/>
          </w:tcPr>
          <w:p w14:paraId="2F69CF94"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Модуль запису голосового трафіку - вхідні, вихідні та внутрішні дзвінки.</w:t>
            </w:r>
            <w:r w:rsidRPr="008D4BA3">
              <w:rPr>
                <w:rFonts w:ascii="Times New Roman" w:hAnsi="Times New Roman" w:cs="Times New Roman"/>
                <w:color w:val="000000"/>
                <w:lang w:eastAsia="ru-RU"/>
              </w:rPr>
              <w:br/>
              <w:t>Модуль запису екрану робочого столу фахівця для вхідних, вихідних і внутрішніх дзвінків.</w:t>
            </w:r>
            <w:r w:rsidRPr="008D4BA3">
              <w:rPr>
                <w:rFonts w:ascii="Times New Roman" w:hAnsi="Times New Roman" w:cs="Times New Roman"/>
                <w:color w:val="000000"/>
                <w:lang w:eastAsia="ru-RU"/>
              </w:rPr>
              <w:br/>
              <w:t>Модуль автоматизації процесів контролю якості роботи операторів, за допомогою ручної оцінки записів їхніх розмов.</w:t>
            </w:r>
            <w:r w:rsidRPr="008D4BA3">
              <w:rPr>
                <w:rFonts w:ascii="Times New Roman" w:hAnsi="Times New Roman" w:cs="Times New Roman"/>
                <w:color w:val="000000"/>
                <w:lang w:eastAsia="ru-RU"/>
              </w:rPr>
              <w:br/>
              <w:t>Модуль для автоматизації процесів контролю якості роботи операторів, за допомогою автоматичної (</w:t>
            </w:r>
            <w:proofErr w:type="spellStart"/>
            <w:r w:rsidRPr="008D4BA3">
              <w:rPr>
                <w:rFonts w:ascii="Times New Roman" w:hAnsi="Times New Roman" w:cs="Times New Roman"/>
                <w:color w:val="000000"/>
                <w:lang w:eastAsia="ru-RU"/>
              </w:rPr>
              <w:t>мовна</w:t>
            </w:r>
            <w:proofErr w:type="spellEnd"/>
            <w:r w:rsidRPr="008D4BA3">
              <w:rPr>
                <w:rFonts w:ascii="Times New Roman" w:hAnsi="Times New Roman" w:cs="Times New Roman"/>
                <w:color w:val="000000"/>
                <w:lang w:eastAsia="ru-RU"/>
              </w:rPr>
              <w:t xml:space="preserve"> аналітика на підставі результатів 100% транскрибування мови в текст) оцінки записів їхніх розмов.</w:t>
            </w:r>
            <w:r w:rsidRPr="008D4BA3">
              <w:rPr>
                <w:rFonts w:ascii="Times New Roman" w:hAnsi="Times New Roman" w:cs="Times New Roman"/>
                <w:color w:val="000000"/>
                <w:lang w:eastAsia="ru-RU"/>
              </w:rPr>
              <w:br/>
              <w:t>Модуль інтеграції з системами голосової аналітики (голосова біометрія) для інтеграції з робочими місця операторів контакт-центру і фахівців служб безпеки.</w:t>
            </w:r>
          </w:p>
        </w:tc>
      </w:tr>
      <w:tr w:rsidR="008D4BA3" w:rsidRPr="008D4BA3" w14:paraId="73816595" w14:textId="77777777" w:rsidTr="00517FA2">
        <w:trPr>
          <w:trHeight w:val="1500"/>
          <w:jc w:val="center"/>
        </w:trPr>
        <w:tc>
          <w:tcPr>
            <w:tcW w:w="426" w:type="dxa"/>
            <w:vMerge/>
            <w:vAlign w:val="center"/>
            <w:hideMark/>
          </w:tcPr>
          <w:p w14:paraId="735DD783"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7221AE1A"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112122D8"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Вимоги по </w:t>
            </w:r>
            <w:proofErr w:type="spellStart"/>
            <w:r w:rsidRPr="008D4BA3">
              <w:rPr>
                <w:rFonts w:ascii="Times New Roman" w:hAnsi="Times New Roman" w:cs="Times New Roman"/>
                <w:color w:val="000000"/>
                <w:lang w:eastAsia="ru-RU"/>
              </w:rPr>
              <w:t>відмовостійкості</w:t>
            </w:r>
            <w:proofErr w:type="spellEnd"/>
            <w:r w:rsidRPr="008D4BA3">
              <w:rPr>
                <w:rFonts w:ascii="Times New Roman" w:hAnsi="Times New Roman" w:cs="Times New Roman"/>
                <w:color w:val="000000"/>
                <w:lang w:eastAsia="ru-RU"/>
              </w:rPr>
              <w:t xml:space="preserve"> системи запису</w:t>
            </w:r>
          </w:p>
        </w:tc>
        <w:tc>
          <w:tcPr>
            <w:tcW w:w="6215" w:type="dxa"/>
            <w:shd w:val="clear" w:color="auto" w:fill="auto"/>
            <w:vAlign w:val="center"/>
            <w:hideMark/>
          </w:tcPr>
          <w:p w14:paraId="3F4274A3"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Система запису повинна мати можливість працювати в </w:t>
            </w:r>
            <w:proofErr w:type="spellStart"/>
            <w:r w:rsidRPr="008D4BA3">
              <w:rPr>
                <w:rFonts w:ascii="Times New Roman" w:hAnsi="Times New Roman" w:cs="Times New Roman"/>
                <w:color w:val="000000"/>
                <w:lang w:eastAsia="ru-RU"/>
              </w:rPr>
              <w:t>відмовостійкої</w:t>
            </w:r>
            <w:proofErr w:type="spellEnd"/>
            <w:r w:rsidRPr="008D4BA3">
              <w:rPr>
                <w:rFonts w:ascii="Times New Roman" w:hAnsi="Times New Roman" w:cs="Times New Roman"/>
                <w:color w:val="000000"/>
                <w:lang w:eastAsia="ru-RU"/>
              </w:rPr>
              <w:t xml:space="preserve"> конфігурації в режимі </w:t>
            </w:r>
            <w:proofErr w:type="spellStart"/>
            <w:r w:rsidRPr="008D4BA3">
              <w:rPr>
                <w:rFonts w:ascii="Times New Roman" w:hAnsi="Times New Roman" w:cs="Times New Roman"/>
                <w:color w:val="000000"/>
                <w:lang w:eastAsia="ru-RU"/>
              </w:rPr>
              <w:t>Active-Active</w:t>
            </w:r>
            <w:proofErr w:type="spellEnd"/>
            <w:r w:rsidRPr="008D4BA3">
              <w:rPr>
                <w:rFonts w:ascii="Times New Roman" w:hAnsi="Times New Roman" w:cs="Times New Roman"/>
                <w:color w:val="000000"/>
                <w:lang w:eastAsia="ru-RU"/>
              </w:rPr>
              <w:t xml:space="preserve"> / </w:t>
            </w:r>
            <w:proofErr w:type="spellStart"/>
            <w:r w:rsidRPr="008D4BA3">
              <w:rPr>
                <w:rFonts w:ascii="Times New Roman" w:hAnsi="Times New Roman" w:cs="Times New Roman"/>
                <w:color w:val="000000"/>
                <w:lang w:eastAsia="ru-RU"/>
              </w:rPr>
              <w:t>Active-Standby</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 xml:space="preserve">Для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в разі збою підсистеми CTI </w:t>
            </w:r>
            <w:proofErr w:type="spellStart"/>
            <w:r w:rsidRPr="008D4BA3">
              <w:rPr>
                <w:rFonts w:ascii="Times New Roman" w:hAnsi="Times New Roman" w:cs="Times New Roman"/>
                <w:color w:val="000000"/>
                <w:lang w:eastAsia="ru-RU"/>
              </w:rPr>
              <w:t>Manager</w:t>
            </w:r>
            <w:proofErr w:type="spellEnd"/>
            <w:r w:rsidRPr="008D4BA3">
              <w:rPr>
                <w:rFonts w:ascii="Times New Roman" w:hAnsi="Times New Roman" w:cs="Times New Roman"/>
                <w:color w:val="000000"/>
                <w:lang w:eastAsia="ru-RU"/>
              </w:rPr>
              <w:t xml:space="preserve"> на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UCM, система запису повинна забезпечувати отримання інформації про сигналізації шляхом аналізу трафіку сигналізації за технологією SPAN (RSPAN).</w:t>
            </w:r>
            <w:r w:rsidRPr="008D4BA3">
              <w:rPr>
                <w:rFonts w:ascii="Times New Roman" w:hAnsi="Times New Roman" w:cs="Times New Roman"/>
                <w:color w:val="000000"/>
                <w:lang w:eastAsia="ru-RU"/>
              </w:rPr>
              <w:br/>
              <w:t xml:space="preserve">Для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Система запису повинна забезпечувати запис для абонентів, що використовують технологію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SRST.</w:t>
            </w:r>
          </w:p>
        </w:tc>
      </w:tr>
      <w:tr w:rsidR="008D4BA3" w:rsidRPr="008D4BA3" w14:paraId="06719501" w14:textId="77777777" w:rsidTr="00517FA2">
        <w:trPr>
          <w:trHeight w:val="1800"/>
          <w:jc w:val="center"/>
        </w:trPr>
        <w:tc>
          <w:tcPr>
            <w:tcW w:w="426" w:type="dxa"/>
            <w:vMerge/>
            <w:vAlign w:val="center"/>
            <w:hideMark/>
          </w:tcPr>
          <w:p w14:paraId="4622F333"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45D8BEEC"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272143F2"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 по інтегрованості системи запису</w:t>
            </w:r>
          </w:p>
        </w:tc>
        <w:tc>
          <w:tcPr>
            <w:tcW w:w="6215" w:type="dxa"/>
            <w:shd w:val="clear" w:color="auto" w:fill="auto"/>
            <w:vAlign w:val="center"/>
            <w:hideMark/>
          </w:tcPr>
          <w:p w14:paraId="42385715"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Система запису повинна мати можливість інтеграції з корпоративними системами через API (наприклад, CRM).</w:t>
            </w:r>
            <w:r w:rsidRPr="008D4BA3">
              <w:rPr>
                <w:rFonts w:ascii="Times New Roman" w:hAnsi="Times New Roman" w:cs="Times New Roman"/>
                <w:color w:val="000000"/>
                <w:lang w:eastAsia="ru-RU"/>
              </w:rPr>
              <w:br/>
              <w:t>Система запису повинна надавати програмні протоколи інтеграції на базі технології REST API.</w:t>
            </w:r>
            <w:r w:rsidRPr="008D4BA3">
              <w:rPr>
                <w:rFonts w:ascii="Times New Roman" w:hAnsi="Times New Roman" w:cs="Times New Roman"/>
                <w:color w:val="000000"/>
                <w:lang w:eastAsia="ru-RU"/>
              </w:rPr>
              <w:br/>
              <w:t>Система запису повинна підтримувати інтеграцію з корпоративними системами моніторингу (доступності) по протоколу SNMP.</w:t>
            </w:r>
            <w:r w:rsidRPr="008D4BA3">
              <w:rPr>
                <w:rFonts w:ascii="Times New Roman" w:hAnsi="Times New Roman" w:cs="Times New Roman"/>
                <w:color w:val="000000"/>
                <w:lang w:eastAsia="ru-RU"/>
              </w:rPr>
              <w:br/>
              <w:t>Можливість налаштування правила запису на підставі інтеграції з API із зовнішньою системою (прийняття рішення про записи зовнішньої інформаційної системою).</w:t>
            </w:r>
          </w:p>
        </w:tc>
      </w:tr>
      <w:tr w:rsidR="008D4BA3" w:rsidRPr="008D4BA3" w14:paraId="125F01EE" w14:textId="77777777" w:rsidTr="00517FA2">
        <w:trPr>
          <w:trHeight w:val="47"/>
          <w:jc w:val="center"/>
        </w:trPr>
        <w:tc>
          <w:tcPr>
            <w:tcW w:w="426" w:type="dxa"/>
            <w:vMerge/>
            <w:vAlign w:val="center"/>
            <w:hideMark/>
          </w:tcPr>
          <w:p w14:paraId="4E6DE8B5"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69853B12"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7382125"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 Вимоги до інтерфейсу користувача системи запису</w:t>
            </w:r>
          </w:p>
        </w:tc>
        <w:tc>
          <w:tcPr>
            <w:tcW w:w="6215" w:type="dxa"/>
            <w:shd w:val="clear" w:color="auto" w:fill="auto"/>
            <w:vAlign w:val="center"/>
            <w:hideMark/>
          </w:tcPr>
          <w:p w14:paraId="7F5C48BA"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Система запису повинна мати інтерфейс користувача російською (і англійською) мовою.</w:t>
            </w:r>
            <w:r w:rsidRPr="008D4BA3">
              <w:rPr>
                <w:rFonts w:ascii="Times New Roman" w:hAnsi="Times New Roman" w:cs="Times New Roman"/>
                <w:color w:val="000000"/>
                <w:lang w:eastAsia="ru-RU"/>
              </w:rPr>
              <w:br/>
              <w:t>Доступ до системи повинен здійснюватися через тонкий клієнт (</w:t>
            </w:r>
            <w:proofErr w:type="spellStart"/>
            <w:r w:rsidRPr="008D4BA3">
              <w:rPr>
                <w:rFonts w:ascii="Times New Roman" w:hAnsi="Times New Roman" w:cs="Times New Roman"/>
                <w:color w:val="000000"/>
                <w:lang w:eastAsia="ru-RU"/>
              </w:rPr>
              <w:t>web</w:t>
            </w:r>
            <w:proofErr w:type="spellEnd"/>
            <w:r w:rsidRPr="008D4BA3">
              <w:rPr>
                <w:rFonts w:ascii="Times New Roman" w:hAnsi="Times New Roman" w:cs="Times New Roman"/>
                <w:color w:val="000000"/>
                <w:lang w:eastAsia="ru-RU"/>
              </w:rPr>
              <w:t>-браузер), при цьому для кожного користувача повинна бути передбачена можливість задавати окремий логін і пароль.</w:t>
            </w:r>
            <w:r w:rsidRPr="008D4BA3">
              <w:rPr>
                <w:rFonts w:ascii="Times New Roman" w:hAnsi="Times New Roman" w:cs="Times New Roman"/>
                <w:color w:val="000000"/>
                <w:lang w:eastAsia="ru-RU"/>
              </w:rPr>
              <w:br/>
              <w:t>Кожен користувач повинен мати можливість персональних налаштувань інтерфейсу користувача.</w:t>
            </w:r>
            <w:r w:rsidRPr="008D4BA3">
              <w:rPr>
                <w:rFonts w:ascii="Times New Roman" w:hAnsi="Times New Roman" w:cs="Times New Roman"/>
                <w:color w:val="000000"/>
                <w:lang w:eastAsia="ru-RU"/>
              </w:rPr>
              <w:br/>
              <w:t xml:space="preserve">Для прослуховування файлів повинен використовуватися вбудований програвач для </w:t>
            </w:r>
            <w:proofErr w:type="spellStart"/>
            <w:r w:rsidRPr="008D4BA3">
              <w:rPr>
                <w:rFonts w:ascii="Times New Roman" w:hAnsi="Times New Roman" w:cs="Times New Roman"/>
                <w:color w:val="000000"/>
                <w:lang w:eastAsia="ru-RU"/>
              </w:rPr>
              <w:t>web</w:t>
            </w:r>
            <w:proofErr w:type="spellEnd"/>
            <w:r w:rsidRPr="008D4BA3">
              <w:rPr>
                <w:rFonts w:ascii="Times New Roman" w:hAnsi="Times New Roman" w:cs="Times New Roman"/>
                <w:color w:val="000000"/>
                <w:lang w:eastAsia="ru-RU"/>
              </w:rPr>
              <w:t>-браузера.</w:t>
            </w:r>
            <w:r w:rsidRPr="008D4BA3">
              <w:rPr>
                <w:rFonts w:ascii="Times New Roman" w:hAnsi="Times New Roman" w:cs="Times New Roman"/>
                <w:color w:val="000000"/>
                <w:lang w:eastAsia="ru-RU"/>
              </w:rPr>
              <w:br/>
              <w:t>Користувач (співробітник служби безпеки) повинен мати можливість маркувати записи унікальним ознакою (тегом).</w:t>
            </w:r>
            <w:r w:rsidRPr="008D4BA3">
              <w:rPr>
                <w:rFonts w:ascii="Times New Roman" w:hAnsi="Times New Roman" w:cs="Times New Roman"/>
                <w:color w:val="000000"/>
                <w:lang w:eastAsia="ru-RU"/>
              </w:rPr>
              <w:br/>
              <w:t>Разом із записаним телефонною розмовою система запису повинна мати можливість зберігати такі додаткові дані:</w:t>
            </w:r>
            <w:r w:rsidRPr="008D4BA3">
              <w:rPr>
                <w:rFonts w:ascii="Times New Roman" w:hAnsi="Times New Roman" w:cs="Times New Roman"/>
                <w:color w:val="000000"/>
                <w:lang w:eastAsia="ru-RU"/>
              </w:rPr>
              <w:br/>
              <w:t>АОН (CLID / ANI) - телефонний номер абонента;</w:t>
            </w:r>
            <w:r w:rsidRPr="008D4BA3">
              <w:rPr>
                <w:rFonts w:ascii="Times New Roman" w:hAnsi="Times New Roman" w:cs="Times New Roman"/>
                <w:color w:val="000000"/>
                <w:lang w:eastAsia="ru-RU"/>
              </w:rPr>
              <w:br/>
              <w:t>DNIS - телефонний номер абонента, що викликається (для вхідного дзвінка в контакт центр відповідає номеру лінії телефонного апарату фахівця контакт центру);</w:t>
            </w:r>
            <w:r w:rsidRPr="008D4BA3">
              <w:rPr>
                <w:rFonts w:ascii="Times New Roman" w:hAnsi="Times New Roman" w:cs="Times New Roman"/>
                <w:color w:val="000000"/>
                <w:lang w:eastAsia="ru-RU"/>
              </w:rPr>
              <w:br/>
              <w:t>Час початку - час початку телефонної розмови;</w:t>
            </w:r>
            <w:r w:rsidRPr="008D4BA3">
              <w:rPr>
                <w:rFonts w:ascii="Times New Roman" w:hAnsi="Times New Roman" w:cs="Times New Roman"/>
                <w:color w:val="000000"/>
                <w:lang w:eastAsia="ru-RU"/>
              </w:rPr>
              <w:br/>
            </w:r>
            <w:r w:rsidRPr="008D4BA3">
              <w:rPr>
                <w:rFonts w:ascii="Times New Roman" w:hAnsi="Times New Roman" w:cs="Times New Roman"/>
                <w:color w:val="000000"/>
                <w:lang w:eastAsia="ru-RU"/>
              </w:rPr>
              <w:lastRenderedPageBreak/>
              <w:t>Тривалість - сумарна тривалість телефонної розмови;</w:t>
            </w:r>
            <w:r w:rsidRPr="008D4BA3">
              <w:rPr>
                <w:rFonts w:ascii="Times New Roman" w:hAnsi="Times New Roman" w:cs="Times New Roman"/>
                <w:color w:val="000000"/>
                <w:lang w:eastAsia="ru-RU"/>
              </w:rPr>
              <w:br/>
              <w:t>ID виклику в телефонній системі;</w:t>
            </w:r>
            <w:r w:rsidRPr="008D4BA3">
              <w:rPr>
                <w:rFonts w:ascii="Times New Roman" w:hAnsi="Times New Roman" w:cs="Times New Roman"/>
                <w:color w:val="000000"/>
                <w:lang w:eastAsia="ru-RU"/>
              </w:rPr>
              <w:br/>
              <w:t>При інтеграції з контакт-центром:</w:t>
            </w:r>
            <w:r w:rsidRPr="008D4BA3">
              <w:rPr>
                <w:rFonts w:ascii="Times New Roman" w:hAnsi="Times New Roman" w:cs="Times New Roman"/>
                <w:color w:val="000000"/>
                <w:lang w:eastAsia="ru-RU"/>
              </w:rPr>
              <w:br/>
              <w:t>Ім'я (ідентифікатор) фахівця;</w:t>
            </w:r>
            <w:r w:rsidRPr="008D4BA3">
              <w:rPr>
                <w:rFonts w:ascii="Times New Roman" w:hAnsi="Times New Roman" w:cs="Times New Roman"/>
                <w:color w:val="000000"/>
                <w:lang w:eastAsia="ru-RU"/>
              </w:rPr>
              <w:br/>
              <w:t xml:space="preserve">Ім'я (ідентифікатор) </w:t>
            </w:r>
            <w:proofErr w:type="spellStart"/>
            <w:r w:rsidRPr="008D4BA3">
              <w:rPr>
                <w:rFonts w:ascii="Times New Roman" w:hAnsi="Times New Roman" w:cs="Times New Roman"/>
                <w:color w:val="000000"/>
                <w:lang w:eastAsia="ru-RU"/>
              </w:rPr>
              <w:t>skill</w:t>
            </w:r>
            <w:proofErr w:type="spellEnd"/>
            <w:r w:rsidRPr="008D4BA3">
              <w:rPr>
                <w:rFonts w:ascii="Times New Roman" w:hAnsi="Times New Roman" w:cs="Times New Roman"/>
                <w:color w:val="000000"/>
                <w:lang w:eastAsia="ru-RU"/>
              </w:rPr>
              <w:t>-групи;</w:t>
            </w:r>
            <w:r w:rsidRPr="008D4BA3">
              <w:rPr>
                <w:rFonts w:ascii="Times New Roman" w:hAnsi="Times New Roman" w:cs="Times New Roman"/>
                <w:color w:val="000000"/>
                <w:lang w:eastAsia="ru-RU"/>
              </w:rPr>
              <w:br/>
              <w:t>Ім'я (ідентифікатор) агентської групи;</w:t>
            </w:r>
            <w:r w:rsidRPr="008D4BA3">
              <w:rPr>
                <w:rFonts w:ascii="Times New Roman" w:hAnsi="Times New Roman" w:cs="Times New Roman"/>
                <w:color w:val="000000"/>
                <w:lang w:eastAsia="ru-RU"/>
              </w:rPr>
              <w:br/>
              <w:t>CTI-змінні</w:t>
            </w:r>
            <w:r w:rsidRPr="008D4BA3">
              <w:rPr>
                <w:rFonts w:ascii="Times New Roman" w:hAnsi="Times New Roman" w:cs="Times New Roman"/>
                <w:color w:val="000000"/>
                <w:lang w:eastAsia="ru-RU"/>
              </w:rPr>
              <w:br/>
              <w:t>Інші настроюються (адміністратором) параметри;</w:t>
            </w:r>
            <w:r w:rsidRPr="008D4BA3">
              <w:rPr>
                <w:rFonts w:ascii="Times New Roman" w:hAnsi="Times New Roman" w:cs="Times New Roman"/>
                <w:color w:val="000000"/>
                <w:lang w:eastAsia="ru-RU"/>
              </w:rPr>
              <w:br/>
              <w:t>Пошук в системі запису повинен здійснюватися по будь-яким комбінаціям параметрів, описаних Вище.</w:t>
            </w:r>
            <w:r w:rsidRPr="008D4BA3">
              <w:rPr>
                <w:rFonts w:ascii="Times New Roman" w:hAnsi="Times New Roman" w:cs="Times New Roman"/>
                <w:color w:val="000000"/>
                <w:lang w:eastAsia="ru-RU"/>
              </w:rPr>
              <w:br/>
              <w:t>Користувач повинен мати доступ до персонального кабінету зі списком записів своїх телефонних розмов.</w:t>
            </w:r>
            <w:r w:rsidRPr="008D4BA3">
              <w:rPr>
                <w:rFonts w:ascii="Times New Roman" w:hAnsi="Times New Roman" w:cs="Times New Roman"/>
                <w:color w:val="000000"/>
                <w:lang w:eastAsia="ru-RU"/>
              </w:rPr>
              <w:br/>
              <w:t>У разі встановлення режиму запису на вимогу користувач «Запис на вимогу» (користувач сам визначає, яку розмову записувати, а яку ні) користувач повинен мати інтерфейс управління цим режимом на Екрані IP-телефону.</w:t>
            </w:r>
          </w:p>
        </w:tc>
      </w:tr>
      <w:tr w:rsidR="008D4BA3" w:rsidRPr="008D4BA3" w14:paraId="2F1AE3D9" w14:textId="77777777" w:rsidTr="00517FA2">
        <w:trPr>
          <w:trHeight w:val="1410"/>
          <w:jc w:val="center"/>
        </w:trPr>
        <w:tc>
          <w:tcPr>
            <w:tcW w:w="426" w:type="dxa"/>
            <w:vMerge/>
            <w:vAlign w:val="center"/>
            <w:hideMark/>
          </w:tcPr>
          <w:p w14:paraId="61D9D2C3"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7C7771BB"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0D530C8C"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 до адміністрування та управління доступом до системи запису</w:t>
            </w:r>
          </w:p>
        </w:tc>
        <w:tc>
          <w:tcPr>
            <w:tcW w:w="6215" w:type="dxa"/>
            <w:shd w:val="clear" w:color="auto" w:fill="auto"/>
            <w:vAlign w:val="center"/>
            <w:hideMark/>
          </w:tcPr>
          <w:p w14:paraId="461502D8"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Система запису повинна мати інтерфейс адміністратора російською (і англійською) мовою.</w:t>
            </w:r>
            <w:r w:rsidRPr="008D4BA3">
              <w:rPr>
                <w:rFonts w:ascii="Times New Roman" w:hAnsi="Times New Roman" w:cs="Times New Roman"/>
                <w:color w:val="000000"/>
                <w:lang w:eastAsia="ru-RU"/>
              </w:rPr>
              <w:br/>
              <w:t>Доступ до системи повинен здійснюватися через тонкий клієнт (</w:t>
            </w:r>
            <w:proofErr w:type="spellStart"/>
            <w:r w:rsidRPr="008D4BA3">
              <w:rPr>
                <w:rFonts w:ascii="Times New Roman" w:hAnsi="Times New Roman" w:cs="Times New Roman"/>
                <w:color w:val="000000"/>
                <w:lang w:eastAsia="ru-RU"/>
              </w:rPr>
              <w:t>web</w:t>
            </w:r>
            <w:proofErr w:type="spellEnd"/>
            <w:r w:rsidRPr="008D4BA3">
              <w:rPr>
                <w:rFonts w:ascii="Times New Roman" w:hAnsi="Times New Roman" w:cs="Times New Roman"/>
                <w:color w:val="000000"/>
                <w:lang w:eastAsia="ru-RU"/>
              </w:rPr>
              <w:t>-браузер), при цьому для кожного користувача повинна бути передбачена можливість задавати окремий логін і пароль.</w:t>
            </w:r>
            <w:r w:rsidRPr="008D4BA3">
              <w:rPr>
                <w:rFonts w:ascii="Times New Roman" w:hAnsi="Times New Roman" w:cs="Times New Roman"/>
                <w:color w:val="000000"/>
                <w:lang w:eastAsia="ru-RU"/>
              </w:rPr>
              <w:br/>
              <w:t xml:space="preserve">При додаванні користувача повинна бути забезпечуватися можливість інтеграції з MS </w:t>
            </w:r>
            <w:proofErr w:type="spellStart"/>
            <w:r w:rsidRPr="008D4BA3">
              <w:rPr>
                <w:rFonts w:ascii="Times New Roman" w:hAnsi="Times New Roman" w:cs="Times New Roman"/>
                <w:color w:val="000000"/>
                <w:lang w:eastAsia="ru-RU"/>
              </w:rPr>
              <w:t>Active</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Direct-ry</w:t>
            </w:r>
            <w:proofErr w:type="spellEnd"/>
            <w:r w:rsidRPr="008D4BA3">
              <w:rPr>
                <w:rFonts w:ascii="Times New Roman" w:hAnsi="Times New Roman" w:cs="Times New Roman"/>
                <w:color w:val="000000"/>
                <w:lang w:eastAsia="ru-RU"/>
              </w:rPr>
              <w:t xml:space="preserve"> (LDAP).</w:t>
            </w:r>
            <w:r w:rsidRPr="008D4BA3">
              <w:rPr>
                <w:rFonts w:ascii="Times New Roman" w:hAnsi="Times New Roman" w:cs="Times New Roman"/>
                <w:color w:val="000000"/>
                <w:lang w:eastAsia="ru-RU"/>
              </w:rPr>
              <w:br/>
              <w:t>Доступ до системи повинен здійснюватися на основі Контрольних Листів Доступу (можливість створювати необмежену кількість груп користувачів і наділення їх відповідними повноваженнями). Система запису повинна мати можливість обмежити доступ за такими параметрами:</w:t>
            </w:r>
            <w:r w:rsidRPr="008D4BA3">
              <w:rPr>
                <w:rFonts w:ascii="Times New Roman" w:hAnsi="Times New Roman" w:cs="Times New Roman"/>
                <w:color w:val="000000"/>
                <w:lang w:eastAsia="ru-RU"/>
              </w:rPr>
              <w:br/>
              <w:t>Доступ до записів розмов тільки певних фахівців / операторів контакт-центру (</w:t>
            </w:r>
            <w:proofErr w:type="spellStart"/>
            <w:r w:rsidRPr="008D4BA3">
              <w:rPr>
                <w:rFonts w:ascii="Times New Roman" w:hAnsi="Times New Roman" w:cs="Times New Roman"/>
                <w:color w:val="000000"/>
                <w:lang w:eastAsia="ru-RU"/>
              </w:rPr>
              <w:t>skill</w:t>
            </w:r>
            <w:proofErr w:type="spellEnd"/>
            <w:r w:rsidRPr="008D4BA3">
              <w:rPr>
                <w:rFonts w:ascii="Times New Roman" w:hAnsi="Times New Roman" w:cs="Times New Roman"/>
                <w:color w:val="000000"/>
                <w:lang w:eastAsia="ru-RU"/>
              </w:rPr>
              <w:t xml:space="preserve"> груп). При наявність такого обмеження, користувач не повинен бачити в системі запису розмов інших фахівців / операторів контакт-центру, навіть якщо вони працюють на тих же телефонах в контакт центрі, що і оператори тієї групи, до якої у нього є доступ.</w:t>
            </w:r>
            <w:r w:rsidRPr="008D4BA3">
              <w:rPr>
                <w:rFonts w:ascii="Times New Roman" w:hAnsi="Times New Roman" w:cs="Times New Roman"/>
                <w:color w:val="000000"/>
                <w:lang w:eastAsia="ru-RU"/>
              </w:rPr>
              <w:br/>
              <w:t>Доступ до записів на основі внутрішніх номерів телефонів фахівців / операторів контакт-центру.</w:t>
            </w:r>
            <w:r w:rsidRPr="008D4BA3">
              <w:rPr>
                <w:rFonts w:ascii="Times New Roman" w:hAnsi="Times New Roman" w:cs="Times New Roman"/>
                <w:color w:val="000000"/>
                <w:lang w:eastAsia="ru-RU"/>
              </w:rPr>
              <w:br/>
              <w:t>Доступ до системи на основі дозволу / заборони дій користувача, таких як:</w:t>
            </w:r>
            <w:r w:rsidRPr="008D4BA3">
              <w:rPr>
                <w:rFonts w:ascii="Times New Roman" w:hAnsi="Times New Roman" w:cs="Times New Roman"/>
                <w:color w:val="000000"/>
                <w:lang w:eastAsia="ru-RU"/>
              </w:rPr>
              <w:br/>
              <w:t>прослуховування записів розмов.</w:t>
            </w:r>
            <w:r w:rsidRPr="008D4BA3">
              <w:rPr>
                <w:rFonts w:ascii="Times New Roman" w:hAnsi="Times New Roman" w:cs="Times New Roman"/>
                <w:color w:val="000000"/>
                <w:lang w:eastAsia="ru-RU"/>
              </w:rPr>
              <w:br/>
              <w:t>видалення записів розмов.</w:t>
            </w:r>
            <w:r w:rsidRPr="008D4BA3">
              <w:rPr>
                <w:rFonts w:ascii="Times New Roman" w:hAnsi="Times New Roman" w:cs="Times New Roman"/>
                <w:color w:val="000000"/>
                <w:lang w:eastAsia="ru-RU"/>
              </w:rPr>
              <w:br/>
              <w:t>експорт записів розмов.</w:t>
            </w:r>
            <w:r w:rsidRPr="008D4BA3">
              <w:rPr>
                <w:rFonts w:ascii="Times New Roman" w:hAnsi="Times New Roman" w:cs="Times New Roman"/>
                <w:color w:val="000000"/>
                <w:lang w:eastAsia="ru-RU"/>
              </w:rPr>
              <w:br/>
              <w:t>додавання нових користувачів.</w:t>
            </w:r>
            <w:r w:rsidRPr="008D4BA3">
              <w:rPr>
                <w:rFonts w:ascii="Times New Roman" w:hAnsi="Times New Roman" w:cs="Times New Roman"/>
                <w:color w:val="000000"/>
                <w:lang w:eastAsia="ru-RU"/>
              </w:rPr>
              <w:br/>
              <w:t>зміна правил записи.</w:t>
            </w:r>
            <w:r w:rsidRPr="008D4BA3">
              <w:rPr>
                <w:rFonts w:ascii="Times New Roman" w:hAnsi="Times New Roman" w:cs="Times New Roman"/>
                <w:color w:val="000000"/>
                <w:lang w:eastAsia="ru-RU"/>
              </w:rPr>
              <w:br/>
              <w:t>адміністрування системи.</w:t>
            </w:r>
          </w:p>
        </w:tc>
      </w:tr>
      <w:tr w:rsidR="008D4BA3" w:rsidRPr="008D4BA3" w14:paraId="6ED9DB32" w14:textId="77777777" w:rsidTr="00517FA2">
        <w:trPr>
          <w:trHeight w:val="2700"/>
          <w:jc w:val="center"/>
        </w:trPr>
        <w:tc>
          <w:tcPr>
            <w:tcW w:w="426" w:type="dxa"/>
            <w:vMerge/>
            <w:vAlign w:val="center"/>
            <w:hideMark/>
          </w:tcPr>
          <w:p w14:paraId="35A3CB55"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67BC4B00"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D963802"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 до підсистеми (модулю) записи екранів</w:t>
            </w:r>
          </w:p>
        </w:tc>
        <w:tc>
          <w:tcPr>
            <w:tcW w:w="6215" w:type="dxa"/>
            <w:shd w:val="clear" w:color="auto" w:fill="auto"/>
            <w:vAlign w:val="center"/>
            <w:hideMark/>
          </w:tcPr>
          <w:p w14:paraId="46EF8BFA"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Підсистема повинна підтримувати можливості запису екранів на </w:t>
            </w:r>
            <w:proofErr w:type="spellStart"/>
            <w:r w:rsidRPr="008D4BA3">
              <w:rPr>
                <w:rFonts w:ascii="Times New Roman" w:hAnsi="Times New Roman" w:cs="Times New Roman"/>
                <w:color w:val="000000"/>
                <w:lang w:eastAsia="ru-RU"/>
              </w:rPr>
              <w:t>віртуалізованих</w:t>
            </w:r>
            <w:proofErr w:type="spellEnd"/>
            <w:r w:rsidRPr="008D4BA3">
              <w:rPr>
                <w:rFonts w:ascii="Times New Roman" w:hAnsi="Times New Roman" w:cs="Times New Roman"/>
                <w:color w:val="000000"/>
                <w:lang w:eastAsia="ru-RU"/>
              </w:rPr>
              <w:t xml:space="preserve"> робочих місцях фахівців / операторів контакт-центру (на базі Windows </w:t>
            </w:r>
            <w:proofErr w:type="spellStart"/>
            <w:r w:rsidRPr="008D4BA3">
              <w:rPr>
                <w:rFonts w:ascii="Times New Roman" w:hAnsi="Times New Roman" w:cs="Times New Roman"/>
                <w:color w:val="000000"/>
                <w:lang w:eastAsia="ru-RU"/>
              </w:rPr>
              <w:t>terminal</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Services</w:t>
            </w:r>
            <w:proofErr w:type="spellEnd"/>
            <w:r w:rsidRPr="008D4BA3">
              <w:rPr>
                <w:rFonts w:ascii="Times New Roman" w:hAnsi="Times New Roman" w:cs="Times New Roman"/>
                <w:color w:val="000000"/>
                <w:lang w:eastAsia="ru-RU"/>
              </w:rPr>
              <w:t xml:space="preserve"> або </w:t>
            </w:r>
            <w:proofErr w:type="spellStart"/>
            <w:r w:rsidRPr="008D4BA3">
              <w:rPr>
                <w:rFonts w:ascii="Times New Roman" w:hAnsi="Times New Roman" w:cs="Times New Roman"/>
                <w:color w:val="000000"/>
                <w:lang w:eastAsia="ru-RU"/>
              </w:rPr>
              <w:t>CitrixXenDesktop</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Запис екрану повинна зберігатися в форматі BG300 (.</w:t>
            </w:r>
            <w:proofErr w:type="spellStart"/>
            <w:r w:rsidRPr="008D4BA3">
              <w:rPr>
                <w:rFonts w:ascii="Times New Roman" w:hAnsi="Times New Roman" w:cs="Times New Roman"/>
                <w:color w:val="000000"/>
                <w:lang w:eastAsia="ru-RU"/>
              </w:rPr>
              <w:t>recd</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 xml:space="preserve">Під час запису дій на екрані ПК, інформація повинна передаватися на сервер по </w:t>
            </w:r>
            <w:proofErr w:type="spellStart"/>
            <w:r w:rsidRPr="008D4BA3">
              <w:rPr>
                <w:rFonts w:ascii="Times New Roman" w:hAnsi="Times New Roman" w:cs="Times New Roman"/>
                <w:color w:val="000000"/>
                <w:lang w:eastAsia="ru-RU"/>
              </w:rPr>
              <w:t>https</w:t>
            </w:r>
            <w:proofErr w:type="spellEnd"/>
            <w:r w:rsidRPr="008D4BA3">
              <w:rPr>
                <w:rFonts w:ascii="Times New Roman" w:hAnsi="Times New Roman" w:cs="Times New Roman"/>
                <w:color w:val="000000"/>
                <w:lang w:eastAsia="ru-RU"/>
              </w:rPr>
              <w:t xml:space="preserve"> протоколу.</w:t>
            </w:r>
            <w:r w:rsidRPr="008D4BA3">
              <w:rPr>
                <w:rFonts w:ascii="Times New Roman" w:hAnsi="Times New Roman" w:cs="Times New Roman"/>
                <w:color w:val="000000"/>
                <w:lang w:eastAsia="ru-RU"/>
              </w:rPr>
              <w:br/>
              <w:t>Повинна бути передбачена можливість експорту записи екрану разом із записаним розмовою в форматі AVI.</w:t>
            </w:r>
            <w:r w:rsidRPr="008D4BA3">
              <w:rPr>
                <w:rFonts w:ascii="Times New Roman" w:hAnsi="Times New Roman" w:cs="Times New Roman"/>
                <w:color w:val="000000"/>
                <w:lang w:eastAsia="ru-RU"/>
              </w:rPr>
              <w:br/>
              <w:t>Підсистема повинна підтримувати такі режими запису:</w:t>
            </w:r>
            <w:r w:rsidRPr="008D4BA3">
              <w:rPr>
                <w:rFonts w:ascii="Times New Roman" w:hAnsi="Times New Roman" w:cs="Times New Roman"/>
                <w:color w:val="000000"/>
                <w:lang w:eastAsia="ru-RU"/>
              </w:rPr>
              <w:br/>
              <w:t>З початку телефонної розмови до завершення розмови.</w:t>
            </w:r>
            <w:r w:rsidRPr="008D4BA3">
              <w:rPr>
                <w:rFonts w:ascii="Times New Roman" w:hAnsi="Times New Roman" w:cs="Times New Roman"/>
                <w:color w:val="000000"/>
                <w:lang w:eastAsia="ru-RU"/>
              </w:rPr>
              <w:br/>
              <w:t xml:space="preserve">З початку телефонної розмови до переходу зі стану </w:t>
            </w:r>
            <w:proofErr w:type="spellStart"/>
            <w:r w:rsidRPr="008D4BA3">
              <w:rPr>
                <w:rFonts w:ascii="Times New Roman" w:hAnsi="Times New Roman" w:cs="Times New Roman"/>
                <w:color w:val="000000"/>
                <w:lang w:eastAsia="ru-RU"/>
              </w:rPr>
              <w:t>Wrap-Up</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C початку телефонної розмови до закінчення певного періоду часу з моменту завершення розмови.</w:t>
            </w:r>
          </w:p>
        </w:tc>
      </w:tr>
      <w:tr w:rsidR="008D4BA3" w:rsidRPr="008D4BA3" w14:paraId="0CE3900F" w14:textId="77777777" w:rsidTr="00517FA2">
        <w:trPr>
          <w:trHeight w:val="6600"/>
          <w:jc w:val="center"/>
        </w:trPr>
        <w:tc>
          <w:tcPr>
            <w:tcW w:w="426" w:type="dxa"/>
            <w:vMerge/>
            <w:vAlign w:val="center"/>
            <w:hideMark/>
          </w:tcPr>
          <w:p w14:paraId="36BB0427"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3F9B10BA"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ADD9121"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 до функції безпеки системи запису</w:t>
            </w:r>
          </w:p>
        </w:tc>
        <w:tc>
          <w:tcPr>
            <w:tcW w:w="6215" w:type="dxa"/>
            <w:shd w:val="clear" w:color="auto" w:fill="auto"/>
            <w:vAlign w:val="center"/>
            <w:hideMark/>
          </w:tcPr>
          <w:p w14:paraId="6115657E"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Запис розмови повинна зберігатися в одному із загальнодоступних форматів (</w:t>
            </w:r>
            <w:proofErr w:type="spellStart"/>
            <w:r w:rsidRPr="008D4BA3">
              <w:rPr>
                <w:rFonts w:ascii="Times New Roman" w:hAnsi="Times New Roman" w:cs="Times New Roman"/>
                <w:color w:val="000000"/>
                <w:lang w:eastAsia="ru-RU"/>
              </w:rPr>
              <w:t>Wav</w:t>
            </w:r>
            <w:proofErr w:type="spellEnd"/>
            <w:r w:rsidRPr="008D4BA3">
              <w:rPr>
                <w:rFonts w:ascii="Times New Roman" w:hAnsi="Times New Roman" w:cs="Times New Roman"/>
                <w:color w:val="000000"/>
                <w:lang w:eastAsia="ru-RU"/>
              </w:rPr>
              <w:t>, MP3).</w:t>
            </w:r>
            <w:r w:rsidRPr="008D4BA3">
              <w:rPr>
                <w:rFonts w:ascii="Times New Roman" w:hAnsi="Times New Roman" w:cs="Times New Roman"/>
                <w:color w:val="000000"/>
                <w:lang w:eastAsia="ru-RU"/>
              </w:rPr>
              <w:br/>
              <w:t>Система запису повинна відповідати вимогам стандарту PCI DSS.</w:t>
            </w:r>
            <w:r w:rsidRPr="008D4BA3">
              <w:rPr>
                <w:rFonts w:ascii="Times New Roman" w:hAnsi="Times New Roman" w:cs="Times New Roman"/>
                <w:color w:val="000000"/>
                <w:lang w:eastAsia="ru-RU"/>
              </w:rPr>
              <w:br/>
              <w:t>Система запису повинна відповідати вимогам стандарту GDPR.</w:t>
            </w:r>
            <w:r w:rsidRPr="008D4BA3">
              <w:rPr>
                <w:rFonts w:ascii="Times New Roman" w:hAnsi="Times New Roman" w:cs="Times New Roman"/>
                <w:color w:val="000000"/>
                <w:lang w:eastAsia="ru-RU"/>
              </w:rPr>
              <w:br/>
              <w:t>Система запису повинна мати можливість шифрування файлів із записаними розмовами, при цьому має підтримуватися використання змінних ключів шифрування.</w:t>
            </w:r>
            <w:r w:rsidRPr="008D4BA3">
              <w:rPr>
                <w:rFonts w:ascii="Times New Roman" w:hAnsi="Times New Roman" w:cs="Times New Roman"/>
                <w:color w:val="000000"/>
                <w:lang w:eastAsia="ru-RU"/>
              </w:rPr>
              <w:br/>
              <w:t>Система повинна мати можливість запису шифрованих розмов (</w:t>
            </w:r>
            <w:proofErr w:type="spellStart"/>
            <w:r w:rsidRPr="008D4BA3">
              <w:rPr>
                <w:rFonts w:ascii="Times New Roman" w:hAnsi="Times New Roman" w:cs="Times New Roman"/>
                <w:color w:val="000000"/>
                <w:lang w:eastAsia="ru-RU"/>
              </w:rPr>
              <w:t>sRTP</w:t>
            </w:r>
            <w:proofErr w:type="spellEnd"/>
            <w:r w:rsidRPr="008D4BA3">
              <w:rPr>
                <w:rFonts w:ascii="Times New Roman" w:hAnsi="Times New Roman" w:cs="Times New Roman"/>
                <w:color w:val="000000"/>
                <w:lang w:eastAsia="ru-RU"/>
              </w:rPr>
              <w:t xml:space="preserve">) між абонентами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UCM, з використанням ключів, що зберігаються в </w:t>
            </w:r>
            <w:proofErr w:type="spellStart"/>
            <w:r w:rsidRPr="008D4BA3">
              <w:rPr>
                <w:rFonts w:ascii="Times New Roman" w:hAnsi="Times New Roman" w:cs="Times New Roman"/>
                <w:color w:val="000000"/>
                <w:lang w:eastAsia="ru-RU"/>
              </w:rPr>
              <w:t>Cisco</w:t>
            </w:r>
            <w:proofErr w:type="spellEnd"/>
            <w:r w:rsidRPr="008D4BA3">
              <w:rPr>
                <w:rFonts w:ascii="Times New Roman" w:hAnsi="Times New Roman" w:cs="Times New Roman"/>
                <w:color w:val="000000"/>
                <w:lang w:eastAsia="ru-RU"/>
              </w:rPr>
              <w:t xml:space="preserve"> UCM, в двох режимах:</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sRTP</w:t>
            </w:r>
            <w:proofErr w:type="spellEnd"/>
            <w:r w:rsidRPr="008D4BA3">
              <w:rPr>
                <w:rFonts w:ascii="Times New Roman" w:hAnsi="Times New Roman" w:cs="Times New Roman"/>
                <w:color w:val="000000"/>
                <w:lang w:eastAsia="ru-RU"/>
              </w:rPr>
              <w:t xml:space="preserve"> між абонентами і сервером записи і</w:t>
            </w:r>
            <w:r w:rsidRPr="008D4BA3">
              <w:rPr>
                <w:rFonts w:ascii="Times New Roman" w:hAnsi="Times New Roman" w:cs="Times New Roman"/>
                <w:color w:val="000000"/>
                <w:lang w:eastAsia="ru-RU"/>
              </w:rPr>
              <w:br/>
              <w:t xml:space="preserve">RTP між абонентами і </w:t>
            </w:r>
            <w:proofErr w:type="spellStart"/>
            <w:r w:rsidRPr="008D4BA3">
              <w:rPr>
                <w:rFonts w:ascii="Times New Roman" w:hAnsi="Times New Roman" w:cs="Times New Roman"/>
                <w:color w:val="000000"/>
                <w:lang w:eastAsia="ru-RU"/>
              </w:rPr>
              <w:t>sRTP</w:t>
            </w:r>
            <w:proofErr w:type="spellEnd"/>
            <w:r w:rsidRPr="008D4BA3">
              <w:rPr>
                <w:rFonts w:ascii="Times New Roman" w:hAnsi="Times New Roman" w:cs="Times New Roman"/>
                <w:color w:val="000000"/>
                <w:lang w:eastAsia="ru-RU"/>
              </w:rPr>
              <w:t xml:space="preserve"> з сервером запису.</w:t>
            </w:r>
            <w:r w:rsidRPr="008D4BA3">
              <w:rPr>
                <w:rFonts w:ascii="Times New Roman" w:hAnsi="Times New Roman" w:cs="Times New Roman"/>
                <w:color w:val="000000"/>
                <w:lang w:eastAsia="ru-RU"/>
              </w:rPr>
              <w:br/>
              <w:t>Всі дії користувачів в системі (включаючи модуль контролю якості) повинні фіксуватися і бути доступні в електронному контрольному журналі.</w:t>
            </w:r>
            <w:r w:rsidRPr="008D4BA3">
              <w:rPr>
                <w:rFonts w:ascii="Times New Roman" w:hAnsi="Times New Roman" w:cs="Times New Roman"/>
                <w:color w:val="000000"/>
                <w:lang w:eastAsia="ru-RU"/>
              </w:rPr>
              <w:br/>
              <w:t>Паролі в системі повинні відповідати таким вимогам:</w:t>
            </w:r>
            <w:r w:rsidRPr="008D4BA3">
              <w:rPr>
                <w:rFonts w:ascii="Times New Roman" w:hAnsi="Times New Roman" w:cs="Times New Roman"/>
                <w:color w:val="000000"/>
                <w:lang w:eastAsia="ru-RU"/>
              </w:rPr>
              <w:br/>
              <w:t>Довжина пароля не менше 10 символів.</w:t>
            </w:r>
            <w:r w:rsidRPr="008D4BA3">
              <w:rPr>
                <w:rFonts w:ascii="Times New Roman" w:hAnsi="Times New Roman" w:cs="Times New Roman"/>
                <w:color w:val="000000"/>
                <w:lang w:eastAsia="ru-RU"/>
              </w:rPr>
              <w:br/>
              <w:t>Не менш 2 заголовних символів.</w:t>
            </w:r>
            <w:r w:rsidRPr="008D4BA3">
              <w:rPr>
                <w:rFonts w:ascii="Times New Roman" w:hAnsi="Times New Roman" w:cs="Times New Roman"/>
                <w:color w:val="000000"/>
                <w:lang w:eastAsia="ru-RU"/>
              </w:rPr>
              <w:br/>
              <w:t>Не менш 2 малих символів.</w:t>
            </w:r>
            <w:r w:rsidRPr="008D4BA3">
              <w:rPr>
                <w:rFonts w:ascii="Times New Roman" w:hAnsi="Times New Roman" w:cs="Times New Roman"/>
                <w:color w:val="000000"/>
                <w:lang w:eastAsia="ru-RU"/>
              </w:rPr>
              <w:br/>
              <w:t>Не менш 2 цифр.</w:t>
            </w:r>
            <w:r w:rsidRPr="008D4BA3">
              <w:rPr>
                <w:rFonts w:ascii="Times New Roman" w:hAnsi="Times New Roman" w:cs="Times New Roman"/>
                <w:color w:val="000000"/>
                <w:lang w:eastAsia="ru-RU"/>
              </w:rPr>
              <w:br/>
              <w:t>Термін дії пароля - не більше 20 днів, при цьому пароль не повинен співпадати з останніми 7 паролями.</w:t>
            </w:r>
            <w:r w:rsidRPr="008D4BA3">
              <w:rPr>
                <w:rFonts w:ascii="Times New Roman" w:hAnsi="Times New Roman" w:cs="Times New Roman"/>
                <w:color w:val="000000"/>
                <w:lang w:eastAsia="ru-RU"/>
              </w:rPr>
              <w:br/>
              <w:t>Система повинна бути захищена від атак за допомогою підбору паролів шляхом блокування облікового запису при не більше 2-х спробах входу в систему, обліковий запис повинен бути заблокована не менше ніж на 60 хвилин.</w:t>
            </w:r>
            <w:r w:rsidRPr="008D4BA3">
              <w:rPr>
                <w:rFonts w:ascii="Times New Roman" w:hAnsi="Times New Roman" w:cs="Times New Roman"/>
                <w:color w:val="000000"/>
                <w:lang w:eastAsia="ru-RU"/>
              </w:rPr>
              <w:br/>
              <w:t>Як у випадку вдалих, так і в разі невдалих спроб входу в систему, в контрольному журналі повинен фіксуватися IP адреса, з якого здійснювалася спроба входу або увійти в систему.</w:t>
            </w:r>
            <w:r w:rsidRPr="008D4BA3">
              <w:rPr>
                <w:rFonts w:ascii="Times New Roman" w:hAnsi="Times New Roman" w:cs="Times New Roman"/>
                <w:color w:val="000000"/>
                <w:lang w:eastAsia="ru-RU"/>
              </w:rPr>
              <w:br/>
              <w:t>Повинна бути передбачена можливість постановки на паузу записи голосу і відео через єдиний API.</w:t>
            </w:r>
          </w:p>
        </w:tc>
      </w:tr>
      <w:tr w:rsidR="008D4BA3" w:rsidRPr="008D4BA3" w14:paraId="44526D19" w14:textId="77777777" w:rsidTr="00517FA2">
        <w:trPr>
          <w:trHeight w:val="3000"/>
          <w:jc w:val="center"/>
        </w:trPr>
        <w:tc>
          <w:tcPr>
            <w:tcW w:w="426" w:type="dxa"/>
            <w:vMerge/>
            <w:vAlign w:val="center"/>
            <w:hideMark/>
          </w:tcPr>
          <w:p w14:paraId="111A378A"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35D1636E"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CE03293"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 до управління життєвим циклом записів (архівація та резервне копіювання)</w:t>
            </w:r>
          </w:p>
        </w:tc>
        <w:tc>
          <w:tcPr>
            <w:tcW w:w="6215" w:type="dxa"/>
            <w:shd w:val="clear" w:color="auto" w:fill="auto"/>
            <w:vAlign w:val="center"/>
            <w:hideMark/>
          </w:tcPr>
          <w:p w14:paraId="0001136A"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Система запису повинна підтримувати вбудований механізм управління життєвим циклом файлів записи - управлінням часом зберігання файлу записи в оперативному і довгостроковому архіві. Інформація про файли, переміщених в довгостроковий архів, повинна зберігатися в системі і бути доступною для користувачів з відповідними правами. Система повинна автоматизувати процес отримання користувачем звукового файлу з довгострокового архіву.</w:t>
            </w:r>
            <w:r w:rsidRPr="008D4BA3">
              <w:rPr>
                <w:rFonts w:ascii="Times New Roman" w:hAnsi="Times New Roman" w:cs="Times New Roman"/>
                <w:color w:val="000000"/>
                <w:lang w:eastAsia="ru-RU"/>
              </w:rPr>
              <w:br/>
              <w:t>Система повинна забезпечувати механізм захисту записів, шляхом заборони перезапису старих записів в разі відсутності вільного дискового простору.</w:t>
            </w:r>
            <w:r w:rsidRPr="008D4BA3">
              <w:rPr>
                <w:rFonts w:ascii="Times New Roman" w:hAnsi="Times New Roman" w:cs="Times New Roman"/>
                <w:color w:val="000000"/>
                <w:lang w:eastAsia="ru-RU"/>
              </w:rPr>
              <w:br/>
              <w:t>Система запису повинна підтримувати можливість архівування записаних розмов на зовнішні мережеві сховища.</w:t>
            </w:r>
            <w:r w:rsidRPr="008D4BA3">
              <w:rPr>
                <w:rFonts w:ascii="Times New Roman" w:hAnsi="Times New Roman" w:cs="Times New Roman"/>
                <w:color w:val="000000"/>
                <w:lang w:eastAsia="ru-RU"/>
              </w:rPr>
              <w:br/>
              <w:t>Система запису повинна підтримувати можливість доступу до записів бази даних про дзвінки після переміщення їх в архів.</w:t>
            </w:r>
            <w:r w:rsidRPr="008D4BA3">
              <w:rPr>
                <w:rFonts w:ascii="Times New Roman" w:hAnsi="Times New Roman" w:cs="Times New Roman"/>
                <w:color w:val="000000"/>
                <w:lang w:eastAsia="ru-RU"/>
              </w:rPr>
              <w:br/>
              <w:t>У системі не повинно бути ліцензійно обмежена час зберігання записаної інформації.</w:t>
            </w:r>
          </w:p>
        </w:tc>
      </w:tr>
      <w:tr w:rsidR="008D4BA3" w:rsidRPr="008D4BA3" w14:paraId="0E4147A7" w14:textId="77777777" w:rsidTr="00517FA2">
        <w:trPr>
          <w:trHeight w:val="1500"/>
          <w:jc w:val="center"/>
        </w:trPr>
        <w:tc>
          <w:tcPr>
            <w:tcW w:w="426" w:type="dxa"/>
            <w:vMerge/>
            <w:vAlign w:val="center"/>
            <w:hideMark/>
          </w:tcPr>
          <w:p w14:paraId="29303CA4"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3A9317C6"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803E99C"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 до інфраструктурного програмного забезпечення системи запису</w:t>
            </w:r>
          </w:p>
        </w:tc>
        <w:tc>
          <w:tcPr>
            <w:tcW w:w="6215" w:type="dxa"/>
            <w:shd w:val="clear" w:color="auto" w:fill="auto"/>
            <w:vAlign w:val="center"/>
            <w:hideMark/>
          </w:tcPr>
          <w:p w14:paraId="0925E7FB"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Система запису повинна працювати на базі 64-x бітної операційної системи </w:t>
            </w:r>
            <w:proofErr w:type="spellStart"/>
            <w:r w:rsidRPr="008D4BA3">
              <w:rPr>
                <w:rFonts w:ascii="Times New Roman" w:hAnsi="Times New Roman" w:cs="Times New Roman"/>
                <w:color w:val="000000"/>
                <w:lang w:eastAsia="ru-RU"/>
              </w:rPr>
              <w:t>Linux</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RedHAT</w:t>
            </w:r>
            <w:proofErr w:type="spellEnd"/>
            <w:r w:rsidRPr="008D4BA3">
              <w:rPr>
                <w:rFonts w:ascii="Times New Roman" w:hAnsi="Times New Roman" w:cs="Times New Roman"/>
                <w:color w:val="000000"/>
                <w:lang w:eastAsia="ru-RU"/>
              </w:rPr>
              <w:t xml:space="preserve"> або </w:t>
            </w:r>
            <w:proofErr w:type="spellStart"/>
            <w:r w:rsidRPr="008D4BA3">
              <w:rPr>
                <w:rFonts w:ascii="Times New Roman" w:hAnsi="Times New Roman" w:cs="Times New Roman"/>
                <w:color w:val="000000"/>
                <w:lang w:eastAsia="ru-RU"/>
              </w:rPr>
              <w:t>Linux</w:t>
            </w:r>
            <w:proofErr w:type="spellEnd"/>
            <w:r w:rsidRPr="008D4BA3">
              <w:rPr>
                <w:rFonts w:ascii="Times New Roman" w:hAnsi="Times New Roman" w:cs="Times New Roman"/>
                <w:color w:val="000000"/>
                <w:lang w:eastAsia="ru-RU"/>
              </w:rPr>
              <w:t xml:space="preserve"> </w:t>
            </w:r>
            <w:proofErr w:type="spellStart"/>
            <w:r w:rsidRPr="008D4BA3">
              <w:rPr>
                <w:rFonts w:ascii="Times New Roman" w:hAnsi="Times New Roman" w:cs="Times New Roman"/>
                <w:color w:val="000000"/>
                <w:lang w:eastAsia="ru-RU"/>
              </w:rPr>
              <w:t>CentOS</w:t>
            </w:r>
            <w:proofErr w:type="spellEnd"/>
            <w:r w:rsidRPr="008D4BA3">
              <w:rPr>
                <w:rFonts w:ascii="Times New Roman" w:hAnsi="Times New Roman" w:cs="Times New Roman"/>
                <w:color w:val="000000"/>
                <w:lang w:eastAsia="ru-RU"/>
              </w:rPr>
              <w:t>.</w:t>
            </w:r>
            <w:r w:rsidRPr="008D4BA3">
              <w:rPr>
                <w:rFonts w:ascii="Times New Roman" w:hAnsi="Times New Roman" w:cs="Times New Roman"/>
                <w:color w:val="000000"/>
                <w:lang w:eastAsia="ru-RU"/>
              </w:rPr>
              <w:br/>
              <w:t>Інформація системи запису повинна зберігатися в СУБД -</w:t>
            </w:r>
            <w:proofErr w:type="spellStart"/>
            <w:r w:rsidRPr="008D4BA3">
              <w:rPr>
                <w:rFonts w:ascii="Times New Roman" w:hAnsi="Times New Roman" w:cs="Times New Roman"/>
                <w:color w:val="000000"/>
                <w:lang w:eastAsia="ru-RU"/>
              </w:rPr>
              <w:t>оracle</w:t>
            </w:r>
            <w:proofErr w:type="spellEnd"/>
            <w:r w:rsidRPr="008D4BA3">
              <w:rPr>
                <w:rFonts w:ascii="Times New Roman" w:hAnsi="Times New Roman" w:cs="Times New Roman"/>
                <w:color w:val="000000"/>
                <w:lang w:eastAsia="ru-RU"/>
              </w:rPr>
              <w:t xml:space="preserve"> або PG-SQL.</w:t>
            </w:r>
            <w:r w:rsidRPr="008D4BA3">
              <w:rPr>
                <w:rFonts w:ascii="Times New Roman" w:hAnsi="Times New Roman" w:cs="Times New Roman"/>
                <w:color w:val="000000"/>
                <w:lang w:eastAsia="ru-RU"/>
              </w:rPr>
              <w:br/>
              <w:t>Разом з системою запису повинні надаватися керівництва користувача російською мовою.</w:t>
            </w:r>
            <w:r w:rsidRPr="008D4BA3">
              <w:rPr>
                <w:rFonts w:ascii="Times New Roman" w:hAnsi="Times New Roman" w:cs="Times New Roman"/>
                <w:color w:val="000000"/>
                <w:lang w:eastAsia="ru-RU"/>
              </w:rPr>
              <w:br/>
              <w:t xml:space="preserve">Модулі системи запису повинні розгортатися в середовищі віртуалізації (обчислювальної платформи) </w:t>
            </w:r>
            <w:proofErr w:type="spellStart"/>
            <w:r w:rsidRPr="008D4BA3">
              <w:rPr>
                <w:rFonts w:ascii="Times New Roman" w:hAnsi="Times New Roman" w:cs="Times New Roman"/>
                <w:color w:val="000000"/>
                <w:lang w:eastAsia="ru-RU"/>
              </w:rPr>
              <w:t>VMWare</w:t>
            </w:r>
            <w:proofErr w:type="spellEnd"/>
            <w:r w:rsidRPr="008D4BA3">
              <w:rPr>
                <w:rFonts w:ascii="Times New Roman" w:hAnsi="Times New Roman" w:cs="Times New Roman"/>
                <w:color w:val="000000"/>
                <w:lang w:eastAsia="ru-RU"/>
              </w:rPr>
              <w:t>.</w:t>
            </w:r>
          </w:p>
        </w:tc>
      </w:tr>
      <w:tr w:rsidR="008D4BA3" w:rsidRPr="008D4BA3" w14:paraId="1BA16742" w14:textId="77777777" w:rsidTr="00517FA2">
        <w:trPr>
          <w:trHeight w:val="1500"/>
          <w:jc w:val="center"/>
        </w:trPr>
        <w:tc>
          <w:tcPr>
            <w:tcW w:w="426" w:type="dxa"/>
            <w:vMerge/>
            <w:vAlign w:val="center"/>
            <w:hideMark/>
          </w:tcPr>
          <w:p w14:paraId="79667F5F"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6C315812"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C0C8E6B"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 до технічної підтримки</w:t>
            </w:r>
          </w:p>
        </w:tc>
        <w:tc>
          <w:tcPr>
            <w:tcW w:w="6215" w:type="dxa"/>
            <w:shd w:val="clear" w:color="auto" w:fill="auto"/>
            <w:vAlign w:val="center"/>
            <w:hideMark/>
          </w:tcPr>
          <w:p w14:paraId="48C07DA8"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Технічна підтримка виробника повинна бути доступна 24x7x365.</w:t>
            </w:r>
            <w:r w:rsidRPr="008D4BA3">
              <w:rPr>
                <w:rFonts w:ascii="Times New Roman" w:hAnsi="Times New Roman" w:cs="Times New Roman"/>
                <w:color w:val="000000"/>
                <w:lang w:eastAsia="ru-RU"/>
              </w:rPr>
              <w:br/>
              <w:t>Термін сервісного обслуговування - не менше 1 року (12 міс).</w:t>
            </w:r>
            <w:r w:rsidRPr="008D4BA3">
              <w:rPr>
                <w:rFonts w:ascii="Times New Roman" w:hAnsi="Times New Roman" w:cs="Times New Roman"/>
                <w:color w:val="000000"/>
                <w:lang w:eastAsia="ru-RU"/>
              </w:rPr>
              <w:br/>
              <w:t>Наявність права на оновлення програмного забезпечення обладнання у період терміну сервісного обслуговування.</w:t>
            </w:r>
            <w:r w:rsidRPr="008D4BA3">
              <w:rPr>
                <w:rFonts w:ascii="Times New Roman" w:hAnsi="Times New Roman" w:cs="Times New Roman"/>
                <w:color w:val="000000"/>
                <w:lang w:eastAsia="ru-RU"/>
              </w:rPr>
              <w:br/>
              <w:t>Підтримка і виправлення помилок офіційно закупленого, ліцензованого програмного забезпечення для підтримуваного пакетом устаткування, включаючи майбутні релізи.</w:t>
            </w:r>
          </w:p>
        </w:tc>
      </w:tr>
      <w:tr w:rsidR="008D4BA3" w:rsidRPr="008D4BA3" w14:paraId="229D1C16" w14:textId="77777777" w:rsidTr="00517FA2">
        <w:trPr>
          <w:trHeight w:val="300"/>
          <w:jc w:val="center"/>
        </w:trPr>
        <w:tc>
          <w:tcPr>
            <w:tcW w:w="426" w:type="dxa"/>
            <w:vMerge w:val="restart"/>
            <w:shd w:val="clear" w:color="auto" w:fill="auto"/>
            <w:noWrap/>
            <w:vAlign w:val="center"/>
            <w:hideMark/>
          </w:tcPr>
          <w:p w14:paraId="1A02FE8F" w14:textId="77777777" w:rsidR="008D4BA3" w:rsidRPr="008D4BA3" w:rsidRDefault="008D4BA3" w:rsidP="008D4BA3">
            <w:pPr>
              <w:spacing w:after="0" w:line="240" w:lineRule="auto"/>
              <w:jc w:val="center"/>
              <w:rPr>
                <w:rFonts w:ascii="Times New Roman" w:hAnsi="Times New Roman" w:cs="Times New Roman"/>
                <w:color w:val="000000"/>
                <w:lang w:eastAsia="ru-RU"/>
              </w:rPr>
            </w:pPr>
            <w:r w:rsidRPr="008D4BA3">
              <w:rPr>
                <w:rFonts w:ascii="Times New Roman" w:hAnsi="Times New Roman" w:cs="Times New Roman"/>
                <w:color w:val="000000"/>
                <w:lang w:eastAsia="ru-RU"/>
              </w:rPr>
              <w:t>2</w:t>
            </w:r>
          </w:p>
        </w:tc>
        <w:tc>
          <w:tcPr>
            <w:tcW w:w="1513" w:type="dxa"/>
            <w:vMerge w:val="restart"/>
            <w:shd w:val="clear" w:color="auto" w:fill="auto"/>
            <w:noWrap/>
            <w:vAlign w:val="center"/>
            <w:hideMark/>
          </w:tcPr>
          <w:p w14:paraId="7FEC7489"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Програмне забезпечення, тип 2</w:t>
            </w:r>
          </w:p>
        </w:tc>
        <w:tc>
          <w:tcPr>
            <w:tcW w:w="2006" w:type="dxa"/>
            <w:shd w:val="clear" w:color="auto" w:fill="auto"/>
            <w:noWrap/>
            <w:vAlign w:val="center"/>
            <w:hideMark/>
          </w:tcPr>
          <w:p w14:paraId="2D3F9BA4"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Тип</w:t>
            </w:r>
          </w:p>
        </w:tc>
        <w:tc>
          <w:tcPr>
            <w:tcW w:w="6215" w:type="dxa"/>
            <w:shd w:val="clear" w:color="auto" w:fill="auto"/>
            <w:noWrap/>
            <w:vAlign w:val="center"/>
            <w:hideMark/>
          </w:tcPr>
          <w:p w14:paraId="7C429D65" w14:textId="77777777" w:rsidR="008D4BA3" w:rsidRPr="008D4BA3" w:rsidRDefault="008D4BA3" w:rsidP="008D4BA3">
            <w:pPr>
              <w:spacing w:after="0" w:line="240" w:lineRule="auto"/>
              <w:rPr>
                <w:rFonts w:ascii="Times New Roman" w:hAnsi="Times New Roman" w:cs="Times New Roman"/>
                <w:color w:val="000000"/>
                <w:lang w:eastAsia="ru-RU"/>
              </w:rPr>
            </w:pPr>
            <w:bookmarkStart w:id="2" w:name="_Hlk182485523"/>
            <w:r w:rsidRPr="008D4BA3">
              <w:rPr>
                <w:rFonts w:ascii="Times New Roman" w:hAnsi="Times New Roman" w:cs="Times New Roman"/>
                <w:color w:val="000000"/>
                <w:lang w:eastAsia="ru-RU"/>
              </w:rPr>
              <w:t>Невід’ємне системне програмне забезпечення - Електронна ліцензія опції резервування та високої доступності для системи забезпечення запису розмов ELEVEO</w:t>
            </w:r>
            <w:bookmarkEnd w:id="2"/>
          </w:p>
        </w:tc>
      </w:tr>
      <w:tr w:rsidR="008D4BA3" w:rsidRPr="008D4BA3" w14:paraId="259E85EC" w14:textId="77777777" w:rsidTr="00517FA2">
        <w:trPr>
          <w:trHeight w:val="300"/>
          <w:jc w:val="center"/>
        </w:trPr>
        <w:tc>
          <w:tcPr>
            <w:tcW w:w="426" w:type="dxa"/>
            <w:vMerge/>
            <w:vAlign w:val="center"/>
            <w:hideMark/>
          </w:tcPr>
          <w:p w14:paraId="004B3D28"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6175CDBE"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7F62E449"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Кількість ліцензій</w:t>
            </w:r>
          </w:p>
        </w:tc>
        <w:tc>
          <w:tcPr>
            <w:tcW w:w="6215" w:type="dxa"/>
            <w:shd w:val="clear" w:color="auto" w:fill="auto"/>
            <w:noWrap/>
            <w:vAlign w:val="center"/>
            <w:hideMark/>
          </w:tcPr>
          <w:p w14:paraId="0FDCD330"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35</w:t>
            </w:r>
          </w:p>
        </w:tc>
      </w:tr>
      <w:tr w:rsidR="008D4BA3" w:rsidRPr="008D4BA3" w14:paraId="02FA6C20" w14:textId="77777777" w:rsidTr="00517FA2">
        <w:trPr>
          <w:trHeight w:val="1200"/>
          <w:jc w:val="center"/>
        </w:trPr>
        <w:tc>
          <w:tcPr>
            <w:tcW w:w="426" w:type="dxa"/>
            <w:vMerge/>
            <w:vAlign w:val="center"/>
            <w:hideMark/>
          </w:tcPr>
          <w:p w14:paraId="4D846C06"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6C311258"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3199B6F3"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Базові вимоги </w:t>
            </w:r>
          </w:p>
        </w:tc>
        <w:tc>
          <w:tcPr>
            <w:tcW w:w="6215" w:type="dxa"/>
            <w:shd w:val="clear" w:color="auto" w:fill="auto"/>
            <w:vAlign w:val="center"/>
            <w:hideMark/>
          </w:tcPr>
          <w:p w14:paraId="710C6137"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Повинна забезпечувати організацію резервування та високої доступності для системи забезпечення запису розмов.</w:t>
            </w:r>
            <w:r w:rsidRPr="008D4BA3">
              <w:rPr>
                <w:rFonts w:ascii="Times New Roman" w:hAnsi="Times New Roman" w:cs="Times New Roman"/>
                <w:color w:val="000000"/>
                <w:lang w:eastAsia="ru-RU"/>
              </w:rPr>
              <w:br/>
            </w:r>
            <w:proofErr w:type="spellStart"/>
            <w:r w:rsidRPr="008D4BA3">
              <w:rPr>
                <w:rFonts w:ascii="Times New Roman" w:hAnsi="Times New Roman" w:cs="Times New Roman"/>
                <w:color w:val="000000"/>
                <w:lang w:eastAsia="ru-RU"/>
              </w:rPr>
              <w:t>Повина</w:t>
            </w:r>
            <w:proofErr w:type="spellEnd"/>
            <w:r w:rsidRPr="008D4BA3">
              <w:rPr>
                <w:rFonts w:ascii="Times New Roman" w:hAnsi="Times New Roman" w:cs="Times New Roman"/>
                <w:color w:val="000000"/>
                <w:lang w:eastAsia="ru-RU"/>
              </w:rPr>
              <w:t xml:space="preserve"> працювати з будь-яким типом ліцензії на запис.</w:t>
            </w:r>
            <w:r w:rsidRPr="008D4BA3">
              <w:rPr>
                <w:rFonts w:ascii="Times New Roman" w:hAnsi="Times New Roman" w:cs="Times New Roman"/>
                <w:color w:val="000000"/>
                <w:lang w:eastAsia="ru-RU"/>
              </w:rPr>
              <w:br/>
              <w:t>Повинна підтримувати відтворення високої доступності для активного та холодного резерву з ручним перемиканням.</w:t>
            </w:r>
            <w:r w:rsidRPr="008D4BA3">
              <w:rPr>
                <w:rFonts w:ascii="Times New Roman" w:hAnsi="Times New Roman" w:cs="Times New Roman"/>
                <w:color w:val="000000"/>
                <w:lang w:eastAsia="ru-RU"/>
              </w:rPr>
              <w:br/>
              <w:t>Архітектура резервування та високої доступності повинна відповідати внутрішнім вимогам безпеки.</w:t>
            </w:r>
          </w:p>
        </w:tc>
      </w:tr>
      <w:tr w:rsidR="008D4BA3" w:rsidRPr="008D4BA3" w14:paraId="2E10A67F" w14:textId="77777777" w:rsidTr="00517FA2">
        <w:trPr>
          <w:trHeight w:val="405"/>
          <w:jc w:val="center"/>
        </w:trPr>
        <w:tc>
          <w:tcPr>
            <w:tcW w:w="426" w:type="dxa"/>
            <w:vMerge/>
            <w:vAlign w:val="center"/>
            <w:hideMark/>
          </w:tcPr>
          <w:p w14:paraId="5C12C5E4"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573E937F"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vAlign w:val="center"/>
            <w:hideMark/>
          </w:tcPr>
          <w:p w14:paraId="16AD4D8D"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Вимоги</w:t>
            </w:r>
          </w:p>
        </w:tc>
        <w:tc>
          <w:tcPr>
            <w:tcW w:w="6215" w:type="dxa"/>
            <w:shd w:val="clear" w:color="auto" w:fill="auto"/>
            <w:vAlign w:val="center"/>
            <w:hideMark/>
          </w:tcPr>
          <w:p w14:paraId="1184C89B"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Термін дії - не менше 1 року (12 міс).</w:t>
            </w:r>
          </w:p>
        </w:tc>
      </w:tr>
      <w:tr w:rsidR="008D4BA3" w:rsidRPr="008D4BA3" w14:paraId="196B642C" w14:textId="77777777" w:rsidTr="00517FA2">
        <w:trPr>
          <w:trHeight w:val="300"/>
          <w:jc w:val="center"/>
        </w:trPr>
        <w:tc>
          <w:tcPr>
            <w:tcW w:w="426" w:type="dxa"/>
            <w:vMerge w:val="restart"/>
            <w:shd w:val="clear" w:color="auto" w:fill="auto"/>
            <w:noWrap/>
            <w:vAlign w:val="center"/>
            <w:hideMark/>
          </w:tcPr>
          <w:p w14:paraId="4FD014DA" w14:textId="77777777" w:rsidR="008D4BA3" w:rsidRPr="008D4BA3" w:rsidRDefault="008D4BA3" w:rsidP="008D4BA3">
            <w:pPr>
              <w:spacing w:after="0" w:line="240" w:lineRule="auto"/>
              <w:jc w:val="center"/>
              <w:rPr>
                <w:rFonts w:ascii="Times New Roman" w:hAnsi="Times New Roman" w:cs="Times New Roman"/>
                <w:color w:val="000000"/>
                <w:lang w:eastAsia="ru-RU"/>
              </w:rPr>
            </w:pPr>
            <w:r w:rsidRPr="008D4BA3">
              <w:rPr>
                <w:rFonts w:ascii="Times New Roman" w:hAnsi="Times New Roman" w:cs="Times New Roman"/>
                <w:color w:val="000000"/>
                <w:lang w:eastAsia="ru-RU"/>
              </w:rPr>
              <w:t>3</w:t>
            </w:r>
          </w:p>
        </w:tc>
        <w:tc>
          <w:tcPr>
            <w:tcW w:w="1513" w:type="dxa"/>
            <w:vMerge w:val="restart"/>
            <w:shd w:val="clear" w:color="auto" w:fill="auto"/>
            <w:noWrap/>
            <w:vAlign w:val="center"/>
            <w:hideMark/>
          </w:tcPr>
          <w:p w14:paraId="7CBCCA4E"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Програмне забезпечення, тип 3</w:t>
            </w:r>
          </w:p>
        </w:tc>
        <w:tc>
          <w:tcPr>
            <w:tcW w:w="2006" w:type="dxa"/>
            <w:shd w:val="clear" w:color="auto" w:fill="auto"/>
            <w:noWrap/>
            <w:vAlign w:val="center"/>
            <w:hideMark/>
          </w:tcPr>
          <w:p w14:paraId="71AA0DBD"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Тип</w:t>
            </w:r>
          </w:p>
        </w:tc>
        <w:tc>
          <w:tcPr>
            <w:tcW w:w="6215" w:type="dxa"/>
            <w:shd w:val="clear" w:color="auto" w:fill="auto"/>
            <w:noWrap/>
            <w:vAlign w:val="center"/>
            <w:hideMark/>
          </w:tcPr>
          <w:p w14:paraId="23DE1229" w14:textId="77777777" w:rsidR="008D4BA3" w:rsidRPr="008D4BA3" w:rsidRDefault="008D4BA3" w:rsidP="008D4BA3">
            <w:pPr>
              <w:spacing w:after="0" w:line="240" w:lineRule="auto"/>
              <w:rPr>
                <w:rFonts w:ascii="Times New Roman" w:hAnsi="Times New Roman" w:cs="Times New Roman"/>
                <w:color w:val="000000"/>
                <w:lang w:eastAsia="ru-RU"/>
              </w:rPr>
            </w:pPr>
            <w:bookmarkStart w:id="3" w:name="_Hlk182485560"/>
            <w:r w:rsidRPr="008D4BA3">
              <w:rPr>
                <w:rFonts w:ascii="Times New Roman" w:hAnsi="Times New Roman" w:cs="Times New Roman"/>
                <w:color w:val="000000"/>
                <w:lang w:eastAsia="ru-RU"/>
              </w:rPr>
              <w:t>Програмна продукція - продовження щорічної сервісної підтримки для системи запису Виробника (</w:t>
            </w:r>
            <w:proofErr w:type="spellStart"/>
            <w:r w:rsidRPr="008D4BA3">
              <w:rPr>
                <w:rFonts w:ascii="Times New Roman" w:hAnsi="Times New Roman" w:cs="Times New Roman"/>
                <w:color w:val="000000"/>
                <w:lang w:eastAsia="ru-RU"/>
              </w:rPr>
              <w:t>Eleveo</w:t>
            </w:r>
            <w:proofErr w:type="spellEnd"/>
            <w:r w:rsidRPr="008D4BA3">
              <w:rPr>
                <w:rFonts w:ascii="Times New Roman" w:hAnsi="Times New Roman" w:cs="Times New Roman"/>
                <w:color w:val="000000"/>
                <w:lang w:eastAsia="ru-RU"/>
              </w:rPr>
              <w:t xml:space="preserve">) у </w:t>
            </w:r>
            <w:proofErr w:type="spellStart"/>
            <w:r w:rsidRPr="008D4BA3">
              <w:rPr>
                <w:rFonts w:ascii="Times New Roman" w:hAnsi="Times New Roman" w:cs="Times New Roman"/>
                <w:color w:val="000000"/>
                <w:lang w:eastAsia="ru-RU"/>
              </w:rPr>
              <w:t>відмовостійкій</w:t>
            </w:r>
            <w:proofErr w:type="spellEnd"/>
            <w:r w:rsidRPr="008D4BA3">
              <w:rPr>
                <w:rFonts w:ascii="Times New Roman" w:hAnsi="Times New Roman" w:cs="Times New Roman"/>
                <w:color w:val="000000"/>
                <w:lang w:eastAsia="ru-RU"/>
              </w:rPr>
              <w:t xml:space="preserve"> конфігурації, для діючої системи на майданчику замовника</w:t>
            </w:r>
            <w:bookmarkEnd w:id="3"/>
          </w:p>
        </w:tc>
      </w:tr>
      <w:tr w:rsidR="008D4BA3" w:rsidRPr="008D4BA3" w14:paraId="072C10B6" w14:textId="77777777" w:rsidTr="00517FA2">
        <w:trPr>
          <w:trHeight w:val="300"/>
          <w:jc w:val="center"/>
        </w:trPr>
        <w:tc>
          <w:tcPr>
            <w:tcW w:w="426" w:type="dxa"/>
            <w:vMerge/>
            <w:vAlign w:val="center"/>
            <w:hideMark/>
          </w:tcPr>
          <w:p w14:paraId="47EEA514"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293FD9D7"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1194E453"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Кількість агентів</w:t>
            </w:r>
          </w:p>
        </w:tc>
        <w:tc>
          <w:tcPr>
            <w:tcW w:w="6215" w:type="dxa"/>
            <w:shd w:val="clear" w:color="auto" w:fill="auto"/>
            <w:noWrap/>
            <w:vAlign w:val="center"/>
            <w:hideMark/>
          </w:tcPr>
          <w:p w14:paraId="1808081D"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150</w:t>
            </w:r>
          </w:p>
        </w:tc>
      </w:tr>
      <w:tr w:rsidR="008D4BA3" w:rsidRPr="008D4BA3" w14:paraId="36473FF3" w14:textId="77777777" w:rsidTr="00517FA2">
        <w:trPr>
          <w:trHeight w:val="300"/>
          <w:jc w:val="center"/>
        </w:trPr>
        <w:tc>
          <w:tcPr>
            <w:tcW w:w="426" w:type="dxa"/>
            <w:vMerge/>
            <w:vAlign w:val="center"/>
            <w:hideMark/>
          </w:tcPr>
          <w:p w14:paraId="4089D73B"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0312C65B"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02505553"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Термін дії</w:t>
            </w:r>
          </w:p>
        </w:tc>
        <w:tc>
          <w:tcPr>
            <w:tcW w:w="6215" w:type="dxa"/>
            <w:shd w:val="clear" w:color="auto" w:fill="auto"/>
            <w:noWrap/>
            <w:vAlign w:val="center"/>
            <w:hideMark/>
          </w:tcPr>
          <w:p w14:paraId="5EE5F079"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Сервісна підписки повинна мати термін дії не менше 1 року (12 міс).</w:t>
            </w:r>
          </w:p>
        </w:tc>
      </w:tr>
      <w:tr w:rsidR="008D4BA3" w:rsidRPr="008D4BA3" w14:paraId="1FC11DA3" w14:textId="77777777" w:rsidTr="00517FA2">
        <w:trPr>
          <w:trHeight w:val="300"/>
          <w:jc w:val="center"/>
        </w:trPr>
        <w:tc>
          <w:tcPr>
            <w:tcW w:w="426" w:type="dxa"/>
            <w:vMerge/>
            <w:vAlign w:val="center"/>
            <w:hideMark/>
          </w:tcPr>
          <w:p w14:paraId="666D11FC"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0157E00B"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233AC443"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Умови сервісної підтримки</w:t>
            </w:r>
          </w:p>
        </w:tc>
        <w:tc>
          <w:tcPr>
            <w:tcW w:w="6215" w:type="dxa"/>
            <w:shd w:val="clear" w:color="auto" w:fill="auto"/>
            <w:noWrap/>
            <w:vAlign w:val="center"/>
            <w:hideMark/>
          </w:tcPr>
          <w:p w14:paraId="20881602"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Повинні включати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 </w:t>
            </w:r>
            <w:proofErr w:type="spellStart"/>
            <w:r w:rsidRPr="008D4BA3">
              <w:rPr>
                <w:rFonts w:ascii="Times New Roman" w:hAnsi="Times New Roman" w:cs="Times New Roman"/>
                <w:color w:val="000000"/>
                <w:lang w:eastAsia="ru-RU"/>
              </w:rPr>
              <w:t>Eleveo</w:t>
            </w:r>
            <w:proofErr w:type="spellEnd"/>
          </w:p>
        </w:tc>
      </w:tr>
      <w:tr w:rsidR="008D4BA3" w:rsidRPr="008D4BA3" w14:paraId="53C35357" w14:textId="77777777" w:rsidTr="00517FA2">
        <w:trPr>
          <w:trHeight w:val="300"/>
          <w:jc w:val="center"/>
        </w:trPr>
        <w:tc>
          <w:tcPr>
            <w:tcW w:w="426" w:type="dxa"/>
            <w:vMerge/>
            <w:vAlign w:val="center"/>
            <w:hideMark/>
          </w:tcPr>
          <w:p w14:paraId="4E9ABC4F"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21370CD6"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57F43FB6"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Умови розширеної гарантії</w:t>
            </w:r>
          </w:p>
        </w:tc>
        <w:tc>
          <w:tcPr>
            <w:tcW w:w="6215" w:type="dxa"/>
            <w:shd w:val="clear" w:color="auto" w:fill="auto"/>
            <w:noWrap/>
            <w:vAlign w:val="center"/>
            <w:hideMark/>
          </w:tcPr>
          <w:p w14:paraId="503D1E61"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Повинні включати в себе можливість реєстрації сервісних випадків в режимі 24х7х365, оновлення </w:t>
            </w:r>
            <w:proofErr w:type="spellStart"/>
            <w:r w:rsidRPr="008D4BA3">
              <w:rPr>
                <w:rFonts w:ascii="Times New Roman" w:hAnsi="Times New Roman" w:cs="Times New Roman"/>
                <w:color w:val="000000"/>
                <w:lang w:eastAsia="ru-RU"/>
              </w:rPr>
              <w:t>мікрокоду</w:t>
            </w:r>
            <w:proofErr w:type="spellEnd"/>
            <w:r w:rsidRPr="008D4BA3">
              <w:rPr>
                <w:rFonts w:ascii="Times New Roman" w:hAnsi="Times New Roman" w:cs="Times New Roman"/>
                <w:color w:val="000000"/>
                <w:lang w:eastAsia="ru-RU"/>
              </w:rPr>
              <w:t xml:space="preserve"> системи і версій встановленого програмного забезпечення</w:t>
            </w:r>
          </w:p>
        </w:tc>
      </w:tr>
      <w:tr w:rsidR="008D4BA3" w:rsidRPr="008D4BA3" w14:paraId="51231AB4" w14:textId="77777777" w:rsidTr="00517FA2">
        <w:trPr>
          <w:trHeight w:val="300"/>
          <w:jc w:val="center"/>
        </w:trPr>
        <w:tc>
          <w:tcPr>
            <w:tcW w:w="426" w:type="dxa"/>
            <w:vMerge/>
            <w:vAlign w:val="center"/>
            <w:hideMark/>
          </w:tcPr>
          <w:p w14:paraId="07612439"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34B75C99"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796834C4"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Умови взаємодії з сайтом виробника</w:t>
            </w:r>
          </w:p>
        </w:tc>
        <w:tc>
          <w:tcPr>
            <w:tcW w:w="6215" w:type="dxa"/>
            <w:shd w:val="clear" w:color="auto" w:fill="auto"/>
            <w:noWrap/>
            <w:vAlign w:val="center"/>
            <w:hideMark/>
          </w:tcPr>
          <w:p w14:paraId="2DBD4594"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Повинні включати в себе постійний (24х7) авторизований доступ</w:t>
            </w:r>
          </w:p>
        </w:tc>
      </w:tr>
      <w:tr w:rsidR="008D4BA3" w:rsidRPr="008D4BA3" w14:paraId="4074E1E2" w14:textId="77777777" w:rsidTr="00517FA2">
        <w:trPr>
          <w:trHeight w:val="300"/>
          <w:jc w:val="center"/>
        </w:trPr>
        <w:tc>
          <w:tcPr>
            <w:tcW w:w="426" w:type="dxa"/>
            <w:vMerge/>
            <w:vAlign w:val="center"/>
            <w:hideMark/>
          </w:tcPr>
          <w:p w14:paraId="4AC4405C"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65E5E282"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3F2F944E"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Умови актуалізації діючої системи на майданчику замовника</w:t>
            </w:r>
          </w:p>
        </w:tc>
        <w:tc>
          <w:tcPr>
            <w:tcW w:w="6215" w:type="dxa"/>
            <w:shd w:val="clear" w:color="auto" w:fill="auto"/>
            <w:noWrap/>
            <w:vAlign w:val="center"/>
            <w:hideMark/>
          </w:tcPr>
          <w:p w14:paraId="1F595093"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 xml:space="preserve">Повинні включати в себе періодичне отримання та </w:t>
            </w:r>
            <w:proofErr w:type="spellStart"/>
            <w:r w:rsidRPr="008D4BA3">
              <w:rPr>
                <w:rFonts w:ascii="Times New Roman" w:hAnsi="Times New Roman" w:cs="Times New Roman"/>
                <w:color w:val="000000"/>
                <w:lang w:eastAsia="ru-RU"/>
              </w:rPr>
              <w:t>оновленяя</w:t>
            </w:r>
            <w:proofErr w:type="spellEnd"/>
            <w:r w:rsidRPr="008D4BA3">
              <w:rPr>
                <w:rFonts w:ascii="Times New Roman" w:hAnsi="Times New Roman" w:cs="Times New Roman"/>
                <w:color w:val="000000"/>
                <w:lang w:eastAsia="ru-RU"/>
              </w:rPr>
              <w:t xml:space="preserve">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w:t>
            </w:r>
            <w:proofErr w:type="spellStart"/>
            <w:r w:rsidRPr="008D4BA3">
              <w:rPr>
                <w:rFonts w:ascii="Times New Roman" w:hAnsi="Times New Roman" w:cs="Times New Roman"/>
                <w:color w:val="000000"/>
                <w:lang w:eastAsia="ru-RU"/>
              </w:rPr>
              <w:t>мікрокодів</w:t>
            </w:r>
            <w:proofErr w:type="spellEnd"/>
            <w:r w:rsidRPr="008D4BA3">
              <w:rPr>
                <w:rFonts w:ascii="Times New Roman" w:hAnsi="Times New Roman" w:cs="Times New Roman"/>
                <w:color w:val="000000"/>
                <w:lang w:eastAsia="ru-RU"/>
              </w:rPr>
              <w:t xml:space="preserve"> пристроїв;</w:t>
            </w:r>
          </w:p>
        </w:tc>
      </w:tr>
      <w:tr w:rsidR="008D4BA3" w:rsidRPr="008D4BA3" w14:paraId="27093F96" w14:textId="77777777" w:rsidTr="00517FA2">
        <w:trPr>
          <w:trHeight w:val="300"/>
          <w:jc w:val="center"/>
        </w:trPr>
        <w:tc>
          <w:tcPr>
            <w:tcW w:w="426" w:type="dxa"/>
            <w:vMerge/>
            <w:vAlign w:val="center"/>
            <w:hideMark/>
          </w:tcPr>
          <w:p w14:paraId="5F0A63B5"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1513" w:type="dxa"/>
            <w:vMerge/>
            <w:vAlign w:val="center"/>
            <w:hideMark/>
          </w:tcPr>
          <w:p w14:paraId="2C9FF0F8" w14:textId="77777777" w:rsidR="008D4BA3" w:rsidRPr="008D4BA3" w:rsidRDefault="008D4BA3" w:rsidP="008D4BA3">
            <w:pPr>
              <w:spacing w:after="0" w:line="240" w:lineRule="auto"/>
              <w:rPr>
                <w:rFonts w:ascii="Times New Roman" w:hAnsi="Times New Roman" w:cs="Times New Roman"/>
                <w:color w:val="000000"/>
                <w:lang w:eastAsia="ru-RU"/>
              </w:rPr>
            </w:pPr>
          </w:p>
        </w:tc>
        <w:tc>
          <w:tcPr>
            <w:tcW w:w="2006" w:type="dxa"/>
            <w:shd w:val="clear" w:color="auto" w:fill="auto"/>
            <w:noWrap/>
            <w:vAlign w:val="center"/>
            <w:hideMark/>
          </w:tcPr>
          <w:p w14:paraId="0EEC283F"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Умови взаємодії технічного персоналу виробника та замовника</w:t>
            </w:r>
          </w:p>
        </w:tc>
        <w:tc>
          <w:tcPr>
            <w:tcW w:w="6215" w:type="dxa"/>
            <w:shd w:val="clear" w:color="auto" w:fill="auto"/>
            <w:noWrap/>
            <w:vAlign w:val="center"/>
            <w:hideMark/>
          </w:tcPr>
          <w:p w14:paraId="14D0BDAD" w14:textId="77777777" w:rsidR="008D4BA3" w:rsidRPr="008D4BA3" w:rsidRDefault="008D4BA3" w:rsidP="008D4BA3">
            <w:pPr>
              <w:spacing w:after="0" w:line="240" w:lineRule="auto"/>
              <w:rPr>
                <w:rFonts w:ascii="Times New Roman" w:hAnsi="Times New Roman" w:cs="Times New Roman"/>
                <w:color w:val="000000"/>
                <w:lang w:eastAsia="ru-RU"/>
              </w:rPr>
            </w:pPr>
            <w:r w:rsidRPr="008D4BA3">
              <w:rPr>
                <w:rFonts w:ascii="Times New Roman" w:hAnsi="Times New Roman" w:cs="Times New Roman"/>
                <w:color w:val="000000"/>
                <w:lang w:eastAsia="ru-RU"/>
              </w:rPr>
              <w:t>Повинні включати в себе можливість постійного (24х7), цілодобового (з понеділка по неділю з 00.00 до 24.00 годин) надання консультацій по телефону, електронній пошті та онлайн (через сайт) підтримки виробника по питаннях установки, конфігурування і експлуатації обладнання, що експлуатується на майданчику замовника</w:t>
            </w:r>
          </w:p>
        </w:tc>
      </w:tr>
    </w:tbl>
    <w:p w14:paraId="28D917A3" w14:textId="77777777" w:rsidR="008D4BA3" w:rsidRPr="008D4BA3" w:rsidRDefault="008D4BA3" w:rsidP="008D4BA3">
      <w:pPr>
        <w:spacing w:after="0" w:line="240" w:lineRule="auto"/>
        <w:ind w:firstLine="263"/>
        <w:jc w:val="both"/>
        <w:rPr>
          <w:rFonts w:ascii="Times New Roman" w:hAnsi="Times New Roman" w:cs="Times New Roman"/>
          <w:i/>
        </w:rPr>
      </w:pPr>
      <w:r w:rsidRPr="008D4BA3">
        <w:rPr>
          <w:rFonts w:ascii="Times New Roman" w:hAnsi="Times New Roman" w:cs="Times New Roman"/>
          <w:i/>
        </w:rPr>
        <w:t>У разі, якщо у цій тендерній документації (у тому числі у технічній специфікації) міститься посилання:</w:t>
      </w:r>
    </w:p>
    <w:p w14:paraId="2B6CA042" w14:textId="77777777" w:rsidR="008D4BA3" w:rsidRPr="008D4BA3" w:rsidRDefault="008D4BA3" w:rsidP="008D4BA3">
      <w:pPr>
        <w:spacing w:after="0" w:line="240" w:lineRule="auto"/>
        <w:ind w:firstLine="263"/>
        <w:jc w:val="both"/>
        <w:rPr>
          <w:rFonts w:ascii="Times New Roman" w:hAnsi="Times New Roman" w:cs="Times New Roman"/>
          <w:i/>
        </w:rPr>
      </w:pPr>
      <w:r w:rsidRPr="008D4BA3">
        <w:rPr>
          <w:rFonts w:ascii="Times New Roman" w:hAnsi="Times New Roman" w:cs="Times New Roman"/>
          <w:i/>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14CC7DE" w14:textId="77777777" w:rsidR="008D4BA3" w:rsidRPr="008D4BA3" w:rsidRDefault="008D4BA3" w:rsidP="008D4BA3">
      <w:pPr>
        <w:spacing w:after="0" w:line="240" w:lineRule="auto"/>
        <w:jc w:val="both"/>
        <w:rPr>
          <w:rFonts w:ascii="Times New Roman" w:hAnsi="Times New Roman" w:cs="Times New Roman"/>
          <w:i/>
        </w:rPr>
      </w:pPr>
      <w:r w:rsidRPr="008D4BA3">
        <w:rPr>
          <w:rFonts w:ascii="Times New Roman" w:hAnsi="Times New Roman" w:cs="Times New Roman"/>
          <w:i/>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99C327D" w14:textId="77777777" w:rsidR="008D4BA3" w:rsidRPr="008D4BA3" w:rsidRDefault="008D4BA3" w:rsidP="008D4BA3">
      <w:pPr>
        <w:spacing w:after="0" w:line="240" w:lineRule="auto"/>
        <w:ind w:firstLine="567"/>
        <w:jc w:val="both"/>
        <w:rPr>
          <w:rFonts w:ascii="Times New Roman" w:hAnsi="Times New Roman" w:cs="Times New Roman"/>
          <w:bCs/>
          <w:i/>
          <w:iCs/>
        </w:rPr>
      </w:pPr>
      <w:r w:rsidRPr="008D4BA3">
        <w:rPr>
          <w:rFonts w:ascii="Times New Roman" w:hAnsi="Times New Roman" w:cs="Times New Roman"/>
          <w:bCs/>
          <w:i/>
          <w:iCs/>
        </w:rPr>
        <w:lastRenderedPageBreak/>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7849D101" w14:textId="77777777" w:rsidR="008D4BA3" w:rsidRPr="008D4BA3" w:rsidRDefault="008D4BA3" w:rsidP="008D4BA3">
      <w:pPr>
        <w:spacing w:after="0" w:line="240" w:lineRule="auto"/>
        <w:jc w:val="center"/>
        <w:rPr>
          <w:rFonts w:ascii="Times New Roman" w:hAnsi="Times New Roman" w:cs="Times New Roman"/>
        </w:rPr>
      </w:pPr>
    </w:p>
    <w:p w14:paraId="42E418D0" w14:textId="77777777" w:rsidR="008D4BA3" w:rsidRPr="008D4BA3" w:rsidRDefault="008D4BA3" w:rsidP="008D4BA3">
      <w:pPr>
        <w:spacing w:after="0" w:line="240" w:lineRule="auto"/>
        <w:contextualSpacing/>
        <w:rPr>
          <w:rFonts w:ascii="Times New Roman" w:hAnsi="Times New Roman" w:cs="Times New Roman"/>
          <w:b/>
          <w:bCs/>
        </w:rPr>
      </w:pPr>
      <w:r w:rsidRPr="008D4BA3">
        <w:rPr>
          <w:rFonts w:ascii="Times New Roman" w:hAnsi="Times New Roman" w:cs="Times New Roman"/>
          <w:b/>
          <w:bCs/>
        </w:rPr>
        <w:t>Вимоги до предмету закупівлі:</w:t>
      </w:r>
    </w:p>
    <w:p w14:paraId="4398AA5F" w14:textId="77777777" w:rsidR="008D4BA3" w:rsidRPr="008D4BA3" w:rsidRDefault="008D4BA3" w:rsidP="008D4BA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8D4BA3">
        <w:rPr>
          <w:rFonts w:ascii="Times New Roman" w:hAnsi="Times New Roman" w:cs="Times New Roman"/>
        </w:rPr>
        <w:t>Якість</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програмного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забезпечення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програмної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продукції</w:t>
      </w:r>
      <w:proofErr w:type="spellEnd"/>
      <w:r w:rsidRPr="008D4BA3">
        <w:rPr>
          <w:rFonts w:ascii="Times New Roman" w:hAnsi="Times New Roman" w:cs="Times New Roman"/>
        </w:rPr>
        <w:t xml:space="preserve">) повинна </w:t>
      </w:r>
      <w:proofErr w:type="spellStart"/>
      <w:r w:rsidRPr="008D4BA3">
        <w:rPr>
          <w:rFonts w:ascii="Times New Roman" w:hAnsi="Times New Roman" w:cs="Times New Roman"/>
        </w:rPr>
        <w:t>відповідати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технічним</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умовам</w:t>
      </w:r>
      <w:proofErr w:type="spellEnd"/>
      <w:r w:rsidRPr="008D4BA3">
        <w:rPr>
          <w:rFonts w:ascii="Times New Roman" w:hAnsi="Times New Roman" w:cs="Times New Roman"/>
        </w:rPr>
        <w:t xml:space="preserve"> та </w:t>
      </w:r>
      <w:proofErr w:type="spellStart"/>
      <w:r w:rsidRPr="008D4BA3">
        <w:rPr>
          <w:rFonts w:ascii="Times New Roman" w:hAnsi="Times New Roman" w:cs="Times New Roman"/>
        </w:rPr>
        <w:t>національним</w:t>
      </w:r>
      <w:proofErr w:type="spellEnd"/>
      <w:r w:rsidRPr="008D4BA3">
        <w:rPr>
          <w:rFonts w:ascii="Times New Roman" w:hAnsi="Times New Roman" w:cs="Times New Roman"/>
        </w:rPr>
        <w:t xml:space="preserve"> стандартам </w:t>
      </w:r>
      <w:proofErr w:type="spellStart"/>
      <w:r w:rsidRPr="008D4BA3">
        <w:rPr>
          <w:rFonts w:ascii="Times New Roman" w:hAnsi="Times New Roman" w:cs="Times New Roman"/>
        </w:rPr>
        <w:t>України</w:t>
      </w:r>
      <w:proofErr w:type="spellEnd"/>
      <w:r w:rsidRPr="008D4BA3">
        <w:rPr>
          <w:rFonts w:ascii="Times New Roman" w:hAnsi="Times New Roman" w:cs="Times New Roman"/>
        </w:rPr>
        <w:t>.</w:t>
      </w:r>
    </w:p>
    <w:p w14:paraId="52CCCAF0" w14:textId="77777777" w:rsidR="008D4BA3" w:rsidRPr="008D4BA3" w:rsidRDefault="008D4BA3" w:rsidP="008D4BA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8D4BA3">
        <w:rPr>
          <w:rFonts w:ascii="Times New Roman" w:hAnsi="Times New Roman" w:cs="Times New Roman"/>
        </w:rPr>
        <w:t>Програмне</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забезпечення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програмна</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продукція</w:t>
      </w:r>
      <w:proofErr w:type="spellEnd"/>
      <w:r w:rsidRPr="008D4BA3">
        <w:rPr>
          <w:rFonts w:ascii="Times New Roman" w:hAnsi="Times New Roman" w:cs="Times New Roman"/>
        </w:rPr>
        <w:t xml:space="preserve">) не </w:t>
      </w:r>
      <w:proofErr w:type="spellStart"/>
      <w:r w:rsidRPr="008D4BA3">
        <w:rPr>
          <w:rFonts w:ascii="Times New Roman" w:hAnsi="Times New Roman" w:cs="Times New Roman"/>
        </w:rPr>
        <w:t>має</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порушувати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діючої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політики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безпеки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інформації</w:t>
      </w:r>
      <w:proofErr w:type="spellEnd"/>
      <w:r w:rsidRPr="008D4BA3">
        <w:rPr>
          <w:rFonts w:ascii="Times New Roman" w:hAnsi="Times New Roman" w:cs="Times New Roman"/>
        </w:rPr>
        <w:t xml:space="preserve"> в ПАК УКЦ та </w:t>
      </w:r>
      <w:proofErr w:type="spellStart"/>
      <w:r w:rsidRPr="008D4BA3">
        <w:rPr>
          <w:rFonts w:ascii="Times New Roman" w:hAnsi="Times New Roman" w:cs="Times New Roman"/>
        </w:rPr>
        <w:t>вимог</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Комплексної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системи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захисту</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інформації</w:t>
      </w:r>
      <w:proofErr w:type="spellEnd"/>
      <w:r w:rsidRPr="008D4BA3">
        <w:rPr>
          <w:rFonts w:ascii="Times New Roman" w:hAnsi="Times New Roman" w:cs="Times New Roman"/>
        </w:rPr>
        <w:t xml:space="preserve"> ПАК УКЦ.</w:t>
      </w:r>
    </w:p>
    <w:p w14:paraId="15923D85" w14:textId="77777777" w:rsidR="008D4BA3" w:rsidRPr="008D4BA3" w:rsidRDefault="008D4BA3" w:rsidP="008D4BA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8D4BA3">
        <w:rPr>
          <w:rFonts w:ascii="Times New Roman" w:hAnsi="Times New Roman" w:cs="Times New Roman"/>
        </w:rPr>
        <w:t>Супроводжувальна</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технічна</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документація</w:t>
      </w:r>
      <w:proofErr w:type="spellEnd"/>
      <w:r w:rsidRPr="008D4BA3">
        <w:rPr>
          <w:rFonts w:ascii="Times New Roman" w:hAnsi="Times New Roman" w:cs="Times New Roman"/>
        </w:rPr>
        <w:t xml:space="preserve"> в </w:t>
      </w:r>
      <w:proofErr w:type="spellStart"/>
      <w:r w:rsidRPr="008D4BA3">
        <w:rPr>
          <w:rFonts w:ascii="Times New Roman" w:hAnsi="Times New Roman" w:cs="Times New Roman"/>
        </w:rPr>
        <w:t>тендерній</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пропозиції</w:t>
      </w:r>
      <w:proofErr w:type="spellEnd"/>
      <w:r w:rsidRPr="008D4BA3">
        <w:rPr>
          <w:rFonts w:ascii="Times New Roman" w:hAnsi="Times New Roman" w:cs="Times New Roman"/>
        </w:rPr>
        <w:t xml:space="preserve"> повинна </w:t>
      </w:r>
      <w:proofErr w:type="spellStart"/>
      <w:r w:rsidRPr="008D4BA3">
        <w:rPr>
          <w:rFonts w:ascii="Times New Roman" w:hAnsi="Times New Roman" w:cs="Times New Roman"/>
        </w:rPr>
        <w:t>подаватись</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українською</w:t>
      </w:r>
      <w:proofErr w:type="spellEnd"/>
      <w:r w:rsidRPr="008D4BA3">
        <w:rPr>
          <w:rFonts w:ascii="Times New Roman" w:hAnsi="Times New Roman" w:cs="Times New Roman"/>
        </w:rPr>
        <w:t xml:space="preserve"> мовою.</w:t>
      </w:r>
    </w:p>
    <w:p w14:paraId="264ED31C" w14:textId="77777777" w:rsidR="008D4BA3" w:rsidRPr="008D4BA3" w:rsidRDefault="008D4BA3" w:rsidP="008D4BA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8D4BA3">
        <w:rPr>
          <w:rFonts w:ascii="Times New Roman" w:hAnsi="Times New Roman" w:cs="Times New Roman"/>
        </w:rPr>
        <w:t>Якщо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Учасник</w:t>
      </w:r>
      <w:proofErr w:type="spellEnd"/>
      <w:r w:rsidRPr="008D4BA3">
        <w:rPr>
          <w:rFonts w:ascii="Times New Roman" w:hAnsi="Times New Roman" w:cs="Times New Roman"/>
        </w:rPr>
        <w:t xml:space="preserve"> не є </w:t>
      </w:r>
      <w:proofErr w:type="spellStart"/>
      <w:r w:rsidRPr="008D4BA3">
        <w:rPr>
          <w:rFonts w:ascii="Times New Roman" w:hAnsi="Times New Roman" w:cs="Times New Roman"/>
        </w:rPr>
        <w:t>виробником</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програмного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забезпечення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що</w:t>
      </w:r>
      <w:proofErr w:type="spellEnd"/>
      <w:r w:rsidRPr="008D4BA3">
        <w:rPr>
          <w:rFonts w:ascii="Times New Roman" w:hAnsi="Times New Roman" w:cs="Times New Roman"/>
        </w:rPr>
        <w:t xml:space="preserve"> входить </w:t>
      </w:r>
      <w:proofErr w:type="gramStart"/>
      <w:r w:rsidRPr="008D4BA3">
        <w:rPr>
          <w:rFonts w:ascii="Times New Roman" w:hAnsi="Times New Roman" w:cs="Times New Roman"/>
        </w:rPr>
        <w:t>до складу</w:t>
      </w:r>
      <w:proofErr w:type="gramEnd"/>
      <w:r w:rsidRPr="008D4BA3">
        <w:rPr>
          <w:rFonts w:ascii="Times New Roman" w:hAnsi="Times New Roman" w:cs="Times New Roman"/>
        </w:rPr>
        <w:t xml:space="preserve"> предмету </w:t>
      </w:r>
      <w:proofErr w:type="spellStart"/>
      <w:r w:rsidRPr="008D4BA3">
        <w:rPr>
          <w:rFonts w:ascii="Times New Roman" w:hAnsi="Times New Roman" w:cs="Times New Roman"/>
        </w:rPr>
        <w:t>закупівлі</w:t>
      </w:r>
      <w:proofErr w:type="spellEnd"/>
      <w:r w:rsidRPr="008D4BA3">
        <w:rPr>
          <w:rFonts w:ascii="Times New Roman" w:hAnsi="Times New Roman" w:cs="Times New Roman"/>
        </w:rPr>
        <w:t xml:space="preserve">, то </w:t>
      </w:r>
      <w:proofErr w:type="spellStart"/>
      <w:r w:rsidRPr="008D4BA3">
        <w:rPr>
          <w:rFonts w:ascii="Times New Roman" w:hAnsi="Times New Roman" w:cs="Times New Roman"/>
        </w:rPr>
        <w:t>він</w:t>
      </w:r>
      <w:proofErr w:type="spellEnd"/>
      <w:r w:rsidRPr="008D4BA3">
        <w:rPr>
          <w:rFonts w:ascii="Times New Roman" w:hAnsi="Times New Roman" w:cs="Times New Roman"/>
        </w:rPr>
        <w:t xml:space="preserve"> повинен </w:t>
      </w:r>
      <w:proofErr w:type="spellStart"/>
      <w:r w:rsidRPr="008D4BA3">
        <w:rPr>
          <w:rFonts w:ascii="Times New Roman" w:hAnsi="Times New Roman" w:cs="Times New Roman"/>
        </w:rPr>
        <w:t>надати</w:t>
      </w:r>
      <w:proofErr w:type="spellEnd"/>
      <w:r w:rsidRPr="008D4BA3">
        <w:rPr>
          <w:rFonts w:ascii="Times New Roman" w:hAnsi="Times New Roman" w:cs="Times New Roman"/>
        </w:rPr>
        <w:t xml:space="preserve"> лист </w:t>
      </w:r>
      <w:proofErr w:type="spellStart"/>
      <w:r w:rsidRPr="008D4BA3">
        <w:rPr>
          <w:rFonts w:ascii="Times New Roman" w:hAnsi="Times New Roman" w:cs="Times New Roman"/>
        </w:rPr>
        <w:t>від</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виробника</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продукції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або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його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офіційного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представника</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дистриб'ютора</w:t>
      </w:r>
      <w:proofErr w:type="spellEnd"/>
      <w:r w:rsidRPr="008D4BA3">
        <w:rPr>
          <w:rFonts w:ascii="Times New Roman" w:hAnsi="Times New Roman" w:cs="Times New Roman"/>
        </w:rPr>
        <w:t xml:space="preserve">) на </w:t>
      </w:r>
      <w:proofErr w:type="spellStart"/>
      <w:r w:rsidRPr="008D4BA3">
        <w:rPr>
          <w:rFonts w:ascii="Times New Roman" w:hAnsi="Times New Roman" w:cs="Times New Roman"/>
        </w:rPr>
        <w:t>території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України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який</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підтверджує</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партнерські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повноваження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учасника</w:t>
      </w:r>
      <w:proofErr w:type="spellEnd"/>
      <w:r w:rsidRPr="008D4BA3">
        <w:rPr>
          <w:rFonts w:ascii="Times New Roman" w:hAnsi="Times New Roman" w:cs="Times New Roman"/>
        </w:rPr>
        <w:t xml:space="preserve">, а також </w:t>
      </w:r>
      <w:proofErr w:type="spellStart"/>
      <w:r w:rsidRPr="008D4BA3">
        <w:rPr>
          <w:rFonts w:ascii="Times New Roman" w:hAnsi="Times New Roman" w:cs="Times New Roman"/>
        </w:rPr>
        <w:t>гарантує</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доступність</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програмної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продукції</w:t>
      </w:r>
      <w:proofErr w:type="spellEnd"/>
      <w:r w:rsidRPr="008D4BA3">
        <w:rPr>
          <w:rFonts w:ascii="Times New Roman" w:hAnsi="Times New Roman" w:cs="Times New Roman"/>
        </w:rPr>
        <w:t xml:space="preserve"> для </w:t>
      </w:r>
      <w:proofErr w:type="spellStart"/>
      <w:r w:rsidRPr="008D4BA3">
        <w:rPr>
          <w:rFonts w:ascii="Times New Roman" w:hAnsi="Times New Roman" w:cs="Times New Roman"/>
        </w:rPr>
        <w:t>відвантаження</w:t>
      </w:r>
      <w:proofErr w:type="spellEnd"/>
      <w:r w:rsidRPr="008D4BA3">
        <w:rPr>
          <w:rFonts w:ascii="Times New Roman" w:hAnsi="Times New Roman" w:cs="Times New Roman"/>
        </w:rPr>
        <w:t xml:space="preserve"> у </w:t>
      </w:r>
      <w:proofErr w:type="spellStart"/>
      <w:r w:rsidRPr="008D4BA3">
        <w:rPr>
          <w:rFonts w:ascii="Times New Roman" w:hAnsi="Times New Roman" w:cs="Times New Roman"/>
        </w:rPr>
        <w:t>необхідні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терміни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відповідність</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технічному</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завданню</w:t>
      </w:r>
      <w:proofErr w:type="spellEnd"/>
      <w:r w:rsidRPr="008D4BA3">
        <w:rPr>
          <w:rFonts w:ascii="Times New Roman" w:hAnsi="Times New Roman" w:cs="Times New Roman"/>
        </w:rPr>
        <w:t xml:space="preserve"> та </w:t>
      </w:r>
      <w:proofErr w:type="spellStart"/>
      <w:r w:rsidRPr="008D4BA3">
        <w:rPr>
          <w:rFonts w:ascii="Times New Roman" w:hAnsi="Times New Roman" w:cs="Times New Roman"/>
        </w:rPr>
        <w:t>підтверджує</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гарантійні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зобов’язання</w:t>
      </w:r>
      <w:proofErr w:type="spellEnd"/>
      <w:r w:rsidRPr="008D4BA3">
        <w:rPr>
          <w:rFonts w:ascii="Times New Roman" w:hAnsi="Times New Roman" w:cs="Times New Roman"/>
        </w:rPr>
        <w:t xml:space="preserve"> у </w:t>
      </w:r>
      <w:proofErr w:type="spellStart"/>
      <w:r w:rsidRPr="008D4BA3">
        <w:rPr>
          <w:rFonts w:ascii="Times New Roman" w:hAnsi="Times New Roman" w:cs="Times New Roman"/>
        </w:rPr>
        <w:t>повному</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обсязі</w:t>
      </w:r>
      <w:proofErr w:type="spellEnd"/>
      <w:r w:rsidRPr="008D4BA3">
        <w:rPr>
          <w:rFonts w:ascii="Times New Roman" w:hAnsi="Times New Roman" w:cs="Times New Roman"/>
        </w:rPr>
        <w:t xml:space="preserve">. Лист повинен бути </w:t>
      </w:r>
      <w:proofErr w:type="spellStart"/>
      <w:r w:rsidRPr="008D4BA3">
        <w:rPr>
          <w:rFonts w:ascii="Times New Roman" w:hAnsi="Times New Roman" w:cs="Times New Roman"/>
        </w:rPr>
        <w:t>адресований</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Учаснику</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або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Замовнику</w:t>
      </w:r>
      <w:proofErr w:type="spellEnd"/>
      <w:r w:rsidRPr="008D4BA3">
        <w:rPr>
          <w:rFonts w:ascii="Times New Roman" w:hAnsi="Times New Roman" w:cs="Times New Roman"/>
        </w:rPr>
        <w:t xml:space="preserve">, та </w:t>
      </w:r>
      <w:proofErr w:type="spellStart"/>
      <w:r w:rsidRPr="008D4BA3">
        <w:rPr>
          <w:rFonts w:ascii="Times New Roman" w:hAnsi="Times New Roman" w:cs="Times New Roman"/>
        </w:rPr>
        <w:t>містити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інформацію</w:t>
      </w:r>
      <w:proofErr w:type="spellEnd"/>
      <w:r w:rsidRPr="008D4BA3">
        <w:rPr>
          <w:rFonts w:ascii="Times New Roman" w:hAnsi="Times New Roman" w:cs="Times New Roman"/>
        </w:rPr>
        <w:t xml:space="preserve"> з </w:t>
      </w:r>
      <w:proofErr w:type="spellStart"/>
      <w:r w:rsidRPr="008D4BA3">
        <w:rPr>
          <w:rFonts w:ascii="Times New Roman" w:hAnsi="Times New Roman" w:cs="Times New Roman"/>
        </w:rPr>
        <w:t>посиланням</w:t>
      </w:r>
      <w:proofErr w:type="spellEnd"/>
      <w:r w:rsidRPr="008D4BA3">
        <w:rPr>
          <w:rFonts w:ascii="Times New Roman" w:hAnsi="Times New Roman" w:cs="Times New Roman"/>
        </w:rPr>
        <w:t xml:space="preserve"> на номер і дату </w:t>
      </w:r>
      <w:proofErr w:type="spellStart"/>
      <w:r w:rsidRPr="008D4BA3">
        <w:rPr>
          <w:rFonts w:ascii="Times New Roman" w:hAnsi="Times New Roman" w:cs="Times New Roman"/>
        </w:rPr>
        <w:t>оприлюднення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оголошення</w:t>
      </w:r>
      <w:proofErr w:type="spellEnd"/>
      <w:r w:rsidRPr="008D4BA3">
        <w:rPr>
          <w:rFonts w:ascii="Times New Roman" w:hAnsi="Times New Roman" w:cs="Times New Roman"/>
        </w:rPr>
        <w:t xml:space="preserve"> на веб-</w:t>
      </w:r>
      <w:proofErr w:type="spellStart"/>
      <w:r w:rsidRPr="008D4BA3">
        <w:rPr>
          <w:rFonts w:ascii="Times New Roman" w:hAnsi="Times New Roman" w:cs="Times New Roman"/>
        </w:rPr>
        <w:t>порталі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Уповноваженого</w:t>
      </w:r>
      <w:proofErr w:type="spellEnd"/>
      <w:r w:rsidRPr="008D4BA3">
        <w:rPr>
          <w:rFonts w:ascii="Times New Roman" w:hAnsi="Times New Roman" w:cs="Times New Roman"/>
        </w:rPr>
        <w:t xml:space="preserve"> органу, </w:t>
      </w:r>
      <w:proofErr w:type="spellStart"/>
      <w:r w:rsidRPr="008D4BA3">
        <w:rPr>
          <w:rFonts w:ascii="Times New Roman" w:hAnsi="Times New Roman" w:cs="Times New Roman"/>
        </w:rPr>
        <w:t>найменування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запропонованої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програмної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продукції</w:t>
      </w:r>
      <w:proofErr w:type="spellEnd"/>
      <w:r w:rsidRPr="008D4BA3">
        <w:rPr>
          <w:rFonts w:ascii="Times New Roman" w:hAnsi="Times New Roman" w:cs="Times New Roman"/>
        </w:rPr>
        <w:t>.</w:t>
      </w:r>
    </w:p>
    <w:p w14:paraId="3905B110" w14:textId="77777777" w:rsidR="008D4BA3" w:rsidRPr="008D4BA3" w:rsidRDefault="008D4BA3" w:rsidP="008D4BA3">
      <w:pPr>
        <w:pStyle w:val="a3"/>
        <w:numPr>
          <w:ilvl w:val="0"/>
          <w:numId w:val="48"/>
        </w:numPr>
        <w:suppressAutoHyphens w:val="0"/>
        <w:spacing w:after="0" w:line="240" w:lineRule="auto"/>
        <w:ind w:left="0" w:firstLine="709"/>
        <w:jc w:val="both"/>
        <w:rPr>
          <w:rFonts w:ascii="Times New Roman" w:hAnsi="Times New Roman" w:cs="Times New Roman"/>
        </w:rPr>
      </w:pPr>
      <w:proofErr w:type="spellStart"/>
      <w:r w:rsidRPr="008D4BA3">
        <w:rPr>
          <w:rFonts w:ascii="Times New Roman" w:hAnsi="Times New Roman" w:cs="Times New Roman"/>
        </w:rPr>
        <w:t>Учасник</w:t>
      </w:r>
      <w:proofErr w:type="spellEnd"/>
      <w:r w:rsidRPr="008D4BA3">
        <w:rPr>
          <w:rFonts w:ascii="Times New Roman" w:hAnsi="Times New Roman" w:cs="Times New Roman"/>
        </w:rPr>
        <w:t xml:space="preserve"> </w:t>
      </w:r>
      <w:proofErr w:type="gramStart"/>
      <w:r w:rsidRPr="008D4BA3">
        <w:rPr>
          <w:rFonts w:ascii="Times New Roman" w:hAnsi="Times New Roman" w:cs="Times New Roman"/>
        </w:rPr>
        <w:t>у документах</w:t>
      </w:r>
      <w:proofErr w:type="gramEnd"/>
      <w:r w:rsidRPr="008D4BA3">
        <w:rPr>
          <w:rFonts w:ascii="Times New Roman" w:hAnsi="Times New Roman" w:cs="Times New Roman"/>
        </w:rPr>
        <w:t xml:space="preserve">, </w:t>
      </w:r>
      <w:proofErr w:type="spellStart"/>
      <w:r w:rsidRPr="008D4BA3">
        <w:rPr>
          <w:rFonts w:ascii="Times New Roman" w:hAnsi="Times New Roman" w:cs="Times New Roman"/>
        </w:rPr>
        <w:t>що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містять</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технічний</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опис</w:t>
      </w:r>
      <w:proofErr w:type="spellEnd"/>
      <w:r w:rsidRPr="008D4BA3">
        <w:rPr>
          <w:rFonts w:ascii="Times New Roman" w:hAnsi="Times New Roman" w:cs="Times New Roman"/>
        </w:rPr>
        <w:t xml:space="preserve"> предмета </w:t>
      </w:r>
      <w:proofErr w:type="spellStart"/>
      <w:r w:rsidRPr="008D4BA3">
        <w:rPr>
          <w:rFonts w:ascii="Times New Roman" w:hAnsi="Times New Roman" w:cs="Times New Roman"/>
        </w:rPr>
        <w:t>закупівлі</w:t>
      </w:r>
      <w:proofErr w:type="spellEnd"/>
      <w:r w:rsidRPr="008D4BA3">
        <w:rPr>
          <w:rFonts w:ascii="Times New Roman" w:hAnsi="Times New Roman" w:cs="Times New Roman"/>
        </w:rPr>
        <w:t xml:space="preserve"> та </w:t>
      </w:r>
      <w:proofErr w:type="spellStart"/>
      <w:r w:rsidRPr="008D4BA3">
        <w:rPr>
          <w:rFonts w:ascii="Times New Roman" w:hAnsi="Times New Roman" w:cs="Times New Roman"/>
        </w:rPr>
        <w:t>додаються</w:t>
      </w:r>
      <w:proofErr w:type="spellEnd"/>
      <w:r w:rsidRPr="008D4BA3">
        <w:rPr>
          <w:rFonts w:ascii="Times New Roman" w:hAnsi="Times New Roman" w:cs="Times New Roman"/>
        </w:rPr>
        <w:t xml:space="preserve"> до </w:t>
      </w:r>
      <w:proofErr w:type="spellStart"/>
      <w:r w:rsidRPr="008D4BA3">
        <w:rPr>
          <w:rFonts w:ascii="Times New Roman" w:hAnsi="Times New Roman" w:cs="Times New Roman"/>
        </w:rPr>
        <w:t>тендерної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пропозиції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інформації</w:t>
      </w:r>
      <w:proofErr w:type="spellEnd"/>
      <w:r w:rsidRPr="008D4BA3">
        <w:rPr>
          <w:rFonts w:ascii="Times New Roman" w:hAnsi="Times New Roman" w:cs="Times New Roman"/>
        </w:rPr>
        <w:t xml:space="preserve"> про </w:t>
      </w:r>
      <w:proofErr w:type="spellStart"/>
      <w:r w:rsidRPr="008D4BA3">
        <w:rPr>
          <w:rFonts w:ascii="Times New Roman" w:hAnsi="Times New Roman" w:cs="Times New Roman"/>
        </w:rPr>
        <w:t>відповідність</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тендерної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пропозиції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технічним</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якісним</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кількісним</w:t>
      </w:r>
      <w:proofErr w:type="spellEnd"/>
      <w:r w:rsidRPr="008D4BA3">
        <w:rPr>
          <w:rFonts w:ascii="Times New Roman" w:hAnsi="Times New Roman" w:cs="Times New Roman"/>
        </w:rPr>
        <w:t xml:space="preserve"> та </w:t>
      </w:r>
      <w:proofErr w:type="spellStart"/>
      <w:r w:rsidRPr="008D4BA3">
        <w:rPr>
          <w:rFonts w:ascii="Times New Roman" w:hAnsi="Times New Roman" w:cs="Times New Roman"/>
        </w:rPr>
        <w:t>іншим</w:t>
      </w:r>
      <w:proofErr w:type="spellEnd"/>
      <w:r w:rsidRPr="008D4BA3">
        <w:rPr>
          <w:rFonts w:ascii="Times New Roman" w:hAnsi="Times New Roman" w:cs="Times New Roman"/>
        </w:rPr>
        <w:t xml:space="preserve"> характеристикам), повинен </w:t>
      </w:r>
      <w:proofErr w:type="spellStart"/>
      <w:r w:rsidRPr="008D4BA3">
        <w:rPr>
          <w:rFonts w:ascii="Times New Roman" w:hAnsi="Times New Roman" w:cs="Times New Roman"/>
        </w:rPr>
        <w:t>чітко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вказати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специфікації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продуктів</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які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будуть</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запропоновані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замовнику</w:t>
      </w:r>
      <w:proofErr w:type="spellEnd"/>
      <w:r w:rsidRPr="008D4BA3">
        <w:rPr>
          <w:rFonts w:ascii="Times New Roman" w:hAnsi="Times New Roman" w:cs="Times New Roman"/>
        </w:rPr>
        <w:t xml:space="preserve">, для </w:t>
      </w:r>
      <w:proofErr w:type="spellStart"/>
      <w:r w:rsidRPr="008D4BA3">
        <w:rPr>
          <w:rFonts w:ascii="Times New Roman" w:hAnsi="Times New Roman" w:cs="Times New Roman"/>
        </w:rPr>
        <w:t>задоволення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технічних</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вимог</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тендерної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документації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Специфікації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повинні</w:t>
      </w:r>
      <w:proofErr w:type="spellEnd"/>
      <w:r w:rsidRPr="008D4BA3">
        <w:rPr>
          <w:rFonts w:ascii="Times New Roman" w:hAnsi="Times New Roman" w:cs="Times New Roman"/>
        </w:rPr>
        <w:t xml:space="preserve"> бути </w:t>
      </w:r>
      <w:proofErr w:type="spellStart"/>
      <w:r w:rsidRPr="008D4BA3">
        <w:rPr>
          <w:rFonts w:ascii="Times New Roman" w:hAnsi="Times New Roman" w:cs="Times New Roman"/>
        </w:rPr>
        <w:t>вказані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ступенем</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деталізації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достатнім</w:t>
      </w:r>
      <w:proofErr w:type="spellEnd"/>
      <w:r w:rsidRPr="008D4BA3">
        <w:rPr>
          <w:rFonts w:ascii="Times New Roman" w:hAnsi="Times New Roman" w:cs="Times New Roman"/>
        </w:rPr>
        <w:t xml:space="preserve"> для </w:t>
      </w:r>
      <w:proofErr w:type="spellStart"/>
      <w:r w:rsidRPr="008D4BA3">
        <w:rPr>
          <w:rFonts w:ascii="Times New Roman" w:hAnsi="Times New Roman" w:cs="Times New Roman"/>
        </w:rPr>
        <w:t>внесення</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специфікацій</w:t>
      </w:r>
      <w:proofErr w:type="spellEnd"/>
      <w:r w:rsidRPr="008D4BA3">
        <w:rPr>
          <w:rFonts w:ascii="Times New Roman" w:hAnsi="Times New Roman" w:cs="Times New Roman"/>
        </w:rPr>
        <w:t xml:space="preserve"> у </w:t>
      </w:r>
      <w:proofErr w:type="spellStart"/>
      <w:r w:rsidRPr="008D4BA3">
        <w:rPr>
          <w:rFonts w:ascii="Times New Roman" w:hAnsi="Times New Roman" w:cs="Times New Roman"/>
        </w:rPr>
        <w:t>договір</w:t>
      </w:r>
      <w:proofErr w:type="spellEnd"/>
      <w:r w:rsidRPr="008D4BA3">
        <w:rPr>
          <w:rFonts w:ascii="Times New Roman" w:hAnsi="Times New Roman" w:cs="Times New Roman"/>
        </w:rPr>
        <w:t xml:space="preserve"> про </w:t>
      </w:r>
      <w:proofErr w:type="spellStart"/>
      <w:r w:rsidRPr="008D4BA3">
        <w:rPr>
          <w:rFonts w:ascii="Times New Roman" w:hAnsi="Times New Roman" w:cs="Times New Roman"/>
        </w:rPr>
        <w:t>закупівлю</w:t>
      </w:r>
      <w:proofErr w:type="spellEnd"/>
      <w:r w:rsidRPr="008D4BA3">
        <w:rPr>
          <w:rFonts w:ascii="Times New Roman" w:hAnsi="Times New Roman" w:cs="Times New Roman"/>
        </w:rPr>
        <w:t xml:space="preserve">, а також для </w:t>
      </w:r>
      <w:proofErr w:type="spellStart"/>
      <w:r w:rsidRPr="008D4BA3">
        <w:rPr>
          <w:rFonts w:ascii="Times New Roman" w:hAnsi="Times New Roman" w:cs="Times New Roman"/>
        </w:rPr>
        <w:t>виконання</w:t>
      </w:r>
      <w:proofErr w:type="spellEnd"/>
      <w:r w:rsidRPr="008D4BA3">
        <w:rPr>
          <w:rFonts w:ascii="Times New Roman" w:hAnsi="Times New Roman" w:cs="Times New Roman"/>
        </w:rPr>
        <w:t xml:space="preserve"> самого договору.</w:t>
      </w:r>
    </w:p>
    <w:p w14:paraId="2A668F20" w14:textId="77777777" w:rsidR="008D4BA3" w:rsidRPr="008D4BA3" w:rsidRDefault="008D4BA3" w:rsidP="008D4BA3">
      <w:pPr>
        <w:pStyle w:val="a3"/>
        <w:numPr>
          <w:ilvl w:val="0"/>
          <w:numId w:val="48"/>
        </w:numPr>
        <w:suppressAutoHyphens w:val="0"/>
        <w:spacing w:after="0" w:line="240" w:lineRule="auto"/>
        <w:ind w:left="0" w:firstLine="709"/>
        <w:contextualSpacing w:val="0"/>
        <w:jc w:val="both"/>
        <w:rPr>
          <w:rFonts w:ascii="Times New Roman" w:hAnsi="Times New Roman" w:cs="Times New Roman"/>
        </w:rPr>
      </w:pPr>
      <w:proofErr w:type="spellStart"/>
      <w:r w:rsidRPr="008D4BA3">
        <w:rPr>
          <w:rFonts w:ascii="Times New Roman" w:hAnsi="Times New Roman" w:cs="Times New Roman"/>
        </w:rPr>
        <w:t>Учасник</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надає</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порівняльну</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таблицю</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відповідності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запропонованої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програмної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продукції</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технічним</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вимогам</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Замовника</w:t>
      </w:r>
      <w:proofErr w:type="spellEnd"/>
      <w:r w:rsidRPr="008D4BA3">
        <w:rPr>
          <w:rFonts w:ascii="Times New Roman" w:hAnsi="Times New Roman" w:cs="Times New Roman"/>
        </w:rPr>
        <w:t>.</w:t>
      </w:r>
    </w:p>
    <w:p w14:paraId="3B8D9013" w14:textId="77777777" w:rsidR="008D4BA3" w:rsidRPr="008D4BA3" w:rsidRDefault="008D4BA3" w:rsidP="008D4BA3">
      <w:pPr>
        <w:pStyle w:val="a3"/>
        <w:spacing w:after="0" w:line="240" w:lineRule="auto"/>
        <w:ind w:left="0" w:firstLine="709"/>
        <w:jc w:val="both"/>
        <w:rPr>
          <w:rFonts w:ascii="Times New Roman" w:hAnsi="Times New Roman" w:cs="Times New Roman"/>
        </w:rPr>
      </w:pPr>
      <w:r w:rsidRPr="008D4BA3">
        <w:rPr>
          <w:rFonts w:ascii="Times New Roman" w:hAnsi="Times New Roman" w:cs="Times New Roman"/>
        </w:rPr>
        <w:t xml:space="preserve">У </w:t>
      </w:r>
      <w:proofErr w:type="spellStart"/>
      <w:r w:rsidRPr="008D4BA3">
        <w:rPr>
          <w:rFonts w:ascii="Times New Roman" w:hAnsi="Times New Roman" w:cs="Times New Roman"/>
        </w:rPr>
        <w:t>разі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надання</w:t>
      </w:r>
      <w:proofErr w:type="spellEnd"/>
      <w:r w:rsidRPr="008D4BA3">
        <w:rPr>
          <w:rFonts w:ascii="Times New Roman" w:hAnsi="Times New Roman" w:cs="Times New Roman"/>
        </w:rPr>
        <w:t xml:space="preserve"> листа (</w:t>
      </w:r>
      <w:proofErr w:type="spellStart"/>
      <w:r w:rsidRPr="008D4BA3">
        <w:rPr>
          <w:rFonts w:ascii="Times New Roman" w:hAnsi="Times New Roman" w:cs="Times New Roman"/>
        </w:rPr>
        <w:t>або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інших</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документів</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іноземною</w:t>
      </w:r>
      <w:proofErr w:type="spellEnd"/>
      <w:r w:rsidRPr="008D4BA3">
        <w:rPr>
          <w:rFonts w:ascii="Times New Roman" w:hAnsi="Times New Roman" w:cs="Times New Roman"/>
        </w:rPr>
        <w:t xml:space="preserve"> мовою, </w:t>
      </w:r>
      <w:proofErr w:type="spellStart"/>
      <w:r w:rsidRPr="008D4BA3">
        <w:rPr>
          <w:rFonts w:ascii="Times New Roman" w:hAnsi="Times New Roman" w:cs="Times New Roman"/>
        </w:rPr>
        <w:t>ці</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листи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або</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інші</w:t>
      </w:r>
      <w:proofErr w:type="spellEnd"/>
      <w:r w:rsidRPr="008D4BA3">
        <w:rPr>
          <w:rFonts w:ascii="Times New Roman" w:hAnsi="Times New Roman" w:cs="Times New Roman"/>
        </w:rPr>
        <w:t xml:space="preserve"> </w:t>
      </w:r>
      <w:proofErr w:type="spellStart"/>
      <w:proofErr w:type="gramStart"/>
      <w:r w:rsidRPr="008D4BA3">
        <w:rPr>
          <w:rFonts w:ascii="Times New Roman" w:hAnsi="Times New Roman" w:cs="Times New Roman"/>
        </w:rPr>
        <w:t>документи</w:t>
      </w:r>
      <w:proofErr w:type="spellEnd"/>
      <w:r w:rsidRPr="008D4BA3">
        <w:rPr>
          <w:rFonts w:ascii="Times New Roman" w:hAnsi="Times New Roman" w:cs="Times New Roman"/>
        </w:rPr>
        <w:t xml:space="preserve">)  </w:t>
      </w:r>
      <w:proofErr w:type="spellStart"/>
      <w:r w:rsidRPr="008D4BA3">
        <w:rPr>
          <w:rFonts w:ascii="Times New Roman" w:hAnsi="Times New Roman" w:cs="Times New Roman"/>
        </w:rPr>
        <w:t>повинні</w:t>
      </w:r>
      <w:proofErr w:type="spellEnd"/>
      <w:proofErr w:type="gramEnd"/>
      <w:r w:rsidRPr="008D4BA3">
        <w:rPr>
          <w:rFonts w:ascii="Times New Roman" w:hAnsi="Times New Roman" w:cs="Times New Roman"/>
        </w:rPr>
        <w:t xml:space="preserve"> </w:t>
      </w:r>
      <w:proofErr w:type="spellStart"/>
      <w:r w:rsidRPr="008D4BA3">
        <w:rPr>
          <w:rFonts w:ascii="Times New Roman" w:hAnsi="Times New Roman" w:cs="Times New Roman"/>
        </w:rPr>
        <w:t>супроводжуватись</w:t>
      </w:r>
      <w:proofErr w:type="spellEnd"/>
      <w:r w:rsidRPr="008D4BA3">
        <w:rPr>
          <w:rFonts w:ascii="Times New Roman" w:hAnsi="Times New Roman" w:cs="Times New Roman"/>
        </w:rPr>
        <w:t xml:space="preserve"> перекладом на </w:t>
      </w:r>
      <w:proofErr w:type="spellStart"/>
      <w:r w:rsidRPr="008D4BA3">
        <w:rPr>
          <w:rFonts w:ascii="Times New Roman" w:hAnsi="Times New Roman" w:cs="Times New Roman"/>
        </w:rPr>
        <w:t>українську</w:t>
      </w:r>
      <w:proofErr w:type="spellEnd"/>
      <w:r w:rsidRPr="008D4BA3">
        <w:rPr>
          <w:rFonts w:ascii="Times New Roman" w:hAnsi="Times New Roman" w:cs="Times New Roman"/>
        </w:rPr>
        <w:t xml:space="preserve"> мову;</w:t>
      </w:r>
    </w:p>
    <w:p w14:paraId="40DCED63" w14:textId="77777777" w:rsidR="008D4BA3" w:rsidRPr="008D4BA3" w:rsidRDefault="008D4BA3" w:rsidP="008D4BA3">
      <w:pPr>
        <w:pStyle w:val="a3"/>
        <w:spacing w:after="0" w:line="240" w:lineRule="auto"/>
        <w:ind w:left="0" w:firstLine="709"/>
        <w:jc w:val="both"/>
        <w:rPr>
          <w:rFonts w:ascii="Times New Roman" w:hAnsi="Times New Roman" w:cs="Times New Roman"/>
        </w:rPr>
      </w:pPr>
    </w:p>
    <w:p w14:paraId="768BC98D" w14:textId="77777777" w:rsidR="008D4BA3" w:rsidRPr="008D4BA3" w:rsidRDefault="008D4BA3" w:rsidP="008D4BA3">
      <w:pPr>
        <w:pStyle w:val="a3"/>
        <w:spacing w:after="0" w:line="240" w:lineRule="auto"/>
        <w:ind w:left="0" w:firstLine="709"/>
        <w:jc w:val="both"/>
        <w:rPr>
          <w:rFonts w:ascii="Times New Roman" w:hAnsi="Times New Roman" w:cs="Times New Roman"/>
        </w:rPr>
      </w:pPr>
    </w:p>
    <w:p w14:paraId="2BEABB0F" w14:textId="77777777" w:rsidR="008D4BA3" w:rsidRPr="008D4BA3" w:rsidRDefault="008D4BA3" w:rsidP="008D4BA3">
      <w:pPr>
        <w:widowControl w:val="0"/>
        <w:spacing w:after="0" w:line="240" w:lineRule="auto"/>
        <w:ind w:right="-1"/>
        <w:jc w:val="both"/>
        <w:rPr>
          <w:rFonts w:ascii="Times New Roman" w:hAnsi="Times New Roman" w:cs="Times New Roman"/>
        </w:rPr>
      </w:pPr>
      <w:r w:rsidRPr="008D4BA3">
        <w:rPr>
          <w:rFonts w:ascii="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8B83EFB" w14:textId="556201C5" w:rsidR="00245020" w:rsidRPr="00F90C90" w:rsidRDefault="00245020" w:rsidP="008D4BA3">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B385D89"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65313">
        <w:rPr>
          <w:rFonts w:ascii="Times New Roman" w:eastAsia="Times New Roman" w:hAnsi="Times New Roman" w:cs="Times New Roman"/>
          <w:sz w:val="24"/>
          <w:szCs w:val="24"/>
          <w:lang w:eastAsia="ru-RU"/>
        </w:rPr>
        <w:t>1 125 830,80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65313">
        <w:rPr>
          <w:rFonts w:ascii="Times New Roman" w:eastAsia="Times New Roman" w:hAnsi="Times New Roman" w:cs="Times New Roman"/>
          <w:sz w:val="24"/>
          <w:szCs w:val="24"/>
          <w:lang w:eastAsia="ru-RU"/>
        </w:rPr>
        <w:t>один мільйон сто двадцять п’ять тисяч вісімсот тридцять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C65313">
        <w:rPr>
          <w:rFonts w:ascii="Times New Roman" w:eastAsia="Times New Roman" w:hAnsi="Times New Roman" w:cs="Times New Roman"/>
          <w:sz w:val="24"/>
          <w:szCs w:val="24"/>
          <w:lang w:eastAsia="ru-RU"/>
        </w:rPr>
        <w:t>8</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14269</Words>
  <Characters>8134</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179</cp:revision>
  <dcterms:created xsi:type="dcterms:W3CDTF">2022-11-01T12:47:00Z</dcterms:created>
  <dcterms:modified xsi:type="dcterms:W3CDTF">2024-12-03T05:40:00Z</dcterms:modified>
</cp:coreProperties>
</file>