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17426D9" w:rsidR="00E1484E" w:rsidRPr="00E1484E" w:rsidRDefault="00245020" w:rsidP="00E1484E">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F18C2" w:rsidRPr="00BF18C2">
        <w:rPr>
          <w:b w:val="0"/>
          <w:bCs w:val="0"/>
          <w:sz w:val="24"/>
          <w:szCs w:val="24"/>
          <w:lang w:eastAsia="en-US"/>
        </w:rPr>
        <w:t>Послуги зв’язку (VPN) для 250 (двісті п’ятдесят) приладів контролю, що здійснюють фото/</w:t>
      </w:r>
      <w:proofErr w:type="spellStart"/>
      <w:r w:rsidR="00BF18C2" w:rsidRPr="00BF18C2">
        <w:rPr>
          <w:b w:val="0"/>
          <w:bCs w:val="0"/>
          <w:sz w:val="24"/>
          <w:szCs w:val="24"/>
          <w:lang w:eastAsia="en-US"/>
        </w:rPr>
        <w:t>відеофіксацію</w:t>
      </w:r>
      <w:proofErr w:type="spellEnd"/>
      <w:r w:rsidR="00BF18C2" w:rsidRPr="00BF18C2">
        <w:rPr>
          <w:b w:val="0"/>
          <w:bCs w:val="0"/>
          <w:sz w:val="24"/>
          <w:szCs w:val="24"/>
          <w:lang w:eastAsia="en-US"/>
        </w:rPr>
        <w:t xml:space="preserve"> подій з ознаками адміністративних правопорушень у сфері забезпечення безпеки дорожнього руху в автоматичному режимі за ДК 021:2015: 72410000-7 Послуги провайдерів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89B3B2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BF18C2">
        <w:rPr>
          <w:rFonts w:ascii="Times New Roman" w:hAnsi="Times New Roman" w:cs="Times New Roman"/>
          <w:sz w:val="24"/>
          <w:szCs w:val="24"/>
        </w:rPr>
        <w:t>7652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4FCFEDA" w:rsidR="0084770C" w:rsidRPr="00BF18C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BF18C2" w:rsidRPr="00BF18C2">
        <w:rPr>
          <w:rFonts w:ascii="Times New Roman" w:hAnsi="Times New Roman"/>
          <w:sz w:val="24"/>
          <w:szCs w:val="24"/>
        </w:rPr>
        <w:t>Послуги зв’язку (VPN) для 250 (двісті п’ятдесят) приладів контролю, що здійснюють фото/</w:t>
      </w:r>
      <w:proofErr w:type="spellStart"/>
      <w:r w:rsidR="00BF18C2" w:rsidRPr="00BF18C2">
        <w:rPr>
          <w:rFonts w:ascii="Times New Roman" w:hAnsi="Times New Roman"/>
          <w:sz w:val="24"/>
          <w:szCs w:val="24"/>
        </w:rPr>
        <w:t>відеофіксацію</w:t>
      </w:r>
      <w:proofErr w:type="spellEnd"/>
      <w:r w:rsidR="00BF18C2" w:rsidRPr="00BF18C2">
        <w:rPr>
          <w:rFonts w:ascii="Times New Roman" w:hAnsi="Times New Roman"/>
          <w:sz w:val="24"/>
          <w:szCs w:val="24"/>
        </w:rPr>
        <w:t xml:space="preserve"> подій з ознаками адміністративних правопорушень у сфері забезпечення безпеки дорожнього руху в автоматичному режимі за ДК 021:2015: 72410000-7 Послуги провайдерів</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344B0DC2" w14:textId="77777777" w:rsidR="00BF18C2" w:rsidRPr="00BF18C2" w:rsidRDefault="00BF18C2" w:rsidP="00BF18C2">
      <w:pPr>
        <w:spacing w:after="0" w:line="240" w:lineRule="auto"/>
        <w:jc w:val="center"/>
        <w:rPr>
          <w:rFonts w:ascii="Times New Roman" w:hAnsi="Times New Roman" w:cs="Times New Roman"/>
          <w:b/>
          <w:bCs/>
          <w:color w:val="000000" w:themeColor="text1"/>
          <w:sz w:val="24"/>
          <w:szCs w:val="24"/>
        </w:rPr>
      </w:pPr>
      <w:r w:rsidRPr="00BF18C2">
        <w:rPr>
          <w:rFonts w:ascii="Times New Roman" w:eastAsia="Aptos" w:hAnsi="Times New Roman" w:cs="Times New Roman"/>
          <w:b/>
          <w:bCs/>
          <w:color w:val="000000"/>
          <w:kern w:val="2"/>
          <w:sz w:val="24"/>
          <w:szCs w:val="24"/>
          <w14:ligatures w14:val="standardContextual"/>
        </w:rPr>
        <w:t>ТЕХНІЧНІ ВИМОГИ</w:t>
      </w:r>
      <w:bookmarkStart w:id="0" w:name="_Hlk216523936"/>
    </w:p>
    <w:p w14:paraId="3E5BA83E" w14:textId="77777777" w:rsidR="00BF18C2" w:rsidRPr="00BF18C2" w:rsidRDefault="00BF18C2" w:rsidP="00BF18C2">
      <w:pPr>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p>
    <w:tbl>
      <w:tblPr>
        <w:tblStyle w:val="a5"/>
        <w:tblW w:w="0" w:type="auto"/>
        <w:jc w:val="center"/>
        <w:tblLook w:val="04A0" w:firstRow="1" w:lastRow="0" w:firstColumn="1" w:lastColumn="0" w:noHBand="0" w:noVBand="1"/>
      </w:tblPr>
      <w:tblGrid>
        <w:gridCol w:w="518"/>
        <w:gridCol w:w="1995"/>
        <w:gridCol w:w="2364"/>
        <w:gridCol w:w="1327"/>
        <w:gridCol w:w="1551"/>
        <w:gridCol w:w="1872"/>
      </w:tblGrid>
      <w:tr w:rsidR="00BF18C2" w:rsidRPr="00BF18C2" w14:paraId="71682B57" w14:textId="77777777" w:rsidTr="00C93D5F">
        <w:trPr>
          <w:jc w:val="center"/>
        </w:trPr>
        <w:tc>
          <w:tcPr>
            <w:tcW w:w="518" w:type="dxa"/>
            <w:vAlign w:val="center"/>
          </w:tcPr>
          <w:p w14:paraId="5D52180E" w14:textId="77777777" w:rsidR="00BF18C2" w:rsidRPr="00BF18C2" w:rsidRDefault="00BF18C2" w:rsidP="00BF18C2">
            <w:pPr>
              <w:rPr>
                <w:rFonts w:ascii="Times New Roman" w:hAnsi="Times New Roman" w:cs="Times New Roman"/>
                <w:b/>
                <w:bCs/>
                <w:color w:val="000000" w:themeColor="text1"/>
                <w:sz w:val="24"/>
                <w:szCs w:val="24"/>
                <w:bdr w:val="none" w:sz="0" w:space="0" w:color="auto" w:frame="1"/>
                <w:shd w:val="clear" w:color="auto" w:fill="FFFFFF"/>
              </w:rPr>
            </w:pPr>
            <w:r w:rsidRPr="00BF18C2">
              <w:rPr>
                <w:rFonts w:ascii="Times New Roman" w:hAnsi="Times New Roman" w:cs="Times New Roman"/>
                <w:b/>
                <w:bCs/>
                <w:color w:val="000000" w:themeColor="text1"/>
                <w:sz w:val="24"/>
                <w:szCs w:val="24"/>
                <w:bdr w:val="none" w:sz="0" w:space="0" w:color="auto" w:frame="1"/>
                <w:shd w:val="clear" w:color="auto" w:fill="FFFFFF"/>
              </w:rPr>
              <w:t>№</w:t>
            </w:r>
          </w:p>
          <w:p w14:paraId="3171C081" w14:textId="77777777" w:rsidR="00BF18C2" w:rsidRPr="00BF18C2" w:rsidRDefault="00BF18C2" w:rsidP="00BF18C2">
            <w:pPr>
              <w:rPr>
                <w:rFonts w:ascii="Times New Roman" w:hAnsi="Times New Roman" w:cs="Times New Roman"/>
                <w:b/>
                <w:bCs/>
                <w:color w:val="000000" w:themeColor="text1"/>
                <w:sz w:val="24"/>
                <w:szCs w:val="24"/>
                <w:bdr w:val="none" w:sz="0" w:space="0" w:color="auto" w:frame="1"/>
                <w:shd w:val="clear" w:color="auto" w:fill="FFFFFF"/>
              </w:rPr>
            </w:pPr>
            <w:r w:rsidRPr="00BF18C2">
              <w:rPr>
                <w:rFonts w:ascii="Times New Roman" w:hAnsi="Times New Roman" w:cs="Times New Roman"/>
                <w:b/>
                <w:bCs/>
                <w:color w:val="000000" w:themeColor="text1"/>
                <w:sz w:val="24"/>
                <w:szCs w:val="24"/>
                <w:bdr w:val="none" w:sz="0" w:space="0" w:color="auto" w:frame="1"/>
                <w:shd w:val="clear" w:color="auto" w:fill="FFFFFF"/>
              </w:rPr>
              <w:t>з/п</w:t>
            </w:r>
          </w:p>
        </w:tc>
        <w:tc>
          <w:tcPr>
            <w:tcW w:w="2122" w:type="dxa"/>
            <w:vAlign w:val="center"/>
          </w:tcPr>
          <w:p w14:paraId="73F2F285" w14:textId="77777777" w:rsidR="00BF18C2" w:rsidRPr="00BF18C2" w:rsidRDefault="00BF18C2" w:rsidP="00BF18C2">
            <w:pPr>
              <w:jc w:val="center"/>
              <w:rPr>
                <w:rFonts w:ascii="Times New Roman" w:hAnsi="Times New Roman" w:cs="Times New Roman"/>
                <w:b/>
                <w:bCs/>
                <w:color w:val="000000" w:themeColor="text1"/>
                <w:sz w:val="24"/>
                <w:szCs w:val="24"/>
                <w:bdr w:val="none" w:sz="0" w:space="0" w:color="auto" w:frame="1"/>
                <w:shd w:val="clear" w:color="auto" w:fill="FFFFFF"/>
              </w:rPr>
            </w:pPr>
            <w:r w:rsidRPr="00BF18C2">
              <w:rPr>
                <w:rFonts w:ascii="Times New Roman" w:hAnsi="Times New Roman" w:cs="Times New Roman"/>
                <w:b/>
                <w:bCs/>
                <w:color w:val="000000" w:themeColor="text1"/>
                <w:sz w:val="24"/>
                <w:szCs w:val="24"/>
                <w:bdr w:val="none" w:sz="0" w:space="0" w:color="auto" w:frame="1"/>
                <w:shd w:val="clear" w:color="auto" w:fill="FFFFFF"/>
              </w:rPr>
              <w:t>Назва послуги</w:t>
            </w:r>
          </w:p>
        </w:tc>
        <w:tc>
          <w:tcPr>
            <w:tcW w:w="2364" w:type="dxa"/>
            <w:vAlign w:val="center"/>
          </w:tcPr>
          <w:p w14:paraId="4A4EDA77" w14:textId="77777777" w:rsidR="00BF18C2" w:rsidRPr="00BF18C2" w:rsidRDefault="00BF18C2" w:rsidP="00BF18C2">
            <w:pPr>
              <w:jc w:val="center"/>
              <w:rPr>
                <w:rFonts w:ascii="Times New Roman" w:hAnsi="Times New Roman" w:cs="Times New Roman"/>
                <w:b/>
                <w:bCs/>
                <w:color w:val="000000" w:themeColor="text1"/>
                <w:sz w:val="24"/>
                <w:szCs w:val="24"/>
                <w:bdr w:val="none" w:sz="0" w:space="0" w:color="auto" w:frame="1"/>
                <w:shd w:val="clear" w:color="auto" w:fill="FFFFFF"/>
              </w:rPr>
            </w:pPr>
            <w:r w:rsidRPr="00BF18C2">
              <w:rPr>
                <w:rFonts w:ascii="Times New Roman" w:hAnsi="Times New Roman" w:cs="Times New Roman"/>
                <w:b/>
                <w:bCs/>
                <w:color w:val="000000" w:themeColor="text1"/>
                <w:sz w:val="24"/>
                <w:szCs w:val="24"/>
                <w:bdr w:val="none" w:sz="0" w:space="0" w:color="auto" w:frame="1"/>
                <w:shd w:val="clear" w:color="auto" w:fill="FFFFFF"/>
              </w:rPr>
              <w:t xml:space="preserve">Точки підключення/точки передачі послуг (один.) </w:t>
            </w:r>
          </w:p>
          <w:p w14:paraId="4E1FF4B3" w14:textId="77777777" w:rsidR="00BF18C2" w:rsidRPr="00BF18C2" w:rsidRDefault="00BF18C2" w:rsidP="00BF18C2">
            <w:pPr>
              <w:jc w:val="center"/>
              <w:rPr>
                <w:rFonts w:ascii="Times New Roman" w:hAnsi="Times New Roman" w:cs="Times New Roman"/>
                <w:b/>
                <w:bCs/>
                <w:color w:val="000000" w:themeColor="text1"/>
                <w:sz w:val="24"/>
                <w:szCs w:val="24"/>
                <w:bdr w:val="none" w:sz="0" w:space="0" w:color="auto" w:frame="1"/>
                <w:shd w:val="clear" w:color="auto" w:fill="FFFFFF"/>
              </w:rPr>
            </w:pPr>
            <w:r w:rsidRPr="00BF18C2">
              <w:rPr>
                <w:rFonts w:ascii="Times New Roman" w:hAnsi="Times New Roman" w:cs="Times New Roman"/>
                <w:b/>
                <w:bCs/>
                <w:color w:val="000000" w:themeColor="text1"/>
                <w:sz w:val="24"/>
                <w:szCs w:val="24"/>
                <w:bdr w:val="none" w:sz="0" w:space="0" w:color="auto" w:frame="1"/>
                <w:shd w:val="clear" w:color="auto" w:fill="FFFFFF"/>
              </w:rPr>
              <w:t>*гранична кількість</w:t>
            </w:r>
          </w:p>
        </w:tc>
        <w:tc>
          <w:tcPr>
            <w:tcW w:w="1347" w:type="dxa"/>
            <w:vAlign w:val="center"/>
          </w:tcPr>
          <w:p w14:paraId="3AFB5F54" w14:textId="77777777" w:rsidR="00BF18C2" w:rsidRPr="00BF18C2" w:rsidRDefault="00BF18C2" w:rsidP="00BF18C2">
            <w:pPr>
              <w:jc w:val="center"/>
              <w:rPr>
                <w:rFonts w:ascii="Times New Roman" w:hAnsi="Times New Roman" w:cs="Times New Roman"/>
                <w:b/>
                <w:bCs/>
                <w:color w:val="000000" w:themeColor="text1"/>
                <w:sz w:val="24"/>
                <w:szCs w:val="24"/>
                <w:bdr w:val="none" w:sz="0" w:space="0" w:color="auto" w:frame="1"/>
                <w:shd w:val="clear" w:color="auto" w:fill="FFFFFF"/>
              </w:rPr>
            </w:pPr>
            <w:r w:rsidRPr="00BF18C2">
              <w:rPr>
                <w:rFonts w:ascii="Times New Roman" w:hAnsi="Times New Roman" w:cs="Times New Roman"/>
                <w:b/>
                <w:bCs/>
                <w:color w:val="000000" w:themeColor="text1"/>
                <w:sz w:val="24"/>
                <w:szCs w:val="24"/>
                <w:bdr w:val="none" w:sz="0" w:space="0" w:color="auto" w:frame="1"/>
                <w:shd w:val="clear" w:color="auto" w:fill="FFFFFF"/>
              </w:rPr>
              <w:t>Одиниця виміру</w:t>
            </w:r>
          </w:p>
        </w:tc>
        <w:tc>
          <w:tcPr>
            <w:tcW w:w="1597" w:type="dxa"/>
          </w:tcPr>
          <w:p w14:paraId="5884ED5C" w14:textId="77777777" w:rsidR="00BF18C2" w:rsidRPr="00BF18C2" w:rsidRDefault="00BF18C2" w:rsidP="00BF18C2">
            <w:pPr>
              <w:jc w:val="center"/>
              <w:rPr>
                <w:rFonts w:ascii="Times New Roman" w:hAnsi="Times New Roman" w:cs="Times New Roman"/>
                <w:b/>
                <w:bCs/>
                <w:color w:val="000000" w:themeColor="text1"/>
                <w:sz w:val="24"/>
                <w:szCs w:val="24"/>
                <w:bdr w:val="none" w:sz="0" w:space="0" w:color="auto" w:frame="1"/>
                <w:shd w:val="clear" w:color="auto" w:fill="FFFFFF"/>
              </w:rPr>
            </w:pPr>
          </w:p>
          <w:p w14:paraId="7E92C613" w14:textId="77777777" w:rsidR="00BF18C2" w:rsidRPr="00BF18C2" w:rsidRDefault="00BF18C2" w:rsidP="00BF18C2">
            <w:pPr>
              <w:jc w:val="center"/>
              <w:rPr>
                <w:rFonts w:ascii="Times New Roman" w:hAnsi="Times New Roman" w:cs="Times New Roman"/>
                <w:b/>
                <w:bCs/>
                <w:color w:val="000000" w:themeColor="text1"/>
                <w:sz w:val="24"/>
                <w:szCs w:val="24"/>
                <w:bdr w:val="none" w:sz="0" w:space="0" w:color="auto" w:frame="1"/>
                <w:shd w:val="clear" w:color="auto" w:fill="FFFFFF"/>
              </w:rPr>
            </w:pPr>
          </w:p>
          <w:p w14:paraId="5FC5B712" w14:textId="77777777" w:rsidR="00BF18C2" w:rsidRPr="00BF18C2" w:rsidRDefault="00BF18C2" w:rsidP="00BF18C2">
            <w:pPr>
              <w:jc w:val="center"/>
              <w:rPr>
                <w:rFonts w:ascii="Times New Roman" w:hAnsi="Times New Roman" w:cs="Times New Roman"/>
                <w:b/>
                <w:bCs/>
                <w:color w:val="000000" w:themeColor="text1"/>
                <w:sz w:val="24"/>
                <w:szCs w:val="24"/>
                <w:bdr w:val="none" w:sz="0" w:space="0" w:color="auto" w:frame="1"/>
                <w:shd w:val="clear" w:color="auto" w:fill="FFFFFF"/>
              </w:rPr>
            </w:pPr>
            <w:r w:rsidRPr="00BF18C2">
              <w:rPr>
                <w:rFonts w:ascii="Times New Roman" w:hAnsi="Times New Roman" w:cs="Times New Roman"/>
                <w:b/>
                <w:bCs/>
                <w:color w:val="000000" w:themeColor="text1"/>
                <w:sz w:val="24"/>
                <w:szCs w:val="24"/>
                <w:bdr w:val="none" w:sz="0" w:space="0" w:color="auto" w:frame="1"/>
                <w:shd w:val="clear" w:color="auto" w:fill="FFFFFF"/>
              </w:rPr>
              <w:t>Кількість</w:t>
            </w:r>
          </w:p>
        </w:tc>
        <w:tc>
          <w:tcPr>
            <w:tcW w:w="1965" w:type="dxa"/>
            <w:vAlign w:val="center"/>
          </w:tcPr>
          <w:p w14:paraId="3F0D043B" w14:textId="77777777" w:rsidR="00BF18C2" w:rsidRPr="00BF18C2" w:rsidRDefault="00BF18C2" w:rsidP="00BF18C2">
            <w:pPr>
              <w:jc w:val="center"/>
              <w:rPr>
                <w:rFonts w:ascii="Times New Roman" w:hAnsi="Times New Roman" w:cs="Times New Roman"/>
                <w:b/>
                <w:bCs/>
                <w:color w:val="000000" w:themeColor="text1"/>
                <w:sz w:val="24"/>
                <w:szCs w:val="24"/>
                <w:bdr w:val="none" w:sz="0" w:space="0" w:color="auto" w:frame="1"/>
                <w:shd w:val="clear" w:color="auto" w:fill="FFFFFF"/>
              </w:rPr>
            </w:pPr>
            <w:r w:rsidRPr="00BF18C2">
              <w:rPr>
                <w:rFonts w:ascii="Times New Roman" w:hAnsi="Times New Roman" w:cs="Times New Roman"/>
                <w:b/>
                <w:bCs/>
                <w:color w:val="000000" w:themeColor="text1"/>
                <w:sz w:val="24"/>
                <w:szCs w:val="24"/>
                <w:bdr w:val="none" w:sz="0" w:space="0" w:color="auto" w:frame="1"/>
                <w:shd w:val="clear" w:color="auto" w:fill="FFFFFF"/>
              </w:rPr>
              <w:t>Примітка</w:t>
            </w:r>
          </w:p>
        </w:tc>
      </w:tr>
      <w:tr w:rsidR="00BF18C2" w:rsidRPr="00BF18C2" w14:paraId="1A9E481B" w14:textId="77777777" w:rsidTr="00C93D5F">
        <w:trPr>
          <w:jc w:val="center"/>
        </w:trPr>
        <w:tc>
          <w:tcPr>
            <w:tcW w:w="518" w:type="dxa"/>
          </w:tcPr>
          <w:p w14:paraId="445395A0"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2122" w:type="dxa"/>
          </w:tcPr>
          <w:p w14:paraId="55A0000D"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762EE642"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004475A1"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sz w:val="24"/>
                <w:szCs w:val="24"/>
                <w:lang w:eastAsia="uk-UA"/>
              </w:rPr>
              <w:t>послуга</w:t>
            </w:r>
          </w:p>
        </w:tc>
        <w:tc>
          <w:tcPr>
            <w:tcW w:w="1597" w:type="dxa"/>
          </w:tcPr>
          <w:p w14:paraId="5D615A82"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7ADA0FD5"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(січень)</w:t>
            </w:r>
          </w:p>
        </w:tc>
      </w:tr>
      <w:tr w:rsidR="00BF18C2" w:rsidRPr="00BF18C2" w14:paraId="145405DB" w14:textId="77777777" w:rsidTr="00C93D5F">
        <w:trPr>
          <w:jc w:val="center"/>
        </w:trPr>
        <w:tc>
          <w:tcPr>
            <w:tcW w:w="518" w:type="dxa"/>
          </w:tcPr>
          <w:p w14:paraId="4540F2AC"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w:t>
            </w:r>
          </w:p>
        </w:tc>
        <w:tc>
          <w:tcPr>
            <w:tcW w:w="2122" w:type="dxa"/>
          </w:tcPr>
          <w:p w14:paraId="67AA9988"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16D0E993"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679D66D8"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1C7F6063"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5DA1695D"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(лютий)</w:t>
            </w:r>
          </w:p>
        </w:tc>
      </w:tr>
      <w:tr w:rsidR="00BF18C2" w:rsidRPr="00BF18C2" w14:paraId="38A51828" w14:textId="77777777" w:rsidTr="00C93D5F">
        <w:trPr>
          <w:jc w:val="center"/>
        </w:trPr>
        <w:tc>
          <w:tcPr>
            <w:tcW w:w="518" w:type="dxa"/>
          </w:tcPr>
          <w:p w14:paraId="767159B4"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3</w:t>
            </w:r>
          </w:p>
        </w:tc>
        <w:tc>
          <w:tcPr>
            <w:tcW w:w="2122" w:type="dxa"/>
          </w:tcPr>
          <w:p w14:paraId="758B429A"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7A8703A8"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28A42BA9"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3D2BADF7"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4FBD9FB7"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(березень)</w:t>
            </w:r>
          </w:p>
        </w:tc>
      </w:tr>
      <w:tr w:rsidR="00BF18C2" w:rsidRPr="00BF18C2" w14:paraId="3B590834" w14:textId="77777777" w:rsidTr="00C93D5F">
        <w:trPr>
          <w:jc w:val="center"/>
        </w:trPr>
        <w:tc>
          <w:tcPr>
            <w:tcW w:w="518" w:type="dxa"/>
          </w:tcPr>
          <w:p w14:paraId="309C86DB"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4</w:t>
            </w:r>
          </w:p>
        </w:tc>
        <w:tc>
          <w:tcPr>
            <w:tcW w:w="2122" w:type="dxa"/>
          </w:tcPr>
          <w:p w14:paraId="7FEE4E9B"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744A8259"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69777BDA"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27D74D36"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09B9E37E"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(квітень)</w:t>
            </w:r>
          </w:p>
        </w:tc>
      </w:tr>
      <w:tr w:rsidR="00BF18C2" w:rsidRPr="00BF18C2" w14:paraId="2BFDDEB4" w14:textId="77777777" w:rsidTr="00C93D5F">
        <w:trPr>
          <w:jc w:val="center"/>
        </w:trPr>
        <w:tc>
          <w:tcPr>
            <w:tcW w:w="518" w:type="dxa"/>
          </w:tcPr>
          <w:p w14:paraId="619C8BE7"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lastRenderedPageBreak/>
              <w:t>5</w:t>
            </w:r>
          </w:p>
        </w:tc>
        <w:tc>
          <w:tcPr>
            <w:tcW w:w="2122" w:type="dxa"/>
          </w:tcPr>
          <w:p w14:paraId="4DB01507"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77238DE6"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2A07A106"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01B92F63"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385B9207"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(травень)</w:t>
            </w:r>
          </w:p>
        </w:tc>
      </w:tr>
      <w:tr w:rsidR="00BF18C2" w:rsidRPr="00BF18C2" w14:paraId="2423D162" w14:textId="77777777" w:rsidTr="00C93D5F">
        <w:trPr>
          <w:jc w:val="center"/>
        </w:trPr>
        <w:tc>
          <w:tcPr>
            <w:tcW w:w="518" w:type="dxa"/>
          </w:tcPr>
          <w:p w14:paraId="455566CC"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6</w:t>
            </w:r>
          </w:p>
        </w:tc>
        <w:tc>
          <w:tcPr>
            <w:tcW w:w="2122" w:type="dxa"/>
          </w:tcPr>
          <w:p w14:paraId="78557DEB"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02CC8A19"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7BDA9FF2"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0D36EFF8"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0FA0BA9D"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(червень)</w:t>
            </w:r>
          </w:p>
        </w:tc>
      </w:tr>
      <w:tr w:rsidR="00BF18C2" w:rsidRPr="00BF18C2" w14:paraId="28774928" w14:textId="77777777" w:rsidTr="00C93D5F">
        <w:trPr>
          <w:jc w:val="center"/>
        </w:trPr>
        <w:tc>
          <w:tcPr>
            <w:tcW w:w="518" w:type="dxa"/>
          </w:tcPr>
          <w:p w14:paraId="0D2466DC"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7</w:t>
            </w:r>
          </w:p>
        </w:tc>
        <w:tc>
          <w:tcPr>
            <w:tcW w:w="2122" w:type="dxa"/>
          </w:tcPr>
          <w:p w14:paraId="488AB99F"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0CFFEF58"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518DA9A2"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42B17B33"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2DD03B14"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(липень)</w:t>
            </w:r>
          </w:p>
        </w:tc>
      </w:tr>
      <w:tr w:rsidR="00BF18C2" w:rsidRPr="00BF18C2" w14:paraId="2838530B" w14:textId="77777777" w:rsidTr="00C93D5F">
        <w:trPr>
          <w:jc w:val="center"/>
        </w:trPr>
        <w:tc>
          <w:tcPr>
            <w:tcW w:w="518" w:type="dxa"/>
          </w:tcPr>
          <w:p w14:paraId="033E43AD"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8</w:t>
            </w:r>
          </w:p>
        </w:tc>
        <w:tc>
          <w:tcPr>
            <w:tcW w:w="2122" w:type="dxa"/>
          </w:tcPr>
          <w:p w14:paraId="06B6E38C"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31441EF8"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1D64E7E7"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43214F03"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6FE11039"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(серпень)</w:t>
            </w:r>
          </w:p>
        </w:tc>
      </w:tr>
      <w:tr w:rsidR="00BF18C2" w:rsidRPr="00BF18C2" w14:paraId="004B9534" w14:textId="77777777" w:rsidTr="00C93D5F">
        <w:trPr>
          <w:jc w:val="center"/>
        </w:trPr>
        <w:tc>
          <w:tcPr>
            <w:tcW w:w="518" w:type="dxa"/>
          </w:tcPr>
          <w:p w14:paraId="13D69C0C"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9</w:t>
            </w:r>
          </w:p>
        </w:tc>
        <w:tc>
          <w:tcPr>
            <w:tcW w:w="2122" w:type="dxa"/>
          </w:tcPr>
          <w:p w14:paraId="2B2D440A"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0297F8A5"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1B2A9096"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4AF97846"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5F880599"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(вересень)</w:t>
            </w:r>
          </w:p>
        </w:tc>
      </w:tr>
      <w:tr w:rsidR="00BF18C2" w:rsidRPr="00BF18C2" w14:paraId="132C7D6C" w14:textId="77777777" w:rsidTr="00C93D5F">
        <w:trPr>
          <w:jc w:val="center"/>
        </w:trPr>
        <w:tc>
          <w:tcPr>
            <w:tcW w:w="518" w:type="dxa"/>
          </w:tcPr>
          <w:p w14:paraId="6EA79E77"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10</w:t>
            </w:r>
          </w:p>
        </w:tc>
        <w:tc>
          <w:tcPr>
            <w:tcW w:w="2122" w:type="dxa"/>
          </w:tcPr>
          <w:p w14:paraId="2F772C60"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09EE2B61"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1102ED2D"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38518F05"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2BE88B15"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(жовтень)</w:t>
            </w:r>
          </w:p>
        </w:tc>
      </w:tr>
      <w:tr w:rsidR="00BF18C2" w:rsidRPr="00BF18C2" w14:paraId="00C22055" w14:textId="77777777" w:rsidTr="00C93D5F">
        <w:trPr>
          <w:jc w:val="center"/>
        </w:trPr>
        <w:tc>
          <w:tcPr>
            <w:tcW w:w="518" w:type="dxa"/>
          </w:tcPr>
          <w:p w14:paraId="2CD45514"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11</w:t>
            </w:r>
          </w:p>
        </w:tc>
        <w:tc>
          <w:tcPr>
            <w:tcW w:w="2122" w:type="dxa"/>
          </w:tcPr>
          <w:p w14:paraId="68D0A69F"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2795111B"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1CBE0F81"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42658169"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4B225FCD"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(листопад)</w:t>
            </w:r>
          </w:p>
        </w:tc>
      </w:tr>
      <w:tr w:rsidR="00BF18C2" w:rsidRPr="00BF18C2" w14:paraId="79198A05" w14:textId="77777777" w:rsidTr="00C93D5F">
        <w:trPr>
          <w:jc w:val="center"/>
        </w:trPr>
        <w:tc>
          <w:tcPr>
            <w:tcW w:w="518" w:type="dxa"/>
          </w:tcPr>
          <w:p w14:paraId="325EFCB9"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12</w:t>
            </w:r>
          </w:p>
        </w:tc>
        <w:tc>
          <w:tcPr>
            <w:tcW w:w="2122" w:type="dxa"/>
          </w:tcPr>
          <w:p w14:paraId="0112269F" w14:textId="77777777" w:rsidR="00BF18C2" w:rsidRPr="00BF18C2" w:rsidRDefault="00BF18C2" w:rsidP="00BF18C2">
            <w:pPr>
              <w:jc w:val="center"/>
              <w:rPr>
                <w:rFonts w:ascii="Times New Roman" w:hAnsi="Times New Roman" w:cs="Times New Roman"/>
                <w:spacing w:val="1"/>
                <w:sz w:val="24"/>
                <w:szCs w:val="24"/>
              </w:rPr>
            </w:pPr>
            <w:r w:rsidRPr="00BF18C2">
              <w:rPr>
                <w:rFonts w:ascii="Times New Roman" w:hAnsi="Times New Roman" w:cs="Times New Roman"/>
                <w:spacing w:val="1"/>
                <w:sz w:val="24"/>
                <w:szCs w:val="24"/>
              </w:rPr>
              <w:t>Послуги зв’язку (VPN) для  приладів контролю</w:t>
            </w:r>
          </w:p>
        </w:tc>
        <w:tc>
          <w:tcPr>
            <w:tcW w:w="2364" w:type="dxa"/>
          </w:tcPr>
          <w:p w14:paraId="30603F79"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250</w:t>
            </w:r>
          </w:p>
        </w:tc>
        <w:tc>
          <w:tcPr>
            <w:tcW w:w="1347" w:type="dxa"/>
          </w:tcPr>
          <w:p w14:paraId="776FCC66" w14:textId="77777777" w:rsidR="00BF18C2" w:rsidRPr="00BF18C2" w:rsidRDefault="00BF18C2" w:rsidP="00BF18C2">
            <w:pPr>
              <w:jc w:val="center"/>
              <w:rPr>
                <w:rFonts w:ascii="Times New Roman" w:hAnsi="Times New Roman" w:cs="Times New Roman"/>
                <w:sz w:val="24"/>
                <w:szCs w:val="24"/>
                <w:lang w:eastAsia="uk-UA"/>
              </w:rPr>
            </w:pPr>
            <w:r w:rsidRPr="00BF18C2">
              <w:rPr>
                <w:rFonts w:ascii="Times New Roman" w:hAnsi="Times New Roman" w:cs="Times New Roman"/>
                <w:sz w:val="24"/>
                <w:szCs w:val="24"/>
                <w:lang w:eastAsia="uk-UA"/>
              </w:rPr>
              <w:t>послуга</w:t>
            </w:r>
          </w:p>
        </w:tc>
        <w:tc>
          <w:tcPr>
            <w:tcW w:w="1597" w:type="dxa"/>
          </w:tcPr>
          <w:p w14:paraId="17016509"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1</w:t>
            </w:r>
          </w:p>
        </w:tc>
        <w:tc>
          <w:tcPr>
            <w:tcW w:w="1965" w:type="dxa"/>
          </w:tcPr>
          <w:p w14:paraId="2B8DC70A" w14:textId="77777777" w:rsidR="00BF18C2" w:rsidRPr="00BF18C2" w:rsidRDefault="00BF18C2" w:rsidP="00BF18C2">
            <w:pPr>
              <w:jc w:val="center"/>
              <w:rPr>
                <w:rFonts w:ascii="Times New Roman" w:hAnsi="Times New Roman" w:cs="Times New Roman"/>
                <w:color w:val="000000" w:themeColor="text1"/>
                <w:sz w:val="24"/>
                <w:szCs w:val="24"/>
                <w:bdr w:val="none" w:sz="0" w:space="0" w:color="auto" w:frame="1"/>
                <w:shd w:val="clear" w:color="auto" w:fill="FFFFFF"/>
              </w:rPr>
            </w:pPr>
            <w:r w:rsidRPr="00BF18C2">
              <w:rPr>
                <w:rFonts w:ascii="Times New Roman" w:hAnsi="Times New Roman" w:cs="Times New Roman"/>
                <w:color w:val="000000" w:themeColor="text1"/>
                <w:sz w:val="24"/>
                <w:szCs w:val="24"/>
                <w:bdr w:val="none" w:sz="0" w:space="0" w:color="auto" w:frame="1"/>
                <w:shd w:val="clear" w:color="auto" w:fill="FFFFFF"/>
              </w:rPr>
              <w:t>місячна абонплата (грудень)</w:t>
            </w:r>
          </w:p>
        </w:tc>
      </w:tr>
    </w:tbl>
    <w:p w14:paraId="63D0D547" w14:textId="77777777" w:rsidR="00BF18C2" w:rsidRPr="00BF18C2" w:rsidRDefault="00BF18C2" w:rsidP="00BF18C2">
      <w:pPr>
        <w:spacing w:after="0" w:line="240" w:lineRule="auto"/>
        <w:jc w:val="center"/>
        <w:rPr>
          <w:rFonts w:ascii="Times New Roman" w:hAnsi="Times New Roman" w:cs="Times New Roman"/>
          <w:b/>
          <w:bCs/>
          <w:color w:val="000000" w:themeColor="text1"/>
          <w:sz w:val="24"/>
          <w:szCs w:val="24"/>
          <w:lang w:val="en-US"/>
        </w:rPr>
      </w:pPr>
      <w:r w:rsidRPr="00BF18C2">
        <w:rPr>
          <w:rFonts w:ascii="Times New Roman" w:hAnsi="Times New Roman" w:cs="Times New Roman"/>
          <w:b/>
          <w:bCs/>
          <w:color w:val="000000" w:themeColor="text1"/>
          <w:sz w:val="24"/>
          <w:szCs w:val="24"/>
        </w:rPr>
        <w:t>Вимоги до якості послуг.</w:t>
      </w:r>
    </w:p>
    <w:p w14:paraId="5D93018C" w14:textId="77777777" w:rsidR="00BF18C2" w:rsidRPr="00BF18C2" w:rsidRDefault="00BF18C2" w:rsidP="00BF18C2">
      <w:pPr>
        <w:spacing w:after="0" w:line="240" w:lineRule="auto"/>
        <w:ind w:firstLine="426"/>
        <w:rPr>
          <w:rFonts w:ascii="Times New Roman" w:hAnsi="Times New Roman" w:cs="Times New Roman"/>
          <w:color w:val="000000" w:themeColor="text1"/>
          <w:sz w:val="24"/>
          <w:szCs w:val="24"/>
        </w:rPr>
      </w:pPr>
      <w:r w:rsidRPr="00BF18C2">
        <w:rPr>
          <w:rFonts w:ascii="Times New Roman" w:hAnsi="Times New Roman" w:cs="Times New Roman"/>
          <w:color w:val="000000" w:themeColor="text1"/>
          <w:sz w:val="24"/>
          <w:szCs w:val="24"/>
        </w:rPr>
        <w:t>1. Під час замовлення електронних комунікаційних послуг</w:t>
      </w:r>
      <w:r w:rsidRPr="00BF18C2">
        <w:rPr>
          <w:rFonts w:ascii="Times New Roman" w:hAnsi="Times New Roman" w:cs="Times New Roman"/>
          <w:spacing w:val="1"/>
          <w:sz w:val="24"/>
          <w:szCs w:val="24"/>
        </w:rPr>
        <w:t xml:space="preserve"> зв’язку (VPN) для приладів контролю забезпечується підключення:</w:t>
      </w:r>
    </w:p>
    <w:p w14:paraId="6BAF4241"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1.1. Тип каналу зв’язку для надання Послуг – виділений цифровий канал передачі даних (</w:t>
      </w:r>
      <w:r w:rsidRPr="00BF18C2">
        <w:rPr>
          <w:rFonts w:ascii="Times New Roman" w:hAnsi="Times New Roman" w:cs="Times New Roman"/>
          <w:color w:val="000000"/>
          <w:sz w:val="24"/>
          <w:szCs w:val="24"/>
          <w:lang w:val="en-US"/>
        </w:rPr>
        <w:t>VPN</w:t>
      </w:r>
      <w:r w:rsidRPr="00BF18C2">
        <w:rPr>
          <w:rFonts w:ascii="Times New Roman" w:hAnsi="Times New Roman" w:cs="Times New Roman"/>
          <w:color w:val="000000"/>
          <w:sz w:val="24"/>
          <w:szCs w:val="24"/>
        </w:rPr>
        <w:t xml:space="preserve">) у мережі </w:t>
      </w:r>
      <w:proofErr w:type="spellStart"/>
      <w:r w:rsidRPr="00BF18C2">
        <w:rPr>
          <w:rFonts w:ascii="Times New Roman" w:hAnsi="Times New Roman" w:cs="Times New Roman"/>
          <w:color w:val="000000"/>
          <w:sz w:val="24"/>
          <w:szCs w:val="24"/>
        </w:rPr>
        <w:t>пріоритетно</w:t>
      </w:r>
      <w:proofErr w:type="spellEnd"/>
      <w:r w:rsidRPr="00BF18C2">
        <w:rPr>
          <w:rFonts w:ascii="Times New Roman" w:hAnsi="Times New Roman" w:cs="Times New Roman"/>
          <w:color w:val="000000"/>
          <w:sz w:val="24"/>
          <w:szCs w:val="24"/>
        </w:rPr>
        <w:t xml:space="preserve"> четвертого покоління (LTE) з фіксованою швидкістю та безлімітним інтернетом з пропускною спроможністю не менше 2 Мбіт/с. У разі відсутності мережі LTE, автоматичний перехід на 3</w:t>
      </w:r>
      <w:r w:rsidRPr="00BF18C2">
        <w:rPr>
          <w:rFonts w:ascii="Times New Roman" w:hAnsi="Times New Roman" w:cs="Times New Roman"/>
          <w:color w:val="000000"/>
          <w:sz w:val="24"/>
          <w:szCs w:val="24"/>
          <w:lang w:val="en-US"/>
        </w:rPr>
        <w:t>G</w:t>
      </w:r>
      <w:r w:rsidRPr="00BF18C2">
        <w:rPr>
          <w:rFonts w:ascii="Times New Roman" w:hAnsi="Times New Roman" w:cs="Times New Roman"/>
          <w:color w:val="000000"/>
          <w:sz w:val="24"/>
          <w:szCs w:val="24"/>
        </w:rPr>
        <w:t>, а у разі відсутності 3</w:t>
      </w:r>
      <w:r w:rsidRPr="00BF18C2">
        <w:rPr>
          <w:rFonts w:ascii="Times New Roman" w:hAnsi="Times New Roman" w:cs="Times New Roman"/>
          <w:color w:val="000000"/>
          <w:sz w:val="24"/>
          <w:szCs w:val="24"/>
          <w:lang w:val="en-US"/>
        </w:rPr>
        <w:t>G</w:t>
      </w:r>
      <w:r w:rsidRPr="00BF18C2">
        <w:rPr>
          <w:rFonts w:ascii="Times New Roman" w:hAnsi="Times New Roman" w:cs="Times New Roman"/>
          <w:color w:val="000000"/>
          <w:sz w:val="24"/>
          <w:szCs w:val="24"/>
        </w:rPr>
        <w:t xml:space="preserve"> - на 2</w:t>
      </w:r>
      <w:r w:rsidRPr="00BF18C2">
        <w:rPr>
          <w:rFonts w:ascii="Times New Roman" w:hAnsi="Times New Roman" w:cs="Times New Roman"/>
          <w:color w:val="000000"/>
          <w:sz w:val="24"/>
          <w:szCs w:val="24"/>
          <w:lang w:val="en-US"/>
        </w:rPr>
        <w:t>G</w:t>
      </w:r>
      <w:r w:rsidRPr="00BF18C2">
        <w:rPr>
          <w:rFonts w:ascii="Times New Roman" w:hAnsi="Times New Roman" w:cs="Times New Roman"/>
          <w:color w:val="000000"/>
          <w:sz w:val="24"/>
          <w:szCs w:val="24"/>
        </w:rPr>
        <w:t xml:space="preserve"> відповідно. </w:t>
      </w:r>
      <w:r w:rsidRPr="00BF18C2">
        <w:rPr>
          <w:rFonts w:ascii="Times New Roman" w:hAnsi="Times New Roman" w:cs="Times New Roman"/>
          <w:color w:val="000000"/>
          <w:sz w:val="24"/>
          <w:szCs w:val="24"/>
          <w:shd w:val="clear" w:color="auto" w:fill="FFFFFF"/>
        </w:rPr>
        <w:t>Низька затримка для забезпечення швидкісної передачі даних.</w:t>
      </w:r>
    </w:p>
    <w:p w14:paraId="3D8DB51E"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1.2. Гранична кількість точок підключення (точки передачі послуг) 250 одиниць протягом звітного періоду.</w:t>
      </w:r>
    </w:p>
    <w:p w14:paraId="006A2355"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 xml:space="preserve">1.3. Необхідність побудови </w:t>
      </w:r>
      <w:r w:rsidRPr="00BF18C2">
        <w:rPr>
          <w:rFonts w:ascii="Times New Roman" w:hAnsi="Times New Roman" w:cs="Times New Roman"/>
          <w:color w:val="000000"/>
          <w:sz w:val="24"/>
          <w:szCs w:val="24"/>
          <w:lang w:val="en-US"/>
        </w:rPr>
        <w:t>IPsec</w:t>
      </w:r>
      <w:r w:rsidRPr="00BF18C2">
        <w:rPr>
          <w:rFonts w:ascii="Times New Roman" w:hAnsi="Times New Roman" w:cs="Times New Roman"/>
          <w:color w:val="000000"/>
          <w:sz w:val="24"/>
          <w:szCs w:val="24"/>
        </w:rPr>
        <w:t>-шифрованого каналу між центром обробки даних (ЦОД) і оператором (надавачем послуг);</w:t>
      </w:r>
    </w:p>
    <w:p w14:paraId="02DA28C8"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1.4. Виділення приватної APN, обмеження доступу до якої за конкретним списком сім-карт;</w:t>
      </w:r>
    </w:p>
    <w:p w14:paraId="065B3D47"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1.5. Виділення приватної мережі /23 зі статичною прив'язкою адрес до сім-карт;</w:t>
      </w:r>
    </w:p>
    <w:p w14:paraId="754A89BE"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1.6. Забезпечення ізольованості від загальнодоступних мереж та Інтернету;</w:t>
      </w:r>
    </w:p>
    <w:p w14:paraId="47933163"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1.7. Забезпечення ізольованості точок підключення між собою;</w:t>
      </w:r>
    </w:p>
    <w:p w14:paraId="74DA6AF8"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1.8. Оператор (надавач послуг) має робити прив'язку поданого (виданого) списку сім-карток до ІР-адрес, заміну в разі виходу з ладу сім-картки.</w:t>
      </w:r>
    </w:p>
    <w:p w14:paraId="7A469B49"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lastRenderedPageBreak/>
        <w:t>2. Режим надання Послуг – цілодобовий з можливістю постійного безперервного доступу без обмеження на обсяг переданої/прийнятої інформації.</w:t>
      </w:r>
    </w:p>
    <w:p w14:paraId="01C02EA4"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3. Цілодобова технічна підтримка надання Послуг Оператором.</w:t>
      </w:r>
    </w:p>
    <w:p w14:paraId="44CA0B71"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4. Час, впродовж якого з будь-яких причин відсутні Послуги, не повинен перевищувати 8 годин на місяць (рівень доступності Послуг не менше 99 %).</w:t>
      </w:r>
    </w:p>
    <w:p w14:paraId="1625BAEF"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rPr>
      </w:pPr>
      <w:r w:rsidRPr="00BF18C2">
        <w:rPr>
          <w:rFonts w:ascii="Times New Roman" w:hAnsi="Times New Roman" w:cs="Times New Roman"/>
          <w:color w:val="000000"/>
          <w:sz w:val="24"/>
          <w:szCs w:val="24"/>
        </w:rPr>
        <w:t>5. За можливості, забезпечити замовника засобами моніторингу та відслідковування трафіку за наданими стартовими пакетами.</w:t>
      </w:r>
    </w:p>
    <w:p w14:paraId="408114E0"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rPr>
        <w:t>6. Усі необхідні налаштування, зазначені в пунктах 1.1. – 1</w:t>
      </w:r>
      <w:r w:rsidRPr="00BF18C2">
        <w:rPr>
          <w:rFonts w:ascii="Times New Roman" w:hAnsi="Times New Roman" w:cs="Times New Roman"/>
          <w:color w:val="000000"/>
          <w:sz w:val="24"/>
          <w:szCs w:val="24"/>
          <w:shd w:val="clear" w:color="auto" w:fill="FFFFFF"/>
        </w:rPr>
        <w:t>.7. здійснити до 5 робочих днів з моменту укладання договору.</w:t>
      </w:r>
    </w:p>
    <w:p w14:paraId="330ABC1A"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7. Широке географічне покриття:</w:t>
      </w:r>
    </w:p>
    <w:p w14:paraId="3DDF0C69"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 Забезпечення наявності інфраструктури на всіх регіонах та областях України, зокрема в місцях, де встановлені прилади контролю дистанційні (мінімальний перелік об’єднаних територіальних громад, де має бути забезпечено 100% покриття додається; перелік невичерпний).</w:t>
      </w:r>
    </w:p>
    <w:p w14:paraId="30EBDF41"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 xml:space="preserve"> - Розвиток мережі віддалених та менш населених районів для повного охоплення.</w:t>
      </w:r>
    </w:p>
    <w:p w14:paraId="63E0828C"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 xml:space="preserve"> - Забезпечення найвищого рівня покриття вздовж автомагістралей та основних доріг для забезпечення стабільного підключення у віддалених від населених пунктів місцях.</w:t>
      </w:r>
    </w:p>
    <w:p w14:paraId="36FD2F11"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 xml:space="preserve">8. Запобігання відключенням, </w:t>
      </w:r>
      <w:proofErr w:type="spellStart"/>
      <w:r w:rsidRPr="00BF18C2">
        <w:rPr>
          <w:rFonts w:ascii="Times New Roman" w:hAnsi="Times New Roman" w:cs="Times New Roman"/>
          <w:color w:val="000000"/>
          <w:sz w:val="24"/>
          <w:szCs w:val="24"/>
          <w:shd w:val="clear" w:color="auto" w:fill="FFFFFF"/>
        </w:rPr>
        <w:t>хакерським</w:t>
      </w:r>
      <w:proofErr w:type="spellEnd"/>
      <w:r w:rsidRPr="00BF18C2">
        <w:rPr>
          <w:rFonts w:ascii="Times New Roman" w:hAnsi="Times New Roman" w:cs="Times New Roman"/>
          <w:color w:val="000000"/>
          <w:sz w:val="24"/>
          <w:szCs w:val="24"/>
          <w:shd w:val="clear" w:color="auto" w:fill="FFFFFF"/>
        </w:rPr>
        <w:t xml:space="preserve"> атакам та перебоям у роботі шляхом використання резервних систем та механізмів відновлення.</w:t>
      </w:r>
    </w:p>
    <w:p w14:paraId="2A0382D5" w14:textId="77777777" w:rsidR="00BF18C2" w:rsidRPr="00BF18C2" w:rsidRDefault="00BF18C2" w:rsidP="00BF18C2">
      <w:pPr>
        <w:spacing w:before="120" w:after="0" w:line="240" w:lineRule="auto"/>
        <w:ind w:firstLine="426"/>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9. Відповідність стандартам безпеки:</w:t>
      </w:r>
    </w:p>
    <w:p w14:paraId="63BEEF2E" w14:textId="77777777" w:rsidR="00BF18C2" w:rsidRPr="00BF18C2" w:rsidRDefault="00BF18C2" w:rsidP="00BF18C2">
      <w:pPr>
        <w:spacing w:before="120" w:after="0" w:line="240" w:lineRule="auto"/>
        <w:ind w:firstLine="359"/>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 xml:space="preserve">   - Дотримання вимог щодо захисту даних та конфіденційності, зокрема врахування регулятивних вимог України.</w:t>
      </w:r>
    </w:p>
    <w:p w14:paraId="2EEAB4B1" w14:textId="77777777" w:rsidR="00BF18C2" w:rsidRPr="00BF18C2" w:rsidRDefault="00BF18C2" w:rsidP="00BF18C2">
      <w:pPr>
        <w:spacing w:before="120" w:after="0" w:line="240" w:lineRule="auto"/>
        <w:ind w:firstLine="359"/>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10. Забезпечення можливості тимчасової активації/деактивації каналу зв’язку за ініціативою замовника.</w:t>
      </w:r>
      <w:r w:rsidRPr="00BF18C2">
        <w:rPr>
          <w:rFonts w:ascii="Times New Roman" w:hAnsi="Times New Roman" w:cs="Times New Roman"/>
          <w:sz w:val="24"/>
          <w:szCs w:val="24"/>
        </w:rPr>
        <w:t xml:space="preserve"> </w:t>
      </w:r>
      <w:r w:rsidRPr="00BF18C2">
        <w:rPr>
          <w:rFonts w:ascii="Times New Roman" w:hAnsi="Times New Roman" w:cs="Times New Roman"/>
          <w:color w:val="000000"/>
          <w:sz w:val="24"/>
          <w:szCs w:val="24"/>
          <w:shd w:val="clear" w:color="auto" w:fill="FFFFFF"/>
        </w:rPr>
        <w:t>У разі тимчасової деактивації протягом 1 календарного місяця, місячна абонентська плата не нараховується.</w:t>
      </w:r>
      <w:r w:rsidRPr="00BF18C2">
        <w:rPr>
          <w:rFonts w:ascii="Times New Roman" w:hAnsi="Times New Roman" w:cs="Times New Roman"/>
          <w:sz w:val="24"/>
          <w:szCs w:val="24"/>
        </w:rPr>
        <w:t xml:space="preserve"> </w:t>
      </w:r>
      <w:r w:rsidRPr="00BF18C2">
        <w:rPr>
          <w:rFonts w:ascii="Times New Roman" w:hAnsi="Times New Roman" w:cs="Times New Roman"/>
          <w:color w:val="000000"/>
          <w:sz w:val="24"/>
          <w:szCs w:val="24"/>
          <w:shd w:val="clear" w:color="auto" w:fill="FFFFFF"/>
        </w:rPr>
        <w:t>Тимчасова деактивація не повинна впливати на збереження налаштувань каналу зв’язку.</w:t>
      </w:r>
    </w:p>
    <w:p w14:paraId="7D22C33D" w14:textId="77777777" w:rsidR="00BF18C2" w:rsidRPr="00BF18C2" w:rsidRDefault="00BF18C2" w:rsidP="00BF18C2">
      <w:pPr>
        <w:spacing w:before="120" w:after="0" w:line="240" w:lineRule="auto"/>
        <w:ind w:firstLine="359"/>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11. Провайдер (оператор) зв’язку повинен забезпечити наявність необхідної кількості порожніх (невикористаних) сім-карт для оперативної заміни сім-карт, що вийшли з ладу.</w:t>
      </w:r>
    </w:p>
    <w:p w14:paraId="39A8EC4D" w14:textId="77777777" w:rsidR="00BF18C2" w:rsidRPr="00BF18C2" w:rsidRDefault="00BF18C2" w:rsidP="00BF18C2">
      <w:pPr>
        <w:spacing w:before="120" w:after="0" w:line="240" w:lineRule="auto"/>
        <w:ind w:firstLine="359"/>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12. Послуги надаються відповідно до Законів України “Про електронні комунікації”, “Про захист прав споживачів”, інших нормативно-правових актів та технічних вимог у сфері електронних  комунікацій.</w:t>
      </w:r>
    </w:p>
    <w:p w14:paraId="207E2A9B" w14:textId="77777777" w:rsidR="00BF18C2" w:rsidRPr="00BF18C2" w:rsidRDefault="00BF18C2" w:rsidP="00BF18C2">
      <w:pPr>
        <w:spacing w:before="120" w:after="0" w:line="240" w:lineRule="auto"/>
        <w:ind w:firstLine="359"/>
        <w:jc w:val="both"/>
        <w:rPr>
          <w:rFonts w:ascii="Times New Roman" w:hAnsi="Times New Roman" w:cs="Times New Roman"/>
          <w:color w:val="000000"/>
          <w:sz w:val="24"/>
          <w:szCs w:val="24"/>
          <w:shd w:val="clear" w:color="auto" w:fill="FFFFFF"/>
        </w:rPr>
      </w:pPr>
      <w:r w:rsidRPr="00BF18C2">
        <w:rPr>
          <w:rFonts w:ascii="Times New Roman" w:hAnsi="Times New Roman" w:cs="Times New Roman"/>
          <w:color w:val="000000"/>
          <w:sz w:val="24"/>
          <w:szCs w:val="24"/>
          <w:shd w:val="clear" w:color="auto" w:fill="FFFFFF"/>
        </w:rPr>
        <w:t>Перелік об’єднаних територіальних громад, де має бути забезпечено 100% покриття:</w:t>
      </w:r>
    </w:p>
    <w:p w14:paraId="23352D9D" w14:textId="77777777" w:rsidR="00BF18C2" w:rsidRPr="00BF18C2" w:rsidRDefault="00BF18C2" w:rsidP="00BF18C2">
      <w:pPr>
        <w:spacing w:before="120" w:after="0" w:line="240" w:lineRule="auto"/>
        <w:ind w:firstLine="359"/>
        <w:jc w:val="both"/>
        <w:rPr>
          <w:rFonts w:ascii="Times New Roman" w:hAnsi="Times New Roman" w:cs="Times New Roman"/>
          <w:color w:val="000000"/>
          <w:sz w:val="24"/>
          <w:szCs w:val="24"/>
          <w:shd w:val="clear" w:color="auto" w:fill="FFFFFF"/>
        </w:rPr>
      </w:pPr>
    </w:p>
    <w:tbl>
      <w:tblPr>
        <w:tblW w:w="9780" w:type="dxa"/>
        <w:tblLayout w:type="fixed"/>
        <w:tblLook w:val="04A0" w:firstRow="1" w:lastRow="0" w:firstColumn="1" w:lastColumn="0" w:noHBand="0" w:noVBand="1"/>
      </w:tblPr>
      <w:tblGrid>
        <w:gridCol w:w="877"/>
        <w:gridCol w:w="2093"/>
        <w:gridCol w:w="6810"/>
      </w:tblGrid>
      <w:tr w:rsidR="00BF18C2" w:rsidRPr="00BF18C2" w14:paraId="3A61CB18" w14:textId="77777777" w:rsidTr="00C93D5F">
        <w:trPr>
          <w:trHeight w:val="300"/>
        </w:trPr>
        <w:tc>
          <w:tcPr>
            <w:tcW w:w="877" w:type="dxa"/>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4A23A77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lang w:eastAsia="uk-UA"/>
              </w:rPr>
            </w:pPr>
            <w:r w:rsidRPr="00BF18C2">
              <w:rPr>
                <w:rFonts w:ascii="Times New Roman" w:hAnsi="Times New Roman" w:cs="Times New Roman"/>
                <w:color w:val="000000"/>
                <w:sz w:val="24"/>
                <w:szCs w:val="24"/>
              </w:rPr>
              <w:t>№ з/п</w:t>
            </w:r>
          </w:p>
        </w:tc>
        <w:tc>
          <w:tcPr>
            <w:tcW w:w="2092" w:type="dxa"/>
            <w:tcBorders>
              <w:top w:val="single" w:sz="4" w:space="0" w:color="000000"/>
              <w:left w:val="nil"/>
              <w:bottom w:val="single" w:sz="4" w:space="0" w:color="000000"/>
              <w:right w:val="single" w:sz="4" w:space="0" w:color="000000"/>
            </w:tcBorders>
            <w:shd w:val="clear" w:color="auto" w:fill="D8D8D8"/>
            <w:vAlign w:val="center"/>
            <w:hideMark/>
          </w:tcPr>
          <w:p w14:paraId="54DB77D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Область/місто</w:t>
            </w:r>
          </w:p>
        </w:tc>
        <w:tc>
          <w:tcPr>
            <w:tcW w:w="6807" w:type="dxa"/>
            <w:tcBorders>
              <w:top w:val="single" w:sz="4" w:space="0" w:color="000000"/>
              <w:left w:val="nil"/>
              <w:bottom w:val="single" w:sz="4" w:space="0" w:color="000000"/>
              <w:right w:val="single" w:sz="4" w:space="0" w:color="000000"/>
            </w:tcBorders>
            <w:shd w:val="clear" w:color="auto" w:fill="D8D8D8"/>
            <w:vAlign w:val="center"/>
            <w:hideMark/>
          </w:tcPr>
          <w:p w14:paraId="02921CA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Об'єднана територіальна громада</w:t>
            </w:r>
          </w:p>
        </w:tc>
      </w:tr>
      <w:tr w:rsidR="00BF18C2" w:rsidRPr="00BF18C2" w14:paraId="629B5E21"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4B939C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w:t>
            </w:r>
          </w:p>
        </w:tc>
        <w:tc>
          <w:tcPr>
            <w:tcW w:w="2092" w:type="dxa"/>
            <w:tcBorders>
              <w:top w:val="nil"/>
              <w:left w:val="nil"/>
              <w:bottom w:val="single" w:sz="4" w:space="0" w:color="000000"/>
              <w:right w:val="single" w:sz="4" w:space="0" w:color="000000"/>
            </w:tcBorders>
            <w:shd w:val="clear" w:color="auto" w:fill="FFFFFF"/>
            <w:vAlign w:val="center"/>
            <w:hideMark/>
          </w:tcPr>
          <w:p w14:paraId="60EB556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Бердичів</w:t>
            </w:r>
          </w:p>
        </w:tc>
        <w:tc>
          <w:tcPr>
            <w:tcW w:w="6807" w:type="dxa"/>
            <w:tcBorders>
              <w:top w:val="nil"/>
              <w:left w:val="nil"/>
              <w:bottom w:val="single" w:sz="4" w:space="0" w:color="000000"/>
              <w:right w:val="single" w:sz="4" w:space="0" w:color="000000"/>
            </w:tcBorders>
            <w:vAlign w:val="center"/>
            <w:hideMark/>
          </w:tcPr>
          <w:p w14:paraId="3F38016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Бердичівська</w:t>
            </w:r>
          </w:p>
        </w:tc>
      </w:tr>
      <w:tr w:rsidR="00BF18C2" w:rsidRPr="00BF18C2" w14:paraId="7C8DFBF7"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D77064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w:t>
            </w:r>
          </w:p>
        </w:tc>
        <w:tc>
          <w:tcPr>
            <w:tcW w:w="2092" w:type="dxa"/>
            <w:tcBorders>
              <w:top w:val="nil"/>
              <w:left w:val="nil"/>
              <w:bottom w:val="single" w:sz="4" w:space="0" w:color="000000"/>
              <w:right w:val="single" w:sz="4" w:space="0" w:color="000000"/>
            </w:tcBorders>
            <w:vAlign w:val="center"/>
            <w:hideMark/>
          </w:tcPr>
          <w:p w14:paraId="5A38E06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Біла Церква</w:t>
            </w:r>
          </w:p>
        </w:tc>
        <w:tc>
          <w:tcPr>
            <w:tcW w:w="6807" w:type="dxa"/>
            <w:tcBorders>
              <w:top w:val="nil"/>
              <w:left w:val="nil"/>
              <w:bottom w:val="single" w:sz="4" w:space="0" w:color="000000"/>
              <w:right w:val="single" w:sz="4" w:space="0" w:color="000000"/>
            </w:tcBorders>
            <w:vAlign w:val="center"/>
            <w:hideMark/>
          </w:tcPr>
          <w:p w14:paraId="5304DC8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Білоцерківська</w:t>
            </w:r>
          </w:p>
        </w:tc>
      </w:tr>
      <w:tr w:rsidR="00BF18C2" w:rsidRPr="00BF18C2" w14:paraId="79B96478" w14:textId="77777777" w:rsidTr="00C93D5F">
        <w:trPr>
          <w:trHeight w:val="61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E081E6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3</w:t>
            </w:r>
          </w:p>
        </w:tc>
        <w:tc>
          <w:tcPr>
            <w:tcW w:w="2092" w:type="dxa"/>
            <w:tcBorders>
              <w:top w:val="nil"/>
              <w:left w:val="nil"/>
              <w:bottom w:val="single" w:sz="4" w:space="0" w:color="000000"/>
              <w:right w:val="single" w:sz="4" w:space="0" w:color="000000"/>
            </w:tcBorders>
            <w:vAlign w:val="center"/>
            <w:hideMark/>
          </w:tcPr>
          <w:p w14:paraId="4883300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Вінницька</w:t>
            </w:r>
          </w:p>
        </w:tc>
        <w:tc>
          <w:tcPr>
            <w:tcW w:w="6807" w:type="dxa"/>
            <w:tcBorders>
              <w:top w:val="nil"/>
              <w:left w:val="nil"/>
              <w:bottom w:val="single" w:sz="4" w:space="0" w:color="000000"/>
              <w:right w:val="single" w:sz="4" w:space="0" w:color="000000"/>
            </w:tcBorders>
            <w:vAlign w:val="center"/>
            <w:hideMark/>
          </w:tcPr>
          <w:p w14:paraId="6BD5876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Якушинецька</w:t>
            </w:r>
            <w:proofErr w:type="spellEnd"/>
          </w:p>
        </w:tc>
      </w:tr>
      <w:tr w:rsidR="00BF18C2" w:rsidRPr="00BF18C2" w14:paraId="01CE7409"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85043C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w:t>
            </w:r>
          </w:p>
        </w:tc>
        <w:tc>
          <w:tcPr>
            <w:tcW w:w="2092" w:type="dxa"/>
            <w:tcBorders>
              <w:top w:val="nil"/>
              <w:left w:val="nil"/>
              <w:bottom w:val="single" w:sz="4" w:space="0" w:color="000000"/>
              <w:right w:val="single" w:sz="4" w:space="0" w:color="000000"/>
            </w:tcBorders>
            <w:vAlign w:val="center"/>
            <w:hideMark/>
          </w:tcPr>
          <w:p w14:paraId="1A462B8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Вінницька</w:t>
            </w:r>
          </w:p>
        </w:tc>
        <w:tc>
          <w:tcPr>
            <w:tcW w:w="6807" w:type="dxa"/>
            <w:tcBorders>
              <w:top w:val="nil"/>
              <w:left w:val="nil"/>
              <w:bottom w:val="single" w:sz="4" w:space="0" w:color="000000"/>
              <w:right w:val="single" w:sz="4" w:space="0" w:color="000000"/>
            </w:tcBorders>
            <w:shd w:val="clear" w:color="auto" w:fill="FFFFFF"/>
            <w:vAlign w:val="center"/>
            <w:hideMark/>
          </w:tcPr>
          <w:p w14:paraId="1101816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Стрижавська</w:t>
            </w:r>
            <w:proofErr w:type="spellEnd"/>
          </w:p>
        </w:tc>
      </w:tr>
      <w:tr w:rsidR="00BF18C2" w:rsidRPr="00BF18C2" w14:paraId="07E1D1E6" w14:textId="77777777" w:rsidTr="00C93D5F">
        <w:trPr>
          <w:trHeight w:val="69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8463D6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5</w:t>
            </w:r>
          </w:p>
        </w:tc>
        <w:tc>
          <w:tcPr>
            <w:tcW w:w="2092" w:type="dxa"/>
            <w:tcBorders>
              <w:top w:val="nil"/>
              <w:left w:val="nil"/>
              <w:bottom w:val="single" w:sz="4" w:space="0" w:color="000000"/>
              <w:right w:val="single" w:sz="4" w:space="0" w:color="000000"/>
            </w:tcBorders>
            <w:shd w:val="clear" w:color="auto" w:fill="FFFFFF"/>
            <w:vAlign w:val="center"/>
            <w:hideMark/>
          </w:tcPr>
          <w:p w14:paraId="69AEAB3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Вінницька</w:t>
            </w:r>
          </w:p>
        </w:tc>
        <w:tc>
          <w:tcPr>
            <w:tcW w:w="6807" w:type="dxa"/>
            <w:tcBorders>
              <w:top w:val="nil"/>
              <w:left w:val="nil"/>
              <w:bottom w:val="single" w:sz="4" w:space="0" w:color="000000"/>
              <w:right w:val="single" w:sz="4" w:space="0" w:color="000000"/>
            </w:tcBorders>
            <w:shd w:val="clear" w:color="auto" w:fill="FFFFFF"/>
            <w:vAlign w:val="center"/>
            <w:hideMark/>
          </w:tcPr>
          <w:p w14:paraId="6CEAD45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Гайсинська</w:t>
            </w:r>
          </w:p>
        </w:tc>
      </w:tr>
      <w:tr w:rsidR="00BF18C2" w:rsidRPr="00BF18C2" w14:paraId="673E4218" w14:textId="77777777" w:rsidTr="00C93D5F">
        <w:trPr>
          <w:trHeight w:val="61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D3E1D6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w:t>
            </w:r>
          </w:p>
        </w:tc>
        <w:tc>
          <w:tcPr>
            <w:tcW w:w="2092" w:type="dxa"/>
            <w:tcBorders>
              <w:top w:val="nil"/>
              <w:left w:val="nil"/>
              <w:bottom w:val="single" w:sz="4" w:space="0" w:color="000000"/>
              <w:right w:val="single" w:sz="4" w:space="0" w:color="000000"/>
            </w:tcBorders>
            <w:vAlign w:val="center"/>
            <w:hideMark/>
          </w:tcPr>
          <w:p w14:paraId="52FBB34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Вінницька</w:t>
            </w:r>
          </w:p>
        </w:tc>
        <w:tc>
          <w:tcPr>
            <w:tcW w:w="6807" w:type="dxa"/>
            <w:tcBorders>
              <w:top w:val="nil"/>
              <w:left w:val="nil"/>
              <w:bottom w:val="single" w:sz="4" w:space="0" w:color="000000"/>
              <w:right w:val="single" w:sz="4" w:space="0" w:color="000000"/>
            </w:tcBorders>
            <w:vAlign w:val="center"/>
            <w:hideMark/>
          </w:tcPr>
          <w:p w14:paraId="1D191B6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Вороновицька</w:t>
            </w:r>
            <w:proofErr w:type="spellEnd"/>
          </w:p>
        </w:tc>
      </w:tr>
      <w:tr w:rsidR="00BF18C2" w:rsidRPr="00BF18C2" w14:paraId="42A7C657"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A7A8B9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lastRenderedPageBreak/>
              <w:t>7</w:t>
            </w:r>
          </w:p>
        </w:tc>
        <w:tc>
          <w:tcPr>
            <w:tcW w:w="2092" w:type="dxa"/>
            <w:tcBorders>
              <w:top w:val="nil"/>
              <w:left w:val="nil"/>
              <w:bottom w:val="single" w:sz="4" w:space="0" w:color="000000"/>
              <w:right w:val="single" w:sz="4" w:space="0" w:color="000000"/>
            </w:tcBorders>
            <w:vAlign w:val="center"/>
            <w:hideMark/>
          </w:tcPr>
          <w:p w14:paraId="2A49861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Вінницька</w:t>
            </w:r>
          </w:p>
        </w:tc>
        <w:tc>
          <w:tcPr>
            <w:tcW w:w="6807" w:type="dxa"/>
            <w:tcBorders>
              <w:top w:val="nil"/>
              <w:left w:val="nil"/>
              <w:bottom w:val="single" w:sz="4" w:space="0" w:color="000000"/>
              <w:right w:val="single" w:sz="4" w:space="0" w:color="000000"/>
            </w:tcBorders>
            <w:vAlign w:val="center"/>
            <w:hideMark/>
          </w:tcPr>
          <w:p w14:paraId="61A99AE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Вінницька</w:t>
            </w:r>
          </w:p>
        </w:tc>
      </w:tr>
      <w:tr w:rsidR="00BF18C2" w:rsidRPr="00BF18C2" w14:paraId="1F54DC4E"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970C33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w:t>
            </w:r>
          </w:p>
        </w:tc>
        <w:tc>
          <w:tcPr>
            <w:tcW w:w="2092" w:type="dxa"/>
            <w:tcBorders>
              <w:top w:val="nil"/>
              <w:left w:val="nil"/>
              <w:bottom w:val="single" w:sz="4" w:space="0" w:color="000000"/>
              <w:right w:val="single" w:sz="4" w:space="0" w:color="000000"/>
            </w:tcBorders>
            <w:vAlign w:val="center"/>
            <w:hideMark/>
          </w:tcPr>
          <w:p w14:paraId="35FDACA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Волинська</w:t>
            </w:r>
          </w:p>
        </w:tc>
        <w:tc>
          <w:tcPr>
            <w:tcW w:w="6807" w:type="dxa"/>
            <w:tcBorders>
              <w:top w:val="nil"/>
              <w:left w:val="nil"/>
              <w:bottom w:val="single" w:sz="4" w:space="0" w:color="000000"/>
              <w:right w:val="single" w:sz="4" w:space="0" w:color="000000"/>
            </w:tcBorders>
            <w:vAlign w:val="center"/>
            <w:hideMark/>
          </w:tcPr>
          <w:p w14:paraId="5FD5922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Підгайцівська</w:t>
            </w:r>
            <w:proofErr w:type="spellEnd"/>
          </w:p>
        </w:tc>
      </w:tr>
      <w:tr w:rsidR="00BF18C2" w:rsidRPr="00BF18C2" w14:paraId="26313272"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59452A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w:t>
            </w:r>
          </w:p>
        </w:tc>
        <w:tc>
          <w:tcPr>
            <w:tcW w:w="2092" w:type="dxa"/>
            <w:tcBorders>
              <w:top w:val="nil"/>
              <w:left w:val="nil"/>
              <w:bottom w:val="single" w:sz="4" w:space="0" w:color="000000"/>
              <w:right w:val="single" w:sz="4" w:space="0" w:color="000000"/>
            </w:tcBorders>
            <w:shd w:val="clear" w:color="auto" w:fill="FFFFFF"/>
            <w:vAlign w:val="center"/>
            <w:hideMark/>
          </w:tcPr>
          <w:p w14:paraId="7633EB5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Волинська</w:t>
            </w:r>
          </w:p>
        </w:tc>
        <w:tc>
          <w:tcPr>
            <w:tcW w:w="6807" w:type="dxa"/>
            <w:tcBorders>
              <w:top w:val="nil"/>
              <w:left w:val="nil"/>
              <w:bottom w:val="single" w:sz="4" w:space="0" w:color="000000"/>
              <w:right w:val="single" w:sz="4" w:space="0" w:color="000000"/>
            </w:tcBorders>
            <w:vAlign w:val="center"/>
            <w:hideMark/>
          </w:tcPr>
          <w:p w14:paraId="40D77F0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Луцька</w:t>
            </w:r>
          </w:p>
        </w:tc>
      </w:tr>
      <w:tr w:rsidR="00BF18C2" w:rsidRPr="00BF18C2" w14:paraId="46B06BEA" w14:textId="77777777" w:rsidTr="00C93D5F">
        <w:trPr>
          <w:trHeight w:val="67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868FF6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10</w:t>
            </w:r>
          </w:p>
        </w:tc>
        <w:tc>
          <w:tcPr>
            <w:tcW w:w="2092" w:type="dxa"/>
            <w:tcBorders>
              <w:top w:val="nil"/>
              <w:left w:val="nil"/>
              <w:bottom w:val="single" w:sz="4" w:space="0" w:color="000000"/>
              <w:right w:val="single" w:sz="4" w:space="0" w:color="000000"/>
            </w:tcBorders>
            <w:vAlign w:val="center"/>
            <w:hideMark/>
          </w:tcPr>
          <w:p w14:paraId="7F1AF0E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Волинська</w:t>
            </w:r>
          </w:p>
        </w:tc>
        <w:tc>
          <w:tcPr>
            <w:tcW w:w="6807" w:type="dxa"/>
            <w:tcBorders>
              <w:top w:val="nil"/>
              <w:left w:val="nil"/>
              <w:bottom w:val="single" w:sz="4" w:space="0" w:color="000000"/>
              <w:right w:val="single" w:sz="4" w:space="0" w:color="000000"/>
            </w:tcBorders>
            <w:vAlign w:val="center"/>
            <w:hideMark/>
          </w:tcPr>
          <w:p w14:paraId="4798A9A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Копачівська</w:t>
            </w:r>
            <w:proofErr w:type="spellEnd"/>
          </w:p>
        </w:tc>
      </w:tr>
      <w:tr w:rsidR="00BF18C2" w:rsidRPr="00BF18C2" w14:paraId="1ABD2424" w14:textId="77777777" w:rsidTr="00C93D5F">
        <w:trPr>
          <w:trHeight w:val="66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928D57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11</w:t>
            </w:r>
          </w:p>
        </w:tc>
        <w:tc>
          <w:tcPr>
            <w:tcW w:w="2092" w:type="dxa"/>
            <w:tcBorders>
              <w:top w:val="nil"/>
              <w:left w:val="nil"/>
              <w:bottom w:val="single" w:sz="4" w:space="0" w:color="000000"/>
              <w:right w:val="single" w:sz="4" w:space="0" w:color="000000"/>
            </w:tcBorders>
            <w:shd w:val="clear" w:color="auto" w:fill="FFFFFF"/>
            <w:vAlign w:val="center"/>
            <w:hideMark/>
          </w:tcPr>
          <w:p w14:paraId="2E91E77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Волинська</w:t>
            </w:r>
          </w:p>
        </w:tc>
        <w:tc>
          <w:tcPr>
            <w:tcW w:w="6807" w:type="dxa"/>
            <w:tcBorders>
              <w:top w:val="nil"/>
              <w:left w:val="nil"/>
              <w:bottom w:val="single" w:sz="4" w:space="0" w:color="000000"/>
              <w:right w:val="single" w:sz="4" w:space="0" w:color="000000"/>
            </w:tcBorders>
            <w:vAlign w:val="center"/>
            <w:hideMark/>
          </w:tcPr>
          <w:p w14:paraId="2E695A6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Ковельська</w:t>
            </w:r>
          </w:p>
        </w:tc>
      </w:tr>
      <w:tr w:rsidR="00BF18C2" w:rsidRPr="00BF18C2" w14:paraId="48F6A932" w14:textId="77777777" w:rsidTr="00C93D5F">
        <w:trPr>
          <w:trHeight w:val="61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52037F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12</w:t>
            </w:r>
          </w:p>
        </w:tc>
        <w:tc>
          <w:tcPr>
            <w:tcW w:w="2092" w:type="dxa"/>
            <w:tcBorders>
              <w:top w:val="nil"/>
              <w:left w:val="nil"/>
              <w:bottom w:val="single" w:sz="4" w:space="0" w:color="000000"/>
              <w:right w:val="single" w:sz="4" w:space="0" w:color="000000"/>
            </w:tcBorders>
            <w:vAlign w:val="center"/>
            <w:hideMark/>
          </w:tcPr>
          <w:p w14:paraId="200F019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Волинська</w:t>
            </w:r>
          </w:p>
        </w:tc>
        <w:tc>
          <w:tcPr>
            <w:tcW w:w="6807" w:type="dxa"/>
            <w:tcBorders>
              <w:top w:val="nil"/>
              <w:left w:val="nil"/>
              <w:bottom w:val="single" w:sz="4" w:space="0" w:color="000000"/>
              <w:right w:val="single" w:sz="4" w:space="0" w:color="000000"/>
            </w:tcBorders>
            <w:vAlign w:val="center"/>
            <w:hideMark/>
          </w:tcPr>
          <w:p w14:paraId="7ABD3DB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Затурцівська</w:t>
            </w:r>
            <w:proofErr w:type="spellEnd"/>
          </w:p>
        </w:tc>
      </w:tr>
      <w:tr w:rsidR="00BF18C2" w:rsidRPr="00BF18C2" w14:paraId="29A25371"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9C5B0B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13</w:t>
            </w:r>
          </w:p>
        </w:tc>
        <w:tc>
          <w:tcPr>
            <w:tcW w:w="2092" w:type="dxa"/>
            <w:tcBorders>
              <w:top w:val="nil"/>
              <w:left w:val="nil"/>
              <w:bottom w:val="single" w:sz="4" w:space="0" w:color="000000"/>
              <w:right w:val="single" w:sz="4" w:space="0" w:color="000000"/>
            </w:tcBorders>
            <w:vAlign w:val="center"/>
            <w:hideMark/>
          </w:tcPr>
          <w:p w14:paraId="7019363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Волинська</w:t>
            </w:r>
          </w:p>
        </w:tc>
        <w:tc>
          <w:tcPr>
            <w:tcW w:w="6807" w:type="dxa"/>
            <w:tcBorders>
              <w:top w:val="nil"/>
              <w:left w:val="nil"/>
              <w:bottom w:val="single" w:sz="4" w:space="0" w:color="000000"/>
              <w:right w:val="single" w:sz="4" w:space="0" w:color="000000"/>
            </w:tcBorders>
            <w:vAlign w:val="center"/>
            <w:hideMark/>
          </w:tcPr>
          <w:p w14:paraId="1242D99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Володимир-Волинська</w:t>
            </w:r>
          </w:p>
        </w:tc>
      </w:tr>
      <w:tr w:rsidR="00BF18C2" w:rsidRPr="00BF18C2" w14:paraId="36920D78"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367EAD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14</w:t>
            </w:r>
          </w:p>
        </w:tc>
        <w:tc>
          <w:tcPr>
            <w:tcW w:w="2092" w:type="dxa"/>
            <w:tcBorders>
              <w:top w:val="nil"/>
              <w:left w:val="nil"/>
              <w:bottom w:val="single" w:sz="4" w:space="0" w:color="000000"/>
              <w:right w:val="single" w:sz="4" w:space="0" w:color="000000"/>
            </w:tcBorders>
            <w:vAlign w:val="center"/>
            <w:hideMark/>
          </w:tcPr>
          <w:p w14:paraId="54AA382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Дніпровська</w:t>
            </w:r>
          </w:p>
        </w:tc>
        <w:tc>
          <w:tcPr>
            <w:tcW w:w="6807" w:type="dxa"/>
            <w:tcBorders>
              <w:top w:val="nil"/>
              <w:left w:val="nil"/>
              <w:bottom w:val="single" w:sz="4" w:space="0" w:color="000000"/>
              <w:right w:val="single" w:sz="4" w:space="0" w:color="000000"/>
            </w:tcBorders>
            <w:vAlign w:val="center"/>
            <w:hideMark/>
          </w:tcPr>
          <w:p w14:paraId="2139843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Підгородненська</w:t>
            </w:r>
            <w:proofErr w:type="spellEnd"/>
          </w:p>
        </w:tc>
      </w:tr>
      <w:tr w:rsidR="00BF18C2" w:rsidRPr="00BF18C2" w14:paraId="1563F544"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C1B861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15</w:t>
            </w:r>
          </w:p>
        </w:tc>
        <w:tc>
          <w:tcPr>
            <w:tcW w:w="2092" w:type="dxa"/>
            <w:tcBorders>
              <w:top w:val="nil"/>
              <w:left w:val="nil"/>
              <w:bottom w:val="single" w:sz="4" w:space="0" w:color="000000"/>
              <w:right w:val="single" w:sz="4" w:space="0" w:color="000000"/>
            </w:tcBorders>
            <w:vAlign w:val="center"/>
            <w:hideMark/>
          </w:tcPr>
          <w:p w14:paraId="66F4F85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Дніпровська</w:t>
            </w:r>
          </w:p>
        </w:tc>
        <w:tc>
          <w:tcPr>
            <w:tcW w:w="6807" w:type="dxa"/>
            <w:tcBorders>
              <w:top w:val="nil"/>
              <w:left w:val="nil"/>
              <w:bottom w:val="single" w:sz="4" w:space="0" w:color="000000"/>
              <w:right w:val="single" w:sz="4" w:space="0" w:color="000000"/>
            </w:tcBorders>
            <w:vAlign w:val="center"/>
            <w:hideMark/>
          </w:tcPr>
          <w:p w14:paraId="5EE86B2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Новоолександрівська</w:t>
            </w:r>
          </w:p>
        </w:tc>
      </w:tr>
      <w:tr w:rsidR="00BF18C2" w:rsidRPr="00BF18C2" w14:paraId="1BDB230D"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6C4DE5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16</w:t>
            </w:r>
          </w:p>
        </w:tc>
        <w:tc>
          <w:tcPr>
            <w:tcW w:w="2092" w:type="dxa"/>
            <w:tcBorders>
              <w:top w:val="nil"/>
              <w:left w:val="nil"/>
              <w:bottom w:val="single" w:sz="4" w:space="0" w:color="000000"/>
              <w:right w:val="single" w:sz="4" w:space="0" w:color="000000"/>
            </w:tcBorders>
            <w:vAlign w:val="center"/>
            <w:hideMark/>
          </w:tcPr>
          <w:p w14:paraId="3993532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Дніпровська</w:t>
            </w:r>
          </w:p>
        </w:tc>
        <w:tc>
          <w:tcPr>
            <w:tcW w:w="6807" w:type="dxa"/>
            <w:tcBorders>
              <w:top w:val="nil"/>
              <w:left w:val="nil"/>
              <w:bottom w:val="single" w:sz="4" w:space="0" w:color="000000"/>
              <w:right w:val="single" w:sz="4" w:space="0" w:color="000000"/>
            </w:tcBorders>
            <w:vAlign w:val="center"/>
            <w:hideMark/>
          </w:tcPr>
          <w:p w14:paraId="63E9CFF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Павлоградська</w:t>
            </w:r>
          </w:p>
        </w:tc>
      </w:tr>
      <w:tr w:rsidR="00BF18C2" w:rsidRPr="00BF18C2" w14:paraId="613DB42D"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0DC5CA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17</w:t>
            </w:r>
          </w:p>
        </w:tc>
        <w:tc>
          <w:tcPr>
            <w:tcW w:w="2092" w:type="dxa"/>
            <w:tcBorders>
              <w:top w:val="nil"/>
              <w:left w:val="nil"/>
              <w:bottom w:val="single" w:sz="4" w:space="0" w:color="000000"/>
              <w:right w:val="single" w:sz="4" w:space="0" w:color="000000"/>
            </w:tcBorders>
            <w:vAlign w:val="center"/>
            <w:hideMark/>
          </w:tcPr>
          <w:p w14:paraId="60DC201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Дніпро</w:t>
            </w:r>
          </w:p>
        </w:tc>
        <w:tc>
          <w:tcPr>
            <w:tcW w:w="6807" w:type="dxa"/>
            <w:tcBorders>
              <w:top w:val="nil"/>
              <w:left w:val="nil"/>
              <w:bottom w:val="single" w:sz="4" w:space="0" w:color="000000"/>
              <w:right w:val="single" w:sz="4" w:space="0" w:color="000000"/>
            </w:tcBorders>
            <w:vAlign w:val="center"/>
            <w:hideMark/>
          </w:tcPr>
          <w:p w14:paraId="77C87BA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Дніпровська</w:t>
            </w:r>
          </w:p>
        </w:tc>
      </w:tr>
      <w:tr w:rsidR="00BF18C2" w:rsidRPr="00BF18C2" w14:paraId="67252554"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73606D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18</w:t>
            </w:r>
          </w:p>
        </w:tc>
        <w:tc>
          <w:tcPr>
            <w:tcW w:w="2092" w:type="dxa"/>
            <w:tcBorders>
              <w:top w:val="nil"/>
              <w:left w:val="nil"/>
              <w:bottom w:val="single" w:sz="4" w:space="0" w:color="000000"/>
              <w:right w:val="single" w:sz="4" w:space="0" w:color="000000"/>
            </w:tcBorders>
            <w:vAlign w:val="center"/>
            <w:hideMark/>
          </w:tcPr>
          <w:p w14:paraId="0EB0BCC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Житомир</w:t>
            </w:r>
          </w:p>
        </w:tc>
        <w:tc>
          <w:tcPr>
            <w:tcW w:w="6807" w:type="dxa"/>
            <w:tcBorders>
              <w:top w:val="nil"/>
              <w:left w:val="nil"/>
              <w:bottom w:val="single" w:sz="4" w:space="0" w:color="000000"/>
              <w:right w:val="single" w:sz="4" w:space="0" w:color="000000"/>
            </w:tcBorders>
            <w:vAlign w:val="center"/>
            <w:hideMark/>
          </w:tcPr>
          <w:p w14:paraId="2D45BB0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Житомирська</w:t>
            </w:r>
          </w:p>
        </w:tc>
      </w:tr>
      <w:tr w:rsidR="00BF18C2" w:rsidRPr="00BF18C2" w14:paraId="54E2986C"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715F84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19</w:t>
            </w:r>
          </w:p>
        </w:tc>
        <w:tc>
          <w:tcPr>
            <w:tcW w:w="2092" w:type="dxa"/>
            <w:tcBorders>
              <w:top w:val="nil"/>
              <w:left w:val="nil"/>
              <w:bottom w:val="single" w:sz="4" w:space="0" w:color="000000"/>
              <w:right w:val="single" w:sz="4" w:space="0" w:color="000000"/>
            </w:tcBorders>
            <w:vAlign w:val="center"/>
            <w:hideMark/>
          </w:tcPr>
          <w:p w14:paraId="40E2CA2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Житомирська</w:t>
            </w:r>
          </w:p>
        </w:tc>
        <w:tc>
          <w:tcPr>
            <w:tcW w:w="6807" w:type="dxa"/>
            <w:tcBorders>
              <w:top w:val="nil"/>
              <w:left w:val="nil"/>
              <w:bottom w:val="single" w:sz="4" w:space="0" w:color="000000"/>
              <w:right w:val="single" w:sz="4" w:space="0" w:color="000000"/>
            </w:tcBorders>
            <w:vAlign w:val="center"/>
            <w:hideMark/>
          </w:tcPr>
          <w:p w14:paraId="57723ED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Старосілецька</w:t>
            </w:r>
            <w:proofErr w:type="spellEnd"/>
            <w:r w:rsidRPr="00BF18C2">
              <w:rPr>
                <w:rFonts w:ascii="Times New Roman" w:hAnsi="Times New Roman" w:cs="Times New Roman"/>
                <w:color w:val="000000"/>
                <w:sz w:val="24"/>
                <w:szCs w:val="24"/>
              </w:rPr>
              <w:t xml:space="preserve"> ТГ</w:t>
            </w:r>
          </w:p>
        </w:tc>
      </w:tr>
      <w:tr w:rsidR="00BF18C2" w:rsidRPr="00BF18C2" w14:paraId="78837156"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3FE55E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20</w:t>
            </w:r>
          </w:p>
        </w:tc>
        <w:tc>
          <w:tcPr>
            <w:tcW w:w="2092" w:type="dxa"/>
            <w:tcBorders>
              <w:top w:val="nil"/>
              <w:left w:val="nil"/>
              <w:bottom w:val="single" w:sz="4" w:space="0" w:color="000000"/>
              <w:right w:val="single" w:sz="4" w:space="0" w:color="000000"/>
            </w:tcBorders>
            <w:vAlign w:val="center"/>
            <w:hideMark/>
          </w:tcPr>
          <w:p w14:paraId="1F3263A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Житомирська</w:t>
            </w:r>
          </w:p>
        </w:tc>
        <w:tc>
          <w:tcPr>
            <w:tcW w:w="6807" w:type="dxa"/>
            <w:tcBorders>
              <w:top w:val="nil"/>
              <w:left w:val="nil"/>
              <w:bottom w:val="single" w:sz="4" w:space="0" w:color="000000"/>
              <w:right w:val="single" w:sz="4" w:space="0" w:color="000000"/>
            </w:tcBorders>
            <w:vAlign w:val="center"/>
            <w:hideMark/>
          </w:tcPr>
          <w:p w14:paraId="6B24A96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Пулинська</w:t>
            </w:r>
            <w:proofErr w:type="spellEnd"/>
          </w:p>
        </w:tc>
      </w:tr>
      <w:tr w:rsidR="00BF18C2" w:rsidRPr="00BF18C2" w14:paraId="004533E3"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59FF4F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21</w:t>
            </w:r>
          </w:p>
        </w:tc>
        <w:tc>
          <w:tcPr>
            <w:tcW w:w="2092" w:type="dxa"/>
            <w:tcBorders>
              <w:top w:val="nil"/>
              <w:left w:val="nil"/>
              <w:bottom w:val="single" w:sz="4" w:space="0" w:color="000000"/>
              <w:right w:val="single" w:sz="4" w:space="0" w:color="000000"/>
            </w:tcBorders>
            <w:vAlign w:val="center"/>
            <w:hideMark/>
          </w:tcPr>
          <w:p w14:paraId="44848F6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Житомирська</w:t>
            </w:r>
          </w:p>
        </w:tc>
        <w:tc>
          <w:tcPr>
            <w:tcW w:w="6807" w:type="dxa"/>
            <w:tcBorders>
              <w:top w:val="nil"/>
              <w:left w:val="nil"/>
              <w:bottom w:val="single" w:sz="4" w:space="0" w:color="000000"/>
              <w:right w:val="single" w:sz="4" w:space="0" w:color="000000"/>
            </w:tcBorders>
            <w:vAlign w:val="center"/>
            <w:hideMark/>
          </w:tcPr>
          <w:p w14:paraId="2C7E31B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Новогуйвинська</w:t>
            </w:r>
            <w:proofErr w:type="spellEnd"/>
          </w:p>
        </w:tc>
      </w:tr>
      <w:tr w:rsidR="00BF18C2" w:rsidRPr="00BF18C2" w14:paraId="1B2E2357"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9E4441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22</w:t>
            </w:r>
          </w:p>
        </w:tc>
        <w:tc>
          <w:tcPr>
            <w:tcW w:w="2092" w:type="dxa"/>
            <w:tcBorders>
              <w:top w:val="nil"/>
              <w:left w:val="nil"/>
              <w:bottom w:val="single" w:sz="4" w:space="0" w:color="000000"/>
              <w:right w:val="single" w:sz="4" w:space="0" w:color="000000"/>
            </w:tcBorders>
            <w:shd w:val="clear" w:color="auto" w:fill="FFFFFF"/>
            <w:vAlign w:val="center"/>
            <w:hideMark/>
          </w:tcPr>
          <w:p w14:paraId="4515CC4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Житомирська</w:t>
            </w:r>
          </w:p>
        </w:tc>
        <w:tc>
          <w:tcPr>
            <w:tcW w:w="6807" w:type="dxa"/>
            <w:tcBorders>
              <w:top w:val="nil"/>
              <w:left w:val="nil"/>
              <w:bottom w:val="single" w:sz="4" w:space="0" w:color="000000"/>
              <w:right w:val="single" w:sz="4" w:space="0" w:color="000000"/>
            </w:tcBorders>
            <w:vAlign w:val="center"/>
            <w:hideMark/>
          </w:tcPr>
          <w:p w14:paraId="704B7E0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Звягельська</w:t>
            </w:r>
            <w:proofErr w:type="spellEnd"/>
          </w:p>
        </w:tc>
      </w:tr>
      <w:tr w:rsidR="00BF18C2" w:rsidRPr="00BF18C2" w14:paraId="31806338"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40E89F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23</w:t>
            </w:r>
          </w:p>
        </w:tc>
        <w:tc>
          <w:tcPr>
            <w:tcW w:w="2092" w:type="dxa"/>
            <w:tcBorders>
              <w:top w:val="nil"/>
              <w:left w:val="nil"/>
              <w:bottom w:val="single" w:sz="4" w:space="0" w:color="000000"/>
              <w:right w:val="single" w:sz="4" w:space="0" w:color="000000"/>
            </w:tcBorders>
            <w:vAlign w:val="center"/>
            <w:hideMark/>
          </w:tcPr>
          <w:p w14:paraId="4CCF758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Житомирська</w:t>
            </w:r>
          </w:p>
        </w:tc>
        <w:tc>
          <w:tcPr>
            <w:tcW w:w="6807" w:type="dxa"/>
            <w:tcBorders>
              <w:top w:val="nil"/>
              <w:left w:val="nil"/>
              <w:bottom w:val="single" w:sz="4" w:space="0" w:color="000000"/>
              <w:right w:val="single" w:sz="4" w:space="0" w:color="000000"/>
            </w:tcBorders>
            <w:shd w:val="clear" w:color="auto" w:fill="FFFFFF"/>
            <w:vAlign w:val="center"/>
            <w:hideMark/>
          </w:tcPr>
          <w:p w14:paraId="4DDCFA6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Глибочицька</w:t>
            </w:r>
            <w:proofErr w:type="spellEnd"/>
          </w:p>
        </w:tc>
      </w:tr>
      <w:tr w:rsidR="00BF18C2" w:rsidRPr="00BF18C2" w14:paraId="3A536BAD"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56B2E9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24</w:t>
            </w:r>
          </w:p>
        </w:tc>
        <w:tc>
          <w:tcPr>
            <w:tcW w:w="2092" w:type="dxa"/>
            <w:tcBorders>
              <w:top w:val="nil"/>
              <w:left w:val="nil"/>
              <w:bottom w:val="single" w:sz="4" w:space="0" w:color="000000"/>
              <w:right w:val="single" w:sz="4" w:space="0" w:color="000000"/>
            </w:tcBorders>
            <w:vAlign w:val="center"/>
            <w:hideMark/>
          </w:tcPr>
          <w:p w14:paraId="1BE7292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Житомирська</w:t>
            </w:r>
          </w:p>
        </w:tc>
        <w:tc>
          <w:tcPr>
            <w:tcW w:w="6807" w:type="dxa"/>
            <w:tcBorders>
              <w:top w:val="nil"/>
              <w:left w:val="nil"/>
              <w:bottom w:val="single" w:sz="4" w:space="0" w:color="000000"/>
              <w:right w:val="single" w:sz="4" w:space="0" w:color="000000"/>
            </w:tcBorders>
            <w:shd w:val="clear" w:color="auto" w:fill="FFFFFF"/>
            <w:vAlign w:val="center"/>
            <w:hideMark/>
          </w:tcPr>
          <w:p w14:paraId="0E219B6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Семенівська</w:t>
            </w:r>
          </w:p>
        </w:tc>
      </w:tr>
      <w:tr w:rsidR="00BF18C2" w:rsidRPr="00BF18C2" w14:paraId="52419A1A" w14:textId="77777777" w:rsidTr="00C93D5F">
        <w:trPr>
          <w:trHeight w:val="72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D569A9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25</w:t>
            </w:r>
          </w:p>
        </w:tc>
        <w:tc>
          <w:tcPr>
            <w:tcW w:w="2092" w:type="dxa"/>
            <w:tcBorders>
              <w:top w:val="nil"/>
              <w:left w:val="nil"/>
              <w:bottom w:val="single" w:sz="4" w:space="0" w:color="000000"/>
              <w:right w:val="single" w:sz="4" w:space="0" w:color="000000"/>
            </w:tcBorders>
            <w:shd w:val="clear" w:color="auto" w:fill="FFFFFF"/>
            <w:vAlign w:val="center"/>
            <w:hideMark/>
          </w:tcPr>
          <w:p w14:paraId="6E75B5B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Житомирська</w:t>
            </w:r>
          </w:p>
        </w:tc>
        <w:tc>
          <w:tcPr>
            <w:tcW w:w="6807" w:type="dxa"/>
            <w:tcBorders>
              <w:top w:val="nil"/>
              <w:left w:val="nil"/>
              <w:bottom w:val="single" w:sz="4" w:space="0" w:color="000000"/>
              <w:right w:val="single" w:sz="4" w:space="0" w:color="000000"/>
            </w:tcBorders>
            <w:vAlign w:val="center"/>
            <w:hideMark/>
          </w:tcPr>
          <w:p w14:paraId="34CA5C3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Березівська</w:t>
            </w:r>
            <w:proofErr w:type="spellEnd"/>
            <w:r w:rsidRPr="00BF18C2">
              <w:rPr>
                <w:rFonts w:ascii="Times New Roman" w:hAnsi="Times New Roman" w:cs="Times New Roman"/>
                <w:color w:val="000000"/>
                <w:sz w:val="24"/>
                <w:szCs w:val="24"/>
              </w:rPr>
              <w:t xml:space="preserve"> сільська ТГ</w:t>
            </w:r>
          </w:p>
        </w:tc>
      </w:tr>
      <w:tr w:rsidR="00BF18C2" w:rsidRPr="00BF18C2" w14:paraId="78BDF397" w14:textId="77777777" w:rsidTr="00C93D5F">
        <w:trPr>
          <w:trHeight w:val="72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9C1C0A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26</w:t>
            </w:r>
          </w:p>
        </w:tc>
        <w:tc>
          <w:tcPr>
            <w:tcW w:w="2092" w:type="dxa"/>
            <w:tcBorders>
              <w:top w:val="nil"/>
              <w:left w:val="nil"/>
              <w:bottom w:val="single" w:sz="4" w:space="0" w:color="000000"/>
              <w:right w:val="single" w:sz="4" w:space="0" w:color="000000"/>
            </w:tcBorders>
            <w:vAlign w:val="center"/>
            <w:hideMark/>
          </w:tcPr>
          <w:p w14:paraId="590854A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Закарпатська</w:t>
            </w:r>
          </w:p>
        </w:tc>
        <w:tc>
          <w:tcPr>
            <w:tcW w:w="6807" w:type="dxa"/>
            <w:tcBorders>
              <w:top w:val="nil"/>
              <w:left w:val="nil"/>
              <w:bottom w:val="single" w:sz="4" w:space="0" w:color="000000"/>
              <w:right w:val="single" w:sz="4" w:space="0" w:color="000000"/>
            </w:tcBorders>
            <w:vAlign w:val="center"/>
            <w:hideMark/>
          </w:tcPr>
          <w:p w14:paraId="2FA56FC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Полянська</w:t>
            </w:r>
          </w:p>
        </w:tc>
      </w:tr>
      <w:tr w:rsidR="00BF18C2" w:rsidRPr="00BF18C2" w14:paraId="4D96B8A1"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A36E0F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27</w:t>
            </w:r>
          </w:p>
        </w:tc>
        <w:tc>
          <w:tcPr>
            <w:tcW w:w="2092" w:type="dxa"/>
            <w:tcBorders>
              <w:top w:val="nil"/>
              <w:left w:val="nil"/>
              <w:bottom w:val="single" w:sz="4" w:space="0" w:color="000000"/>
              <w:right w:val="single" w:sz="4" w:space="0" w:color="000000"/>
            </w:tcBorders>
            <w:vAlign w:val="center"/>
            <w:hideMark/>
          </w:tcPr>
          <w:p w14:paraId="1660456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Закарпатська</w:t>
            </w:r>
          </w:p>
        </w:tc>
        <w:tc>
          <w:tcPr>
            <w:tcW w:w="6807" w:type="dxa"/>
            <w:tcBorders>
              <w:top w:val="nil"/>
              <w:left w:val="nil"/>
              <w:bottom w:val="single" w:sz="4" w:space="0" w:color="000000"/>
              <w:right w:val="single" w:sz="4" w:space="0" w:color="000000"/>
            </w:tcBorders>
            <w:vAlign w:val="center"/>
            <w:hideMark/>
          </w:tcPr>
          <w:p w14:paraId="0653880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Тячівська</w:t>
            </w:r>
          </w:p>
        </w:tc>
      </w:tr>
      <w:tr w:rsidR="00BF18C2" w:rsidRPr="00BF18C2" w14:paraId="55BCAC17"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A35DFE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28</w:t>
            </w:r>
          </w:p>
        </w:tc>
        <w:tc>
          <w:tcPr>
            <w:tcW w:w="2092" w:type="dxa"/>
            <w:tcBorders>
              <w:top w:val="nil"/>
              <w:left w:val="nil"/>
              <w:bottom w:val="single" w:sz="4" w:space="0" w:color="000000"/>
              <w:right w:val="single" w:sz="4" w:space="0" w:color="000000"/>
            </w:tcBorders>
            <w:vAlign w:val="center"/>
            <w:hideMark/>
          </w:tcPr>
          <w:p w14:paraId="6FDAFAC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Закарпатська</w:t>
            </w:r>
          </w:p>
        </w:tc>
        <w:tc>
          <w:tcPr>
            <w:tcW w:w="6807" w:type="dxa"/>
            <w:tcBorders>
              <w:top w:val="nil"/>
              <w:left w:val="nil"/>
              <w:bottom w:val="single" w:sz="4" w:space="0" w:color="000000"/>
              <w:right w:val="single" w:sz="4" w:space="0" w:color="000000"/>
            </w:tcBorders>
            <w:shd w:val="clear" w:color="auto" w:fill="FFFFFF"/>
            <w:vAlign w:val="center"/>
            <w:hideMark/>
          </w:tcPr>
          <w:p w14:paraId="3ED3930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Оноківська</w:t>
            </w:r>
            <w:proofErr w:type="spellEnd"/>
          </w:p>
        </w:tc>
      </w:tr>
      <w:tr w:rsidR="00BF18C2" w:rsidRPr="00BF18C2" w14:paraId="29994C1E"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222D6C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29</w:t>
            </w:r>
          </w:p>
        </w:tc>
        <w:tc>
          <w:tcPr>
            <w:tcW w:w="2092" w:type="dxa"/>
            <w:tcBorders>
              <w:top w:val="nil"/>
              <w:left w:val="nil"/>
              <w:bottom w:val="single" w:sz="4" w:space="0" w:color="000000"/>
              <w:right w:val="single" w:sz="4" w:space="0" w:color="000000"/>
            </w:tcBorders>
            <w:vAlign w:val="center"/>
            <w:hideMark/>
          </w:tcPr>
          <w:p w14:paraId="4D977E9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Закарпатська</w:t>
            </w:r>
          </w:p>
        </w:tc>
        <w:tc>
          <w:tcPr>
            <w:tcW w:w="6807" w:type="dxa"/>
            <w:tcBorders>
              <w:top w:val="nil"/>
              <w:left w:val="nil"/>
              <w:bottom w:val="single" w:sz="4" w:space="0" w:color="000000"/>
              <w:right w:val="single" w:sz="4" w:space="0" w:color="000000"/>
            </w:tcBorders>
            <w:vAlign w:val="center"/>
            <w:hideMark/>
          </w:tcPr>
          <w:p w14:paraId="47E14ED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Мукачівська</w:t>
            </w:r>
          </w:p>
        </w:tc>
      </w:tr>
      <w:tr w:rsidR="00BF18C2" w:rsidRPr="00BF18C2" w14:paraId="4A859F62"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909EA7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30</w:t>
            </w:r>
          </w:p>
        </w:tc>
        <w:tc>
          <w:tcPr>
            <w:tcW w:w="2092" w:type="dxa"/>
            <w:tcBorders>
              <w:top w:val="nil"/>
              <w:left w:val="nil"/>
              <w:bottom w:val="single" w:sz="4" w:space="0" w:color="000000"/>
              <w:right w:val="single" w:sz="4" w:space="0" w:color="000000"/>
            </w:tcBorders>
            <w:vAlign w:val="center"/>
            <w:hideMark/>
          </w:tcPr>
          <w:p w14:paraId="0C74FA0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Закарпатська</w:t>
            </w:r>
          </w:p>
        </w:tc>
        <w:tc>
          <w:tcPr>
            <w:tcW w:w="6807" w:type="dxa"/>
            <w:tcBorders>
              <w:top w:val="nil"/>
              <w:left w:val="nil"/>
              <w:bottom w:val="single" w:sz="4" w:space="0" w:color="000000"/>
              <w:right w:val="single" w:sz="4" w:space="0" w:color="000000"/>
            </w:tcBorders>
            <w:vAlign w:val="center"/>
            <w:hideMark/>
          </w:tcPr>
          <w:p w14:paraId="7EA9935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Іршавська</w:t>
            </w:r>
            <w:proofErr w:type="spellEnd"/>
          </w:p>
        </w:tc>
      </w:tr>
      <w:tr w:rsidR="00BF18C2" w:rsidRPr="00BF18C2" w14:paraId="1ACA635B"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340505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lastRenderedPageBreak/>
              <w:t>31</w:t>
            </w:r>
          </w:p>
        </w:tc>
        <w:tc>
          <w:tcPr>
            <w:tcW w:w="2092" w:type="dxa"/>
            <w:tcBorders>
              <w:top w:val="nil"/>
              <w:left w:val="nil"/>
              <w:bottom w:val="single" w:sz="4" w:space="0" w:color="000000"/>
              <w:right w:val="single" w:sz="4" w:space="0" w:color="000000"/>
            </w:tcBorders>
            <w:vAlign w:val="center"/>
            <w:hideMark/>
          </w:tcPr>
          <w:p w14:paraId="5556D5F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Закарпатська</w:t>
            </w:r>
          </w:p>
        </w:tc>
        <w:tc>
          <w:tcPr>
            <w:tcW w:w="6807" w:type="dxa"/>
            <w:tcBorders>
              <w:top w:val="nil"/>
              <w:left w:val="nil"/>
              <w:bottom w:val="single" w:sz="4" w:space="0" w:color="000000"/>
              <w:right w:val="single" w:sz="4" w:space="0" w:color="000000"/>
            </w:tcBorders>
            <w:vAlign w:val="center"/>
            <w:hideMark/>
          </w:tcPr>
          <w:p w14:paraId="7F5C80E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Виноградівська</w:t>
            </w:r>
          </w:p>
        </w:tc>
      </w:tr>
      <w:tr w:rsidR="00BF18C2" w:rsidRPr="00BF18C2" w14:paraId="7CAB0828" w14:textId="77777777" w:rsidTr="00C93D5F">
        <w:trPr>
          <w:trHeight w:val="63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152658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32</w:t>
            </w:r>
          </w:p>
        </w:tc>
        <w:tc>
          <w:tcPr>
            <w:tcW w:w="2092" w:type="dxa"/>
            <w:tcBorders>
              <w:top w:val="nil"/>
              <w:left w:val="nil"/>
              <w:bottom w:val="single" w:sz="4" w:space="0" w:color="000000"/>
              <w:right w:val="single" w:sz="4" w:space="0" w:color="000000"/>
            </w:tcBorders>
            <w:vAlign w:val="center"/>
            <w:hideMark/>
          </w:tcPr>
          <w:p w14:paraId="310D290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Закарпатська</w:t>
            </w:r>
          </w:p>
        </w:tc>
        <w:tc>
          <w:tcPr>
            <w:tcW w:w="6807" w:type="dxa"/>
            <w:tcBorders>
              <w:top w:val="nil"/>
              <w:left w:val="nil"/>
              <w:bottom w:val="single" w:sz="4" w:space="0" w:color="000000"/>
              <w:right w:val="single" w:sz="4" w:space="0" w:color="000000"/>
            </w:tcBorders>
            <w:vAlign w:val="center"/>
            <w:hideMark/>
          </w:tcPr>
          <w:p w14:paraId="60ECEF7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Великолучківська</w:t>
            </w:r>
            <w:proofErr w:type="spellEnd"/>
          </w:p>
        </w:tc>
      </w:tr>
      <w:tr w:rsidR="00BF18C2" w:rsidRPr="00BF18C2" w14:paraId="32FC61EE"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864F0A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33</w:t>
            </w:r>
          </w:p>
        </w:tc>
        <w:tc>
          <w:tcPr>
            <w:tcW w:w="2092" w:type="dxa"/>
            <w:tcBorders>
              <w:top w:val="nil"/>
              <w:left w:val="nil"/>
              <w:bottom w:val="single" w:sz="4" w:space="0" w:color="000000"/>
              <w:right w:val="single" w:sz="4" w:space="0" w:color="000000"/>
            </w:tcBorders>
            <w:vAlign w:val="center"/>
            <w:hideMark/>
          </w:tcPr>
          <w:p w14:paraId="636FFAF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Івано-Франківськ</w:t>
            </w:r>
          </w:p>
        </w:tc>
        <w:tc>
          <w:tcPr>
            <w:tcW w:w="6807" w:type="dxa"/>
            <w:tcBorders>
              <w:top w:val="nil"/>
              <w:left w:val="nil"/>
              <w:bottom w:val="single" w:sz="4" w:space="0" w:color="000000"/>
              <w:right w:val="single" w:sz="4" w:space="0" w:color="000000"/>
            </w:tcBorders>
            <w:vAlign w:val="center"/>
            <w:hideMark/>
          </w:tcPr>
          <w:p w14:paraId="59FBFBE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 xml:space="preserve">Івано-Франківська </w:t>
            </w:r>
          </w:p>
        </w:tc>
      </w:tr>
      <w:tr w:rsidR="00BF18C2" w:rsidRPr="00BF18C2" w14:paraId="169508D6" w14:textId="77777777" w:rsidTr="00C93D5F">
        <w:trPr>
          <w:trHeight w:val="67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745AF1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34</w:t>
            </w:r>
          </w:p>
        </w:tc>
        <w:tc>
          <w:tcPr>
            <w:tcW w:w="2092" w:type="dxa"/>
            <w:tcBorders>
              <w:top w:val="nil"/>
              <w:left w:val="nil"/>
              <w:bottom w:val="single" w:sz="4" w:space="0" w:color="000000"/>
              <w:right w:val="single" w:sz="4" w:space="0" w:color="000000"/>
            </w:tcBorders>
            <w:vAlign w:val="center"/>
            <w:hideMark/>
          </w:tcPr>
          <w:p w14:paraId="675AF81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Івано-Франківська</w:t>
            </w:r>
          </w:p>
        </w:tc>
        <w:tc>
          <w:tcPr>
            <w:tcW w:w="6807" w:type="dxa"/>
            <w:tcBorders>
              <w:top w:val="nil"/>
              <w:left w:val="nil"/>
              <w:bottom w:val="single" w:sz="4" w:space="0" w:color="000000"/>
              <w:right w:val="single" w:sz="4" w:space="0" w:color="000000"/>
            </w:tcBorders>
            <w:shd w:val="clear" w:color="auto" w:fill="FFFFFF"/>
            <w:vAlign w:val="center"/>
            <w:hideMark/>
          </w:tcPr>
          <w:p w14:paraId="27EBA7E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Яремчанська</w:t>
            </w:r>
            <w:proofErr w:type="spellEnd"/>
          </w:p>
        </w:tc>
      </w:tr>
      <w:tr w:rsidR="00BF18C2" w:rsidRPr="00BF18C2" w14:paraId="04F18748" w14:textId="77777777" w:rsidTr="00C93D5F">
        <w:trPr>
          <w:trHeight w:val="70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E80AAE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35</w:t>
            </w:r>
          </w:p>
        </w:tc>
        <w:tc>
          <w:tcPr>
            <w:tcW w:w="2092" w:type="dxa"/>
            <w:tcBorders>
              <w:top w:val="nil"/>
              <w:left w:val="nil"/>
              <w:bottom w:val="single" w:sz="4" w:space="0" w:color="000000"/>
              <w:right w:val="single" w:sz="4" w:space="0" w:color="000000"/>
            </w:tcBorders>
            <w:vAlign w:val="center"/>
            <w:hideMark/>
          </w:tcPr>
          <w:p w14:paraId="5928F30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Івано-Франківська</w:t>
            </w:r>
          </w:p>
        </w:tc>
        <w:tc>
          <w:tcPr>
            <w:tcW w:w="6807" w:type="dxa"/>
            <w:tcBorders>
              <w:top w:val="nil"/>
              <w:left w:val="nil"/>
              <w:bottom w:val="single" w:sz="4" w:space="0" w:color="000000"/>
              <w:right w:val="single" w:sz="4" w:space="0" w:color="000000"/>
            </w:tcBorders>
            <w:vAlign w:val="center"/>
            <w:hideMark/>
          </w:tcPr>
          <w:p w14:paraId="1300134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Ямницька</w:t>
            </w:r>
            <w:proofErr w:type="spellEnd"/>
          </w:p>
        </w:tc>
      </w:tr>
      <w:tr w:rsidR="00BF18C2" w:rsidRPr="00BF18C2" w14:paraId="6572FD4A" w14:textId="77777777" w:rsidTr="00C93D5F">
        <w:trPr>
          <w:trHeight w:val="61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0DF96D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36</w:t>
            </w:r>
          </w:p>
        </w:tc>
        <w:tc>
          <w:tcPr>
            <w:tcW w:w="2092" w:type="dxa"/>
            <w:tcBorders>
              <w:top w:val="nil"/>
              <w:left w:val="nil"/>
              <w:bottom w:val="single" w:sz="4" w:space="0" w:color="000000"/>
              <w:right w:val="single" w:sz="4" w:space="0" w:color="000000"/>
            </w:tcBorders>
            <w:vAlign w:val="center"/>
            <w:hideMark/>
          </w:tcPr>
          <w:p w14:paraId="5CABA7F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Івано-Франківська</w:t>
            </w:r>
          </w:p>
        </w:tc>
        <w:tc>
          <w:tcPr>
            <w:tcW w:w="6807" w:type="dxa"/>
            <w:tcBorders>
              <w:top w:val="nil"/>
              <w:left w:val="nil"/>
              <w:bottom w:val="single" w:sz="4" w:space="0" w:color="000000"/>
              <w:right w:val="single" w:sz="4" w:space="0" w:color="000000"/>
            </w:tcBorders>
            <w:vAlign w:val="center"/>
            <w:hideMark/>
          </w:tcPr>
          <w:p w14:paraId="4057054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Тисменицька</w:t>
            </w:r>
          </w:p>
        </w:tc>
      </w:tr>
      <w:tr w:rsidR="00BF18C2" w:rsidRPr="00BF18C2" w14:paraId="2012B816"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76BE11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37</w:t>
            </w:r>
          </w:p>
        </w:tc>
        <w:tc>
          <w:tcPr>
            <w:tcW w:w="2092" w:type="dxa"/>
            <w:tcBorders>
              <w:top w:val="nil"/>
              <w:left w:val="nil"/>
              <w:bottom w:val="single" w:sz="4" w:space="0" w:color="000000"/>
              <w:right w:val="single" w:sz="4" w:space="0" w:color="000000"/>
            </w:tcBorders>
            <w:vAlign w:val="center"/>
            <w:hideMark/>
          </w:tcPr>
          <w:p w14:paraId="50A6133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Івано-Франківська</w:t>
            </w:r>
          </w:p>
        </w:tc>
        <w:tc>
          <w:tcPr>
            <w:tcW w:w="6807" w:type="dxa"/>
            <w:tcBorders>
              <w:top w:val="nil"/>
              <w:left w:val="nil"/>
              <w:bottom w:val="single" w:sz="4" w:space="0" w:color="000000"/>
              <w:right w:val="single" w:sz="4" w:space="0" w:color="000000"/>
            </w:tcBorders>
            <w:vAlign w:val="center"/>
            <w:hideMark/>
          </w:tcPr>
          <w:p w14:paraId="0E3B9D6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Надвірнянська</w:t>
            </w:r>
          </w:p>
        </w:tc>
      </w:tr>
      <w:tr w:rsidR="00BF18C2" w:rsidRPr="00BF18C2" w14:paraId="7779530B" w14:textId="77777777" w:rsidTr="00C93D5F">
        <w:trPr>
          <w:trHeight w:val="57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92CEFE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38</w:t>
            </w:r>
          </w:p>
        </w:tc>
        <w:tc>
          <w:tcPr>
            <w:tcW w:w="2092" w:type="dxa"/>
            <w:tcBorders>
              <w:top w:val="nil"/>
              <w:left w:val="nil"/>
              <w:bottom w:val="single" w:sz="4" w:space="0" w:color="000000"/>
              <w:right w:val="single" w:sz="4" w:space="0" w:color="000000"/>
            </w:tcBorders>
            <w:vAlign w:val="center"/>
            <w:hideMark/>
          </w:tcPr>
          <w:p w14:paraId="1BFBFE1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Івано-Франківська</w:t>
            </w:r>
          </w:p>
        </w:tc>
        <w:tc>
          <w:tcPr>
            <w:tcW w:w="6807" w:type="dxa"/>
            <w:tcBorders>
              <w:top w:val="nil"/>
              <w:left w:val="nil"/>
              <w:bottom w:val="single" w:sz="4" w:space="0" w:color="000000"/>
              <w:right w:val="single" w:sz="4" w:space="0" w:color="000000"/>
            </w:tcBorders>
            <w:vAlign w:val="center"/>
            <w:hideMark/>
          </w:tcPr>
          <w:p w14:paraId="2D502A7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Калуська</w:t>
            </w:r>
          </w:p>
        </w:tc>
      </w:tr>
      <w:tr w:rsidR="00BF18C2" w:rsidRPr="00BF18C2" w14:paraId="69588112"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473C1F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39</w:t>
            </w:r>
          </w:p>
        </w:tc>
        <w:tc>
          <w:tcPr>
            <w:tcW w:w="2092" w:type="dxa"/>
            <w:tcBorders>
              <w:top w:val="nil"/>
              <w:left w:val="nil"/>
              <w:bottom w:val="single" w:sz="4" w:space="0" w:color="000000"/>
              <w:right w:val="single" w:sz="4" w:space="0" w:color="000000"/>
            </w:tcBorders>
            <w:vAlign w:val="center"/>
            <w:hideMark/>
          </w:tcPr>
          <w:p w14:paraId="67E4C2A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Івано-Франківська</w:t>
            </w:r>
          </w:p>
        </w:tc>
        <w:tc>
          <w:tcPr>
            <w:tcW w:w="6807" w:type="dxa"/>
            <w:tcBorders>
              <w:top w:val="nil"/>
              <w:left w:val="nil"/>
              <w:bottom w:val="single" w:sz="4" w:space="0" w:color="000000"/>
              <w:right w:val="single" w:sz="4" w:space="0" w:color="000000"/>
            </w:tcBorders>
            <w:vAlign w:val="center"/>
            <w:hideMark/>
          </w:tcPr>
          <w:p w14:paraId="4E0D253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Заболотівська</w:t>
            </w:r>
            <w:proofErr w:type="spellEnd"/>
          </w:p>
        </w:tc>
      </w:tr>
      <w:tr w:rsidR="00BF18C2" w:rsidRPr="00BF18C2" w14:paraId="38282D47" w14:textId="77777777" w:rsidTr="00C93D5F">
        <w:trPr>
          <w:trHeight w:val="66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35C793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40</w:t>
            </w:r>
          </w:p>
        </w:tc>
        <w:tc>
          <w:tcPr>
            <w:tcW w:w="2092" w:type="dxa"/>
            <w:tcBorders>
              <w:top w:val="nil"/>
              <w:left w:val="nil"/>
              <w:bottom w:val="single" w:sz="4" w:space="0" w:color="000000"/>
              <w:right w:val="single" w:sz="4" w:space="0" w:color="000000"/>
            </w:tcBorders>
            <w:vAlign w:val="center"/>
            <w:hideMark/>
          </w:tcPr>
          <w:p w14:paraId="0DA204A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Івано-Франківська</w:t>
            </w:r>
          </w:p>
        </w:tc>
        <w:tc>
          <w:tcPr>
            <w:tcW w:w="6807" w:type="dxa"/>
            <w:tcBorders>
              <w:top w:val="nil"/>
              <w:left w:val="nil"/>
              <w:bottom w:val="single" w:sz="4" w:space="0" w:color="000000"/>
              <w:right w:val="single" w:sz="4" w:space="0" w:color="000000"/>
            </w:tcBorders>
            <w:vAlign w:val="center"/>
            <w:hideMark/>
          </w:tcPr>
          <w:p w14:paraId="1B982DF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Ворохтянська</w:t>
            </w:r>
            <w:proofErr w:type="spellEnd"/>
          </w:p>
        </w:tc>
      </w:tr>
      <w:tr w:rsidR="00BF18C2" w:rsidRPr="00BF18C2" w14:paraId="3C782802"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85DE0B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41</w:t>
            </w:r>
          </w:p>
        </w:tc>
        <w:tc>
          <w:tcPr>
            <w:tcW w:w="2092" w:type="dxa"/>
            <w:tcBorders>
              <w:top w:val="nil"/>
              <w:left w:val="nil"/>
              <w:bottom w:val="single" w:sz="4" w:space="0" w:color="000000"/>
              <w:right w:val="single" w:sz="4" w:space="0" w:color="000000"/>
            </w:tcBorders>
            <w:vAlign w:val="center"/>
            <w:hideMark/>
          </w:tcPr>
          <w:p w14:paraId="4483E51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w:t>
            </w:r>
          </w:p>
        </w:tc>
        <w:tc>
          <w:tcPr>
            <w:tcW w:w="6807" w:type="dxa"/>
            <w:tcBorders>
              <w:top w:val="nil"/>
              <w:left w:val="nil"/>
              <w:bottom w:val="single" w:sz="4" w:space="0" w:color="000000"/>
              <w:right w:val="single" w:sz="4" w:space="0" w:color="000000"/>
            </w:tcBorders>
            <w:vAlign w:val="center"/>
            <w:hideMark/>
          </w:tcPr>
          <w:p w14:paraId="12F7836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ТГ міста Києва</w:t>
            </w:r>
          </w:p>
        </w:tc>
      </w:tr>
      <w:tr w:rsidR="00BF18C2" w:rsidRPr="00BF18C2" w14:paraId="4F893A4B"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8A3B3A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42</w:t>
            </w:r>
          </w:p>
        </w:tc>
        <w:tc>
          <w:tcPr>
            <w:tcW w:w="2092" w:type="dxa"/>
            <w:tcBorders>
              <w:top w:val="nil"/>
              <w:left w:val="nil"/>
              <w:bottom w:val="single" w:sz="4" w:space="0" w:color="000000"/>
              <w:right w:val="single" w:sz="4" w:space="0" w:color="000000"/>
            </w:tcBorders>
            <w:shd w:val="clear" w:color="auto" w:fill="FFFFFF"/>
            <w:vAlign w:val="center"/>
            <w:hideMark/>
          </w:tcPr>
          <w:p w14:paraId="6B30398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Київська</w:t>
            </w:r>
          </w:p>
        </w:tc>
        <w:tc>
          <w:tcPr>
            <w:tcW w:w="6807" w:type="dxa"/>
            <w:tcBorders>
              <w:top w:val="nil"/>
              <w:left w:val="nil"/>
              <w:bottom w:val="single" w:sz="4" w:space="0" w:color="000000"/>
              <w:right w:val="single" w:sz="4" w:space="0" w:color="000000"/>
            </w:tcBorders>
            <w:vAlign w:val="center"/>
            <w:hideMark/>
          </w:tcPr>
          <w:p w14:paraId="341CCA4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Яготинська</w:t>
            </w:r>
          </w:p>
        </w:tc>
      </w:tr>
      <w:tr w:rsidR="00BF18C2" w:rsidRPr="00BF18C2" w14:paraId="6A870470"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E8E3F0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43</w:t>
            </w:r>
          </w:p>
        </w:tc>
        <w:tc>
          <w:tcPr>
            <w:tcW w:w="2092" w:type="dxa"/>
            <w:tcBorders>
              <w:top w:val="nil"/>
              <w:left w:val="nil"/>
              <w:bottom w:val="single" w:sz="4" w:space="0" w:color="000000"/>
              <w:right w:val="single" w:sz="4" w:space="0" w:color="000000"/>
            </w:tcBorders>
            <w:shd w:val="clear" w:color="auto" w:fill="FFFFFF"/>
            <w:vAlign w:val="center"/>
            <w:hideMark/>
          </w:tcPr>
          <w:p w14:paraId="12153CC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Київська</w:t>
            </w:r>
          </w:p>
        </w:tc>
        <w:tc>
          <w:tcPr>
            <w:tcW w:w="6807" w:type="dxa"/>
            <w:tcBorders>
              <w:top w:val="nil"/>
              <w:left w:val="nil"/>
              <w:bottom w:val="single" w:sz="4" w:space="0" w:color="000000"/>
              <w:right w:val="single" w:sz="4" w:space="0" w:color="000000"/>
            </w:tcBorders>
            <w:vAlign w:val="center"/>
            <w:hideMark/>
          </w:tcPr>
          <w:p w14:paraId="53C93F1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Чабанівська</w:t>
            </w:r>
            <w:proofErr w:type="spellEnd"/>
          </w:p>
        </w:tc>
      </w:tr>
      <w:tr w:rsidR="00BF18C2" w:rsidRPr="00BF18C2" w14:paraId="743840AD"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8C232C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44</w:t>
            </w:r>
          </w:p>
        </w:tc>
        <w:tc>
          <w:tcPr>
            <w:tcW w:w="2092" w:type="dxa"/>
            <w:tcBorders>
              <w:top w:val="nil"/>
              <w:left w:val="nil"/>
              <w:bottom w:val="single" w:sz="4" w:space="0" w:color="000000"/>
              <w:right w:val="single" w:sz="4" w:space="0" w:color="000000"/>
            </w:tcBorders>
            <w:vAlign w:val="center"/>
            <w:hideMark/>
          </w:tcPr>
          <w:p w14:paraId="2D22B9F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Київська</w:t>
            </w:r>
          </w:p>
        </w:tc>
        <w:tc>
          <w:tcPr>
            <w:tcW w:w="6807" w:type="dxa"/>
            <w:tcBorders>
              <w:top w:val="nil"/>
              <w:left w:val="nil"/>
              <w:bottom w:val="single" w:sz="4" w:space="0" w:color="000000"/>
              <w:right w:val="single" w:sz="4" w:space="0" w:color="000000"/>
            </w:tcBorders>
            <w:vAlign w:val="center"/>
            <w:hideMark/>
          </w:tcPr>
          <w:p w14:paraId="2844D8A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Немішаївська</w:t>
            </w:r>
            <w:proofErr w:type="spellEnd"/>
          </w:p>
        </w:tc>
      </w:tr>
      <w:tr w:rsidR="00BF18C2" w:rsidRPr="00BF18C2" w14:paraId="7365577D"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D162E0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45</w:t>
            </w:r>
          </w:p>
        </w:tc>
        <w:tc>
          <w:tcPr>
            <w:tcW w:w="2092" w:type="dxa"/>
            <w:tcBorders>
              <w:top w:val="nil"/>
              <w:left w:val="nil"/>
              <w:bottom w:val="single" w:sz="4" w:space="0" w:color="000000"/>
              <w:right w:val="single" w:sz="4" w:space="0" w:color="000000"/>
            </w:tcBorders>
            <w:vAlign w:val="center"/>
            <w:hideMark/>
          </w:tcPr>
          <w:p w14:paraId="46F07BB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Київська</w:t>
            </w:r>
          </w:p>
        </w:tc>
        <w:tc>
          <w:tcPr>
            <w:tcW w:w="6807" w:type="dxa"/>
            <w:tcBorders>
              <w:top w:val="nil"/>
              <w:left w:val="nil"/>
              <w:bottom w:val="single" w:sz="4" w:space="0" w:color="000000"/>
              <w:right w:val="single" w:sz="4" w:space="0" w:color="000000"/>
            </w:tcBorders>
            <w:shd w:val="clear" w:color="auto" w:fill="FFFFFF"/>
            <w:vAlign w:val="center"/>
            <w:hideMark/>
          </w:tcPr>
          <w:p w14:paraId="12C6E5A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Макарівська</w:t>
            </w:r>
          </w:p>
        </w:tc>
      </w:tr>
      <w:tr w:rsidR="00BF18C2" w:rsidRPr="00BF18C2" w14:paraId="4FF4AA9F" w14:textId="77777777" w:rsidTr="00C93D5F">
        <w:trPr>
          <w:trHeight w:val="66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1DA411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46</w:t>
            </w:r>
          </w:p>
        </w:tc>
        <w:tc>
          <w:tcPr>
            <w:tcW w:w="2092" w:type="dxa"/>
            <w:tcBorders>
              <w:top w:val="nil"/>
              <w:left w:val="nil"/>
              <w:bottom w:val="single" w:sz="4" w:space="0" w:color="000000"/>
              <w:right w:val="single" w:sz="4" w:space="0" w:color="000000"/>
            </w:tcBorders>
            <w:vAlign w:val="center"/>
            <w:hideMark/>
          </w:tcPr>
          <w:p w14:paraId="7D009BD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Київська</w:t>
            </w:r>
          </w:p>
        </w:tc>
        <w:tc>
          <w:tcPr>
            <w:tcW w:w="6807" w:type="dxa"/>
            <w:tcBorders>
              <w:top w:val="nil"/>
              <w:left w:val="nil"/>
              <w:bottom w:val="single" w:sz="4" w:space="0" w:color="000000"/>
              <w:right w:val="single" w:sz="4" w:space="0" w:color="000000"/>
            </w:tcBorders>
            <w:vAlign w:val="center"/>
            <w:hideMark/>
          </w:tcPr>
          <w:p w14:paraId="1B66C08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Козинська</w:t>
            </w:r>
          </w:p>
        </w:tc>
      </w:tr>
      <w:tr w:rsidR="00BF18C2" w:rsidRPr="00BF18C2" w14:paraId="0BC56CF7"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8427CB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47</w:t>
            </w:r>
          </w:p>
        </w:tc>
        <w:tc>
          <w:tcPr>
            <w:tcW w:w="2092" w:type="dxa"/>
            <w:tcBorders>
              <w:top w:val="nil"/>
              <w:left w:val="nil"/>
              <w:bottom w:val="single" w:sz="4" w:space="0" w:color="000000"/>
              <w:right w:val="single" w:sz="4" w:space="0" w:color="000000"/>
            </w:tcBorders>
            <w:vAlign w:val="center"/>
            <w:hideMark/>
          </w:tcPr>
          <w:p w14:paraId="29B741F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Київська</w:t>
            </w:r>
          </w:p>
        </w:tc>
        <w:tc>
          <w:tcPr>
            <w:tcW w:w="6807" w:type="dxa"/>
            <w:tcBorders>
              <w:top w:val="nil"/>
              <w:left w:val="nil"/>
              <w:bottom w:val="single" w:sz="4" w:space="0" w:color="000000"/>
              <w:right w:val="single" w:sz="4" w:space="0" w:color="000000"/>
            </w:tcBorders>
            <w:vAlign w:val="center"/>
            <w:hideMark/>
          </w:tcPr>
          <w:p w14:paraId="766B41B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Глевахівська</w:t>
            </w:r>
            <w:proofErr w:type="spellEnd"/>
          </w:p>
        </w:tc>
      </w:tr>
      <w:tr w:rsidR="00BF18C2" w:rsidRPr="00BF18C2" w14:paraId="46F15390"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FF204E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48</w:t>
            </w:r>
          </w:p>
        </w:tc>
        <w:tc>
          <w:tcPr>
            <w:tcW w:w="2092" w:type="dxa"/>
            <w:tcBorders>
              <w:top w:val="nil"/>
              <w:left w:val="nil"/>
              <w:bottom w:val="single" w:sz="4" w:space="0" w:color="000000"/>
              <w:right w:val="single" w:sz="4" w:space="0" w:color="000000"/>
            </w:tcBorders>
            <w:vAlign w:val="center"/>
            <w:hideMark/>
          </w:tcPr>
          <w:p w14:paraId="72B26B6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Київська</w:t>
            </w:r>
          </w:p>
        </w:tc>
        <w:tc>
          <w:tcPr>
            <w:tcW w:w="6807" w:type="dxa"/>
            <w:tcBorders>
              <w:top w:val="nil"/>
              <w:left w:val="nil"/>
              <w:bottom w:val="single" w:sz="4" w:space="0" w:color="000000"/>
              <w:right w:val="single" w:sz="4" w:space="0" w:color="000000"/>
            </w:tcBorders>
            <w:vAlign w:val="center"/>
            <w:hideMark/>
          </w:tcPr>
          <w:p w14:paraId="41CF40A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Гатненська</w:t>
            </w:r>
            <w:proofErr w:type="spellEnd"/>
            <w:r w:rsidRPr="00BF18C2">
              <w:rPr>
                <w:rFonts w:ascii="Times New Roman" w:hAnsi="Times New Roman" w:cs="Times New Roman"/>
                <w:color w:val="000000"/>
                <w:sz w:val="24"/>
                <w:szCs w:val="24"/>
              </w:rPr>
              <w:t xml:space="preserve"> сільська ТГ</w:t>
            </w:r>
          </w:p>
        </w:tc>
      </w:tr>
      <w:tr w:rsidR="00BF18C2" w:rsidRPr="00BF18C2" w14:paraId="436ABCFA" w14:textId="77777777" w:rsidTr="00C93D5F">
        <w:trPr>
          <w:trHeight w:val="69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31F9AE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49</w:t>
            </w:r>
          </w:p>
        </w:tc>
        <w:tc>
          <w:tcPr>
            <w:tcW w:w="2092" w:type="dxa"/>
            <w:tcBorders>
              <w:top w:val="nil"/>
              <w:left w:val="nil"/>
              <w:bottom w:val="single" w:sz="4" w:space="0" w:color="000000"/>
              <w:right w:val="single" w:sz="4" w:space="0" w:color="000000"/>
            </w:tcBorders>
            <w:shd w:val="clear" w:color="auto" w:fill="FFFFFF"/>
            <w:vAlign w:val="center"/>
            <w:hideMark/>
          </w:tcPr>
          <w:p w14:paraId="5E8720E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Київська</w:t>
            </w:r>
          </w:p>
        </w:tc>
        <w:tc>
          <w:tcPr>
            <w:tcW w:w="6807" w:type="dxa"/>
            <w:tcBorders>
              <w:top w:val="nil"/>
              <w:left w:val="nil"/>
              <w:bottom w:val="single" w:sz="4" w:space="0" w:color="000000"/>
              <w:right w:val="single" w:sz="4" w:space="0" w:color="000000"/>
            </w:tcBorders>
            <w:vAlign w:val="center"/>
            <w:hideMark/>
          </w:tcPr>
          <w:p w14:paraId="01054D1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Броварська</w:t>
            </w:r>
          </w:p>
        </w:tc>
      </w:tr>
      <w:tr w:rsidR="00BF18C2" w:rsidRPr="00BF18C2" w14:paraId="18DABF08"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0E08BF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50</w:t>
            </w:r>
          </w:p>
        </w:tc>
        <w:tc>
          <w:tcPr>
            <w:tcW w:w="2092" w:type="dxa"/>
            <w:tcBorders>
              <w:top w:val="nil"/>
              <w:left w:val="nil"/>
              <w:bottom w:val="single" w:sz="4" w:space="0" w:color="000000"/>
              <w:right w:val="single" w:sz="4" w:space="0" w:color="000000"/>
            </w:tcBorders>
            <w:shd w:val="clear" w:color="auto" w:fill="FFFFFF"/>
            <w:vAlign w:val="center"/>
            <w:hideMark/>
          </w:tcPr>
          <w:p w14:paraId="7165D95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Київська</w:t>
            </w:r>
          </w:p>
        </w:tc>
        <w:tc>
          <w:tcPr>
            <w:tcW w:w="6807" w:type="dxa"/>
            <w:tcBorders>
              <w:top w:val="nil"/>
              <w:left w:val="nil"/>
              <w:bottom w:val="single" w:sz="4" w:space="0" w:color="000000"/>
              <w:right w:val="single" w:sz="4" w:space="0" w:color="000000"/>
            </w:tcBorders>
            <w:vAlign w:val="center"/>
            <w:hideMark/>
          </w:tcPr>
          <w:p w14:paraId="6B50E12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Бориспільська</w:t>
            </w:r>
          </w:p>
        </w:tc>
      </w:tr>
      <w:tr w:rsidR="00BF18C2" w:rsidRPr="00BF18C2" w14:paraId="08E18BA0"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ADF675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51</w:t>
            </w:r>
          </w:p>
        </w:tc>
        <w:tc>
          <w:tcPr>
            <w:tcW w:w="2092" w:type="dxa"/>
            <w:tcBorders>
              <w:top w:val="nil"/>
              <w:left w:val="nil"/>
              <w:bottom w:val="single" w:sz="4" w:space="0" w:color="000000"/>
              <w:right w:val="single" w:sz="4" w:space="0" w:color="000000"/>
            </w:tcBorders>
            <w:vAlign w:val="center"/>
            <w:hideMark/>
          </w:tcPr>
          <w:p w14:paraId="078CD28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Київська</w:t>
            </w:r>
          </w:p>
        </w:tc>
        <w:tc>
          <w:tcPr>
            <w:tcW w:w="6807" w:type="dxa"/>
            <w:tcBorders>
              <w:top w:val="nil"/>
              <w:left w:val="nil"/>
              <w:bottom w:val="single" w:sz="4" w:space="0" w:color="000000"/>
              <w:right w:val="single" w:sz="4" w:space="0" w:color="000000"/>
            </w:tcBorders>
            <w:vAlign w:val="center"/>
            <w:hideMark/>
          </w:tcPr>
          <w:p w14:paraId="4075F91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Білогородська</w:t>
            </w:r>
            <w:proofErr w:type="spellEnd"/>
          </w:p>
        </w:tc>
      </w:tr>
      <w:tr w:rsidR="00BF18C2" w:rsidRPr="00BF18C2" w14:paraId="2164A1B0"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FB6294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52</w:t>
            </w:r>
          </w:p>
        </w:tc>
        <w:tc>
          <w:tcPr>
            <w:tcW w:w="2092" w:type="dxa"/>
            <w:tcBorders>
              <w:top w:val="nil"/>
              <w:left w:val="nil"/>
              <w:bottom w:val="single" w:sz="4" w:space="0" w:color="000000"/>
              <w:right w:val="single" w:sz="4" w:space="0" w:color="000000"/>
            </w:tcBorders>
            <w:shd w:val="clear" w:color="auto" w:fill="FFFFFF"/>
            <w:vAlign w:val="center"/>
            <w:hideMark/>
          </w:tcPr>
          <w:p w14:paraId="1A5B674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Кіровоградська</w:t>
            </w:r>
          </w:p>
        </w:tc>
        <w:tc>
          <w:tcPr>
            <w:tcW w:w="6807" w:type="dxa"/>
            <w:tcBorders>
              <w:top w:val="nil"/>
              <w:left w:val="nil"/>
              <w:bottom w:val="single" w:sz="4" w:space="0" w:color="000000"/>
              <w:right w:val="single" w:sz="4" w:space="0" w:color="000000"/>
            </w:tcBorders>
            <w:vAlign w:val="center"/>
            <w:hideMark/>
          </w:tcPr>
          <w:p w14:paraId="3F97109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Благовіщенська</w:t>
            </w:r>
          </w:p>
        </w:tc>
      </w:tr>
      <w:tr w:rsidR="00BF18C2" w:rsidRPr="00BF18C2" w14:paraId="2BF3A380" w14:textId="77777777" w:rsidTr="00C93D5F">
        <w:trPr>
          <w:trHeight w:val="64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C9BAA3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53</w:t>
            </w:r>
          </w:p>
        </w:tc>
        <w:tc>
          <w:tcPr>
            <w:tcW w:w="2092" w:type="dxa"/>
            <w:tcBorders>
              <w:top w:val="nil"/>
              <w:left w:val="nil"/>
              <w:bottom w:val="single" w:sz="4" w:space="0" w:color="000000"/>
              <w:right w:val="single" w:sz="4" w:space="0" w:color="000000"/>
            </w:tcBorders>
            <w:vAlign w:val="center"/>
            <w:hideMark/>
          </w:tcPr>
          <w:p w14:paraId="6ADCD7B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Кременчук</w:t>
            </w:r>
          </w:p>
        </w:tc>
        <w:tc>
          <w:tcPr>
            <w:tcW w:w="6807" w:type="dxa"/>
            <w:tcBorders>
              <w:top w:val="nil"/>
              <w:left w:val="nil"/>
              <w:bottom w:val="single" w:sz="4" w:space="0" w:color="000000"/>
              <w:right w:val="single" w:sz="4" w:space="0" w:color="000000"/>
            </w:tcBorders>
            <w:vAlign w:val="center"/>
            <w:hideMark/>
          </w:tcPr>
          <w:p w14:paraId="354B7C7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Кременчуцька</w:t>
            </w:r>
          </w:p>
        </w:tc>
      </w:tr>
      <w:tr w:rsidR="00BF18C2" w:rsidRPr="00BF18C2" w14:paraId="16F4F105"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CD4220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54</w:t>
            </w:r>
          </w:p>
        </w:tc>
        <w:tc>
          <w:tcPr>
            <w:tcW w:w="2092" w:type="dxa"/>
            <w:tcBorders>
              <w:top w:val="nil"/>
              <w:left w:val="nil"/>
              <w:bottom w:val="single" w:sz="4" w:space="0" w:color="000000"/>
              <w:right w:val="single" w:sz="4" w:space="0" w:color="000000"/>
            </w:tcBorders>
            <w:vAlign w:val="center"/>
            <w:hideMark/>
          </w:tcPr>
          <w:p w14:paraId="312AD0D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Кривий Ріг</w:t>
            </w:r>
          </w:p>
        </w:tc>
        <w:tc>
          <w:tcPr>
            <w:tcW w:w="6807" w:type="dxa"/>
            <w:tcBorders>
              <w:top w:val="nil"/>
              <w:left w:val="nil"/>
              <w:bottom w:val="single" w:sz="4" w:space="0" w:color="000000"/>
              <w:right w:val="single" w:sz="4" w:space="0" w:color="000000"/>
            </w:tcBorders>
            <w:vAlign w:val="center"/>
            <w:hideMark/>
          </w:tcPr>
          <w:p w14:paraId="529AC7E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Криворізька</w:t>
            </w:r>
          </w:p>
        </w:tc>
      </w:tr>
      <w:tr w:rsidR="00BF18C2" w:rsidRPr="00BF18C2" w14:paraId="4C741B9C"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DCF147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lastRenderedPageBreak/>
              <w:t>55</w:t>
            </w:r>
          </w:p>
        </w:tc>
        <w:tc>
          <w:tcPr>
            <w:tcW w:w="2092" w:type="dxa"/>
            <w:tcBorders>
              <w:top w:val="nil"/>
              <w:left w:val="nil"/>
              <w:bottom w:val="single" w:sz="4" w:space="0" w:color="000000"/>
              <w:right w:val="single" w:sz="4" w:space="0" w:color="000000"/>
            </w:tcBorders>
            <w:vAlign w:val="center"/>
            <w:hideMark/>
          </w:tcPr>
          <w:p w14:paraId="1C504C2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Кропивницький</w:t>
            </w:r>
          </w:p>
        </w:tc>
        <w:tc>
          <w:tcPr>
            <w:tcW w:w="6807" w:type="dxa"/>
            <w:tcBorders>
              <w:top w:val="nil"/>
              <w:left w:val="nil"/>
              <w:bottom w:val="single" w:sz="4" w:space="0" w:color="000000"/>
              <w:right w:val="single" w:sz="4" w:space="0" w:color="000000"/>
            </w:tcBorders>
            <w:vAlign w:val="center"/>
            <w:hideMark/>
          </w:tcPr>
          <w:p w14:paraId="4F856B5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Кропивницька</w:t>
            </w:r>
          </w:p>
        </w:tc>
      </w:tr>
      <w:tr w:rsidR="00BF18C2" w:rsidRPr="00BF18C2" w14:paraId="24FB0CE0" w14:textId="77777777" w:rsidTr="00C93D5F">
        <w:trPr>
          <w:trHeight w:val="63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D54073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56</w:t>
            </w:r>
          </w:p>
        </w:tc>
        <w:tc>
          <w:tcPr>
            <w:tcW w:w="2092" w:type="dxa"/>
            <w:tcBorders>
              <w:top w:val="nil"/>
              <w:left w:val="nil"/>
              <w:bottom w:val="single" w:sz="4" w:space="0" w:color="000000"/>
              <w:right w:val="single" w:sz="4" w:space="0" w:color="000000"/>
            </w:tcBorders>
            <w:vAlign w:val="center"/>
            <w:hideMark/>
          </w:tcPr>
          <w:p w14:paraId="3BA49C4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w:t>
            </w:r>
          </w:p>
        </w:tc>
        <w:tc>
          <w:tcPr>
            <w:tcW w:w="6807" w:type="dxa"/>
            <w:tcBorders>
              <w:top w:val="nil"/>
              <w:left w:val="nil"/>
              <w:bottom w:val="single" w:sz="4" w:space="0" w:color="000000"/>
              <w:right w:val="single" w:sz="4" w:space="0" w:color="000000"/>
            </w:tcBorders>
            <w:vAlign w:val="center"/>
            <w:hideMark/>
          </w:tcPr>
          <w:p w14:paraId="350BE91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r>
      <w:tr w:rsidR="00BF18C2" w:rsidRPr="00BF18C2" w14:paraId="565E7189"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E29B33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57</w:t>
            </w:r>
          </w:p>
        </w:tc>
        <w:tc>
          <w:tcPr>
            <w:tcW w:w="2092" w:type="dxa"/>
            <w:tcBorders>
              <w:top w:val="nil"/>
              <w:left w:val="nil"/>
              <w:bottom w:val="single" w:sz="4" w:space="0" w:color="000000"/>
              <w:right w:val="single" w:sz="4" w:space="0" w:color="000000"/>
            </w:tcBorders>
            <w:shd w:val="clear" w:color="auto" w:fill="FFFFFF"/>
            <w:vAlign w:val="center"/>
            <w:hideMark/>
          </w:tcPr>
          <w:p w14:paraId="30CCDD2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3E4E214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Яворівська</w:t>
            </w:r>
          </w:p>
        </w:tc>
      </w:tr>
      <w:tr w:rsidR="00BF18C2" w:rsidRPr="00BF18C2" w14:paraId="48FE31D6"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036741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58</w:t>
            </w:r>
          </w:p>
        </w:tc>
        <w:tc>
          <w:tcPr>
            <w:tcW w:w="2092" w:type="dxa"/>
            <w:tcBorders>
              <w:top w:val="nil"/>
              <w:left w:val="nil"/>
              <w:bottom w:val="single" w:sz="4" w:space="0" w:color="000000"/>
              <w:right w:val="single" w:sz="4" w:space="0" w:color="000000"/>
            </w:tcBorders>
            <w:vAlign w:val="center"/>
            <w:hideMark/>
          </w:tcPr>
          <w:p w14:paraId="440FFEE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shd w:val="clear" w:color="auto" w:fill="FFFFFF"/>
            <w:vAlign w:val="center"/>
            <w:hideMark/>
          </w:tcPr>
          <w:p w14:paraId="34B2C36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Шегинівська</w:t>
            </w:r>
            <w:proofErr w:type="spellEnd"/>
          </w:p>
        </w:tc>
      </w:tr>
      <w:tr w:rsidR="00BF18C2" w:rsidRPr="00BF18C2" w14:paraId="54A33A6F" w14:textId="77777777" w:rsidTr="00C93D5F">
        <w:trPr>
          <w:trHeight w:val="69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ACAB12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59</w:t>
            </w:r>
          </w:p>
        </w:tc>
        <w:tc>
          <w:tcPr>
            <w:tcW w:w="2092" w:type="dxa"/>
            <w:tcBorders>
              <w:top w:val="nil"/>
              <w:left w:val="nil"/>
              <w:bottom w:val="single" w:sz="4" w:space="0" w:color="000000"/>
              <w:right w:val="single" w:sz="4" w:space="0" w:color="000000"/>
            </w:tcBorders>
            <w:vAlign w:val="center"/>
            <w:hideMark/>
          </w:tcPr>
          <w:p w14:paraId="2CFB6A9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443587B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Стрийська</w:t>
            </w:r>
          </w:p>
        </w:tc>
      </w:tr>
      <w:tr w:rsidR="00BF18C2" w:rsidRPr="00BF18C2" w14:paraId="7BF76D3D"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505A9D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60</w:t>
            </w:r>
          </w:p>
        </w:tc>
        <w:tc>
          <w:tcPr>
            <w:tcW w:w="2092" w:type="dxa"/>
            <w:tcBorders>
              <w:top w:val="nil"/>
              <w:left w:val="nil"/>
              <w:bottom w:val="single" w:sz="4" w:space="0" w:color="000000"/>
              <w:right w:val="single" w:sz="4" w:space="0" w:color="000000"/>
            </w:tcBorders>
            <w:vAlign w:val="center"/>
            <w:hideMark/>
          </w:tcPr>
          <w:p w14:paraId="1550633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shd w:val="clear" w:color="auto" w:fill="FFFFFF"/>
            <w:vAlign w:val="center"/>
            <w:hideMark/>
          </w:tcPr>
          <w:p w14:paraId="47FACF8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Солонківська</w:t>
            </w:r>
            <w:proofErr w:type="spellEnd"/>
          </w:p>
        </w:tc>
      </w:tr>
      <w:tr w:rsidR="00BF18C2" w:rsidRPr="00BF18C2" w14:paraId="4ADC0D7A" w14:textId="77777777" w:rsidTr="00C93D5F">
        <w:trPr>
          <w:trHeight w:val="8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E26B42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61</w:t>
            </w:r>
          </w:p>
        </w:tc>
        <w:tc>
          <w:tcPr>
            <w:tcW w:w="2092" w:type="dxa"/>
            <w:tcBorders>
              <w:top w:val="nil"/>
              <w:left w:val="nil"/>
              <w:bottom w:val="single" w:sz="4" w:space="0" w:color="000000"/>
              <w:right w:val="single" w:sz="4" w:space="0" w:color="000000"/>
            </w:tcBorders>
            <w:vAlign w:val="center"/>
            <w:hideMark/>
          </w:tcPr>
          <w:p w14:paraId="0DD9DA5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799B035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Сокільницька</w:t>
            </w:r>
            <w:proofErr w:type="spellEnd"/>
          </w:p>
        </w:tc>
      </w:tr>
      <w:tr w:rsidR="00BF18C2" w:rsidRPr="00BF18C2" w14:paraId="0DD1A3B3"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6FDD84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62</w:t>
            </w:r>
          </w:p>
        </w:tc>
        <w:tc>
          <w:tcPr>
            <w:tcW w:w="2092" w:type="dxa"/>
            <w:tcBorders>
              <w:top w:val="nil"/>
              <w:left w:val="nil"/>
              <w:bottom w:val="single" w:sz="4" w:space="0" w:color="000000"/>
              <w:right w:val="single" w:sz="4" w:space="0" w:color="000000"/>
            </w:tcBorders>
            <w:vAlign w:val="center"/>
            <w:hideMark/>
          </w:tcPr>
          <w:p w14:paraId="03604A7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20162D39" w14:textId="77777777" w:rsidR="00BF18C2" w:rsidRPr="00BF18C2" w:rsidRDefault="00BF18C2" w:rsidP="00BF18C2">
            <w:pPr>
              <w:spacing w:after="0" w:line="240" w:lineRule="auto"/>
              <w:ind w:left="88"/>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Сколівська</w:t>
            </w:r>
          </w:p>
        </w:tc>
      </w:tr>
      <w:tr w:rsidR="00BF18C2" w:rsidRPr="00BF18C2" w14:paraId="749123B0"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E81C22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63</w:t>
            </w:r>
          </w:p>
        </w:tc>
        <w:tc>
          <w:tcPr>
            <w:tcW w:w="2092" w:type="dxa"/>
            <w:tcBorders>
              <w:top w:val="nil"/>
              <w:left w:val="nil"/>
              <w:bottom w:val="single" w:sz="4" w:space="0" w:color="000000"/>
              <w:right w:val="single" w:sz="4" w:space="0" w:color="000000"/>
            </w:tcBorders>
            <w:vAlign w:val="center"/>
            <w:hideMark/>
          </w:tcPr>
          <w:p w14:paraId="1302078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4FE7396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Оброшинська</w:t>
            </w:r>
            <w:proofErr w:type="spellEnd"/>
          </w:p>
        </w:tc>
      </w:tr>
      <w:tr w:rsidR="00BF18C2" w:rsidRPr="00BF18C2" w14:paraId="09A4B2FC"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F1314E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64</w:t>
            </w:r>
          </w:p>
        </w:tc>
        <w:tc>
          <w:tcPr>
            <w:tcW w:w="2092" w:type="dxa"/>
            <w:tcBorders>
              <w:top w:val="nil"/>
              <w:left w:val="nil"/>
              <w:bottom w:val="single" w:sz="4" w:space="0" w:color="000000"/>
              <w:right w:val="single" w:sz="4" w:space="0" w:color="000000"/>
            </w:tcBorders>
            <w:shd w:val="clear" w:color="auto" w:fill="FFFFFF"/>
            <w:vAlign w:val="center"/>
            <w:hideMark/>
          </w:tcPr>
          <w:p w14:paraId="1A1555B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3F85C35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Новояричівська</w:t>
            </w:r>
            <w:proofErr w:type="spellEnd"/>
          </w:p>
        </w:tc>
      </w:tr>
      <w:tr w:rsidR="00BF18C2" w:rsidRPr="00BF18C2" w14:paraId="7849EECC"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E732C1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65</w:t>
            </w:r>
          </w:p>
        </w:tc>
        <w:tc>
          <w:tcPr>
            <w:tcW w:w="2092" w:type="dxa"/>
            <w:tcBorders>
              <w:top w:val="nil"/>
              <w:left w:val="nil"/>
              <w:bottom w:val="single" w:sz="4" w:space="0" w:color="000000"/>
              <w:right w:val="single" w:sz="4" w:space="0" w:color="000000"/>
            </w:tcBorders>
            <w:vAlign w:val="center"/>
            <w:hideMark/>
          </w:tcPr>
          <w:p w14:paraId="737021B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2FCA206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Мурованська</w:t>
            </w:r>
            <w:proofErr w:type="spellEnd"/>
          </w:p>
        </w:tc>
      </w:tr>
      <w:tr w:rsidR="00BF18C2" w:rsidRPr="00BF18C2" w14:paraId="75438CE2"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75B111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66</w:t>
            </w:r>
          </w:p>
        </w:tc>
        <w:tc>
          <w:tcPr>
            <w:tcW w:w="2092" w:type="dxa"/>
            <w:tcBorders>
              <w:top w:val="nil"/>
              <w:left w:val="nil"/>
              <w:bottom w:val="single" w:sz="4" w:space="0" w:color="000000"/>
              <w:right w:val="single" w:sz="4" w:space="0" w:color="000000"/>
            </w:tcBorders>
            <w:vAlign w:val="center"/>
            <w:hideMark/>
          </w:tcPr>
          <w:p w14:paraId="0BAB079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3B4F88E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Мостиська</w:t>
            </w:r>
          </w:p>
        </w:tc>
      </w:tr>
      <w:tr w:rsidR="00BF18C2" w:rsidRPr="00BF18C2" w14:paraId="122293F9" w14:textId="77777777" w:rsidTr="00C93D5F">
        <w:trPr>
          <w:trHeight w:val="63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B80B62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67</w:t>
            </w:r>
          </w:p>
        </w:tc>
        <w:tc>
          <w:tcPr>
            <w:tcW w:w="2092" w:type="dxa"/>
            <w:tcBorders>
              <w:top w:val="nil"/>
              <w:left w:val="nil"/>
              <w:bottom w:val="single" w:sz="4" w:space="0" w:color="000000"/>
              <w:right w:val="single" w:sz="4" w:space="0" w:color="000000"/>
            </w:tcBorders>
            <w:vAlign w:val="center"/>
            <w:hideMark/>
          </w:tcPr>
          <w:p w14:paraId="53D9FB1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6C83AA2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Куликівська</w:t>
            </w:r>
          </w:p>
        </w:tc>
      </w:tr>
      <w:tr w:rsidR="00BF18C2" w:rsidRPr="00BF18C2" w14:paraId="7CEBB13C" w14:textId="77777777" w:rsidTr="00C93D5F">
        <w:trPr>
          <w:trHeight w:val="87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393852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68</w:t>
            </w:r>
          </w:p>
        </w:tc>
        <w:tc>
          <w:tcPr>
            <w:tcW w:w="2092" w:type="dxa"/>
            <w:tcBorders>
              <w:top w:val="nil"/>
              <w:left w:val="nil"/>
              <w:bottom w:val="single" w:sz="4" w:space="0" w:color="000000"/>
              <w:right w:val="single" w:sz="4" w:space="0" w:color="000000"/>
            </w:tcBorders>
            <w:vAlign w:val="center"/>
            <w:hideMark/>
          </w:tcPr>
          <w:p w14:paraId="5D68373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021BBB4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Козівська</w:t>
            </w:r>
            <w:proofErr w:type="spellEnd"/>
          </w:p>
        </w:tc>
      </w:tr>
      <w:tr w:rsidR="00BF18C2" w:rsidRPr="00BF18C2" w14:paraId="4F69FB67" w14:textId="77777777" w:rsidTr="00C93D5F">
        <w:trPr>
          <w:trHeight w:val="87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8FB37F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69</w:t>
            </w:r>
          </w:p>
        </w:tc>
        <w:tc>
          <w:tcPr>
            <w:tcW w:w="2092" w:type="dxa"/>
            <w:tcBorders>
              <w:top w:val="nil"/>
              <w:left w:val="nil"/>
              <w:bottom w:val="single" w:sz="4" w:space="0" w:color="000000"/>
              <w:right w:val="single" w:sz="4" w:space="0" w:color="000000"/>
            </w:tcBorders>
            <w:vAlign w:val="center"/>
            <w:hideMark/>
          </w:tcPr>
          <w:p w14:paraId="589F088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shd w:val="clear" w:color="auto" w:fill="FFFFFF"/>
            <w:vAlign w:val="center"/>
            <w:hideMark/>
          </w:tcPr>
          <w:p w14:paraId="6816D80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Івано-Франківська СГ</w:t>
            </w:r>
          </w:p>
        </w:tc>
      </w:tr>
      <w:tr w:rsidR="00BF18C2" w:rsidRPr="00BF18C2" w14:paraId="3B6D7443" w14:textId="77777777" w:rsidTr="00C93D5F">
        <w:trPr>
          <w:trHeight w:val="64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FDE721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70</w:t>
            </w:r>
          </w:p>
        </w:tc>
        <w:tc>
          <w:tcPr>
            <w:tcW w:w="2092" w:type="dxa"/>
            <w:tcBorders>
              <w:top w:val="nil"/>
              <w:left w:val="nil"/>
              <w:bottom w:val="single" w:sz="4" w:space="0" w:color="000000"/>
              <w:right w:val="single" w:sz="4" w:space="0" w:color="000000"/>
            </w:tcBorders>
            <w:vAlign w:val="center"/>
            <w:hideMark/>
          </w:tcPr>
          <w:p w14:paraId="03CC984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5AF9C7A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Золочівська</w:t>
            </w:r>
          </w:p>
        </w:tc>
      </w:tr>
      <w:tr w:rsidR="00BF18C2" w:rsidRPr="00BF18C2" w14:paraId="16470521"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1120E5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71</w:t>
            </w:r>
          </w:p>
        </w:tc>
        <w:tc>
          <w:tcPr>
            <w:tcW w:w="2092" w:type="dxa"/>
            <w:tcBorders>
              <w:top w:val="nil"/>
              <w:left w:val="nil"/>
              <w:bottom w:val="single" w:sz="4" w:space="0" w:color="000000"/>
              <w:right w:val="single" w:sz="4" w:space="0" w:color="000000"/>
            </w:tcBorders>
            <w:vAlign w:val="center"/>
            <w:hideMark/>
          </w:tcPr>
          <w:p w14:paraId="5CBC53C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3FE6DA0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Жовтанецька</w:t>
            </w:r>
            <w:proofErr w:type="spellEnd"/>
          </w:p>
        </w:tc>
      </w:tr>
      <w:tr w:rsidR="00BF18C2" w:rsidRPr="00BF18C2" w14:paraId="30F66EE0" w14:textId="77777777" w:rsidTr="00C93D5F">
        <w:trPr>
          <w:trHeight w:val="63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D9C7A8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72</w:t>
            </w:r>
          </w:p>
        </w:tc>
        <w:tc>
          <w:tcPr>
            <w:tcW w:w="2092" w:type="dxa"/>
            <w:tcBorders>
              <w:top w:val="nil"/>
              <w:left w:val="nil"/>
              <w:bottom w:val="single" w:sz="4" w:space="0" w:color="000000"/>
              <w:right w:val="single" w:sz="4" w:space="0" w:color="000000"/>
            </w:tcBorders>
            <w:vAlign w:val="center"/>
            <w:hideMark/>
          </w:tcPr>
          <w:p w14:paraId="3714BDE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31C6C16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Давидівська</w:t>
            </w:r>
            <w:proofErr w:type="spellEnd"/>
          </w:p>
        </w:tc>
      </w:tr>
      <w:tr w:rsidR="00BF18C2" w:rsidRPr="00BF18C2" w14:paraId="50231804" w14:textId="77777777" w:rsidTr="00C93D5F">
        <w:trPr>
          <w:trHeight w:val="67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90854C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73</w:t>
            </w:r>
          </w:p>
        </w:tc>
        <w:tc>
          <w:tcPr>
            <w:tcW w:w="2092" w:type="dxa"/>
            <w:tcBorders>
              <w:top w:val="nil"/>
              <w:left w:val="nil"/>
              <w:bottom w:val="single" w:sz="4" w:space="0" w:color="000000"/>
              <w:right w:val="single" w:sz="4" w:space="0" w:color="000000"/>
            </w:tcBorders>
            <w:shd w:val="clear" w:color="auto" w:fill="FFFFFF"/>
            <w:vAlign w:val="center"/>
            <w:hideMark/>
          </w:tcPr>
          <w:p w14:paraId="4FA9221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shd w:val="clear" w:color="auto" w:fill="FFFFFF"/>
            <w:vAlign w:val="center"/>
            <w:hideMark/>
          </w:tcPr>
          <w:p w14:paraId="268ED23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Городоцька</w:t>
            </w:r>
          </w:p>
        </w:tc>
      </w:tr>
      <w:tr w:rsidR="00BF18C2" w:rsidRPr="00BF18C2" w14:paraId="1BF5FEAF" w14:textId="77777777" w:rsidTr="00C93D5F">
        <w:trPr>
          <w:trHeight w:val="3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D5D265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74</w:t>
            </w:r>
          </w:p>
        </w:tc>
        <w:tc>
          <w:tcPr>
            <w:tcW w:w="2092" w:type="dxa"/>
            <w:tcBorders>
              <w:top w:val="nil"/>
              <w:left w:val="nil"/>
              <w:bottom w:val="single" w:sz="4" w:space="0" w:color="000000"/>
              <w:right w:val="single" w:sz="4" w:space="0" w:color="000000"/>
            </w:tcBorders>
            <w:vAlign w:val="center"/>
            <w:hideMark/>
          </w:tcPr>
          <w:p w14:paraId="2994F67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52BF9CF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Буська</w:t>
            </w:r>
          </w:p>
        </w:tc>
      </w:tr>
      <w:tr w:rsidR="00BF18C2" w:rsidRPr="00BF18C2" w14:paraId="61664AA2"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7384D9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75</w:t>
            </w:r>
          </w:p>
        </w:tc>
        <w:tc>
          <w:tcPr>
            <w:tcW w:w="2092" w:type="dxa"/>
            <w:tcBorders>
              <w:top w:val="nil"/>
              <w:left w:val="nil"/>
              <w:bottom w:val="single" w:sz="4" w:space="0" w:color="000000"/>
              <w:right w:val="single" w:sz="4" w:space="0" w:color="000000"/>
            </w:tcBorders>
            <w:vAlign w:val="center"/>
            <w:hideMark/>
          </w:tcPr>
          <w:p w14:paraId="5604DD9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Львівська</w:t>
            </w:r>
          </w:p>
        </w:tc>
        <w:tc>
          <w:tcPr>
            <w:tcW w:w="6807" w:type="dxa"/>
            <w:tcBorders>
              <w:top w:val="nil"/>
              <w:left w:val="nil"/>
              <w:bottom w:val="single" w:sz="4" w:space="0" w:color="000000"/>
              <w:right w:val="single" w:sz="4" w:space="0" w:color="000000"/>
            </w:tcBorders>
            <w:vAlign w:val="center"/>
            <w:hideMark/>
          </w:tcPr>
          <w:p w14:paraId="13B6A86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Бродівська</w:t>
            </w:r>
          </w:p>
        </w:tc>
      </w:tr>
      <w:tr w:rsidR="00BF18C2" w:rsidRPr="00BF18C2" w14:paraId="707A7F40" w14:textId="77777777" w:rsidTr="00C93D5F">
        <w:trPr>
          <w:trHeight w:val="133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C4A07F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76</w:t>
            </w:r>
          </w:p>
        </w:tc>
        <w:tc>
          <w:tcPr>
            <w:tcW w:w="2092" w:type="dxa"/>
            <w:tcBorders>
              <w:top w:val="nil"/>
              <w:left w:val="nil"/>
              <w:bottom w:val="single" w:sz="4" w:space="0" w:color="000000"/>
              <w:right w:val="single" w:sz="4" w:space="0" w:color="000000"/>
            </w:tcBorders>
            <w:vAlign w:val="center"/>
            <w:hideMark/>
          </w:tcPr>
          <w:p w14:paraId="2F1F48E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Миколаїв</w:t>
            </w:r>
          </w:p>
        </w:tc>
        <w:tc>
          <w:tcPr>
            <w:tcW w:w="6807" w:type="dxa"/>
            <w:tcBorders>
              <w:top w:val="nil"/>
              <w:left w:val="nil"/>
              <w:bottom w:val="single" w:sz="4" w:space="0" w:color="000000"/>
              <w:right w:val="single" w:sz="4" w:space="0" w:color="000000"/>
            </w:tcBorders>
            <w:vAlign w:val="center"/>
            <w:hideMark/>
          </w:tcPr>
          <w:p w14:paraId="5E3D4B3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Миколаївська</w:t>
            </w:r>
          </w:p>
        </w:tc>
      </w:tr>
      <w:tr w:rsidR="00BF18C2" w:rsidRPr="00BF18C2" w14:paraId="78E6B76E" w14:textId="77777777" w:rsidTr="00C93D5F">
        <w:trPr>
          <w:trHeight w:val="67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6709C0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lastRenderedPageBreak/>
              <w:t>77</w:t>
            </w:r>
          </w:p>
        </w:tc>
        <w:tc>
          <w:tcPr>
            <w:tcW w:w="2092" w:type="dxa"/>
            <w:tcBorders>
              <w:top w:val="nil"/>
              <w:left w:val="nil"/>
              <w:bottom w:val="single" w:sz="4" w:space="0" w:color="000000"/>
              <w:right w:val="single" w:sz="4" w:space="0" w:color="000000"/>
            </w:tcBorders>
            <w:vAlign w:val="center"/>
            <w:hideMark/>
          </w:tcPr>
          <w:p w14:paraId="491EBA6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Миколаївська</w:t>
            </w:r>
          </w:p>
        </w:tc>
        <w:tc>
          <w:tcPr>
            <w:tcW w:w="6807" w:type="dxa"/>
            <w:tcBorders>
              <w:top w:val="nil"/>
              <w:left w:val="nil"/>
              <w:bottom w:val="single" w:sz="4" w:space="0" w:color="000000"/>
              <w:right w:val="single" w:sz="4" w:space="0" w:color="000000"/>
            </w:tcBorders>
            <w:shd w:val="clear" w:color="auto" w:fill="FFFFFF"/>
            <w:vAlign w:val="center"/>
            <w:hideMark/>
          </w:tcPr>
          <w:p w14:paraId="3AE1863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Новоодеська</w:t>
            </w:r>
          </w:p>
        </w:tc>
      </w:tr>
      <w:tr w:rsidR="00BF18C2" w:rsidRPr="00BF18C2" w14:paraId="657E9A13"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617F3C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78</w:t>
            </w:r>
          </w:p>
        </w:tc>
        <w:tc>
          <w:tcPr>
            <w:tcW w:w="2092" w:type="dxa"/>
            <w:tcBorders>
              <w:top w:val="nil"/>
              <w:left w:val="nil"/>
              <w:bottom w:val="single" w:sz="4" w:space="0" w:color="000000"/>
              <w:right w:val="single" w:sz="4" w:space="0" w:color="000000"/>
            </w:tcBorders>
            <w:shd w:val="clear" w:color="auto" w:fill="FFFFFF"/>
            <w:vAlign w:val="center"/>
            <w:hideMark/>
          </w:tcPr>
          <w:p w14:paraId="1FF07DE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Миколаївська</w:t>
            </w:r>
          </w:p>
        </w:tc>
        <w:tc>
          <w:tcPr>
            <w:tcW w:w="6807" w:type="dxa"/>
            <w:tcBorders>
              <w:top w:val="nil"/>
              <w:left w:val="nil"/>
              <w:bottom w:val="single" w:sz="4" w:space="0" w:color="000000"/>
              <w:right w:val="single" w:sz="4" w:space="0" w:color="000000"/>
            </w:tcBorders>
            <w:vAlign w:val="center"/>
            <w:hideMark/>
          </w:tcPr>
          <w:p w14:paraId="681AC18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Кривоозерська</w:t>
            </w:r>
          </w:p>
        </w:tc>
      </w:tr>
      <w:tr w:rsidR="00BF18C2" w:rsidRPr="00BF18C2" w14:paraId="129584A0"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4E9C2C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79</w:t>
            </w:r>
          </w:p>
        </w:tc>
        <w:tc>
          <w:tcPr>
            <w:tcW w:w="2092" w:type="dxa"/>
            <w:tcBorders>
              <w:top w:val="nil"/>
              <w:left w:val="nil"/>
              <w:bottom w:val="single" w:sz="4" w:space="0" w:color="000000"/>
              <w:right w:val="single" w:sz="4" w:space="0" w:color="000000"/>
            </w:tcBorders>
            <w:vAlign w:val="center"/>
            <w:hideMark/>
          </w:tcPr>
          <w:p w14:paraId="56E28AD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Одеса</w:t>
            </w:r>
          </w:p>
        </w:tc>
        <w:tc>
          <w:tcPr>
            <w:tcW w:w="6807" w:type="dxa"/>
            <w:tcBorders>
              <w:top w:val="nil"/>
              <w:left w:val="nil"/>
              <w:bottom w:val="single" w:sz="4" w:space="0" w:color="000000"/>
              <w:right w:val="single" w:sz="4" w:space="0" w:color="000000"/>
            </w:tcBorders>
            <w:vAlign w:val="center"/>
            <w:hideMark/>
          </w:tcPr>
          <w:p w14:paraId="4BF50A3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Одеська</w:t>
            </w:r>
          </w:p>
        </w:tc>
      </w:tr>
      <w:tr w:rsidR="00BF18C2" w:rsidRPr="00BF18C2" w14:paraId="7B7F3127"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D0D9AC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80</w:t>
            </w:r>
          </w:p>
        </w:tc>
        <w:tc>
          <w:tcPr>
            <w:tcW w:w="2092" w:type="dxa"/>
            <w:tcBorders>
              <w:top w:val="nil"/>
              <w:left w:val="nil"/>
              <w:bottom w:val="single" w:sz="4" w:space="0" w:color="000000"/>
              <w:right w:val="single" w:sz="4" w:space="0" w:color="000000"/>
            </w:tcBorders>
            <w:vAlign w:val="center"/>
            <w:hideMark/>
          </w:tcPr>
          <w:p w14:paraId="5DF7CE6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Одеська</w:t>
            </w:r>
          </w:p>
        </w:tc>
        <w:tc>
          <w:tcPr>
            <w:tcW w:w="6807" w:type="dxa"/>
            <w:tcBorders>
              <w:top w:val="nil"/>
              <w:left w:val="nil"/>
              <w:bottom w:val="single" w:sz="4" w:space="0" w:color="000000"/>
              <w:right w:val="single" w:sz="4" w:space="0" w:color="000000"/>
            </w:tcBorders>
            <w:shd w:val="clear" w:color="auto" w:fill="FFFFFF"/>
            <w:vAlign w:val="center"/>
            <w:hideMark/>
          </w:tcPr>
          <w:p w14:paraId="06B57CB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Фонтанська</w:t>
            </w:r>
            <w:proofErr w:type="spellEnd"/>
          </w:p>
        </w:tc>
      </w:tr>
      <w:tr w:rsidR="00BF18C2" w:rsidRPr="00BF18C2" w14:paraId="695A7D09"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98DA4D8"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81</w:t>
            </w:r>
          </w:p>
        </w:tc>
        <w:tc>
          <w:tcPr>
            <w:tcW w:w="2092" w:type="dxa"/>
            <w:tcBorders>
              <w:top w:val="nil"/>
              <w:left w:val="nil"/>
              <w:bottom w:val="single" w:sz="4" w:space="0" w:color="000000"/>
              <w:right w:val="single" w:sz="4" w:space="0" w:color="000000"/>
            </w:tcBorders>
            <w:vAlign w:val="center"/>
            <w:hideMark/>
          </w:tcPr>
          <w:p w14:paraId="29F9E01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Одеська</w:t>
            </w:r>
          </w:p>
        </w:tc>
        <w:tc>
          <w:tcPr>
            <w:tcW w:w="6807" w:type="dxa"/>
            <w:tcBorders>
              <w:top w:val="nil"/>
              <w:left w:val="nil"/>
              <w:bottom w:val="single" w:sz="4" w:space="0" w:color="000000"/>
              <w:right w:val="single" w:sz="4" w:space="0" w:color="000000"/>
            </w:tcBorders>
            <w:vAlign w:val="center"/>
            <w:hideMark/>
          </w:tcPr>
          <w:p w14:paraId="7216A23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Успенівська</w:t>
            </w:r>
            <w:proofErr w:type="spellEnd"/>
            <w:r w:rsidRPr="00BF18C2">
              <w:rPr>
                <w:rFonts w:ascii="Times New Roman" w:hAnsi="Times New Roman" w:cs="Times New Roman"/>
                <w:color w:val="000000"/>
                <w:sz w:val="24"/>
                <w:szCs w:val="24"/>
              </w:rPr>
              <w:t xml:space="preserve"> ТГ</w:t>
            </w:r>
          </w:p>
        </w:tc>
      </w:tr>
      <w:tr w:rsidR="00BF18C2" w:rsidRPr="00BF18C2" w14:paraId="44F5A4F1"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F7BA6B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82</w:t>
            </w:r>
          </w:p>
        </w:tc>
        <w:tc>
          <w:tcPr>
            <w:tcW w:w="2092" w:type="dxa"/>
            <w:tcBorders>
              <w:top w:val="nil"/>
              <w:left w:val="nil"/>
              <w:bottom w:val="single" w:sz="4" w:space="0" w:color="000000"/>
              <w:right w:val="single" w:sz="4" w:space="0" w:color="000000"/>
            </w:tcBorders>
            <w:vAlign w:val="center"/>
            <w:hideMark/>
          </w:tcPr>
          <w:p w14:paraId="55B8DD7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Одеська</w:t>
            </w:r>
          </w:p>
        </w:tc>
        <w:tc>
          <w:tcPr>
            <w:tcW w:w="6807" w:type="dxa"/>
            <w:tcBorders>
              <w:top w:val="nil"/>
              <w:left w:val="nil"/>
              <w:bottom w:val="single" w:sz="4" w:space="0" w:color="000000"/>
              <w:right w:val="single" w:sz="4" w:space="0" w:color="000000"/>
            </w:tcBorders>
            <w:vAlign w:val="center"/>
            <w:hideMark/>
          </w:tcPr>
          <w:p w14:paraId="3015875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Усатівська</w:t>
            </w:r>
            <w:proofErr w:type="spellEnd"/>
          </w:p>
        </w:tc>
      </w:tr>
      <w:tr w:rsidR="00BF18C2" w:rsidRPr="00BF18C2" w14:paraId="30F28AC9"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EC57BF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83</w:t>
            </w:r>
          </w:p>
        </w:tc>
        <w:tc>
          <w:tcPr>
            <w:tcW w:w="2092" w:type="dxa"/>
            <w:tcBorders>
              <w:top w:val="nil"/>
              <w:left w:val="nil"/>
              <w:bottom w:val="single" w:sz="4" w:space="0" w:color="000000"/>
              <w:right w:val="single" w:sz="4" w:space="0" w:color="000000"/>
            </w:tcBorders>
            <w:vAlign w:val="center"/>
            <w:hideMark/>
          </w:tcPr>
          <w:p w14:paraId="193127A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Одеська</w:t>
            </w:r>
          </w:p>
        </w:tc>
        <w:tc>
          <w:tcPr>
            <w:tcW w:w="6807" w:type="dxa"/>
            <w:tcBorders>
              <w:top w:val="nil"/>
              <w:left w:val="nil"/>
              <w:bottom w:val="single" w:sz="4" w:space="0" w:color="000000"/>
              <w:right w:val="single" w:sz="4" w:space="0" w:color="000000"/>
            </w:tcBorders>
            <w:vAlign w:val="center"/>
            <w:hideMark/>
          </w:tcPr>
          <w:p w14:paraId="0DCA9CE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Татарбунарська</w:t>
            </w:r>
          </w:p>
        </w:tc>
      </w:tr>
      <w:tr w:rsidR="00BF18C2" w:rsidRPr="00BF18C2" w14:paraId="258B5274"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3C3095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84</w:t>
            </w:r>
          </w:p>
        </w:tc>
        <w:tc>
          <w:tcPr>
            <w:tcW w:w="2092" w:type="dxa"/>
            <w:tcBorders>
              <w:top w:val="nil"/>
              <w:left w:val="nil"/>
              <w:bottom w:val="single" w:sz="4" w:space="0" w:color="000000"/>
              <w:right w:val="single" w:sz="4" w:space="0" w:color="000000"/>
            </w:tcBorders>
            <w:vAlign w:val="center"/>
            <w:hideMark/>
          </w:tcPr>
          <w:p w14:paraId="4C4999D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Одеська</w:t>
            </w:r>
          </w:p>
        </w:tc>
        <w:tc>
          <w:tcPr>
            <w:tcW w:w="6807" w:type="dxa"/>
            <w:tcBorders>
              <w:top w:val="nil"/>
              <w:left w:val="nil"/>
              <w:bottom w:val="single" w:sz="4" w:space="0" w:color="000000"/>
              <w:right w:val="single" w:sz="4" w:space="0" w:color="000000"/>
            </w:tcBorders>
            <w:vAlign w:val="center"/>
            <w:hideMark/>
          </w:tcPr>
          <w:p w14:paraId="3EA0453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Старомаяківська</w:t>
            </w:r>
            <w:proofErr w:type="spellEnd"/>
          </w:p>
        </w:tc>
      </w:tr>
      <w:tr w:rsidR="00BF18C2" w:rsidRPr="00BF18C2" w14:paraId="4BE73585" w14:textId="77777777" w:rsidTr="00C93D5F">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CE6E3F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85</w:t>
            </w:r>
          </w:p>
        </w:tc>
        <w:tc>
          <w:tcPr>
            <w:tcW w:w="2092" w:type="dxa"/>
            <w:tcBorders>
              <w:top w:val="nil"/>
              <w:left w:val="nil"/>
              <w:bottom w:val="single" w:sz="4" w:space="0" w:color="000000"/>
              <w:right w:val="single" w:sz="4" w:space="0" w:color="000000"/>
            </w:tcBorders>
            <w:vAlign w:val="center"/>
            <w:hideMark/>
          </w:tcPr>
          <w:p w14:paraId="70C43A9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Одеська</w:t>
            </w:r>
          </w:p>
        </w:tc>
        <w:tc>
          <w:tcPr>
            <w:tcW w:w="6807" w:type="dxa"/>
            <w:tcBorders>
              <w:top w:val="nil"/>
              <w:left w:val="nil"/>
              <w:bottom w:val="single" w:sz="4" w:space="0" w:color="000000"/>
              <w:right w:val="single" w:sz="4" w:space="0" w:color="000000"/>
            </w:tcBorders>
            <w:vAlign w:val="center"/>
            <w:hideMark/>
          </w:tcPr>
          <w:p w14:paraId="3307C39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Саратська</w:t>
            </w:r>
            <w:proofErr w:type="spellEnd"/>
          </w:p>
        </w:tc>
      </w:tr>
      <w:tr w:rsidR="00BF18C2" w:rsidRPr="00BF18C2" w14:paraId="2D132C26" w14:textId="77777777" w:rsidTr="00C93D5F">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FFD1BF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86</w:t>
            </w:r>
          </w:p>
        </w:tc>
        <w:tc>
          <w:tcPr>
            <w:tcW w:w="2092" w:type="dxa"/>
            <w:tcBorders>
              <w:top w:val="nil"/>
              <w:left w:val="nil"/>
              <w:bottom w:val="single" w:sz="4" w:space="0" w:color="000000"/>
              <w:right w:val="single" w:sz="4" w:space="0" w:color="000000"/>
            </w:tcBorders>
            <w:vAlign w:val="center"/>
            <w:hideMark/>
          </w:tcPr>
          <w:p w14:paraId="2C2694B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Полтава</w:t>
            </w:r>
          </w:p>
        </w:tc>
        <w:tc>
          <w:tcPr>
            <w:tcW w:w="6807" w:type="dxa"/>
            <w:tcBorders>
              <w:top w:val="nil"/>
              <w:left w:val="nil"/>
              <w:bottom w:val="single" w:sz="4" w:space="0" w:color="000000"/>
              <w:right w:val="single" w:sz="4" w:space="0" w:color="000000"/>
            </w:tcBorders>
            <w:vAlign w:val="center"/>
            <w:hideMark/>
          </w:tcPr>
          <w:p w14:paraId="5F2517E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Полтавська</w:t>
            </w:r>
          </w:p>
        </w:tc>
      </w:tr>
      <w:tr w:rsidR="00BF18C2" w:rsidRPr="00BF18C2" w14:paraId="4C4A144B" w14:textId="77777777" w:rsidTr="00C93D5F">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39173D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87</w:t>
            </w:r>
          </w:p>
        </w:tc>
        <w:tc>
          <w:tcPr>
            <w:tcW w:w="2092" w:type="dxa"/>
            <w:tcBorders>
              <w:top w:val="nil"/>
              <w:left w:val="nil"/>
              <w:bottom w:val="single" w:sz="4" w:space="0" w:color="000000"/>
              <w:right w:val="single" w:sz="4" w:space="0" w:color="000000"/>
            </w:tcBorders>
            <w:vAlign w:val="center"/>
            <w:hideMark/>
          </w:tcPr>
          <w:p w14:paraId="0E16B8C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Полтавська</w:t>
            </w:r>
          </w:p>
        </w:tc>
        <w:tc>
          <w:tcPr>
            <w:tcW w:w="6807" w:type="dxa"/>
            <w:tcBorders>
              <w:top w:val="nil"/>
              <w:left w:val="nil"/>
              <w:bottom w:val="single" w:sz="4" w:space="0" w:color="000000"/>
              <w:right w:val="single" w:sz="4" w:space="0" w:color="000000"/>
            </w:tcBorders>
            <w:vAlign w:val="center"/>
            <w:hideMark/>
          </w:tcPr>
          <w:p w14:paraId="18BAAB4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Пирятинська</w:t>
            </w:r>
          </w:p>
        </w:tc>
      </w:tr>
      <w:tr w:rsidR="00BF18C2" w:rsidRPr="00BF18C2" w14:paraId="7511E53D" w14:textId="77777777" w:rsidTr="00C93D5F">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0F955F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88</w:t>
            </w:r>
          </w:p>
        </w:tc>
        <w:tc>
          <w:tcPr>
            <w:tcW w:w="2092" w:type="dxa"/>
            <w:tcBorders>
              <w:top w:val="nil"/>
              <w:left w:val="nil"/>
              <w:bottom w:val="single" w:sz="4" w:space="0" w:color="000000"/>
              <w:right w:val="single" w:sz="4" w:space="0" w:color="000000"/>
            </w:tcBorders>
            <w:shd w:val="clear" w:color="auto" w:fill="FFFFFF"/>
            <w:vAlign w:val="center"/>
            <w:hideMark/>
          </w:tcPr>
          <w:p w14:paraId="0864B57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Полтавська</w:t>
            </w:r>
          </w:p>
        </w:tc>
        <w:tc>
          <w:tcPr>
            <w:tcW w:w="6807" w:type="dxa"/>
            <w:tcBorders>
              <w:top w:val="nil"/>
              <w:left w:val="nil"/>
              <w:bottom w:val="single" w:sz="4" w:space="0" w:color="000000"/>
              <w:right w:val="single" w:sz="4" w:space="0" w:color="000000"/>
            </w:tcBorders>
            <w:vAlign w:val="center"/>
            <w:hideMark/>
          </w:tcPr>
          <w:p w14:paraId="1A922E9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Новосанжарська</w:t>
            </w:r>
            <w:proofErr w:type="spellEnd"/>
          </w:p>
        </w:tc>
      </w:tr>
      <w:tr w:rsidR="00BF18C2" w:rsidRPr="00BF18C2" w14:paraId="009CEB56" w14:textId="77777777" w:rsidTr="00C93D5F">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A94509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89</w:t>
            </w:r>
          </w:p>
        </w:tc>
        <w:tc>
          <w:tcPr>
            <w:tcW w:w="2092" w:type="dxa"/>
            <w:tcBorders>
              <w:top w:val="nil"/>
              <w:left w:val="nil"/>
              <w:bottom w:val="single" w:sz="4" w:space="0" w:color="000000"/>
              <w:right w:val="single" w:sz="4" w:space="0" w:color="000000"/>
            </w:tcBorders>
            <w:vAlign w:val="center"/>
            <w:hideMark/>
          </w:tcPr>
          <w:p w14:paraId="36E3AAC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Рівне</w:t>
            </w:r>
          </w:p>
        </w:tc>
        <w:tc>
          <w:tcPr>
            <w:tcW w:w="6807" w:type="dxa"/>
            <w:tcBorders>
              <w:top w:val="nil"/>
              <w:left w:val="nil"/>
              <w:bottom w:val="single" w:sz="4" w:space="0" w:color="000000"/>
              <w:right w:val="single" w:sz="4" w:space="0" w:color="000000"/>
            </w:tcBorders>
            <w:shd w:val="clear" w:color="auto" w:fill="FFFFFF"/>
            <w:vAlign w:val="center"/>
            <w:hideMark/>
          </w:tcPr>
          <w:p w14:paraId="571CA2C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Рівненська</w:t>
            </w:r>
          </w:p>
        </w:tc>
      </w:tr>
      <w:tr w:rsidR="00BF18C2" w:rsidRPr="00BF18C2" w14:paraId="0AD5A23A" w14:textId="77777777" w:rsidTr="00C93D5F">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EFCE33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90</w:t>
            </w:r>
          </w:p>
        </w:tc>
        <w:tc>
          <w:tcPr>
            <w:tcW w:w="2092" w:type="dxa"/>
            <w:tcBorders>
              <w:top w:val="nil"/>
              <w:left w:val="nil"/>
              <w:bottom w:val="single" w:sz="4" w:space="0" w:color="000000"/>
              <w:right w:val="single" w:sz="4" w:space="0" w:color="000000"/>
            </w:tcBorders>
            <w:vAlign w:val="center"/>
            <w:hideMark/>
          </w:tcPr>
          <w:p w14:paraId="66A5657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Рівненська</w:t>
            </w:r>
          </w:p>
        </w:tc>
        <w:tc>
          <w:tcPr>
            <w:tcW w:w="6807" w:type="dxa"/>
            <w:tcBorders>
              <w:top w:val="nil"/>
              <w:left w:val="nil"/>
              <w:bottom w:val="single" w:sz="4" w:space="0" w:color="000000"/>
              <w:right w:val="single" w:sz="4" w:space="0" w:color="000000"/>
            </w:tcBorders>
            <w:vAlign w:val="center"/>
            <w:hideMark/>
          </w:tcPr>
          <w:p w14:paraId="723232D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Тараканівська</w:t>
            </w:r>
            <w:proofErr w:type="spellEnd"/>
          </w:p>
        </w:tc>
      </w:tr>
      <w:tr w:rsidR="00BF18C2" w:rsidRPr="00BF18C2" w14:paraId="4264F7F3" w14:textId="77777777" w:rsidTr="00C93D5F">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0BD340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91</w:t>
            </w:r>
          </w:p>
        </w:tc>
        <w:tc>
          <w:tcPr>
            <w:tcW w:w="2092" w:type="dxa"/>
            <w:tcBorders>
              <w:top w:val="nil"/>
              <w:left w:val="nil"/>
              <w:bottom w:val="single" w:sz="4" w:space="0" w:color="000000"/>
              <w:right w:val="single" w:sz="4" w:space="0" w:color="000000"/>
            </w:tcBorders>
            <w:vAlign w:val="center"/>
            <w:hideMark/>
          </w:tcPr>
          <w:p w14:paraId="3582E4A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Рівненська</w:t>
            </w:r>
          </w:p>
        </w:tc>
        <w:tc>
          <w:tcPr>
            <w:tcW w:w="6807" w:type="dxa"/>
            <w:tcBorders>
              <w:top w:val="nil"/>
              <w:left w:val="nil"/>
              <w:bottom w:val="single" w:sz="4" w:space="0" w:color="000000"/>
              <w:right w:val="single" w:sz="4" w:space="0" w:color="000000"/>
            </w:tcBorders>
            <w:vAlign w:val="center"/>
            <w:hideMark/>
          </w:tcPr>
          <w:p w14:paraId="798A1C1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Привільненська</w:t>
            </w:r>
            <w:proofErr w:type="spellEnd"/>
          </w:p>
        </w:tc>
      </w:tr>
      <w:tr w:rsidR="00BF18C2" w:rsidRPr="00BF18C2" w14:paraId="3530F1A8" w14:textId="77777777" w:rsidTr="00C93D5F">
        <w:trPr>
          <w:trHeight w:val="73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688EB5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92</w:t>
            </w:r>
          </w:p>
        </w:tc>
        <w:tc>
          <w:tcPr>
            <w:tcW w:w="2092" w:type="dxa"/>
            <w:tcBorders>
              <w:top w:val="nil"/>
              <w:left w:val="nil"/>
              <w:bottom w:val="single" w:sz="4" w:space="0" w:color="000000"/>
              <w:right w:val="single" w:sz="4" w:space="0" w:color="000000"/>
            </w:tcBorders>
            <w:vAlign w:val="center"/>
            <w:hideMark/>
          </w:tcPr>
          <w:p w14:paraId="3DB915B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Рівненська</w:t>
            </w:r>
          </w:p>
        </w:tc>
        <w:tc>
          <w:tcPr>
            <w:tcW w:w="6807" w:type="dxa"/>
            <w:tcBorders>
              <w:top w:val="nil"/>
              <w:left w:val="nil"/>
              <w:bottom w:val="single" w:sz="4" w:space="0" w:color="000000"/>
              <w:right w:val="single" w:sz="4" w:space="0" w:color="000000"/>
            </w:tcBorders>
            <w:vAlign w:val="center"/>
            <w:hideMark/>
          </w:tcPr>
          <w:p w14:paraId="0082CE4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Корнинська</w:t>
            </w:r>
            <w:proofErr w:type="spellEnd"/>
          </w:p>
        </w:tc>
      </w:tr>
      <w:tr w:rsidR="00BF18C2" w:rsidRPr="00BF18C2" w14:paraId="2DF5876C" w14:textId="77777777" w:rsidTr="00C93D5F">
        <w:trPr>
          <w:trHeight w:val="87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1B38EC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93</w:t>
            </w:r>
          </w:p>
        </w:tc>
        <w:tc>
          <w:tcPr>
            <w:tcW w:w="2092" w:type="dxa"/>
            <w:tcBorders>
              <w:top w:val="nil"/>
              <w:left w:val="nil"/>
              <w:bottom w:val="single" w:sz="4" w:space="0" w:color="000000"/>
              <w:right w:val="single" w:sz="4" w:space="0" w:color="000000"/>
            </w:tcBorders>
            <w:vAlign w:val="center"/>
            <w:hideMark/>
          </w:tcPr>
          <w:p w14:paraId="507937F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Рівненська</w:t>
            </w:r>
          </w:p>
        </w:tc>
        <w:tc>
          <w:tcPr>
            <w:tcW w:w="6807" w:type="dxa"/>
            <w:tcBorders>
              <w:top w:val="nil"/>
              <w:left w:val="nil"/>
              <w:bottom w:val="single" w:sz="4" w:space="0" w:color="000000"/>
              <w:right w:val="single" w:sz="4" w:space="0" w:color="000000"/>
            </w:tcBorders>
            <w:vAlign w:val="center"/>
            <w:hideMark/>
          </w:tcPr>
          <w:p w14:paraId="5565658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Великоомелянська</w:t>
            </w:r>
            <w:proofErr w:type="spellEnd"/>
          </w:p>
        </w:tc>
      </w:tr>
      <w:tr w:rsidR="00BF18C2" w:rsidRPr="00BF18C2" w14:paraId="5EE4D452" w14:textId="77777777" w:rsidTr="00C93D5F">
        <w:trPr>
          <w:trHeight w:val="87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F5912B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94</w:t>
            </w:r>
          </w:p>
        </w:tc>
        <w:tc>
          <w:tcPr>
            <w:tcW w:w="2092" w:type="dxa"/>
            <w:tcBorders>
              <w:top w:val="nil"/>
              <w:left w:val="nil"/>
              <w:bottom w:val="single" w:sz="4" w:space="0" w:color="000000"/>
              <w:right w:val="single" w:sz="4" w:space="0" w:color="000000"/>
            </w:tcBorders>
            <w:vAlign w:val="center"/>
            <w:hideMark/>
          </w:tcPr>
          <w:p w14:paraId="573030E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Суми</w:t>
            </w:r>
          </w:p>
        </w:tc>
        <w:tc>
          <w:tcPr>
            <w:tcW w:w="6807" w:type="dxa"/>
            <w:tcBorders>
              <w:top w:val="nil"/>
              <w:left w:val="nil"/>
              <w:bottom w:val="single" w:sz="4" w:space="0" w:color="000000"/>
              <w:right w:val="single" w:sz="4" w:space="0" w:color="000000"/>
            </w:tcBorders>
            <w:vAlign w:val="center"/>
            <w:hideMark/>
          </w:tcPr>
          <w:p w14:paraId="6ED0E4C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Сумська</w:t>
            </w:r>
          </w:p>
        </w:tc>
      </w:tr>
      <w:tr w:rsidR="00BF18C2" w:rsidRPr="00BF18C2" w14:paraId="5D6F27C1" w14:textId="77777777" w:rsidTr="00C93D5F">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BB232B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95</w:t>
            </w:r>
          </w:p>
        </w:tc>
        <w:tc>
          <w:tcPr>
            <w:tcW w:w="2092" w:type="dxa"/>
            <w:tcBorders>
              <w:top w:val="nil"/>
              <w:left w:val="nil"/>
              <w:bottom w:val="single" w:sz="4" w:space="0" w:color="000000"/>
              <w:right w:val="single" w:sz="4" w:space="0" w:color="000000"/>
            </w:tcBorders>
            <w:vAlign w:val="center"/>
            <w:hideMark/>
          </w:tcPr>
          <w:p w14:paraId="4E508A05"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Тернопіль</w:t>
            </w:r>
          </w:p>
        </w:tc>
        <w:tc>
          <w:tcPr>
            <w:tcW w:w="6807" w:type="dxa"/>
            <w:tcBorders>
              <w:top w:val="nil"/>
              <w:left w:val="nil"/>
              <w:bottom w:val="single" w:sz="4" w:space="0" w:color="000000"/>
              <w:right w:val="single" w:sz="4" w:space="0" w:color="000000"/>
            </w:tcBorders>
            <w:vAlign w:val="center"/>
            <w:hideMark/>
          </w:tcPr>
          <w:p w14:paraId="02CBBF1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Тернопільська</w:t>
            </w:r>
          </w:p>
        </w:tc>
      </w:tr>
      <w:tr w:rsidR="00BF18C2" w:rsidRPr="00BF18C2" w14:paraId="06C911AB" w14:textId="77777777" w:rsidTr="00C93D5F">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C54F2C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96</w:t>
            </w:r>
          </w:p>
        </w:tc>
        <w:tc>
          <w:tcPr>
            <w:tcW w:w="2092" w:type="dxa"/>
            <w:tcBorders>
              <w:top w:val="nil"/>
              <w:left w:val="nil"/>
              <w:bottom w:val="single" w:sz="4" w:space="0" w:color="000000"/>
              <w:right w:val="single" w:sz="4" w:space="0" w:color="000000"/>
            </w:tcBorders>
            <w:vAlign w:val="center"/>
            <w:hideMark/>
          </w:tcPr>
          <w:p w14:paraId="31F1A63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Тернопільська</w:t>
            </w:r>
          </w:p>
        </w:tc>
        <w:tc>
          <w:tcPr>
            <w:tcW w:w="6807" w:type="dxa"/>
            <w:tcBorders>
              <w:top w:val="nil"/>
              <w:left w:val="nil"/>
              <w:bottom w:val="single" w:sz="4" w:space="0" w:color="000000"/>
              <w:right w:val="single" w:sz="4" w:space="0" w:color="000000"/>
            </w:tcBorders>
            <w:vAlign w:val="center"/>
            <w:hideMark/>
          </w:tcPr>
          <w:p w14:paraId="1E82462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Озернянська</w:t>
            </w:r>
            <w:proofErr w:type="spellEnd"/>
          </w:p>
        </w:tc>
      </w:tr>
      <w:tr w:rsidR="00BF18C2" w:rsidRPr="00BF18C2" w14:paraId="449DE2FF" w14:textId="77777777" w:rsidTr="00C93D5F">
        <w:trPr>
          <w:trHeight w:val="81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AB7910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97</w:t>
            </w:r>
          </w:p>
        </w:tc>
        <w:tc>
          <w:tcPr>
            <w:tcW w:w="2092" w:type="dxa"/>
            <w:tcBorders>
              <w:top w:val="nil"/>
              <w:left w:val="nil"/>
              <w:bottom w:val="single" w:sz="4" w:space="0" w:color="000000"/>
              <w:right w:val="single" w:sz="4" w:space="0" w:color="000000"/>
            </w:tcBorders>
            <w:vAlign w:val="center"/>
            <w:hideMark/>
          </w:tcPr>
          <w:p w14:paraId="1F42C2E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Тернопільська</w:t>
            </w:r>
          </w:p>
        </w:tc>
        <w:tc>
          <w:tcPr>
            <w:tcW w:w="6807" w:type="dxa"/>
            <w:tcBorders>
              <w:top w:val="nil"/>
              <w:left w:val="nil"/>
              <w:bottom w:val="single" w:sz="4" w:space="0" w:color="000000"/>
              <w:right w:val="single" w:sz="4" w:space="0" w:color="000000"/>
            </w:tcBorders>
            <w:vAlign w:val="center"/>
            <w:hideMark/>
          </w:tcPr>
          <w:p w14:paraId="5F3D100E"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Монастириська</w:t>
            </w:r>
          </w:p>
        </w:tc>
      </w:tr>
      <w:tr w:rsidR="00BF18C2" w:rsidRPr="00BF18C2" w14:paraId="3F98BEFD" w14:textId="77777777" w:rsidTr="00C93D5F">
        <w:trPr>
          <w:trHeight w:val="78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81A186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98</w:t>
            </w:r>
          </w:p>
        </w:tc>
        <w:tc>
          <w:tcPr>
            <w:tcW w:w="2092" w:type="dxa"/>
            <w:tcBorders>
              <w:top w:val="nil"/>
              <w:left w:val="nil"/>
              <w:bottom w:val="single" w:sz="4" w:space="0" w:color="000000"/>
              <w:right w:val="single" w:sz="4" w:space="0" w:color="000000"/>
            </w:tcBorders>
            <w:shd w:val="clear" w:color="auto" w:fill="FFFFFF"/>
            <w:vAlign w:val="center"/>
            <w:hideMark/>
          </w:tcPr>
          <w:p w14:paraId="1C279B2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Тернопільська</w:t>
            </w:r>
          </w:p>
        </w:tc>
        <w:tc>
          <w:tcPr>
            <w:tcW w:w="6807" w:type="dxa"/>
            <w:tcBorders>
              <w:top w:val="nil"/>
              <w:left w:val="nil"/>
              <w:bottom w:val="single" w:sz="4" w:space="0" w:color="000000"/>
              <w:right w:val="single" w:sz="4" w:space="0" w:color="000000"/>
            </w:tcBorders>
            <w:shd w:val="clear" w:color="auto" w:fill="FFFFFF"/>
            <w:vAlign w:val="center"/>
            <w:hideMark/>
          </w:tcPr>
          <w:p w14:paraId="3678491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Кременецька</w:t>
            </w:r>
          </w:p>
        </w:tc>
      </w:tr>
      <w:tr w:rsidR="00BF18C2" w:rsidRPr="00BF18C2" w14:paraId="2CD5C7EE" w14:textId="77777777" w:rsidTr="00C93D5F">
        <w:trPr>
          <w:trHeight w:val="8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1E3BC4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99</w:t>
            </w:r>
          </w:p>
        </w:tc>
        <w:tc>
          <w:tcPr>
            <w:tcW w:w="2092" w:type="dxa"/>
            <w:tcBorders>
              <w:top w:val="nil"/>
              <w:left w:val="nil"/>
              <w:bottom w:val="single" w:sz="4" w:space="0" w:color="000000"/>
              <w:right w:val="single" w:sz="4" w:space="0" w:color="000000"/>
            </w:tcBorders>
            <w:shd w:val="clear" w:color="auto" w:fill="FFFFFF"/>
            <w:vAlign w:val="center"/>
            <w:hideMark/>
          </w:tcPr>
          <w:p w14:paraId="78BA33B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Тернопільська</w:t>
            </w:r>
          </w:p>
        </w:tc>
        <w:tc>
          <w:tcPr>
            <w:tcW w:w="6807" w:type="dxa"/>
            <w:tcBorders>
              <w:top w:val="nil"/>
              <w:left w:val="nil"/>
              <w:bottom w:val="single" w:sz="4" w:space="0" w:color="000000"/>
              <w:right w:val="single" w:sz="4" w:space="0" w:color="000000"/>
            </w:tcBorders>
            <w:shd w:val="clear" w:color="auto" w:fill="FFFFFF"/>
            <w:vAlign w:val="center"/>
            <w:hideMark/>
          </w:tcPr>
          <w:p w14:paraId="1A5E404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Великобірківська</w:t>
            </w:r>
            <w:proofErr w:type="spellEnd"/>
          </w:p>
        </w:tc>
      </w:tr>
      <w:tr w:rsidR="00BF18C2" w:rsidRPr="00BF18C2" w14:paraId="0C7D3B5F" w14:textId="77777777" w:rsidTr="00C93D5F">
        <w:trPr>
          <w:trHeight w:val="8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063B5E7"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lastRenderedPageBreak/>
              <w:t>100</w:t>
            </w:r>
          </w:p>
        </w:tc>
        <w:tc>
          <w:tcPr>
            <w:tcW w:w="2092" w:type="dxa"/>
            <w:tcBorders>
              <w:top w:val="nil"/>
              <w:left w:val="nil"/>
              <w:bottom w:val="single" w:sz="4" w:space="0" w:color="000000"/>
              <w:right w:val="single" w:sz="4" w:space="0" w:color="000000"/>
            </w:tcBorders>
            <w:shd w:val="clear" w:color="auto" w:fill="FFFFFF"/>
            <w:vAlign w:val="center"/>
            <w:hideMark/>
          </w:tcPr>
          <w:p w14:paraId="2C461A7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Тернопільська</w:t>
            </w:r>
          </w:p>
        </w:tc>
        <w:tc>
          <w:tcPr>
            <w:tcW w:w="6807" w:type="dxa"/>
            <w:tcBorders>
              <w:top w:val="nil"/>
              <w:left w:val="nil"/>
              <w:bottom w:val="single" w:sz="4" w:space="0" w:color="000000"/>
              <w:right w:val="single" w:sz="4" w:space="0" w:color="000000"/>
            </w:tcBorders>
            <w:shd w:val="clear" w:color="auto" w:fill="FFFFFF"/>
            <w:vAlign w:val="center"/>
            <w:hideMark/>
          </w:tcPr>
          <w:p w14:paraId="1872F06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Великоберезовицька</w:t>
            </w:r>
            <w:proofErr w:type="spellEnd"/>
          </w:p>
        </w:tc>
      </w:tr>
      <w:tr w:rsidR="00BF18C2" w:rsidRPr="00BF18C2" w14:paraId="64D6F4CA" w14:textId="77777777" w:rsidTr="00C93D5F">
        <w:trPr>
          <w:trHeight w:val="8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B5B557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101</w:t>
            </w:r>
          </w:p>
        </w:tc>
        <w:tc>
          <w:tcPr>
            <w:tcW w:w="2092" w:type="dxa"/>
            <w:tcBorders>
              <w:top w:val="nil"/>
              <w:left w:val="nil"/>
              <w:bottom w:val="single" w:sz="4" w:space="0" w:color="000000"/>
              <w:right w:val="single" w:sz="4" w:space="0" w:color="000000"/>
            </w:tcBorders>
            <w:vAlign w:val="center"/>
            <w:hideMark/>
          </w:tcPr>
          <w:p w14:paraId="39EAD20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Тернопільська</w:t>
            </w:r>
          </w:p>
        </w:tc>
        <w:tc>
          <w:tcPr>
            <w:tcW w:w="6807" w:type="dxa"/>
            <w:tcBorders>
              <w:top w:val="nil"/>
              <w:left w:val="nil"/>
              <w:bottom w:val="single" w:sz="4" w:space="0" w:color="000000"/>
              <w:right w:val="single" w:sz="4" w:space="0" w:color="000000"/>
            </w:tcBorders>
            <w:vAlign w:val="center"/>
            <w:hideMark/>
          </w:tcPr>
          <w:p w14:paraId="0087626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Байковецька</w:t>
            </w:r>
            <w:proofErr w:type="spellEnd"/>
          </w:p>
        </w:tc>
      </w:tr>
      <w:tr w:rsidR="00BF18C2" w:rsidRPr="00BF18C2" w14:paraId="198D8B33" w14:textId="77777777" w:rsidTr="00C93D5F">
        <w:trPr>
          <w:trHeight w:val="8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579CE6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102</w:t>
            </w:r>
          </w:p>
        </w:tc>
        <w:tc>
          <w:tcPr>
            <w:tcW w:w="2092" w:type="dxa"/>
            <w:tcBorders>
              <w:top w:val="nil"/>
              <w:left w:val="nil"/>
              <w:bottom w:val="single" w:sz="4" w:space="0" w:color="000000"/>
              <w:right w:val="single" w:sz="4" w:space="0" w:color="000000"/>
            </w:tcBorders>
            <w:shd w:val="clear" w:color="auto" w:fill="FFFFFF"/>
            <w:vAlign w:val="center"/>
            <w:hideMark/>
          </w:tcPr>
          <w:p w14:paraId="4CEF8B9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Ужгород</w:t>
            </w:r>
          </w:p>
        </w:tc>
        <w:tc>
          <w:tcPr>
            <w:tcW w:w="6807" w:type="dxa"/>
            <w:tcBorders>
              <w:top w:val="nil"/>
              <w:left w:val="nil"/>
              <w:bottom w:val="single" w:sz="4" w:space="0" w:color="000000"/>
              <w:right w:val="single" w:sz="4" w:space="0" w:color="000000"/>
            </w:tcBorders>
            <w:vAlign w:val="center"/>
            <w:hideMark/>
          </w:tcPr>
          <w:p w14:paraId="1CCA578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Ужгородська</w:t>
            </w:r>
          </w:p>
        </w:tc>
      </w:tr>
      <w:tr w:rsidR="00BF18C2" w:rsidRPr="00BF18C2" w14:paraId="7D324541" w14:textId="77777777" w:rsidTr="00C93D5F">
        <w:trPr>
          <w:trHeight w:val="8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621E83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103</w:t>
            </w:r>
          </w:p>
        </w:tc>
        <w:tc>
          <w:tcPr>
            <w:tcW w:w="2092" w:type="dxa"/>
            <w:tcBorders>
              <w:top w:val="nil"/>
              <w:left w:val="nil"/>
              <w:bottom w:val="single" w:sz="4" w:space="0" w:color="000000"/>
              <w:right w:val="single" w:sz="4" w:space="0" w:color="000000"/>
            </w:tcBorders>
            <w:shd w:val="clear" w:color="auto" w:fill="FFFFFF"/>
            <w:vAlign w:val="center"/>
            <w:hideMark/>
          </w:tcPr>
          <w:p w14:paraId="3DD7354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Хмельницька</w:t>
            </w:r>
          </w:p>
        </w:tc>
        <w:tc>
          <w:tcPr>
            <w:tcW w:w="6807" w:type="dxa"/>
            <w:tcBorders>
              <w:top w:val="nil"/>
              <w:left w:val="nil"/>
              <w:bottom w:val="single" w:sz="4" w:space="0" w:color="000000"/>
              <w:right w:val="single" w:sz="4" w:space="0" w:color="000000"/>
            </w:tcBorders>
            <w:vAlign w:val="center"/>
            <w:hideMark/>
          </w:tcPr>
          <w:p w14:paraId="04243C8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Шепетівська</w:t>
            </w:r>
          </w:p>
        </w:tc>
      </w:tr>
      <w:tr w:rsidR="00BF18C2" w:rsidRPr="00BF18C2" w14:paraId="33EBE5B1" w14:textId="77777777" w:rsidTr="00C93D5F">
        <w:trPr>
          <w:trHeight w:val="105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C97BC6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104</w:t>
            </w:r>
          </w:p>
        </w:tc>
        <w:tc>
          <w:tcPr>
            <w:tcW w:w="2092" w:type="dxa"/>
            <w:tcBorders>
              <w:top w:val="nil"/>
              <w:left w:val="nil"/>
              <w:bottom w:val="single" w:sz="4" w:space="0" w:color="000000"/>
              <w:right w:val="single" w:sz="4" w:space="0" w:color="000000"/>
            </w:tcBorders>
            <w:vAlign w:val="center"/>
            <w:hideMark/>
          </w:tcPr>
          <w:p w14:paraId="3422D97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Хмельницький</w:t>
            </w:r>
          </w:p>
        </w:tc>
        <w:tc>
          <w:tcPr>
            <w:tcW w:w="6807" w:type="dxa"/>
            <w:tcBorders>
              <w:top w:val="nil"/>
              <w:left w:val="nil"/>
              <w:bottom w:val="single" w:sz="4" w:space="0" w:color="000000"/>
              <w:right w:val="single" w:sz="4" w:space="0" w:color="000000"/>
            </w:tcBorders>
            <w:vAlign w:val="center"/>
            <w:hideMark/>
          </w:tcPr>
          <w:p w14:paraId="37FE5ABD"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Хмельницька</w:t>
            </w:r>
          </w:p>
        </w:tc>
      </w:tr>
      <w:tr w:rsidR="00BF18C2" w:rsidRPr="00BF18C2" w14:paraId="76BE187D" w14:textId="77777777" w:rsidTr="00C93D5F">
        <w:trPr>
          <w:trHeight w:val="105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BD799C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105</w:t>
            </w:r>
          </w:p>
        </w:tc>
        <w:tc>
          <w:tcPr>
            <w:tcW w:w="2092" w:type="dxa"/>
            <w:tcBorders>
              <w:top w:val="nil"/>
              <w:left w:val="nil"/>
              <w:bottom w:val="single" w:sz="4" w:space="0" w:color="000000"/>
              <w:right w:val="single" w:sz="4" w:space="0" w:color="000000"/>
            </w:tcBorders>
            <w:vAlign w:val="center"/>
            <w:hideMark/>
          </w:tcPr>
          <w:p w14:paraId="193274E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Хуст</w:t>
            </w:r>
          </w:p>
        </w:tc>
        <w:tc>
          <w:tcPr>
            <w:tcW w:w="6807" w:type="dxa"/>
            <w:tcBorders>
              <w:top w:val="nil"/>
              <w:left w:val="nil"/>
              <w:bottom w:val="single" w:sz="4" w:space="0" w:color="000000"/>
              <w:right w:val="single" w:sz="4" w:space="0" w:color="000000"/>
            </w:tcBorders>
            <w:vAlign w:val="center"/>
            <w:hideMark/>
          </w:tcPr>
          <w:p w14:paraId="3FBAA7A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Хустська</w:t>
            </w:r>
          </w:p>
        </w:tc>
      </w:tr>
      <w:tr w:rsidR="00BF18C2" w:rsidRPr="00BF18C2" w14:paraId="4D236C2F" w14:textId="77777777" w:rsidTr="00C93D5F">
        <w:trPr>
          <w:trHeight w:val="11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5BE726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106</w:t>
            </w:r>
          </w:p>
        </w:tc>
        <w:tc>
          <w:tcPr>
            <w:tcW w:w="2092" w:type="dxa"/>
            <w:tcBorders>
              <w:top w:val="nil"/>
              <w:left w:val="nil"/>
              <w:bottom w:val="single" w:sz="4" w:space="0" w:color="000000"/>
              <w:right w:val="single" w:sz="4" w:space="0" w:color="000000"/>
            </w:tcBorders>
            <w:vAlign w:val="center"/>
            <w:hideMark/>
          </w:tcPr>
          <w:p w14:paraId="263821D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Черкаси</w:t>
            </w:r>
          </w:p>
        </w:tc>
        <w:tc>
          <w:tcPr>
            <w:tcW w:w="6807" w:type="dxa"/>
            <w:tcBorders>
              <w:top w:val="nil"/>
              <w:left w:val="nil"/>
              <w:bottom w:val="single" w:sz="4" w:space="0" w:color="000000"/>
              <w:right w:val="single" w:sz="4" w:space="0" w:color="000000"/>
            </w:tcBorders>
            <w:vAlign w:val="center"/>
            <w:hideMark/>
          </w:tcPr>
          <w:p w14:paraId="52777DD6"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Черкаська</w:t>
            </w:r>
          </w:p>
        </w:tc>
      </w:tr>
      <w:tr w:rsidR="00BF18C2" w:rsidRPr="00BF18C2" w14:paraId="4E3D5093" w14:textId="77777777" w:rsidTr="00C93D5F">
        <w:trPr>
          <w:trHeight w:val="11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2FA2110"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107</w:t>
            </w:r>
          </w:p>
        </w:tc>
        <w:tc>
          <w:tcPr>
            <w:tcW w:w="2092" w:type="dxa"/>
            <w:tcBorders>
              <w:top w:val="nil"/>
              <w:left w:val="nil"/>
              <w:bottom w:val="single" w:sz="4" w:space="0" w:color="000000"/>
              <w:right w:val="single" w:sz="4" w:space="0" w:color="000000"/>
            </w:tcBorders>
            <w:shd w:val="clear" w:color="auto" w:fill="FFFFFF"/>
            <w:vAlign w:val="center"/>
            <w:hideMark/>
          </w:tcPr>
          <w:p w14:paraId="30D3426C"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Чернівецька</w:t>
            </w:r>
          </w:p>
        </w:tc>
        <w:tc>
          <w:tcPr>
            <w:tcW w:w="6807" w:type="dxa"/>
            <w:tcBorders>
              <w:top w:val="nil"/>
              <w:left w:val="nil"/>
              <w:bottom w:val="single" w:sz="4" w:space="0" w:color="000000"/>
              <w:right w:val="single" w:sz="4" w:space="0" w:color="000000"/>
            </w:tcBorders>
            <w:shd w:val="clear" w:color="auto" w:fill="FFFFFF"/>
            <w:vAlign w:val="center"/>
            <w:hideMark/>
          </w:tcPr>
          <w:p w14:paraId="33A7FA62"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Кам'янська</w:t>
            </w:r>
            <w:proofErr w:type="spellEnd"/>
          </w:p>
        </w:tc>
      </w:tr>
      <w:tr w:rsidR="00BF18C2" w:rsidRPr="00BF18C2" w14:paraId="2DBC7073" w14:textId="77777777" w:rsidTr="00C93D5F">
        <w:trPr>
          <w:trHeight w:val="11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149027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108</w:t>
            </w:r>
          </w:p>
        </w:tc>
        <w:tc>
          <w:tcPr>
            <w:tcW w:w="2092" w:type="dxa"/>
            <w:tcBorders>
              <w:top w:val="nil"/>
              <w:left w:val="nil"/>
              <w:bottom w:val="single" w:sz="4" w:space="0" w:color="000000"/>
              <w:right w:val="single" w:sz="4" w:space="0" w:color="000000"/>
            </w:tcBorders>
            <w:vAlign w:val="center"/>
            <w:hideMark/>
          </w:tcPr>
          <w:p w14:paraId="08F0CB7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Чернівці</w:t>
            </w:r>
          </w:p>
        </w:tc>
        <w:tc>
          <w:tcPr>
            <w:tcW w:w="6807" w:type="dxa"/>
            <w:tcBorders>
              <w:top w:val="nil"/>
              <w:left w:val="nil"/>
              <w:bottom w:val="single" w:sz="4" w:space="0" w:color="000000"/>
              <w:right w:val="single" w:sz="4" w:space="0" w:color="000000"/>
            </w:tcBorders>
            <w:vAlign w:val="center"/>
            <w:hideMark/>
          </w:tcPr>
          <w:p w14:paraId="18B9DF69"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Чернівецька</w:t>
            </w:r>
          </w:p>
        </w:tc>
      </w:tr>
      <w:tr w:rsidR="00BF18C2" w:rsidRPr="00BF18C2" w14:paraId="147375CF" w14:textId="77777777" w:rsidTr="00C93D5F">
        <w:trPr>
          <w:trHeight w:val="11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132B32F"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109</w:t>
            </w:r>
          </w:p>
        </w:tc>
        <w:tc>
          <w:tcPr>
            <w:tcW w:w="2092" w:type="dxa"/>
            <w:tcBorders>
              <w:top w:val="nil"/>
              <w:left w:val="nil"/>
              <w:bottom w:val="single" w:sz="4" w:space="0" w:color="000000"/>
              <w:right w:val="single" w:sz="4" w:space="0" w:color="000000"/>
            </w:tcBorders>
            <w:vAlign w:val="center"/>
            <w:hideMark/>
          </w:tcPr>
          <w:p w14:paraId="0110EFE3"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Чернігів</w:t>
            </w:r>
          </w:p>
        </w:tc>
        <w:tc>
          <w:tcPr>
            <w:tcW w:w="6807" w:type="dxa"/>
            <w:tcBorders>
              <w:top w:val="nil"/>
              <w:left w:val="nil"/>
              <w:bottom w:val="single" w:sz="4" w:space="0" w:color="000000"/>
              <w:right w:val="single" w:sz="4" w:space="0" w:color="000000"/>
            </w:tcBorders>
            <w:vAlign w:val="center"/>
            <w:hideMark/>
          </w:tcPr>
          <w:p w14:paraId="01CF9AD4"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Чернігівська</w:t>
            </w:r>
          </w:p>
        </w:tc>
      </w:tr>
      <w:tr w:rsidR="00BF18C2" w:rsidRPr="00BF18C2" w14:paraId="05D714FA" w14:textId="77777777" w:rsidTr="00C93D5F">
        <w:trPr>
          <w:trHeight w:val="11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C7B4D6B"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110</w:t>
            </w:r>
          </w:p>
        </w:tc>
        <w:tc>
          <w:tcPr>
            <w:tcW w:w="2092" w:type="dxa"/>
            <w:tcBorders>
              <w:top w:val="nil"/>
              <w:left w:val="nil"/>
              <w:bottom w:val="single" w:sz="4" w:space="0" w:color="000000"/>
              <w:right w:val="single" w:sz="4" w:space="0" w:color="000000"/>
            </w:tcBorders>
            <w:vAlign w:val="center"/>
            <w:hideMark/>
          </w:tcPr>
          <w:p w14:paraId="1155CA71"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Чернігівська</w:t>
            </w:r>
          </w:p>
        </w:tc>
        <w:tc>
          <w:tcPr>
            <w:tcW w:w="6807" w:type="dxa"/>
            <w:tcBorders>
              <w:top w:val="nil"/>
              <w:left w:val="nil"/>
              <w:bottom w:val="single" w:sz="4" w:space="0" w:color="000000"/>
              <w:right w:val="single" w:sz="4" w:space="0" w:color="000000"/>
            </w:tcBorders>
            <w:shd w:val="clear" w:color="auto" w:fill="FFFFFF"/>
            <w:vAlign w:val="center"/>
            <w:hideMark/>
          </w:tcPr>
          <w:p w14:paraId="2344149A" w14:textId="77777777" w:rsidR="00BF18C2" w:rsidRPr="00BF18C2" w:rsidRDefault="00BF18C2" w:rsidP="00BF18C2">
            <w:pPr>
              <w:spacing w:after="0" w:line="240" w:lineRule="auto"/>
              <w:contextualSpacing/>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Кіптівська</w:t>
            </w:r>
            <w:proofErr w:type="spellEnd"/>
          </w:p>
        </w:tc>
      </w:tr>
      <w:tr w:rsidR="00BF18C2" w:rsidRPr="00BF18C2" w14:paraId="7B185960" w14:textId="77777777" w:rsidTr="00C93D5F">
        <w:trPr>
          <w:trHeight w:val="11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74C7F6B" w14:textId="77777777" w:rsidR="00BF18C2" w:rsidRPr="00BF18C2" w:rsidRDefault="00BF18C2" w:rsidP="00BF18C2">
            <w:pPr>
              <w:spacing w:after="0" w:line="240" w:lineRule="auto"/>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111</w:t>
            </w:r>
          </w:p>
        </w:tc>
        <w:tc>
          <w:tcPr>
            <w:tcW w:w="2092" w:type="dxa"/>
            <w:tcBorders>
              <w:top w:val="nil"/>
              <w:left w:val="nil"/>
              <w:bottom w:val="single" w:sz="4" w:space="0" w:color="000000"/>
              <w:right w:val="single" w:sz="4" w:space="0" w:color="000000"/>
            </w:tcBorders>
            <w:shd w:val="clear" w:color="auto" w:fill="FFFFFF"/>
            <w:vAlign w:val="center"/>
            <w:hideMark/>
          </w:tcPr>
          <w:p w14:paraId="3CC0FDBB" w14:textId="77777777" w:rsidR="00BF18C2" w:rsidRPr="00BF18C2" w:rsidRDefault="00BF18C2" w:rsidP="00BF18C2">
            <w:pPr>
              <w:spacing w:after="0" w:line="240" w:lineRule="auto"/>
              <w:jc w:val="center"/>
              <w:rPr>
                <w:rFonts w:ascii="Times New Roman" w:hAnsi="Times New Roman" w:cs="Times New Roman"/>
                <w:color w:val="000000"/>
                <w:sz w:val="24"/>
                <w:szCs w:val="24"/>
              </w:rPr>
            </w:pPr>
            <w:r w:rsidRPr="00BF18C2">
              <w:rPr>
                <w:rFonts w:ascii="Times New Roman" w:hAnsi="Times New Roman" w:cs="Times New Roman"/>
                <w:color w:val="000000"/>
                <w:sz w:val="24"/>
                <w:szCs w:val="24"/>
              </w:rPr>
              <w:t>Чернігівська</w:t>
            </w:r>
          </w:p>
        </w:tc>
        <w:tc>
          <w:tcPr>
            <w:tcW w:w="6807" w:type="dxa"/>
            <w:tcBorders>
              <w:top w:val="nil"/>
              <w:left w:val="nil"/>
              <w:bottom w:val="single" w:sz="4" w:space="0" w:color="000000"/>
              <w:right w:val="single" w:sz="4" w:space="0" w:color="000000"/>
            </w:tcBorders>
            <w:vAlign w:val="center"/>
            <w:hideMark/>
          </w:tcPr>
          <w:p w14:paraId="52D2C690" w14:textId="77777777" w:rsidR="00BF18C2" w:rsidRPr="00BF18C2" w:rsidRDefault="00BF18C2" w:rsidP="00BF18C2">
            <w:pPr>
              <w:spacing w:after="0" w:line="240" w:lineRule="auto"/>
              <w:jc w:val="center"/>
              <w:rPr>
                <w:rFonts w:ascii="Times New Roman" w:hAnsi="Times New Roman" w:cs="Times New Roman"/>
                <w:color w:val="000000"/>
                <w:sz w:val="24"/>
                <w:szCs w:val="24"/>
              </w:rPr>
            </w:pPr>
            <w:proofErr w:type="spellStart"/>
            <w:r w:rsidRPr="00BF18C2">
              <w:rPr>
                <w:rFonts w:ascii="Times New Roman" w:hAnsi="Times New Roman" w:cs="Times New Roman"/>
                <w:color w:val="000000"/>
                <w:sz w:val="24"/>
                <w:szCs w:val="24"/>
              </w:rPr>
              <w:t>Киселівська</w:t>
            </w:r>
            <w:proofErr w:type="spellEnd"/>
          </w:p>
        </w:tc>
      </w:tr>
      <w:bookmarkEnd w:id="0"/>
    </w:tbl>
    <w:p w14:paraId="7DD65DFE" w14:textId="77777777" w:rsidR="00BF18C2" w:rsidRDefault="00BF18C2" w:rsidP="006F1820">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07F930EB" w:rsidR="00245020" w:rsidRPr="00F90C90" w:rsidRDefault="00245020" w:rsidP="006F18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875008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F18C2">
        <w:rPr>
          <w:rFonts w:ascii="Times New Roman" w:eastAsia="Times New Roman" w:hAnsi="Times New Roman" w:cs="Times New Roman"/>
          <w:sz w:val="24"/>
          <w:szCs w:val="24"/>
          <w:lang w:eastAsia="ru-RU"/>
        </w:rPr>
        <w:t>1 500 000,00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F29FF">
        <w:rPr>
          <w:rFonts w:ascii="Times New Roman" w:eastAsia="Times New Roman" w:hAnsi="Times New Roman" w:cs="Times New Roman"/>
          <w:sz w:val="24"/>
          <w:szCs w:val="24"/>
          <w:lang w:eastAsia="ru-RU"/>
        </w:rPr>
        <w:t xml:space="preserve">один мільйон п’ятсот тисяч </w:t>
      </w:r>
      <w:r w:rsidR="00E1484E">
        <w:rPr>
          <w:rFonts w:ascii="Times New Roman" w:eastAsia="Times New Roman" w:hAnsi="Times New Roman" w:cs="Times New Roman"/>
          <w:sz w:val="24"/>
          <w:szCs w:val="24"/>
          <w:lang w:eastAsia="ru-RU"/>
        </w:rPr>
        <w:t>грив</w:t>
      </w:r>
      <w:r w:rsidR="00904765">
        <w:rPr>
          <w:rFonts w:ascii="Times New Roman" w:eastAsia="Times New Roman" w:hAnsi="Times New Roman" w:cs="Times New Roman"/>
          <w:sz w:val="24"/>
          <w:szCs w:val="24"/>
          <w:lang w:eastAsia="ru-RU"/>
        </w:rPr>
        <w:t>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5F29FF"/>
    <w:rsid w:val="00602754"/>
    <w:rsid w:val="00604670"/>
    <w:rsid w:val="0061451B"/>
    <w:rsid w:val="00630A56"/>
    <w:rsid w:val="00632F6D"/>
    <w:rsid w:val="0064697A"/>
    <w:rsid w:val="00662596"/>
    <w:rsid w:val="00672B6A"/>
    <w:rsid w:val="00674E7C"/>
    <w:rsid w:val="00676539"/>
    <w:rsid w:val="006900D6"/>
    <w:rsid w:val="006A1D09"/>
    <w:rsid w:val="006A294A"/>
    <w:rsid w:val="006A43A6"/>
    <w:rsid w:val="006A59A3"/>
    <w:rsid w:val="006D4F36"/>
    <w:rsid w:val="006E3BAE"/>
    <w:rsid w:val="006F1820"/>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04765"/>
    <w:rsid w:val="00920A2E"/>
    <w:rsid w:val="00937995"/>
    <w:rsid w:val="0094712E"/>
    <w:rsid w:val="009656F2"/>
    <w:rsid w:val="009A3150"/>
    <w:rsid w:val="009D1AE9"/>
    <w:rsid w:val="009D2593"/>
    <w:rsid w:val="009E1701"/>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18C2"/>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1338</Words>
  <Characters>9347</Characters>
  <Application>Microsoft Office Word</Application>
  <DocSecurity>0</DocSecurity>
  <Lines>778</Lines>
  <Paragraphs>667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2025-12-15T09:51:00Z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