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14D0825" w:rsidR="00F90C90" w:rsidRPr="00F75F31"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75F31" w:rsidRPr="00F75F31">
        <w:rPr>
          <w:b w:val="0"/>
          <w:bCs w:val="0"/>
          <w:sz w:val="22"/>
          <w:szCs w:val="22"/>
          <w:bdr w:val="none" w:sz="0" w:space="0" w:color="auto" w:frame="1"/>
        </w:rPr>
        <w:t>Послуги з модернізації комплексів автоматичної фото-/</w:t>
      </w:r>
      <w:proofErr w:type="spellStart"/>
      <w:r w:rsidR="00F75F31" w:rsidRPr="00F75F31">
        <w:rPr>
          <w:b w:val="0"/>
          <w:bCs w:val="0"/>
          <w:sz w:val="22"/>
          <w:szCs w:val="22"/>
          <w:bdr w:val="none" w:sz="0" w:space="0" w:color="auto" w:frame="1"/>
        </w:rPr>
        <w:t>відеофіксації</w:t>
      </w:r>
      <w:proofErr w:type="spellEnd"/>
      <w:r w:rsidR="00F75F31" w:rsidRPr="00F75F31">
        <w:rPr>
          <w:b w:val="0"/>
          <w:bCs w:val="0"/>
          <w:sz w:val="22"/>
          <w:szCs w:val="22"/>
          <w:bdr w:val="none" w:sz="0" w:space="0" w:color="auto" w:frame="1"/>
        </w:rPr>
        <w:t xml:space="preserve"> правопорушень у сфері забезпечення безпеки дорожнього руху «КАСКАД» із серійними номерами </w:t>
      </w:r>
      <w:r w:rsidR="00F75F31" w:rsidRPr="00F75F31">
        <w:rPr>
          <w:b w:val="0"/>
          <w:bCs w:val="0"/>
          <w:sz w:val="22"/>
          <w:szCs w:val="22"/>
          <w:shd w:val="clear" w:color="auto" w:fill="FFFFFF"/>
        </w:rPr>
        <w:t>022-1219, 023-1219, 024-1219, 026-1219, 027-1219, 028-1219, 029-1219, 030-1219, 031-1219, 032-1219, 036-1219, 037-1219, 038-1219, 040-1219, 042-1219, 043-1219, 045-1219, 046-1219, 047-1219, 049-1219, 050-1219, 051-1219</w:t>
      </w:r>
      <w:r w:rsidR="00F75F31" w:rsidRPr="00F75F31">
        <w:rPr>
          <w:b w:val="0"/>
          <w:bCs w:val="0"/>
          <w:sz w:val="22"/>
          <w:szCs w:val="22"/>
          <w:bdr w:val="none" w:sz="0" w:space="0" w:color="auto" w:frame="1"/>
        </w:rPr>
        <w:t xml:space="preserve"> за ДК 021:2015 : </w:t>
      </w:r>
      <w:r w:rsidR="00F75F31" w:rsidRPr="00F75F31">
        <w:rPr>
          <w:b w:val="0"/>
          <w:bCs w:val="0"/>
          <w:sz w:val="22"/>
          <w:szCs w:val="22"/>
        </w:rPr>
        <w:t xml:space="preserve">50410000-2 </w:t>
      </w:r>
      <w:r w:rsidR="00F75F31" w:rsidRPr="00F75F31">
        <w:rPr>
          <w:b w:val="0"/>
          <w:bCs w:val="0"/>
          <w:i/>
          <w:sz w:val="22"/>
          <w:szCs w:val="22"/>
        </w:rPr>
        <w:t>«</w:t>
      </w:r>
      <w:r w:rsidR="00F75F31" w:rsidRPr="00F75F31">
        <w:rPr>
          <w:b w:val="0"/>
          <w:bCs w:val="0"/>
          <w:sz w:val="22"/>
          <w:szCs w:val="22"/>
        </w:rPr>
        <w:t>Послуги з ремонту і технічного обслуговування вимірювальних, випробувальних і контрольних приладів»</w:t>
      </w:r>
      <w:r w:rsidR="00F75F31" w:rsidRPr="00F75F31">
        <w:rPr>
          <w:b w:val="0"/>
          <w:bCs w:val="0"/>
          <w:kern w:val="2"/>
          <w:sz w:val="22"/>
          <w:szCs w:val="22"/>
          <w:lang w:eastAsia="en-US"/>
          <w14:ligatures w14:val="standardContextual"/>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4979D1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66055B">
        <w:rPr>
          <w:rFonts w:ascii="Times New Roman" w:hAnsi="Times New Roman" w:cs="Times New Roman"/>
          <w:sz w:val="24"/>
          <w:szCs w:val="24"/>
        </w:rPr>
        <w:t>1</w:t>
      </w:r>
      <w:r w:rsidR="002F7B4B">
        <w:rPr>
          <w:rFonts w:ascii="Times New Roman" w:hAnsi="Times New Roman" w:cs="Times New Roman"/>
          <w:sz w:val="24"/>
          <w:szCs w:val="24"/>
        </w:rPr>
        <w:t>0</w:t>
      </w:r>
      <w:r w:rsidR="00F60A0F" w:rsidRPr="00F90C90">
        <w:rPr>
          <w:rFonts w:ascii="Times New Roman" w:hAnsi="Times New Roman" w:cs="Times New Roman"/>
          <w:sz w:val="24"/>
          <w:szCs w:val="24"/>
        </w:rPr>
        <w:t>-</w:t>
      </w:r>
      <w:r w:rsidR="00F264E1">
        <w:rPr>
          <w:rFonts w:ascii="Times New Roman" w:hAnsi="Times New Roman" w:cs="Times New Roman"/>
          <w:sz w:val="24"/>
          <w:szCs w:val="24"/>
        </w:rPr>
        <w:t>00</w:t>
      </w:r>
      <w:r w:rsidR="00F75F31">
        <w:rPr>
          <w:rFonts w:ascii="Times New Roman" w:hAnsi="Times New Roman" w:cs="Times New Roman"/>
          <w:sz w:val="24"/>
          <w:szCs w:val="24"/>
        </w:rPr>
        <w:t>8050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D0F472B" w14:textId="77777777" w:rsidR="00F75F31" w:rsidRPr="00F75F31" w:rsidRDefault="009D1AE9" w:rsidP="00F75F31">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F75F31" w:rsidRPr="00F75F31">
        <w:rPr>
          <w:b w:val="0"/>
          <w:bCs w:val="0"/>
          <w:sz w:val="22"/>
          <w:szCs w:val="22"/>
          <w:bdr w:val="none" w:sz="0" w:space="0" w:color="auto" w:frame="1"/>
        </w:rPr>
        <w:t>Послуги з модернізації комплексів автоматичної фото-/</w:t>
      </w:r>
      <w:proofErr w:type="spellStart"/>
      <w:r w:rsidR="00F75F31" w:rsidRPr="00F75F31">
        <w:rPr>
          <w:b w:val="0"/>
          <w:bCs w:val="0"/>
          <w:sz w:val="22"/>
          <w:szCs w:val="22"/>
          <w:bdr w:val="none" w:sz="0" w:space="0" w:color="auto" w:frame="1"/>
        </w:rPr>
        <w:t>відеофіксації</w:t>
      </w:r>
      <w:proofErr w:type="spellEnd"/>
      <w:r w:rsidR="00F75F31" w:rsidRPr="00F75F31">
        <w:rPr>
          <w:b w:val="0"/>
          <w:bCs w:val="0"/>
          <w:sz w:val="22"/>
          <w:szCs w:val="22"/>
          <w:bdr w:val="none" w:sz="0" w:space="0" w:color="auto" w:frame="1"/>
        </w:rPr>
        <w:t xml:space="preserve"> правопорушень у сфері забезпечення безпеки дорожнього руху «КАСКАД» із серійними номерами </w:t>
      </w:r>
      <w:r w:rsidR="00F75F31" w:rsidRPr="00F75F31">
        <w:rPr>
          <w:b w:val="0"/>
          <w:bCs w:val="0"/>
          <w:sz w:val="22"/>
          <w:szCs w:val="22"/>
          <w:shd w:val="clear" w:color="auto" w:fill="FFFFFF"/>
        </w:rPr>
        <w:t>022-1219, 023-1219, 024-1219, 026-1219, 027-1219, 028-1219, 029-1219, 030-1219, 031-1219, 032-1219, 036-1219, 037-1219, 038-1219, 040-1219, 042-1219, 043-1219, 045-1219, 046-1219, 047-1219, 049-1219, 050-1219, 051-1219</w:t>
      </w:r>
      <w:r w:rsidR="00F75F31" w:rsidRPr="00F75F31">
        <w:rPr>
          <w:b w:val="0"/>
          <w:bCs w:val="0"/>
          <w:sz w:val="22"/>
          <w:szCs w:val="22"/>
          <w:bdr w:val="none" w:sz="0" w:space="0" w:color="auto" w:frame="1"/>
        </w:rPr>
        <w:t xml:space="preserve"> за ДК 021:2015 : </w:t>
      </w:r>
      <w:r w:rsidR="00F75F31" w:rsidRPr="00F75F31">
        <w:rPr>
          <w:b w:val="0"/>
          <w:bCs w:val="0"/>
          <w:sz w:val="22"/>
          <w:szCs w:val="22"/>
        </w:rPr>
        <w:t xml:space="preserve">50410000-2 </w:t>
      </w:r>
      <w:r w:rsidR="00F75F31" w:rsidRPr="00F75F31">
        <w:rPr>
          <w:b w:val="0"/>
          <w:bCs w:val="0"/>
          <w:i/>
          <w:sz w:val="22"/>
          <w:szCs w:val="22"/>
        </w:rPr>
        <w:t>«</w:t>
      </w:r>
      <w:r w:rsidR="00F75F31" w:rsidRPr="00F75F31">
        <w:rPr>
          <w:b w:val="0"/>
          <w:bCs w:val="0"/>
          <w:sz w:val="22"/>
          <w:szCs w:val="22"/>
        </w:rPr>
        <w:t>Послуги з ремонту і технічного обслуговування вимірювальних, випробувальних і контрольних приладів»</w:t>
      </w:r>
      <w:r w:rsidR="00F75F31" w:rsidRPr="00F75F31">
        <w:rPr>
          <w:b w:val="0"/>
          <w:bCs w:val="0"/>
          <w:kern w:val="2"/>
          <w:sz w:val="22"/>
          <w:szCs w:val="22"/>
          <w:lang w:eastAsia="en-US"/>
          <w14:ligatures w14:val="standardContextual"/>
        </w:rPr>
        <w:t>.</w:t>
      </w:r>
    </w:p>
    <w:p w14:paraId="7C8E816B" w14:textId="0E2A1D22" w:rsidR="00CD0EC0" w:rsidRPr="002F7B4B" w:rsidRDefault="00CD0EC0" w:rsidP="002F7B4B">
      <w:pPr>
        <w:spacing w:after="0" w:line="240" w:lineRule="auto"/>
        <w:jc w:val="both"/>
        <w:rPr>
          <w:rFonts w:ascii="Times New Roman" w:hAnsi="Times New Roman" w:cs="Times New Roman"/>
          <w:spacing w:val="1"/>
          <w:sz w:val="24"/>
          <w:szCs w:val="24"/>
        </w:rPr>
      </w:pPr>
    </w:p>
    <w:p w14:paraId="247FECF1" w14:textId="77777777" w:rsidR="00F264E1" w:rsidRDefault="00F264E1" w:rsidP="002F7B4B">
      <w:pPr>
        <w:spacing w:after="0" w:line="240" w:lineRule="auto"/>
        <w:ind w:firstLine="357"/>
        <w:jc w:val="center"/>
        <w:rPr>
          <w:rFonts w:ascii="Times New Roman" w:hAnsi="Times New Roman" w:cs="Times New Roman"/>
          <w:b/>
          <w:color w:val="000000"/>
          <w:sz w:val="24"/>
          <w:szCs w:val="24"/>
        </w:rPr>
      </w:pPr>
    </w:p>
    <w:p w14:paraId="6AC1902E" w14:textId="77777777" w:rsidR="00F264E1" w:rsidRPr="00F75F31" w:rsidRDefault="00F264E1" w:rsidP="00F75F31">
      <w:pPr>
        <w:spacing w:after="0" w:line="240" w:lineRule="auto"/>
        <w:ind w:firstLine="357"/>
        <w:jc w:val="center"/>
        <w:rPr>
          <w:rFonts w:ascii="Times New Roman" w:hAnsi="Times New Roman" w:cs="Times New Roman"/>
          <w:b/>
          <w:color w:val="000000"/>
          <w:sz w:val="24"/>
          <w:szCs w:val="24"/>
        </w:rPr>
      </w:pPr>
      <w:r w:rsidRPr="00F75F31">
        <w:rPr>
          <w:rFonts w:ascii="Times New Roman" w:hAnsi="Times New Roman" w:cs="Times New Roman"/>
          <w:b/>
          <w:color w:val="000000"/>
          <w:sz w:val="24"/>
          <w:szCs w:val="24"/>
        </w:rPr>
        <w:t>ТЕХНІЧНІ ВИМОГИ</w:t>
      </w:r>
    </w:p>
    <w:p w14:paraId="0A8EA857" w14:textId="77777777" w:rsidR="00F75F31" w:rsidRPr="00F75F31" w:rsidRDefault="00F75F31" w:rsidP="00F75F31">
      <w:pPr>
        <w:spacing w:line="240" w:lineRule="auto"/>
        <w:jc w:val="center"/>
        <w:rPr>
          <w:rFonts w:ascii="Times New Roman" w:hAnsi="Times New Roman" w:cs="Times New Roman"/>
          <w:b/>
          <w:bCs/>
          <w:color w:val="000000"/>
          <w:sz w:val="24"/>
          <w:szCs w:val="24"/>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F75F31" w:rsidRPr="00F75F31" w14:paraId="3440B7B3" w14:textId="77777777" w:rsidTr="000025F6">
        <w:trPr>
          <w:trHeight w:val="863"/>
        </w:trPr>
        <w:tc>
          <w:tcPr>
            <w:tcW w:w="578" w:type="dxa"/>
            <w:vAlign w:val="center"/>
          </w:tcPr>
          <w:p w14:paraId="1DDCD3FF" w14:textId="77777777" w:rsidR="00F75F31" w:rsidRPr="00F75F31" w:rsidRDefault="00F75F31" w:rsidP="00F75F31">
            <w:pPr>
              <w:jc w:val="center"/>
              <w:rPr>
                <w:b/>
                <w:bCs/>
                <w:sz w:val="24"/>
                <w:szCs w:val="24"/>
                <w:lang w:eastAsia="en-US"/>
              </w:rPr>
            </w:pPr>
            <w:bookmarkStart w:id="0" w:name="_Hlk183014805"/>
          </w:p>
          <w:p w14:paraId="3BBD8E91" w14:textId="77777777" w:rsidR="00F75F31" w:rsidRPr="00F75F31" w:rsidRDefault="00F75F31" w:rsidP="00F75F31">
            <w:pPr>
              <w:jc w:val="center"/>
              <w:rPr>
                <w:b/>
                <w:bCs/>
                <w:sz w:val="24"/>
                <w:szCs w:val="24"/>
                <w:lang w:eastAsia="en-US"/>
              </w:rPr>
            </w:pPr>
            <w:r w:rsidRPr="00F75F31">
              <w:rPr>
                <w:b/>
                <w:bCs/>
                <w:sz w:val="24"/>
                <w:szCs w:val="24"/>
                <w:lang w:eastAsia="en-US"/>
              </w:rPr>
              <w:t>№</w:t>
            </w:r>
          </w:p>
        </w:tc>
        <w:tc>
          <w:tcPr>
            <w:tcW w:w="6237" w:type="dxa"/>
            <w:vAlign w:val="center"/>
          </w:tcPr>
          <w:p w14:paraId="72131B9A" w14:textId="77777777" w:rsidR="00F75F31" w:rsidRPr="00F75F31" w:rsidRDefault="00F75F31" w:rsidP="00F75F31">
            <w:pPr>
              <w:ind w:left="1596" w:right="1573"/>
              <w:jc w:val="center"/>
              <w:rPr>
                <w:b/>
                <w:bCs/>
                <w:sz w:val="24"/>
                <w:szCs w:val="24"/>
                <w:lang w:eastAsia="en-US"/>
              </w:rPr>
            </w:pPr>
            <w:r w:rsidRPr="00F75F31">
              <w:rPr>
                <w:b/>
                <w:bCs/>
                <w:sz w:val="24"/>
                <w:szCs w:val="24"/>
                <w:lang w:eastAsia="en-US"/>
              </w:rPr>
              <w:t>Найменування</w:t>
            </w:r>
          </w:p>
        </w:tc>
        <w:tc>
          <w:tcPr>
            <w:tcW w:w="1559" w:type="dxa"/>
            <w:vAlign w:val="center"/>
          </w:tcPr>
          <w:p w14:paraId="6216D55C" w14:textId="77777777" w:rsidR="00F75F31" w:rsidRPr="00F75F31" w:rsidRDefault="00F75F31" w:rsidP="00F75F31">
            <w:pPr>
              <w:jc w:val="center"/>
              <w:rPr>
                <w:b/>
                <w:bCs/>
                <w:sz w:val="24"/>
                <w:szCs w:val="24"/>
                <w:lang w:eastAsia="en-US"/>
              </w:rPr>
            </w:pPr>
            <w:r w:rsidRPr="00F75F31">
              <w:rPr>
                <w:b/>
                <w:bCs/>
                <w:sz w:val="24"/>
                <w:szCs w:val="24"/>
                <w:lang w:eastAsia="en-US"/>
              </w:rPr>
              <w:t>Од. виміру</w:t>
            </w:r>
          </w:p>
        </w:tc>
        <w:tc>
          <w:tcPr>
            <w:tcW w:w="1134" w:type="dxa"/>
          </w:tcPr>
          <w:p w14:paraId="2104125A" w14:textId="77777777" w:rsidR="00F75F31" w:rsidRPr="00F75F31" w:rsidRDefault="00F75F31" w:rsidP="00F75F31">
            <w:pPr>
              <w:jc w:val="center"/>
              <w:rPr>
                <w:b/>
                <w:bCs/>
                <w:sz w:val="24"/>
                <w:szCs w:val="24"/>
                <w:lang w:eastAsia="en-US"/>
              </w:rPr>
            </w:pPr>
            <w:r w:rsidRPr="00F75F31">
              <w:rPr>
                <w:b/>
                <w:bCs/>
                <w:sz w:val="24"/>
                <w:szCs w:val="24"/>
                <w:lang w:eastAsia="en-US"/>
              </w:rPr>
              <w:t>Кількість послуг</w:t>
            </w:r>
          </w:p>
        </w:tc>
      </w:tr>
      <w:tr w:rsidR="00F75F31" w:rsidRPr="00F75F31" w14:paraId="26B9FFD5" w14:textId="77777777" w:rsidTr="000025F6">
        <w:trPr>
          <w:trHeight w:val="709"/>
        </w:trPr>
        <w:tc>
          <w:tcPr>
            <w:tcW w:w="578" w:type="dxa"/>
            <w:vAlign w:val="center"/>
          </w:tcPr>
          <w:p w14:paraId="31D41FED" w14:textId="77777777" w:rsidR="00F75F31" w:rsidRPr="00F75F31" w:rsidRDefault="00F75F31" w:rsidP="00F75F31">
            <w:pPr>
              <w:ind w:left="400"/>
              <w:rPr>
                <w:b/>
                <w:sz w:val="24"/>
                <w:szCs w:val="24"/>
                <w:lang w:eastAsia="en-US"/>
              </w:rPr>
            </w:pPr>
            <w:r w:rsidRPr="00F75F31">
              <w:rPr>
                <w:b/>
                <w:color w:val="000000"/>
                <w:sz w:val="24"/>
                <w:szCs w:val="24"/>
              </w:rPr>
              <w:t>1</w:t>
            </w:r>
          </w:p>
        </w:tc>
        <w:tc>
          <w:tcPr>
            <w:tcW w:w="6237" w:type="dxa"/>
          </w:tcPr>
          <w:p w14:paraId="31D98F08" w14:textId="77777777" w:rsidR="00F75F31" w:rsidRPr="00F75F31" w:rsidRDefault="00F75F31" w:rsidP="00F75F31">
            <w:pPr>
              <w:spacing w:before="11"/>
              <w:ind w:left="128"/>
              <w:rPr>
                <w:b/>
                <w:i/>
                <w:sz w:val="24"/>
                <w:szCs w:val="24"/>
                <w:lang w:eastAsia="en-US"/>
              </w:rPr>
            </w:pPr>
            <w:r w:rsidRPr="00F75F31">
              <w:rPr>
                <w:b/>
                <w:sz w:val="24"/>
                <w:szCs w:val="24"/>
                <w:bdr w:val="none" w:sz="0" w:space="0" w:color="auto" w:frame="1"/>
              </w:rPr>
              <w:t>Модернізація комплексів автоматичної фото-/</w:t>
            </w:r>
            <w:proofErr w:type="spellStart"/>
            <w:r w:rsidRPr="00F75F31">
              <w:rPr>
                <w:b/>
                <w:sz w:val="24"/>
                <w:szCs w:val="24"/>
                <w:bdr w:val="none" w:sz="0" w:space="0" w:color="auto" w:frame="1"/>
              </w:rPr>
              <w:t>відеофіксації</w:t>
            </w:r>
            <w:proofErr w:type="spellEnd"/>
            <w:r w:rsidRPr="00F75F31">
              <w:rPr>
                <w:b/>
                <w:sz w:val="24"/>
                <w:szCs w:val="24"/>
                <w:bdr w:val="none" w:sz="0" w:space="0" w:color="auto" w:frame="1"/>
              </w:rPr>
              <w:t xml:space="preserve"> правопорушень у сфері забезпечення безпеки дорожнього руху «КАСКАД» із серійними номерами </w:t>
            </w:r>
            <w:r w:rsidRPr="00F75F31">
              <w:rPr>
                <w:b/>
                <w:sz w:val="24"/>
                <w:szCs w:val="24"/>
                <w:shd w:val="clear" w:color="auto" w:fill="FFFFFF"/>
              </w:rPr>
              <w:t>022-1219, 023-1219, 024-1219, 026-1219, 027-1219, 028-1219, 029-1219, 030-1219, 031-1219, 032-1219, 036-1219, 037-1219, 038-1219, 040-1219, 042-1219, 043-1219, 045-1219, 046-1219, 047-1219, 049-1219, 050-1219, 051-1219</w:t>
            </w:r>
          </w:p>
        </w:tc>
        <w:tc>
          <w:tcPr>
            <w:tcW w:w="1559" w:type="dxa"/>
          </w:tcPr>
          <w:p w14:paraId="0250E7C6" w14:textId="77777777" w:rsidR="00F75F31" w:rsidRPr="00F75F31" w:rsidRDefault="00F75F31" w:rsidP="00F75F31">
            <w:pPr>
              <w:ind w:left="122" w:right="62"/>
              <w:jc w:val="center"/>
              <w:rPr>
                <w:b/>
                <w:bCs/>
                <w:sz w:val="24"/>
                <w:szCs w:val="24"/>
                <w:lang w:eastAsia="en-US"/>
              </w:rPr>
            </w:pPr>
            <w:r w:rsidRPr="00F75F31">
              <w:rPr>
                <w:b/>
                <w:bCs/>
                <w:sz w:val="24"/>
                <w:szCs w:val="24"/>
              </w:rPr>
              <w:t>послуга</w:t>
            </w:r>
          </w:p>
        </w:tc>
        <w:tc>
          <w:tcPr>
            <w:tcW w:w="1134" w:type="dxa"/>
          </w:tcPr>
          <w:p w14:paraId="74D83D71" w14:textId="77777777" w:rsidR="00F75F31" w:rsidRPr="00F75F31" w:rsidRDefault="00F75F31" w:rsidP="00F75F31">
            <w:pPr>
              <w:spacing w:before="3"/>
              <w:jc w:val="center"/>
              <w:rPr>
                <w:b/>
                <w:bCs/>
                <w:sz w:val="24"/>
                <w:szCs w:val="24"/>
                <w:lang w:eastAsia="en-US"/>
              </w:rPr>
            </w:pPr>
            <w:r w:rsidRPr="00F75F31">
              <w:rPr>
                <w:b/>
                <w:bCs/>
                <w:sz w:val="24"/>
                <w:szCs w:val="24"/>
              </w:rPr>
              <w:t>22</w:t>
            </w:r>
          </w:p>
        </w:tc>
      </w:tr>
      <w:bookmarkEnd w:id="0"/>
    </w:tbl>
    <w:p w14:paraId="48984873" w14:textId="77777777" w:rsidR="00F75F31" w:rsidRPr="00F75F31" w:rsidRDefault="00F75F31" w:rsidP="00F75F31">
      <w:pPr>
        <w:spacing w:line="240" w:lineRule="auto"/>
        <w:jc w:val="center"/>
        <w:rPr>
          <w:rFonts w:ascii="Times New Roman" w:hAnsi="Times New Roman" w:cs="Times New Roman"/>
          <w:b/>
          <w:bCs/>
          <w:color w:val="000000"/>
          <w:sz w:val="24"/>
          <w:szCs w:val="24"/>
        </w:rPr>
      </w:pPr>
    </w:p>
    <w:p w14:paraId="152034DA" w14:textId="77777777" w:rsidR="00F75F31" w:rsidRPr="00F75F31" w:rsidRDefault="00F75F31" w:rsidP="00F75F31">
      <w:pPr>
        <w:spacing w:line="240" w:lineRule="auto"/>
        <w:ind w:left="720"/>
        <w:contextualSpacing/>
        <w:jc w:val="center"/>
        <w:rPr>
          <w:rFonts w:ascii="Times New Roman" w:eastAsia="Calibri" w:hAnsi="Times New Roman" w:cs="Times New Roman"/>
          <w:b/>
          <w:sz w:val="24"/>
          <w:szCs w:val="24"/>
        </w:rPr>
      </w:pPr>
      <w:r w:rsidRPr="00F75F31">
        <w:rPr>
          <w:rFonts w:ascii="Times New Roman" w:eastAsia="Calibri" w:hAnsi="Times New Roman" w:cs="Times New Roman"/>
          <w:b/>
          <w:sz w:val="24"/>
          <w:szCs w:val="24"/>
        </w:rPr>
        <w:t>Загальна інформація</w:t>
      </w:r>
    </w:p>
    <w:p w14:paraId="0F985734" w14:textId="77777777" w:rsidR="00F75F31" w:rsidRPr="00F75F31" w:rsidRDefault="00F75F31" w:rsidP="00F75F31">
      <w:pPr>
        <w:spacing w:line="240" w:lineRule="auto"/>
        <w:ind w:left="720"/>
        <w:contextualSpacing/>
        <w:jc w:val="center"/>
        <w:rPr>
          <w:rFonts w:ascii="Times New Roman" w:eastAsia="Calibri" w:hAnsi="Times New Roman" w:cs="Times New Roman"/>
          <w:b/>
          <w:sz w:val="24"/>
          <w:szCs w:val="24"/>
        </w:rPr>
      </w:pPr>
    </w:p>
    <w:p w14:paraId="62562EB8" w14:textId="77777777" w:rsidR="00F75F31" w:rsidRPr="00F75F31" w:rsidRDefault="00F75F31" w:rsidP="00F75F31">
      <w:pPr>
        <w:spacing w:line="240" w:lineRule="auto"/>
        <w:ind w:firstLine="709"/>
        <w:contextualSpacing/>
        <w:jc w:val="both"/>
        <w:rPr>
          <w:rFonts w:ascii="Times New Roman" w:eastAsia="Calibri" w:hAnsi="Times New Roman" w:cs="Times New Roman"/>
          <w:bCs/>
          <w:sz w:val="24"/>
          <w:szCs w:val="24"/>
        </w:rPr>
      </w:pPr>
      <w:bookmarkStart w:id="1" w:name="_Hlk148428207"/>
      <w:r w:rsidRPr="00F75F31">
        <w:rPr>
          <w:rFonts w:ascii="Times New Roman" w:eastAsia="Calibri" w:hAnsi="Times New Roman" w:cs="Times New Roman"/>
          <w:bCs/>
          <w:sz w:val="24"/>
          <w:szCs w:val="24"/>
        </w:rPr>
        <w:t>Предметом закупівлі є послуги організаційних та технічних заходів, пов'язаних із забезпеченням працездатного стану «Комплексів автоматичної фото/</w:t>
      </w:r>
      <w:proofErr w:type="spellStart"/>
      <w:r w:rsidRPr="00F75F31">
        <w:rPr>
          <w:rFonts w:ascii="Times New Roman" w:eastAsia="Calibri" w:hAnsi="Times New Roman" w:cs="Times New Roman"/>
          <w:bCs/>
          <w:sz w:val="24"/>
          <w:szCs w:val="24"/>
        </w:rPr>
        <w:t>відеофіксації</w:t>
      </w:r>
      <w:proofErr w:type="spellEnd"/>
      <w:r w:rsidRPr="00F75F31">
        <w:rPr>
          <w:rFonts w:ascii="Times New Roman" w:eastAsia="Calibri" w:hAnsi="Times New Roman" w:cs="Times New Roman"/>
          <w:bCs/>
          <w:sz w:val="24"/>
          <w:szCs w:val="24"/>
        </w:rPr>
        <w:t xml:space="preserve"> правопорушень у сфері забезпечення безпеки дорожнього руху “КАСКАД”» (далі – Комплекс «КАСКАД»), які здійснюються шляхом надання послуг з ремонту відповідно до </w:t>
      </w:r>
      <w:r w:rsidRPr="00F75F31">
        <w:rPr>
          <w:rFonts w:ascii="Times New Roman" w:eastAsia="Calibri" w:hAnsi="Times New Roman" w:cs="Times New Roman"/>
          <w:bCs/>
          <w:sz w:val="24"/>
          <w:szCs w:val="24"/>
        </w:rPr>
        <w:lastRenderedPageBreak/>
        <w:t>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1F4B37F7" w14:textId="77777777" w:rsidR="00F75F31" w:rsidRPr="00F75F31" w:rsidRDefault="00F75F31" w:rsidP="00F75F31">
      <w:pPr>
        <w:spacing w:line="240" w:lineRule="auto"/>
        <w:ind w:firstLine="720"/>
        <w:jc w:val="both"/>
        <w:rPr>
          <w:rFonts w:ascii="Times New Roman" w:hAnsi="Times New Roman" w:cs="Times New Roman"/>
          <w:sz w:val="24"/>
          <w:szCs w:val="24"/>
        </w:rPr>
      </w:pPr>
      <w:r w:rsidRPr="00F75F31">
        <w:rPr>
          <w:rFonts w:ascii="Times New Roman" w:hAnsi="Times New Roman" w:cs="Times New Roman"/>
          <w:sz w:val="24"/>
          <w:szCs w:val="24"/>
        </w:rPr>
        <w:t xml:space="preserve">Комплекс «КАСКАД» вироблений ТОВ «Українські системні інновації» і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23AEC085" w14:textId="77777777" w:rsidR="00F75F31" w:rsidRPr="00F75F31" w:rsidRDefault="00F75F31" w:rsidP="00F75F31">
      <w:pPr>
        <w:spacing w:line="240" w:lineRule="auto"/>
        <w:ind w:firstLine="709"/>
        <w:jc w:val="both"/>
        <w:rPr>
          <w:rFonts w:ascii="Times New Roman" w:hAnsi="Times New Roman" w:cs="Times New Roman"/>
          <w:sz w:val="24"/>
          <w:szCs w:val="24"/>
        </w:rPr>
      </w:pPr>
      <w:r w:rsidRPr="00F75F31">
        <w:rPr>
          <w:rFonts w:ascii="Times New Roman" w:hAnsi="Times New Roman" w:cs="Times New Roman"/>
          <w:sz w:val="24"/>
          <w:szCs w:val="24"/>
        </w:rPr>
        <w:t>Капітальний ремонт проводиться з метою підтримання працездатного стану Комплексів «КАСКАД», у процесі якого здійснюється заміна елементів на сучасніші складові частини комплексів.</w:t>
      </w:r>
    </w:p>
    <w:p w14:paraId="021C743B" w14:textId="77777777" w:rsidR="00F75F31" w:rsidRPr="00F75F31" w:rsidRDefault="00F75F31" w:rsidP="00F75F31">
      <w:pPr>
        <w:spacing w:line="240" w:lineRule="auto"/>
        <w:rPr>
          <w:rFonts w:ascii="Times New Roman" w:eastAsia="Calibri" w:hAnsi="Times New Roman" w:cs="Times New Roman"/>
          <w:sz w:val="24"/>
          <w:szCs w:val="24"/>
          <w:u w:val="single"/>
        </w:rPr>
      </w:pPr>
      <w:r w:rsidRPr="00F75F31">
        <w:rPr>
          <w:rFonts w:ascii="Times New Roman" w:eastAsia="Calibri" w:hAnsi="Times New Roman" w:cs="Times New Roman"/>
          <w:sz w:val="24"/>
          <w:szCs w:val="24"/>
          <w:u w:val="single"/>
        </w:rPr>
        <w:t>Умови виконання робіт: на місці встановлення.</w:t>
      </w:r>
    </w:p>
    <w:p w14:paraId="18A39A9B" w14:textId="77777777" w:rsidR="00F75F31" w:rsidRPr="00F75F31" w:rsidRDefault="00F75F31" w:rsidP="00F75F31">
      <w:pPr>
        <w:spacing w:line="240" w:lineRule="auto"/>
        <w:rPr>
          <w:rFonts w:ascii="Times New Roman" w:eastAsia="Calibri" w:hAnsi="Times New Roman" w:cs="Times New Roman"/>
          <w:sz w:val="24"/>
          <w:szCs w:val="24"/>
          <w:u w:val="single"/>
        </w:rPr>
      </w:pPr>
      <w:r w:rsidRPr="00F75F31">
        <w:rPr>
          <w:rFonts w:ascii="Times New Roman" w:eastAsia="Calibri" w:hAnsi="Times New Roman" w:cs="Times New Roman"/>
          <w:sz w:val="24"/>
          <w:szCs w:val="24"/>
          <w:u w:val="single"/>
        </w:rPr>
        <w:t>Термін виконання робіт: лютий-березень 2025 року.</w:t>
      </w:r>
    </w:p>
    <w:p w14:paraId="576EF55D"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r w:rsidRPr="00F75F31">
        <w:rPr>
          <w:rFonts w:ascii="Times New Roman" w:eastAsia="Calibri" w:hAnsi="Times New Roman" w:cs="Times New Roman"/>
          <w:sz w:val="24"/>
          <w:szCs w:val="24"/>
          <w:u w:val="single"/>
        </w:rPr>
        <w:t>Об’єм робіт для кожного комплексу «КАСКАД»:</w:t>
      </w:r>
      <w:bookmarkEnd w:id="1"/>
    </w:p>
    <w:p w14:paraId="56C7E573"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4DBA3F7F"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7D22D95A"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3CF95951"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44E44993"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bCs/>
          <w:sz w:val="24"/>
          <w:szCs w:val="24"/>
          <w:lang w:val="uk-UA"/>
        </w:rPr>
      </w:pPr>
      <w:r w:rsidRPr="00F75F31">
        <w:rPr>
          <w:rFonts w:ascii="Times New Roman" w:hAnsi="Times New Roman" w:cs="Times New Roman"/>
          <w:b/>
          <w:sz w:val="24"/>
          <w:szCs w:val="24"/>
          <w:lang w:val="uk-UA"/>
        </w:rPr>
        <w:t xml:space="preserve">Серійний номер Комплексу КАСКАД </w:t>
      </w:r>
      <w:r w:rsidRPr="00F75F31">
        <w:rPr>
          <w:rFonts w:ascii="Times New Roman" w:hAnsi="Times New Roman" w:cs="Times New Roman"/>
          <w:b/>
          <w:bCs/>
          <w:sz w:val="24"/>
          <w:szCs w:val="24"/>
          <w:lang w:val="uk-UA"/>
        </w:rPr>
        <w:t>022-1219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521"/>
        <w:gridCol w:w="1275"/>
        <w:gridCol w:w="1418"/>
      </w:tblGrid>
      <w:tr w:rsidR="00F75F31" w:rsidRPr="00F75F31" w14:paraId="3107BCD0" w14:textId="77777777" w:rsidTr="000025F6">
        <w:trPr>
          <w:trHeight w:val="625"/>
        </w:trPr>
        <w:tc>
          <w:tcPr>
            <w:tcW w:w="704" w:type="dxa"/>
            <w:shd w:val="clear" w:color="auto" w:fill="auto"/>
            <w:vAlign w:val="center"/>
          </w:tcPr>
          <w:p w14:paraId="04E75B61" w14:textId="77777777" w:rsidR="00F75F31" w:rsidRPr="00F75F31" w:rsidRDefault="00F75F31" w:rsidP="00F75F31">
            <w:pPr>
              <w:spacing w:line="240" w:lineRule="auto"/>
              <w:jc w:val="center"/>
              <w:rPr>
                <w:rFonts w:ascii="Times New Roman" w:hAnsi="Times New Roman" w:cs="Times New Roman"/>
                <w:b/>
                <w:bCs/>
                <w:sz w:val="24"/>
                <w:szCs w:val="24"/>
              </w:rPr>
            </w:pPr>
            <w:r w:rsidRPr="00F75F31">
              <w:rPr>
                <w:rFonts w:ascii="Times New Roman" w:hAnsi="Times New Roman" w:cs="Times New Roman"/>
                <w:b/>
                <w:bCs/>
                <w:sz w:val="24"/>
                <w:szCs w:val="24"/>
              </w:rPr>
              <w:t>№ п/п</w:t>
            </w:r>
          </w:p>
        </w:tc>
        <w:tc>
          <w:tcPr>
            <w:tcW w:w="6521" w:type="dxa"/>
            <w:shd w:val="clear" w:color="auto" w:fill="auto"/>
            <w:vAlign w:val="center"/>
          </w:tcPr>
          <w:p w14:paraId="3AA95CF3" w14:textId="77777777" w:rsidR="00F75F31" w:rsidRPr="00F75F31" w:rsidRDefault="00F75F31" w:rsidP="00F75F31">
            <w:pPr>
              <w:spacing w:line="240" w:lineRule="auto"/>
              <w:jc w:val="center"/>
              <w:rPr>
                <w:rFonts w:ascii="Times New Roman" w:hAnsi="Times New Roman" w:cs="Times New Roman"/>
                <w:b/>
                <w:bCs/>
                <w:sz w:val="24"/>
                <w:szCs w:val="24"/>
              </w:rPr>
            </w:pPr>
            <w:r w:rsidRPr="00F75F31">
              <w:rPr>
                <w:rFonts w:ascii="Times New Roman" w:hAnsi="Times New Roman" w:cs="Times New Roman"/>
                <w:b/>
                <w:bCs/>
                <w:sz w:val="24"/>
                <w:szCs w:val="24"/>
              </w:rPr>
              <w:t>Найменування робіт і витрат</w:t>
            </w:r>
          </w:p>
        </w:tc>
        <w:tc>
          <w:tcPr>
            <w:tcW w:w="1275" w:type="dxa"/>
            <w:shd w:val="clear" w:color="auto" w:fill="auto"/>
            <w:vAlign w:val="center"/>
          </w:tcPr>
          <w:p w14:paraId="0E5F9F69" w14:textId="77777777" w:rsidR="00F75F31" w:rsidRPr="00F75F31" w:rsidRDefault="00F75F31" w:rsidP="00F75F31">
            <w:pPr>
              <w:spacing w:line="240" w:lineRule="auto"/>
              <w:jc w:val="center"/>
              <w:rPr>
                <w:rFonts w:ascii="Times New Roman" w:hAnsi="Times New Roman" w:cs="Times New Roman"/>
                <w:b/>
                <w:bCs/>
                <w:sz w:val="24"/>
                <w:szCs w:val="24"/>
              </w:rPr>
            </w:pPr>
            <w:r w:rsidRPr="00F75F31">
              <w:rPr>
                <w:rFonts w:ascii="Times New Roman" w:hAnsi="Times New Roman" w:cs="Times New Roman"/>
                <w:b/>
                <w:bCs/>
                <w:sz w:val="24"/>
                <w:szCs w:val="24"/>
              </w:rPr>
              <w:t>Одиниця виміру</w:t>
            </w:r>
          </w:p>
        </w:tc>
        <w:tc>
          <w:tcPr>
            <w:tcW w:w="1418" w:type="dxa"/>
            <w:shd w:val="clear" w:color="auto" w:fill="auto"/>
            <w:vAlign w:val="center"/>
          </w:tcPr>
          <w:p w14:paraId="05733D6A" w14:textId="77777777" w:rsidR="00F75F31" w:rsidRPr="00F75F31" w:rsidRDefault="00F75F31" w:rsidP="00F75F31">
            <w:pPr>
              <w:spacing w:line="240" w:lineRule="auto"/>
              <w:jc w:val="center"/>
              <w:rPr>
                <w:rFonts w:ascii="Times New Roman" w:hAnsi="Times New Roman" w:cs="Times New Roman"/>
                <w:b/>
                <w:bCs/>
                <w:sz w:val="24"/>
                <w:szCs w:val="24"/>
              </w:rPr>
            </w:pPr>
            <w:r w:rsidRPr="00F75F31">
              <w:rPr>
                <w:rFonts w:ascii="Times New Roman" w:hAnsi="Times New Roman" w:cs="Times New Roman"/>
                <w:b/>
                <w:bCs/>
                <w:sz w:val="24"/>
                <w:szCs w:val="24"/>
              </w:rPr>
              <w:t>Кількість</w:t>
            </w:r>
          </w:p>
        </w:tc>
      </w:tr>
      <w:tr w:rsidR="00F75F31" w:rsidRPr="00F75F31" w14:paraId="097E1FE4" w14:textId="77777777" w:rsidTr="000025F6">
        <w:tc>
          <w:tcPr>
            <w:tcW w:w="704" w:type="dxa"/>
            <w:shd w:val="clear" w:color="auto" w:fill="auto"/>
          </w:tcPr>
          <w:p w14:paraId="10E33EF9"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521" w:type="dxa"/>
            <w:shd w:val="clear" w:color="auto" w:fill="auto"/>
          </w:tcPr>
          <w:p w14:paraId="78F38DE7" w14:textId="77777777" w:rsidR="00F75F31" w:rsidRPr="00F75F31" w:rsidRDefault="00F75F31" w:rsidP="00F75F31">
            <w:pPr>
              <w:spacing w:line="240" w:lineRule="auto"/>
              <w:jc w:val="both"/>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5" w:type="dxa"/>
            <w:shd w:val="clear" w:color="auto" w:fill="auto"/>
          </w:tcPr>
          <w:p w14:paraId="3297C0A5"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418" w:type="dxa"/>
            <w:shd w:val="clear" w:color="auto" w:fill="auto"/>
          </w:tcPr>
          <w:p w14:paraId="02C638CF"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469A1445" w14:textId="77777777" w:rsidR="00F75F31" w:rsidRPr="00F75F31" w:rsidRDefault="00F75F31" w:rsidP="00F75F31">
      <w:pPr>
        <w:spacing w:line="240" w:lineRule="auto"/>
        <w:rPr>
          <w:rFonts w:ascii="Times New Roman" w:hAnsi="Times New Roman" w:cs="Times New Roman"/>
          <w:b/>
          <w:sz w:val="24"/>
          <w:szCs w:val="24"/>
        </w:rPr>
      </w:pPr>
    </w:p>
    <w:p w14:paraId="20086C82"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023-1219</w:t>
      </w:r>
    </w:p>
    <w:tbl>
      <w:tblPr>
        <w:tblW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521"/>
        <w:gridCol w:w="1275"/>
        <w:gridCol w:w="1410"/>
      </w:tblGrid>
      <w:tr w:rsidR="00F75F31" w:rsidRPr="00F75F31" w14:paraId="0EBA9B08" w14:textId="77777777" w:rsidTr="000025F6">
        <w:trPr>
          <w:trHeight w:val="387"/>
        </w:trPr>
        <w:tc>
          <w:tcPr>
            <w:tcW w:w="704" w:type="dxa"/>
            <w:shd w:val="clear" w:color="auto" w:fill="auto"/>
            <w:vAlign w:val="center"/>
          </w:tcPr>
          <w:p w14:paraId="7E376C6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521" w:type="dxa"/>
            <w:shd w:val="clear" w:color="auto" w:fill="auto"/>
            <w:vAlign w:val="center"/>
          </w:tcPr>
          <w:p w14:paraId="2F476A1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5" w:type="dxa"/>
            <w:shd w:val="clear" w:color="auto" w:fill="auto"/>
            <w:vAlign w:val="center"/>
          </w:tcPr>
          <w:p w14:paraId="61BDBBC3"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410" w:type="dxa"/>
            <w:shd w:val="clear" w:color="auto" w:fill="auto"/>
            <w:vAlign w:val="center"/>
          </w:tcPr>
          <w:p w14:paraId="46D905A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6B135A6D" w14:textId="77777777" w:rsidTr="000025F6">
        <w:trPr>
          <w:trHeight w:val="391"/>
        </w:trPr>
        <w:tc>
          <w:tcPr>
            <w:tcW w:w="704" w:type="dxa"/>
            <w:shd w:val="clear" w:color="auto" w:fill="auto"/>
          </w:tcPr>
          <w:p w14:paraId="27DA40B3"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521" w:type="dxa"/>
            <w:shd w:val="clear" w:color="auto" w:fill="auto"/>
          </w:tcPr>
          <w:p w14:paraId="7AF0CEBE" w14:textId="77777777" w:rsidR="00F75F31" w:rsidRPr="00F75F31" w:rsidRDefault="00F75F31" w:rsidP="00F75F31">
            <w:pPr>
              <w:spacing w:line="240" w:lineRule="auto"/>
              <w:jc w:val="both"/>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5" w:type="dxa"/>
            <w:shd w:val="clear" w:color="auto" w:fill="auto"/>
          </w:tcPr>
          <w:p w14:paraId="03384650"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410" w:type="dxa"/>
            <w:shd w:val="clear" w:color="auto" w:fill="auto"/>
          </w:tcPr>
          <w:p w14:paraId="20EE2522"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6080E69B" w14:textId="77777777" w:rsidR="00F75F31" w:rsidRPr="00F75F31" w:rsidRDefault="00F75F31" w:rsidP="00F75F31">
      <w:pPr>
        <w:spacing w:line="240" w:lineRule="auto"/>
        <w:rPr>
          <w:rFonts w:ascii="Times New Roman" w:hAnsi="Times New Roman" w:cs="Times New Roman"/>
          <w:sz w:val="24"/>
          <w:szCs w:val="24"/>
        </w:rPr>
      </w:pPr>
    </w:p>
    <w:p w14:paraId="4C1BAE6F"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024-1219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521"/>
        <w:gridCol w:w="1417"/>
        <w:gridCol w:w="1276"/>
      </w:tblGrid>
      <w:tr w:rsidR="00F75F31" w:rsidRPr="00F75F31" w14:paraId="5B5BD6EA" w14:textId="77777777" w:rsidTr="000025F6">
        <w:trPr>
          <w:trHeight w:val="387"/>
        </w:trPr>
        <w:tc>
          <w:tcPr>
            <w:tcW w:w="704" w:type="dxa"/>
            <w:shd w:val="clear" w:color="auto" w:fill="auto"/>
            <w:vAlign w:val="center"/>
          </w:tcPr>
          <w:p w14:paraId="5CFFC844"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521" w:type="dxa"/>
            <w:shd w:val="clear" w:color="auto" w:fill="auto"/>
            <w:vAlign w:val="center"/>
          </w:tcPr>
          <w:p w14:paraId="5BB2C0C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417" w:type="dxa"/>
            <w:shd w:val="clear" w:color="auto" w:fill="auto"/>
            <w:vAlign w:val="center"/>
          </w:tcPr>
          <w:p w14:paraId="739A779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07EAF23E"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1304903B" w14:textId="77777777" w:rsidTr="000025F6">
        <w:trPr>
          <w:trHeight w:val="391"/>
        </w:trPr>
        <w:tc>
          <w:tcPr>
            <w:tcW w:w="704" w:type="dxa"/>
            <w:shd w:val="clear" w:color="auto" w:fill="auto"/>
          </w:tcPr>
          <w:p w14:paraId="6D50B72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521" w:type="dxa"/>
            <w:shd w:val="clear" w:color="auto" w:fill="auto"/>
          </w:tcPr>
          <w:p w14:paraId="4C8F65CD"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417" w:type="dxa"/>
            <w:shd w:val="clear" w:color="auto" w:fill="auto"/>
          </w:tcPr>
          <w:p w14:paraId="34415572"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4977C670"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311DDD3C" w14:textId="77777777" w:rsidR="00F75F31" w:rsidRPr="00F75F31" w:rsidRDefault="00F75F31" w:rsidP="00F75F31">
      <w:pPr>
        <w:spacing w:line="240" w:lineRule="auto"/>
        <w:jc w:val="center"/>
        <w:rPr>
          <w:rFonts w:ascii="Times New Roman" w:hAnsi="Times New Roman" w:cs="Times New Roman"/>
          <w:b/>
          <w:sz w:val="24"/>
          <w:szCs w:val="24"/>
        </w:rPr>
      </w:pPr>
    </w:p>
    <w:p w14:paraId="61BD0A4E"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026-1219</w:t>
      </w:r>
    </w:p>
    <w:tbl>
      <w:tblPr>
        <w:tblW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521"/>
        <w:gridCol w:w="1275"/>
        <w:gridCol w:w="1410"/>
      </w:tblGrid>
      <w:tr w:rsidR="00F75F31" w:rsidRPr="00F75F31" w14:paraId="082AFDCB" w14:textId="77777777" w:rsidTr="000025F6">
        <w:trPr>
          <w:trHeight w:val="387"/>
        </w:trPr>
        <w:tc>
          <w:tcPr>
            <w:tcW w:w="704" w:type="dxa"/>
            <w:shd w:val="clear" w:color="auto" w:fill="auto"/>
            <w:vAlign w:val="center"/>
          </w:tcPr>
          <w:p w14:paraId="2C41456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521" w:type="dxa"/>
            <w:shd w:val="clear" w:color="auto" w:fill="auto"/>
            <w:vAlign w:val="center"/>
          </w:tcPr>
          <w:p w14:paraId="5F11406F"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5" w:type="dxa"/>
            <w:shd w:val="clear" w:color="auto" w:fill="auto"/>
            <w:vAlign w:val="center"/>
          </w:tcPr>
          <w:p w14:paraId="33E1DA5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410" w:type="dxa"/>
            <w:shd w:val="clear" w:color="auto" w:fill="auto"/>
            <w:vAlign w:val="center"/>
          </w:tcPr>
          <w:p w14:paraId="7A82D4CF"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19BF9EA5" w14:textId="77777777" w:rsidTr="000025F6">
        <w:trPr>
          <w:trHeight w:val="391"/>
        </w:trPr>
        <w:tc>
          <w:tcPr>
            <w:tcW w:w="704" w:type="dxa"/>
            <w:shd w:val="clear" w:color="auto" w:fill="auto"/>
          </w:tcPr>
          <w:p w14:paraId="7456FA22"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521" w:type="dxa"/>
            <w:shd w:val="clear" w:color="auto" w:fill="auto"/>
          </w:tcPr>
          <w:p w14:paraId="47C6DCB1"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5" w:type="dxa"/>
            <w:shd w:val="clear" w:color="auto" w:fill="auto"/>
          </w:tcPr>
          <w:p w14:paraId="330D535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шт.</w:t>
            </w:r>
          </w:p>
        </w:tc>
        <w:tc>
          <w:tcPr>
            <w:tcW w:w="1410" w:type="dxa"/>
            <w:shd w:val="clear" w:color="auto" w:fill="auto"/>
          </w:tcPr>
          <w:p w14:paraId="2142C65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6735EBC4" w14:textId="77777777" w:rsidR="00F75F31" w:rsidRPr="00F75F31" w:rsidRDefault="00F75F31" w:rsidP="00F75F31">
      <w:pPr>
        <w:spacing w:line="240" w:lineRule="auto"/>
        <w:rPr>
          <w:rFonts w:ascii="Times New Roman" w:hAnsi="Times New Roman" w:cs="Times New Roman"/>
          <w:b/>
          <w:sz w:val="24"/>
          <w:szCs w:val="24"/>
        </w:rPr>
      </w:pPr>
    </w:p>
    <w:p w14:paraId="1AA2B784"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027-1219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662"/>
        <w:gridCol w:w="1276"/>
        <w:gridCol w:w="1276"/>
      </w:tblGrid>
      <w:tr w:rsidR="00F75F31" w:rsidRPr="00F75F31" w14:paraId="4610F9C9" w14:textId="77777777" w:rsidTr="000025F6">
        <w:trPr>
          <w:trHeight w:val="387"/>
        </w:trPr>
        <w:tc>
          <w:tcPr>
            <w:tcW w:w="704" w:type="dxa"/>
            <w:shd w:val="clear" w:color="auto" w:fill="auto"/>
            <w:vAlign w:val="center"/>
          </w:tcPr>
          <w:p w14:paraId="6F66F959"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662" w:type="dxa"/>
            <w:shd w:val="clear" w:color="auto" w:fill="auto"/>
            <w:vAlign w:val="center"/>
          </w:tcPr>
          <w:p w14:paraId="5C78C69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2067610E"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3903138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5E7BCBD9" w14:textId="77777777" w:rsidTr="000025F6">
        <w:trPr>
          <w:trHeight w:val="391"/>
        </w:trPr>
        <w:tc>
          <w:tcPr>
            <w:tcW w:w="704" w:type="dxa"/>
            <w:shd w:val="clear" w:color="auto" w:fill="auto"/>
          </w:tcPr>
          <w:p w14:paraId="144B626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lastRenderedPageBreak/>
              <w:t>1</w:t>
            </w:r>
          </w:p>
        </w:tc>
        <w:tc>
          <w:tcPr>
            <w:tcW w:w="6662" w:type="dxa"/>
            <w:shd w:val="clear" w:color="auto" w:fill="auto"/>
          </w:tcPr>
          <w:p w14:paraId="2B0A9662" w14:textId="77777777" w:rsidR="00F75F31" w:rsidRPr="00F75F31" w:rsidRDefault="00F75F31" w:rsidP="00F75F31">
            <w:pPr>
              <w:spacing w:line="240" w:lineRule="auto"/>
              <w:jc w:val="both"/>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5037F15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0D3251E1"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4E483CFE" w14:textId="77777777" w:rsidR="00F75F31" w:rsidRPr="00F75F31" w:rsidRDefault="00F75F31" w:rsidP="00F75F31">
      <w:pPr>
        <w:spacing w:line="240" w:lineRule="auto"/>
        <w:rPr>
          <w:rFonts w:ascii="Times New Roman" w:hAnsi="Times New Roman" w:cs="Times New Roman"/>
          <w:sz w:val="24"/>
          <w:szCs w:val="24"/>
        </w:rPr>
      </w:pPr>
    </w:p>
    <w:p w14:paraId="4458AB19"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028-1219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662"/>
        <w:gridCol w:w="1276"/>
        <w:gridCol w:w="1276"/>
      </w:tblGrid>
      <w:tr w:rsidR="00F75F31" w:rsidRPr="00F75F31" w14:paraId="5B376E9B" w14:textId="77777777" w:rsidTr="000025F6">
        <w:trPr>
          <w:trHeight w:val="387"/>
        </w:trPr>
        <w:tc>
          <w:tcPr>
            <w:tcW w:w="704" w:type="dxa"/>
            <w:shd w:val="clear" w:color="auto" w:fill="auto"/>
            <w:vAlign w:val="center"/>
          </w:tcPr>
          <w:p w14:paraId="18A8BB3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662" w:type="dxa"/>
            <w:shd w:val="clear" w:color="auto" w:fill="auto"/>
            <w:vAlign w:val="center"/>
          </w:tcPr>
          <w:p w14:paraId="1C2324B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0B44645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59CAFC21"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61E8B196" w14:textId="77777777" w:rsidTr="000025F6">
        <w:trPr>
          <w:trHeight w:val="391"/>
        </w:trPr>
        <w:tc>
          <w:tcPr>
            <w:tcW w:w="704" w:type="dxa"/>
            <w:shd w:val="clear" w:color="auto" w:fill="auto"/>
          </w:tcPr>
          <w:p w14:paraId="789B0A5F"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662" w:type="dxa"/>
            <w:shd w:val="clear" w:color="auto" w:fill="auto"/>
          </w:tcPr>
          <w:p w14:paraId="6EE9C516"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193AD07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005BEEE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36F1C500"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741F5C60"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029-1219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1276"/>
        <w:gridCol w:w="1276"/>
      </w:tblGrid>
      <w:tr w:rsidR="00F75F31" w:rsidRPr="00F75F31" w14:paraId="0286EB13" w14:textId="77777777" w:rsidTr="000025F6">
        <w:trPr>
          <w:trHeight w:val="387"/>
        </w:trPr>
        <w:tc>
          <w:tcPr>
            <w:tcW w:w="562" w:type="dxa"/>
            <w:shd w:val="clear" w:color="auto" w:fill="auto"/>
            <w:vAlign w:val="center"/>
          </w:tcPr>
          <w:p w14:paraId="7227C4B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804" w:type="dxa"/>
            <w:shd w:val="clear" w:color="auto" w:fill="auto"/>
            <w:vAlign w:val="center"/>
          </w:tcPr>
          <w:p w14:paraId="7AB355DB"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4CF1B29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6F5DF4D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720BF5E3" w14:textId="77777777" w:rsidTr="000025F6">
        <w:trPr>
          <w:trHeight w:val="391"/>
        </w:trPr>
        <w:tc>
          <w:tcPr>
            <w:tcW w:w="562" w:type="dxa"/>
            <w:shd w:val="clear" w:color="auto" w:fill="auto"/>
          </w:tcPr>
          <w:p w14:paraId="0CF4DAE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804" w:type="dxa"/>
            <w:shd w:val="clear" w:color="auto" w:fill="auto"/>
          </w:tcPr>
          <w:p w14:paraId="287E565E"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11C4101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29A9CC3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4FE50BD9"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2104682A"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030-1219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1276"/>
        <w:gridCol w:w="1276"/>
      </w:tblGrid>
      <w:tr w:rsidR="00F75F31" w:rsidRPr="00F75F31" w14:paraId="12059438" w14:textId="77777777" w:rsidTr="000025F6">
        <w:trPr>
          <w:trHeight w:val="387"/>
        </w:trPr>
        <w:tc>
          <w:tcPr>
            <w:tcW w:w="562" w:type="dxa"/>
            <w:shd w:val="clear" w:color="auto" w:fill="auto"/>
            <w:vAlign w:val="center"/>
          </w:tcPr>
          <w:p w14:paraId="411CCF0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804" w:type="dxa"/>
            <w:shd w:val="clear" w:color="auto" w:fill="auto"/>
            <w:vAlign w:val="center"/>
          </w:tcPr>
          <w:p w14:paraId="093FFD9E"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76F14C5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220AC3C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4539540A" w14:textId="77777777" w:rsidTr="000025F6">
        <w:trPr>
          <w:trHeight w:val="391"/>
        </w:trPr>
        <w:tc>
          <w:tcPr>
            <w:tcW w:w="562" w:type="dxa"/>
            <w:shd w:val="clear" w:color="auto" w:fill="auto"/>
          </w:tcPr>
          <w:p w14:paraId="7B13E389"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804" w:type="dxa"/>
            <w:shd w:val="clear" w:color="auto" w:fill="auto"/>
          </w:tcPr>
          <w:p w14:paraId="450CEBA4"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1BB8C993"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1B19BB7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4359E9FC"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6B724707"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031-1219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1276"/>
        <w:gridCol w:w="1276"/>
      </w:tblGrid>
      <w:tr w:rsidR="00F75F31" w:rsidRPr="00F75F31" w14:paraId="09F252DC" w14:textId="77777777" w:rsidTr="000025F6">
        <w:trPr>
          <w:trHeight w:val="387"/>
        </w:trPr>
        <w:tc>
          <w:tcPr>
            <w:tcW w:w="562" w:type="dxa"/>
            <w:shd w:val="clear" w:color="auto" w:fill="auto"/>
            <w:vAlign w:val="center"/>
          </w:tcPr>
          <w:p w14:paraId="1A1BD99F"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804" w:type="dxa"/>
            <w:shd w:val="clear" w:color="auto" w:fill="auto"/>
            <w:vAlign w:val="center"/>
          </w:tcPr>
          <w:p w14:paraId="397868D3"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5B5A4C1B"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32267F6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11BC0CD3" w14:textId="77777777" w:rsidTr="000025F6">
        <w:trPr>
          <w:trHeight w:val="391"/>
        </w:trPr>
        <w:tc>
          <w:tcPr>
            <w:tcW w:w="562" w:type="dxa"/>
            <w:shd w:val="clear" w:color="auto" w:fill="auto"/>
          </w:tcPr>
          <w:p w14:paraId="30617D7E"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804" w:type="dxa"/>
            <w:shd w:val="clear" w:color="auto" w:fill="auto"/>
          </w:tcPr>
          <w:p w14:paraId="27180DC3"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60D4B42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5B100C7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7644C654" w14:textId="77777777" w:rsidR="00F75F31" w:rsidRPr="00F75F31" w:rsidRDefault="00F75F31" w:rsidP="00F75F31">
      <w:pPr>
        <w:spacing w:line="240" w:lineRule="auto"/>
        <w:ind w:left="360"/>
        <w:rPr>
          <w:rFonts w:ascii="Times New Roman" w:hAnsi="Times New Roman" w:cs="Times New Roman"/>
          <w:b/>
          <w:sz w:val="24"/>
          <w:szCs w:val="24"/>
        </w:rPr>
      </w:pPr>
    </w:p>
    <w:p w14:paraId="47796FE3" w14:textId="77777777" w:rsidR="00F75F31" w:rsidRPr="00F75F31" w:rsidRDefault="00F75F31" w:rsidP="00F75F31">
      <w:pPr>
        <w:spacing w:line="240" w:lineRule="auto"/>
        <w:ind w:left="360"/>
        <w:rPr>
          <w:rFonts w:ascii="Times New Roman" w:hAnsi="Times New Roman" w:cs="Times New Roman"/>
          <w:b/>
          <w:sz w:val="24"/>
          <w:szCs w:val="24"/>
        </w:rPr>
      </w:pPr>
    </w:p>
    <w:p w14:paraId="18C63C8C" w14:textId="77777777" w:rsidR="00F75F31" w:rsidRPr="00F75F31" w:rsidRDefault="00F75F31" w:rsidP="00F75F31">
      <w:pPr>
        <w:spacing w:line="240" w:lineRule="auto"/>
        <w:ind w:left="360"/>
        <w:rPr>
          <w:rFonts w:ascii="Times New Roman" w:hAnsi="Times New Roman" w:cs="Times New Roman"/>
          <w:b/>
          <w:sz w:val="24"/>
          <w:szCs w:val="24"/>
        </w:rPr>
      </w:pPr>
    </w:p>
    <w:p w14:paraId="080D7B9D"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032-1219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1276"/>
        <w:gridCol w:w="1276"/>
      </w:tblGrid>
      <w:tr w:rsidR="00F75F31" w:rsidRPr="00F75F31" w14:paraId="02EBD009" w14:textId="77777777" w:rsidTr="000025F6">
        <w:trPr>
          <w:trHeight w:val="387"/>
        </w:trPr>
        <w:tc>
          <w:tcPr>
            <w:tcW w:w="562" w:type="dxa"/>
            <w:shd w:val="clear" w:color="auto" w:fill="auto"/>
            <w:vAlign w:val="center"/>
          </w:tcPr>
          <w:p w14:paraId="084BE4B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804" w:type="dxa"/>
            <w:shd w:val="clear" w:color="auto" w:fill="auto"/>
            <w:vAlign w:val="center"/>
          </w:tcPr>
          <w:p w14:paraId="62922089"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1AF722BB"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15FC162F"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6B33FFCC" w14:textId="77777777" w:rsidTr="000025F6">
        <w:trPr>
          <w:trHeight w:val="391"/>
        </w:trPr>
        <w:tc>
          <w:tcPr>
            <w:tcW w:w="562" w:type="dxa"/>
            <w:shd w:val="clear" w:color="auto" w:fill="auto"/>
          </w:tcPr>
          <w:p w14:paraId="2B989D45"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804" w:type="dxa"/>
            <w:shd w:val="clear" w:color="auto" w:fill="auto"/>
          </w:tcPr>
          <w:p w14:paraId="18D63C29"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6DCE9E13"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2A932D0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44E9182A" w14:textId="77777777" w:rsidR="00F75F31" w:rsidRPr="00F75F31" w:rsidRDefault="00F75F31" w:rsidP="00F75F31">
      <w:pPr>
        <w:spacing w:line="240" w:lineRule="auto"/>
        <w:ind w:left="360"/>
        <w:rPr>
          <w:rFonts w:ascii="Times New Roman" w:hAnsi="Times New Roman" w:cs="Times New Roman"/>
          <w:b/>
          <w:sz w:val="24"/>
          <w:szCs w:val="24"/>
        </w:rPr>
      </w:pPr>
    </w:p>
    <w:p w14:paraId="3D50E231"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036-1219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662"/>
        <w:gridCol w:w="1276"/>
        <w:gridCol w:w="1276"/>
      </w:tblGrid>
      <w:tr w:rsidR="00F75F31" w:rsidRPr="00F75F31" w14:paraId="5EBEC6DC" w14:textId="77777777" w:rsidTr="000025F6">
        <w:trPr>
          <w:trHeight w:val="387"/>
        </w:trPr>
        <w:tc>
          <w:tcPr>
            <w:tcW w:w="704" w:type="dxa"/>
            <w:shd w:val="clear" w:color="auto" w:fill="auto"/>
            <w:vAlign w:val="center"/>
          </w:tcPr>
          <w:p w14:paraId="630250F5"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662" w:type="dxa"/>
            <w:shd w:val="clear" w:color="auto" w:fill="auto"/>
            <w:vAlign w:val="center"/>
          </w:tcPr>
          <w:p w14:paraId="6AE8BB11"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7D5D62E0"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02A71434"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1112CAAB" w14:textId="77777777" w:rsidTr="000025F6">
        <w:trPr>
          <w:trHeight w:val="391"/>
        </w:trPr>
        <w:tc>
          <w:tcPr>
            <w:tcW w:w="704" w:type="dxa"/>
            <w:shd w:val="clear" w:color="auto" w:fill="auto"/>
          </w:tcPr>
          <w:p w14:paraId="57DFDA10"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662" w:type="dxa"/>
            <w:shd w:val="clear" w:color="auto" w:fill="auto"/>
          </w:tcPr>
          <w:p w14:paraId="41BD771F"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1C8FBBE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51284603"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18F5B2FA" w14:textId="77777777" w:rsidR="00F75F31" w:rsidRPr="00F75F31" w:rsidRDefault="00F75F31" w:rsidP="00F75F31">
      <w:pPr>
        <w:spacing w:line="240" w:lineRule="auto"/>
        <w:ind w:left="360"/>
        <w:rPr>
          <w:rFonts w:ascii="Times New Roman" w:hAnsi="Times New Roman" w:cs="Times New Roman"/>
          <w:b/>
          <w:sz w:val="24"/>
          <w:szCs w:val="24"/>
        </w:rPr>
      </w:pPr>
    </w:p>
    <w:p w14:paraId="24DFE4C8"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037-1219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1276"/>
        <w:gridCol w:w="1276"/>
      </w:tblGrid>
      <w:tr w:rsidR="00F75F31" w:rsidRPr="00F75F31" w14:paraId="3004CEC8" w14:textId="77777777" w:rsidTr="000025F6">
        <w:trPr>
          <w:trHeight w:val="387"/>
        </w:trPr>
        <w:tc>
          <w:tcPr>
            <w:tcW w:w="562" w:type="dxa"/>
            <w:shd w:val="clear" w:color="auto" w:fill="auto"/>
            <w:vAlign w:val="center"/>
          </w:tcPr>
          <w:p w14:paraId="3C589CD4"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804" w:type="dxa"/>
            <w:shd w:val="clear" w:color="auto" w:fill="auto"/>
            <w:vAlign w:val="center"/>
          </w:tcPr>
          <w:p w14:paraId="2E85587E"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4CA0ADB1"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4B3449E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0435FF83" w14:textId="77777777" w:rsidTr="000025F6">
        <w:trPr>
          <w:trHeight w:val="391"/>
        </w:trPr>
        <w:tc>
          <w:tcPr>
            <w:tcW w:w="562" w:type="dxa"/>
            <w:shd w:val="clear" w:color="auto" w:fill="auto"/>
          </w:tcPr>
          <w:p w14:paraId="437DA5A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804" w:type="dxa"/>
            <w:shd w:val="clear" w:color="auto" w:fill="auto"/>
          </w:tcPr>
          <w:p w14:paraId="4648A6B9"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6C30E3BE"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2A9DD661"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269807E1" w14:textId="77777777" w:rsidR="00F75F31" w:rsidRPr="00F75F31" w:rsidRDefault="00F75F31" w:rsidP="00F75F31">
      <w:pPr>
        <w:spacing w:line="240" w:lineRule="auto"/>
        <w:ind w:left="360"/>
        <w:rPr>
          <w:rFonts w:ascii="Times New Roman" w:hAnsi="Times New Roman" w:cs="Times New Roman"/>
          <w:b/>
          <w:sz w:val="24"/>
          <w:szCs w:val="24"/>
        </w:rPr>
      </w:pPr>
    </w:p>
    <w:p w14:paraId="3172FA90"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038-1219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1276"/>
        <w:gridCol w:w="1276"/>
      </w:tblGrid>
      <w:tr w:rsidR="00F75F31" w:rsidRPr="00F75F31" w14:paraId="4927727F" w14:textId="77777777" w:rsidTr="000025F6">
        <w:trPr>
          <w:trHeight w:val="387"/>
        </w:trPr>
        <w:tc>
          <w:tcPr>
            <w:tcW w:w="562" w:type="dxa"/>
            <w:shd w:val="clear" w:color="auto" w:fill="auto"/>
            <w:vAlign w:val="center"/>
          </w:tcPr>
          <w:p w14:paraId="2303262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lastRenderedPageBreak/>
              <w:t>№ п/п</w:t>
            </w:r>
          </w:p>
        </w:tc>
        <w:tc>
          <w:tcPr>
            <w:tcW w:w="6804" w:type="dxa"/>
            <w:shd w:val="clear" w:color="auto" w:fill="auto"/>
            <w:vAlign w:val="center"/>
          </w:tcPr>
          <w:p w14:paraId="4ADB76B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60662E6F"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4B103E00"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27CAA6C1" w14:textId="77777777" w:rsidTr="000025F6">
        <w:trPr>
          <w:trHeight w:val="391"/>
        </w:trPr>
        <w:tc>
          <w:tcPr>
            <w:tcW w:w="562" w:type="dxa"/>
            <w:shd w:val="clear" w:color="auto" w:fill="auto"/>
          </w:tcPr>
          <w:p w14:paraId="09604C94"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804" w:type="dxa"/>
            <w:shd w:val="clear" w:color="auto" w:fill="auto"/>
          </w:tcPr>
          <w:p w14:paraId="4E668675"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4E41154A"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31DA891B" w14:textId="77777777" w:rsidR="00F75F31" w:rsidRPr="00F75F31" w:rsidRDefault="00F75F31" w:rsidP="00F75F31">
            <w:pPr>
              <w:spacing w:line="240" w:lineRule="auto"/>
              <w:jc w:val="center"/>
              <w:rPr>
                <w:rFonts w:ascii="Times New Roman" w:hAnsi="Times New Roman" w:cs="Times New Roman"/>
                <w:sz w:val="24"/>
                <w:szCs w:val="24"/>
              </w:rPr>
            </w:pPr>
          </w:p>
        </w:tc>
      </w:tr>
    </w:tbl>
    <w:p w14:paraId="246BFAB4"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5D7D94E5"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040-1219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1276"/>
        <w:gridCol w:w="1276"/>
      </w:tblGrid>
      <w:tr w:rsidR="00F75F31" w:rsidRPr="00F75F31" w14:paraId="520A4719" w14:textId="77777777" w:rsidTr="000025F6">
        <w:trPr>
          <w:trHeight w:val="387"/>
        </w:trPr>
        <w:tc>
          <w:tcPr>
            <w:tcW w:w="562" w:type="dxa"/>
            <w:shd w:val="clear" w:color="auto" w:fill="auto"/>
            <w:vAlign w:val="center"/>
          </w:tcPr>
          <w:p w14:paraId="35C5F64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804" w:type="dxa"/>
            <w:shd w:val="clear" w:color="auto" w:fill="auto"/>
            <w:vAlign w:val="center"/>
          </w:tcPr>
          <w:p w14:paraId="0686AB0A"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775C418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294B8A6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15FDF27F" w14:textId="77777777" w:rsidTr="000025F6">
        <w:trPr>
          <w:trHeight w:val="391"/>
        </w:trPr>
        <w:tc>
          <w:tcPr>
            <w:tcW w:w="562" w:type="dxa"/>
            <w:shd w:val="clear" w:color="auto" w:fill="auto"/>
          </w:tcPr>
          <w:p w14:paraId="6F565934"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804" w:type="dxa"/>
            <w:shd w:val="clear" w:color="auto" w:fill="auto"/>
          </w:tcPr>
          <w:p w14:paraId="5EA918E6"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182D16E2"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14D3A21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4A4CB712"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7C180B92"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042-1219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1276"/>
        <w:gridCol w:w="1276"/>
      </w:tblGrid>
      <w:tr w:rsidR="00F75F31" w:rsidRPr="00F75F31" w14:paraId="66EB48F8" w14:textId="77777777" w:rsidTr="000025F6">
        <w:trPr>
          <w:trHeight w:val="387"/>
        </w:trPr>
        <w:tc>
          <w:tcPr>
            <w:tcW w:w="562" w:type="dxa"/>
            <w:shd w:val="clear" w:color="auto" w:fill="auto"/>
            <w:vAlign w:val="center"/>
          </w:tcPr>
          <w:p w14:paraId="4180DEAB"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804" w:type="dxa"/>
            <w:shd w:val="clear" w:color="auto" w:fill="auto"/>
            <w:vAlign w:val="center"/>
          </w:tcPr>
          <w:p w14:paraId="07EB1F11"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6213739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1F464C5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6A997C57" w14:textId="77777777" w:rsidTr="000025F6">
        <w:trPr>
          <w:trHeight w:val="391"/>
        </w:trPr>
        <w:tc>
          <w:tcPr>
            <w:tcW w:w="562" w:type="dxa"/>
            <w:shd w:val="clear" w:color="auto" w:fill="auto"/>
          </w:tcPr>
          <w:p w14:paraId="6B5B481A"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804" w:type="dxa"/>
            <w:shd w:val="clear" w:color="auto" w:fill="auto"/>
          </w:tcPr>
          <w:p w14:paraId="27EA10DF"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59960590"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6B605B3F"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1D440A92"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56564B45"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043-1219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1276"/>
        <w:gridCol w:w="1276"/>
      </w:tblGrid>
      <w:tr w:rsidR="00F75F31" w:rsidRPr="00F75F31" w14:paraId="0393C24C" w14:textId="77777777" w:rsidTr="000025F6">
        <w:trPr>
          <w:trHeight w:val="387"/>
        </w:trPr>
        <w:tc>
          <w:tcPr>
            <w:tcW w:w="562" w:type="dxa"/>
            <w:shd w:val="clear" w:color="auto" w:fill="auto"/>
            <w:vAlign w:val="center"/>
          </w:tcPr>
          <w:p w14:paraId="479273C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804" w:type="dxa"/>
            <w:shd w:val="clear" w:color="auto" w:fill="auto"/>
            <w:vAlign w:val="center"/>
          </w:tcPr>
          <w:p w14:paraId="5871623A"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10D23459"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6B2EF5A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474F190C" w14:textId="77777777" w:rsidTr="000025F6">
        <w:trPr>
          <w:trHeight w:val="391"/>
        </w:trPr>
        <w:tc>
          <w:tcPr>
            <w:tcW w:w="562" w:type="dxa"/>
            <w:shd w:val="clear" w:color="auto" w:fill="auto"/>
          </w:tcPr>
          <w:p w14:paraId="569185FF"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804" w:type="dxa"/>
            <w:shd w:val="clear" w:color="auto" w:fill="auto"/>
          </w:tcPr>
          <w:p w14:paraId="27CE5DCE"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32F17D55"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7561E304"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4080C04B" w14:textId="77777777" w:rsidR="00F75F31" w:rsidRPr="00F75F31" w:rsidRDefault="00F75F31" w:rsidP="00F75F31">
      <w:pPr>
        <w:spacing w:line="240" w:lineRule="auto"/>
        <w:ind w:left="360"/>
        <w:rPr>
          <w:rFonts w:ascii="Times New Roman" w:hAnsi="Times New Roman" w:cs="Times New Roman"/>
          <w:b/>
          <w:sz w:val="24"/>
          <w:szCs w:val="24"/>
        </w:rPr>
      </w:pPr>
    </w:p>
    <w:p w14:paraId="265DDC68"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045-1219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662"/>
        <w:gridCol w:w="1276"/>
        <w:gridCol w:w="1276"/>
      </w:tblGrid>
      <w:tr w:rsidR="00F75F31" w:rsidRPr="00F75F31" w14:paraId="2780CABB" w14:textId="77777777" w:rsidTr="000025F6">
        <w:trPr>
          <w:trHeight w:val="387"/>
        </w:trPr>
        <w:tc>
          <w:tcPr>
            <w:tcW w:w="704" w:type="dxa"/>
            <w:shd w:val="clear" w:color="auto" w:fill="auto"/>
            <w:vAlign w:val="center"/>
          </w:tcPr>
          <w:p w14:paraId="79DD4F7B"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662" w:type="dxa"/>
            <w:shd w:val="clear" w:color="auto" w:fill="auto"/>
            <w:vAlign w:val="center"/>
          </w:tcPr>
          <w:p w14:paraId="3A3F0963"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1F57DD6E"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08D67CD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7A98145E" w14:textId="77777777" w:rsidTr="000025F6">
        <w:trPr>
          <w:trHeight w:val="391"/>
        </w:trPr>
        <w:tc>
          <w:tcPr>
            <w:tcW w:w="704" w:type="dxa"/>
            <w:shd w:val="clear" w:color="auto" w:fill="auto"/>
          </w:tcPr>
          <w:p w14:paraId="12EE345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662" w:type="dxa"/>
            <w:shd w:val="clear" w:color="auto" w:fill="auto"/>
          </w:tcPr>
          <w:p w14:paraId="575B91C0"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6EF354E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080D202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375258EE"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6D2A62D2"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046-1219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662"/>
        <w:gridCol w:w="1276"/>
        <w:gridCol w:w="1276"/>
      </w:tblGrid>
      <w:tr w:rsidR="00F75F31" w:rsidRPr="00F75F31" w14:paraId="09175882" w14:textId="77777777" w:rsidTr="000025F6">
        <w:trPr>
          <w:trHeight w:val="387"/>
        </w:trPr>
        <w:tc>
          <w:tcPr>
            <w:tcW w:w="704" w:type="dxa"/>
            <w:shd w:val="clear" w:color="auto" w:fill="auto"/>
            <w:vAlign w:val="center"/>
          </w:tcPr>
          <w:p w14:paraId="0E1E139E"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662" w:type="dxa"/>
            <w:shd w:val="clear" w:color="auto" w:fill="auto"/>
            <w:vAlign w:val="center"/>
          </w:tcPr>
          <w:p w14:paraId="32E35BA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57400BE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4F158EE2"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704CF2EC" w14:textId="77777777" w:rsidTr="000025F6">
        <w:trPr>
          <w:trHeight w:val="391"/>
        </w:trPr>
        <w:tc>
          <w:tcPr>
            <w:tcW w:w="704" w:type="dxa"/>
            <w:shd w:val="clear" w:color="auto" w:fill="auto"/>
          </w:tcPr>
          <w:p w14:paraId="5FAB35F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662" w:type="dxa"/>
            <w:shd w:val="clear" w:color="auto" w:fill="auto"/>
          </w:tcPr>
          <w:p w14:paraId="4642FEAE"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133135E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61ED867A"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53104A8F"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33092F7C"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026F723B"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087DEE2B"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047-1219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662"/>
        <w:gridCol w:w="1276"/>
        <w:gridCol w:w="1276"/>
      </w:tblGrid>
      <w:tr w:rsidR="00F75F31" w:rsidRPr="00F75F31" w14:paraId="5FFD8F26" w14:textId="77777777" w:rsidTr="000025F6">
        <w:trPr>
          <w:trHeight w:val="387"/>
        </w:trPr>
        <w:tc>
          <w:tcPr>
            <w:tcW w:w="704" w:type="dxa"/>
            <w:shd w:val="clear" w:color="auto" w:fill="auto"/>
            <w:vAlign w:val="center"/>
          </w:tcPr>
          <w:p w14:paraId="6226ABF5"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662" w:type="dxa"/>
            <w:shd w:val="clear" w:color="auto" w:fill="auto"/>
            <w:vAlign w:val="center"/>
          </w:tcPr>
          <w:p w14:paraId="009FB9A7"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0AA1F631"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026E63F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5D75D97F" w14:textId="77777777" w:rsidTr="000025F6">
        <w:trPr>
          <w:trHeight w:val="391"/>
        </w:trPr>
        <w:tc>
          <w:tcPr>
            <w:tcW w:w="704" w:type="dxa"/>
            <w:shd w:val="clear" w:color="auto" w:fill="auto"/>
          </w:tcPr>
          <w:p w14:paraId="1D697E89"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662" w:type="dxa"/>
            <w:shd w:val="clear" w:color="auto" w:fill="auto"/>
          </w:tcPr>
          <w:p w14:paraId="732818C5"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644B36F3"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3487EC02"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0D25D600"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7F8F70F3"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049-1219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662"/>
        <w:gridCol w:w="1276"/>
        <w:gridCol w:w="1276"/>
      </w:tblGrid>
      <w:tr w:rsidR="00F75F31" w:rsidRPr="00F75F31" w14:paraId="6FEFD68C" w14:textId="77777777" w:rsidTr="000025F6">
        <w:trPr>
          <w:trHeight w:val="387"/>
        </w:trPr>
        <w:tc>
          <w:tcPr>
            <w:tcW w:w="704" w:type="dxa"/>
            <w:shd w:val="clear" w:color="auto" w:fill="auto"/>
            <w:vAlign w:val="center"/>
          </w:tcPr>
          <w:p w14:paraId="3CED07E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662" w:type="dxa"/>
            <w:shd w:val="clear" w:color="auto" w:fill="auto"/>
            <w:vAlign w:val="center"/>
          </w:tcPr>
          <w:p w14:paraId="6C54D280"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0D1C7170"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17388FC2"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6D0AEB24" w14:textId="77777777" w:rsidTr="000025F6">
        <w:trPr>
          <w:trHeight w:val="391"/>
        </w:trPr>
        <w:tc>
          <w:tcPr>
            <w:tcW w:w="704" w:type="dxa"/>
            <w:shd w:val="clear" w:color="auto" w:fill="auto"/>
          </w:tcPr>
          <w:p w14:paraId="5F06A73A"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lastRenderedPageBreak/>
              <w:t>1</w:t>
            </w:r>
          </w:p>
        </w:tc>
        <w:tc>
          <w:tcPr>
            <w:tcW w:w="6662" w:type="dxa"/>
            <w:shd w:val="clear" w:color="auto" w:fill="auto"/>
          </w:tcPr>
          <w:p w14:paraId="1D4A4B57"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46391854"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1767328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56EBAC74"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2A43B908"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050-1219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662"/>
        <w:gridCol w:w="1276"/>
        <w:gridCol w:w="1276"/>
      </w:tblGrid>
      <w:tr w:rsidR="00F75F31" w:rsidRPr="00F75F31" w14:paraId="79CDBD5C" w14:textId="77777777" w:rsidTr="000025F6">
        <w:trPr>
          <w:trHeight w:val="387"/>
        </w:trPr>
        <w:tc>
          <w:tcPr>
            <w:tcW w:w="704" w:type="dxa"/>
            <w:shd w:val="clear" w:color="auto" w:fill="auto"/>
            <w:vAlign w:val="center"/>
          </w:tcPr>
          <w:p w14:paraId="031E280D"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662" w:type="dxa"/>
            <w:shd w:val="clear" w:color="auto" w:fill="auto"/>
            <w:vAlign w:val="center"/>
          </w:tcPr>
          <w:p w14:paraId="36F31A6B"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27494E58"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424F5DC9"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6964AF6F" w14:textId="77777777" w:rsidTr="000025F6">
        <w:trPr>
          <w:trHeight w:val="391"/>
        </w:trPr>
        <w:tc>
          <w:tcPr>
            <w:tcW w:w="704" w:type="dxa"/>
            <w:shd w:val="clear" w:color="auto" w:fill="auto"/>
          </w:tcPr>
          <w:p w14:paraId="64E66E5A"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662" w:type="dxa"/>
            <w:shd w:val="clear" w:color="auto" w:fill="auto"/>
          </w:tcPr>
          <w:p w14:paraId="77245D51"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491CD879"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72A97119"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56AB3021"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00625708" w14:textId="77777777" w:rsidR="00F75F31" w:rsidRPr="00F75F31" w:rsidRDefault="00F75F31" w:rsidP="00F75F31">
      <w:pPr>
        <w:pStyle w:val="a3"/>
        <w:widowControl w:val="0"/>
        <w:numPr>
          <w:ilvl w:val="0"/>
          <w:numId w:val="19"/>
        </w:numPr>
        <w:suppressAutoHyphens w:val="0"/>
        <w:autoSpaceDE w:val="0"/>
        <w:autoSpaceDN w:val="0"/>
        <w:adjustRightInd w:val="0"/>
        <w:spacing w:after="0" w:line="240" w:lineRule="auto"/>
        <w:jc w:val="center"/>
        <w:rPr>
          <w:rFonts w:ascii="Times New Roman" w:hAnsi="Times New Roman" w:cs="Times New Roman"/>
          <w:b/>
          <w:sz w:val="24"/>
          <w:szCs w:val="24"/>
          <w:lang w:val="uk-UA"/>
        </w:rPr>
      </w:pPr>
      <w:r w:rsidRPr="00F75F31">
        <w:rPr>
          <w:rFonts w:ascii="Times New Roman" w:hAnsi="Times New Roman" w:cs="Times New Roman"/>
          <w:b/>
          <w:sz w:val="24"/>
          <w:szCs w:val="24"/>
          <w:lang w:val="uk-UA"/>
        </w:rPr>
        <w:t>Серійний номер Комплексу КАСКАД 051-1219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662"/>
        <w:gridCol w:w="1276"/>
        <w:gridCol w:w="1276"/>
      </w:tblGrid>
      <w:tr w:rsidR="00F75F31" w:rsidRPr="00F75F31" w14:paraId="38255251" w14:textId="77777777" w:rsidTr="000025F6">
        <w:trPr>
          <w:trHeight w:val="387"/>
        </w:trPr>
        <w:tc>
          <w:tcPr>
            <w:tcW w:w="704" w:type="dxa"/>
            <w:shd w:val="clear" w:color="auto" w:fill="auto"/>
            <w:vAlign w:val="center"/>
          </w:tcPr>
          <w:p w14:paraId="57B176BE"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 п/п</w:t>
            </w:r>
          </w:p>
        </w:tc>
        <w:tc>
          <w:tcPr>
            <w:tcW w:w="6662" w:type="dxa"/>
            <w:shd w:val="clear" w:color="auto" w:fill="auto"/>
            <w:vAlign w:val="center"/>
          </w:tcPr>
          <w:p w14:paraId="4E2530A3"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Найменування робіт і витрат</w:t>
            </w:r>
          </w:p>
        </w:tc>
        <w:tc>
          <w:tcPr>
            <w:tcW w:w="1276" w:type="dxa"/>
            <w:shd w:val="clear" w:color="auto" w:fill="auto"/>
            <w:vAlign w:val="center"/>
          </w:tcPr>
          <w:p w14:paraId="03C7CEBC"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Одиниця виміру</w:t>
            </w:r>
          </w:p>
        </w:tc>
        <w:tc>
          <w:tcPr>
            <w:tcW w:w="1276" w:type="dxa"/>
            <w:shd w:val="clear" w:color="auto" w:fill="auto"/>
            <w:vAlign w:val="center"/>
          </w:tcPr>
          <w:p w14:paraId="2352BCE5"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b/>
                <w:bCs/>
                <w:sz w:val="24"/>
                <w:szCs w:val="24"/>
              </w:rPr>
              <w:t>Кількість</w:t>
            </w:r>
          </w:p>
        </w:tc>
      </w:tr>
      <w:tr w:rsidR="00F75F31" w:rsidRPr="00F75F31" w14:paraId="372EB6FF" w14:textId="77777777" w:rsidTr="000025F6">
        <w:trPr>
          <w:trHeight w:val="391"/>
        </w:trPr>
        <w:tc>
          <w:tcPr>
            <w:tcW w:w="704" w:type="dxa"/>
            <w:shd w:val="clear" w:color="auto" w:fill="auto"/>
          </w:tcPr>
          <w:p w14:paraId="0AD3BEF4"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c>
          <w:tcPr>
            <w:tcW w:w="6662" w:type="dxa"/>
            <w:shd w:val="clear" w:color="auto" w:fill="auto"/>
          </w:tcPr>
          <w:p w14:paraId="78513BBA" w14:textId="77777777" w:rsidR="00F75F31" w:rsidRPr="00F75F31" w:rsidRDefault="00F75F31" w:rsidP="00F75F31">
            <w:pPr>
              <w:spacing w:line="240" w:lineRule="auto"/>
              <w:rPr>
                <w:rFonts w:ascii="Times New Roman" w:hAnsi="Times New Roman" w:cs="Times New Roman"/>
                <w:sz w:val="24"/>
                <w:szCs w:val="24"/>
              </w:rPr>
            </w:pPr>
            <w:r w:rsidRPr="00F75F31">
              <w:rPr>
                <w:rFonts w:ascii="Times New Roman" w:hAnsi="Times New Roman" w:cs="Times New Roman"/>
                <w:sz w:val="24"/>
                <w:szCs w:val="24"/>
              </w:rPr>
              <w:t>Заміна модема</w:t>
            </w:r>
          </w:p>
        </w:tc>
        <w:tc>
          <w:tcPr>
            <w:tcW w:w="1276" w:type="dxa"/>
            <w:shd w:val="clear" w:color="auto" w:fill="auto"/>
          </w:tcPr>
          <w:p w14:paraId="5F6D4B66"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послуга</w:t>
            </w:r>
          </w:p>
        </w:tc>
        <w:tc>
          <w:tcPr>
            <w:tcW w:w="1276" w:type="dxa"/>
            <w:shd w:val="clear" w:color="auto" w:fill="auto"/>
          </w:tcPr>
          <w:p w14:paraId="7EF27991" w14:textId="77777777" w:rsidR="00F75F31" w:rsidRPr="00F75F31" w:rsidRDefault="00F75F31" w:rsidP="00F75F31">
            <w:pPr>
              <w:spacing w:line="240" w:lineRule="auto"/>
              <w:jc w:val="center"/>
              <w:rPr>
                <w:rFonts w:ascii="Times New Roman" w:hAnsi="Times New Roman" w:cs="Times New Roman"/>
                <w:sz w:val="24"/>
                <w:szCs w:val="24"/>
              </w:rPr>
            </w:pPr>
            <w:r w:rsidRPr="00F75F31">
              <w:rPr>
                <w:rFonts w:ascii="Times New Roman" w:hAnsi="Times New Roman" w:cs="Times New Roman"/>
                <w:sz w:val="24"/>
                <w:szCs w:val="24"/>
              </w:rPr>
              <w:t>1</w:t>
            </w:r>
          </w:p>
        </w:tc>
      </w:tr>
    </w:tbl>
    <w:p w14:paraId="162F3047" w14:textId="77777777" w:rsidR="00F75F31" w:rsidRPr="00F75F31" w:rsidRDefault="00F75F31" w:rsidP="00F75F31">
      <w:pPr>
        <w:spacing w:line="240" w:lineRule="auto"/>
        <w:jc w:val="both"/>
        <w:rPr>
          <w:rFonts w:ascii="Times New Roman" w:eastAsia="Calibri" w:hAnsi="Times New Roman" w:cs="Times New Roman"/>
          <w:sz w:val="24"/>
          <w:szCs w:val="24"/>
          <w:u w:val="single"/>
        </w:rPr>
      </w:pPr>
    </w:p>
    <w:p w14:paraId="2B5BCCE4" w14:textId="77777777" w:rsidR="00F75F31" w:rsidRPr="00F75F31" w:rsidRDefault="00F75F31" w:rsidP="00F75F31">
      <w:pPr>
        <w:tabs>
          <w:tab w:val="left" w:pos="540"/>
          <w:tab w:val="left" w:pos="6840"/>
        </w:tabs>
        <w:spacing w:line="240" w:lineRule="auto"/>
        <w:ind w:firstLine="567"/>
        <w:contextualSpacing/>
        <w:jc w:val="both"/>
        <w:rPr>
          <w:rFonts w:ascii="Times New Roman" w:hAnsi="Times New Roman" w:cs="Times New Roman"/>
          <w:sz w:val="24"/>
          <w:szCs w:val="24"/>
        </w:rPr>
      </w:pPr>
      <w:r w:rsidRPr="00F75F31">
        <w:rPr>
          <w:rFonts w:ascii="Times New Roman" w:hAnsi="Times New Roman" w:cs="Times New Roman"/>
          <w:sz w:val="24"/>
          <w:szCs w:val="24"/>
        </w:rPr>
        <w:t>Учасник повинен мати відповідні дозвільні документи на надання послуг, згідно з умовами Договору.</w:t>
      </w:r>
    </w:p>
    <w:p w14:paraId="7BD00A09" w14:textId="77777777" w:rsidR="00F75F31" w:rsidRPr="00F75F31" w:rsidRDefault="00F75F31" w:rsidP="00F75F31">
      <w:pPr>
        <w:tabs>
          <w:tab w:val="left" w:pos="0"/>
          <w:tab w:val="left" w:pos="6840"/>
        </w:tabs>
        <w:spacing w:line="240" w:lineRule="auto"/>
        <w:ind w:firstLine="567"/>
        <w:contextualSpacing/>
        <w:jc w:val="both"/>
        <w:rPr>
          <w:rFonts w:ascii="Times New Roman" w:hAnsi="Times New Roman" w:cs="Times New Roman"/>
          <w:sz w:val="24"/>
          <w:szCs w:val="24"/>
        </w:rPr>
      </w:pPr>
      <w:r w:rsidRPr="00F75F31">
        <w:rPr>
          <w:rFonts w:ascii="Times New Roman" w:hAnsi="Times New Roman" w:cs="Times New Roman"/>
          <w:sz w:val="24"/>
          <w:szCs w:val="24"/>
        </w:rPr>
        <w:t>Учасник гарантує, що якість ремонтних робіт відповідає затвердженим нормам якості та вимогам.</w:t>
      </w:r>
    </w:p>
    <w:p w14:paraId="771DF8D9" w14:textId="77777777" w:rsidR="00F75F31" w:rsidRPr="00F75F31" w:rsidRDefault="00F75F31" w:rsidP="00F75F31">
      <w:pPr>
        <w:tabs>
          <w:tab w:val="left" w:pos="709"/>
        </w:tabs>
        <w:spacing w:line="240" w:lineRule="auto"/>
        <w:ind w:firstLine="567"/>
        <w:contextualSpacing/>
        <w:jc w:val="both"/>
        <w:rPr>
          <w:rFonts w:ascii="Times New Roman" w:hAnsi="Times New Roman" w:cs="Times New Roman"/>
          <w:sz w:val="24"/>
          <w:szCs w:val="24"/>
        </w:rPr>
      </w:pPr>
      <w:r w:rsidRPr="00F75F31">
        <w:rPr>
          <w:rFonts w:ascii="Times New Roman" w:hAnsi="Times New Roman" w:cs="Times New Roman"/>
          <w:sz w:val="24"/>
          <w:szCs w:val="24"/>
        </w:rPr>
        <w:t>Гарантійний термін експлуатації після проведення послуг з ремонту, протягом якого гарантується його працездатний стан за умови дотримання Замовником вимог інструкції по експлуатації.</w:t>
      </w:r>
    </w:p>
    <w:p w14:paraId="53E08728" w14:textId="77777777" w:rsidR="00F75F31" w:rsidRPr="00F75F31" w:rsidRDefault="00F75F31" w:rsidP="00F75F31">
      <w:pPr>
        <w:tabs>
          <w:tab w:val="left" w:pos="0"/>
        </w:tabs>
        <w:spacing w:line="240" w:lineRule="auto"/>
        <w:ind w:firstLine="567"/>
        <w:contextualSpacing/>
        <w:jc w:val="both"/>
        <w:rPr>
          <w:rFonts w:ascii="Times New Roman" w:hAnsi="Times New Roman" w:cs="Times New Roman"/>
          <w:sz w:val="24"/>
          <w:szCs w:val="24"/>
        </w:rPr>
      </w:pPr>
      <w:r w:rsidRPr="00F75F31">
        <w:rPr>
          <w:rFonts w:ascii="Times New Roman" w:hAnsi="Times New Roman" w:cs="Times New Roman"/>
          <w:sz w:val="24"/>
          <w:szCs w:val="24"/>
        </w:rPr>
        <w:t>На вимогу Замовника, Учасник, при надані послуг надає завірені копії документів, які засвідчують якісні, технічні характеристики</w:t>
      </w:r>
      <w:r w:rsidRPr="00F75F31">
        <w:rPr>
          <w:rFonts w:ascii="Times New Roman" w:hAnsi="Times New Roman" w:cs="Times New Roman"/>
          <w:color w:val="222222"/>
          <w:sz w:val="24"/>
          <w:szCs w:val="24"/>
        </w:rPr>
        <w:t xml:space="preserve"> елементів</w:t>
      </w:r>
      <w:r w:rsidRPr="00F75F31">
        <w:rPr>
          <w:rFonts w:ascii="Times New Roman" w:hAnsi="Times New Roman" w:cs="Times New Roman"/>
          <w:sz w:val="24"/>
          <w:szCs w:val="24"/>
        </w:rPr>
        <w:t>, його походження (сертифікатів відповідності; паспортів якості; технічних паспортів, санітарно-епідеміологічних та гігієнічних висновків та/або інших відповідних документів передбачених законодавством для елементів даного типу).</w:t>
      </w:r>
    </w:p>
    <w:p w14:paraId="67ADD9C7" w14:textId="77777777" w:rsidR="00F75F31" w:rsidRPr="00F75F31" w:rsidRDefault="00F75F31" w:rsidP="00F75F31">
      <w:pPr>
        <w:tabs>
          <w:tab w:val="left" w:pos="0"/>
        </w:tabs>
        <w:spacing w:line="240" w:lineRule="auto"/>
        <w:ind w:firstLine="567"/>
        <w:contextualSpacing/>
        <w:jc w:val="both"/>
        <w:rPr>
          <w:rFonts w:ascii="Times New Roman" w:hAnsi="Times New Roman" w:cs="Times New Roman"/>
          <w:sz w:val="24"/>
          <w:szCs w:val="24"/>
        </w:rPr>
      </w:pPr>
      <w:r w:rsidRPr="00F75F31">
        <w:rPr>
          <w:rFonts w:ascii="Times New Roman" w:hAnsi="Times New Roman" w:cs="Times New Roman"/>
          <w:sz w:val="24"/>
          <w:szCs w:val="24"/>
        </w:rPr>
        <w:t xml:space="preserve">Учасник повинен включити у вартість послуг матеріали, устаткування та запасні частини необхідні для виконання послуг. </w:t>
      </w:r>
    </w:p>
    <w:p w14:paraId="138895BE" w14:textId="77777777" w:rsidR="00F75F31" w:rsidRPr="00F75F31" w:rsidRDefault="00F75F31" w:rsidP="00F75F31">
      <w:pPr>
        <w:spacing w:line="240" w:lineRule="auto"/>
        <w:ind w:left="284"/>
        <w:jc w:val="both"/>
        <w:rPr>
          <w:rFonts w:ascii="Times New Roman" w:hAnsi="Times New Roman" w:cs="Times New Roman"/>
          <w:b/>
          <w:color w:val="000000"/>
          <w:sz w:val="24"/>
          <w:szCs w:val="24"/>
        </w:rPr>
      </w:pPr>
    </w:p>
    <w:p w14:paraId="79E54375" w14:textId="77777777" w:rsidR="00F75F31" w:rsidRPr="00F75F31" w:rsidRDefault="00F75F31" w:rsidP="00F75F31">
      <w:pPr>
        <w:shd w:val="clear" w:color="auto" w:fill="FFFFFF"/>
        <w:suppressAutoHyphens/>
        <w:spacing w:line="240" w:lineRule="auto"/>
        <w:contextualSpacing/>
        <w:jc w:val="both"/>
        <w:rPr>
          <w:rFonts w:ascii="Times New Roman" w:hAnsi="Times New Roman" w:cs="Times New Roman"/>
          <w:b/>
          <w:sz w:val="24"/>
          <w:szCs w:val="24"/>
        </w:rPr>
      </w:pPr>
      <w:r w:rsidRPr="00F75F31">
        <w:rPr>
          <w:rFonts w:ascii="Times New Roman" w:hAnsi="Times New Roman" w:cs="Times New Roman"/>
          <w:b/>
          <w:sz w:val="24"/>
          <w:szCs w:val="24"/>
        </w:rPr>
        <w:t>Вимоги щодо якості надання послуг (надати гарантійні листи по кожному пункту нижче):</w:t>
      </w:r>
    </w:p>
    <w:p w14:paraId="6B59CA80" w14:textId="77777777" w:rsidR="00F75F31" w:rsidRPr="00F75F31" w:rsidRDefault="00F75F31" w:rsidP="00F75F31">
      <w:pPr>
        <w:shd w:val="clear" w:color="auto" w:fill="FFFFFF"/>
        <w:suppressAutoHyphens/>
        <w:spacing w:line="240" w:lineRule="auto"/>
        <w:contextualSpacing/>
        <w:jc w:val="both"/>
        <w:rPr>
          <w:rFonts w:ascii="Times New Roman" w:hAnsi="Times New Roman" w:cs="Times New Roman"/>
          <w:b/>
          <w:sz w:val="24"/>
          <w:szCs w:val="24"/>
        </w:rPr>
      </w:pPr>
    </w:p>
    <w:p w14:paraId="6EBA7906" w14:textId="77777777" w:rsidR="00F75F31" w:rsidRPr="00F75F31" w:rsidRDefault="00F75F31" w:rsidP="00F75F31">
      <w:pPr>
        <w:numPr>
          <w:ilvl w:val="1"/>
          <w:numId w:val="18"/>
        </w:numPr>
        <w:shd w:val="clear" w:color="auto" w:fill="FFFFFF"/>
        <w:suppressAutoHyphens/>
        <w:spacing w:after="0" w:line="240" w:lineRule="auto"/>
        <w:ind w:left="0"/>
        <w:contextualSpacing/>
        <w:jc w:val="both"/>
        <w:rPr>
          <w:rFonts w:ascii="Times New Roman" w:hAnsi="Times New Roman" w:cs="Times New Roman"/>
          <w:sz w:val="24"/>
          <w:szCs w:val="24"/>
        </w:rPr>
      </w:pPr>
      <w:r w:rsidRPr="00F75F31">
        <w:rPr>
          <w:rFonts w:ascii="Times New Roman" w:hAnsi="Times New Roman" w:cs="Times New Roman"/>
          <w:sz w:val="24"/>
          <w:szCs w:val="24"/>
        </w:rPr>
        <w:t>Послуги з ремонту повинні забезпечувати безвідмовну роботу комплексів «КАСКАД».</w:t>
      </w:r>
    </w:p>
    <w:p w14:paraId="02C1C402" w14:textId="77777777" w:rsidR="00F75F31" w:rsidRPr="00F75F31" w:rsidRDefault="00F75F31" w:rsidP="00F75F31">
      <w:pPr>
        <w:numPr>
          <w:ilvl w:val="1"/>
          <w:numId w:val="18"/>
        </w:numPr>
        <w:shd w:val="clear" w:color="auto" w:fill="FFFFFF"/>
        <w:suppressAutoHyphens/>
        <w:spacing w:after="0" w:line="240" w:lineRule="auto"/>
        <w:ind w:left="0"/>
        <w:contextualSpacing/>
        <w:jc w:val="both"/>
        <w:rPr>
          <w:rFonts w:ascii="Times New Roman" w:hAnsi="Times New Roman" w:cs="Times New Roman"/>
          <w:sz w:val="24"/>
          <w:szCs w:val="24"/>
        </w:rPr>
      </w:pPr>
      <w:r w:rsidRPr="00F75F31">
        <w:rPr>
          <w:rFonts w:ascii="Times New Roman" w:hAnsi="Times New Roman" w:cs="Times New Roman"/>
          <w:sz w:val="24"/>
          <w:szCs w:val="24"/>
        </w:rPr>
        <w:t>ВИКОНАВЕЦЬ гарантує якість наданих послуг протягом 12 (дванадцяти) місяців.</w:t>
      </w:r>
    </w:p>
    <w:p w14:paraId="5E8938B2" w14:textId="77777777" w:rsidR="00F75F31" w:rsidRPr="00F75F31" w:rsidRDefault="00F75F31" w:rsidP="00F75F31">
      <w:pPr>
        <w:numPr>
          <w:ilvl w:val="1"/>
          <w:numId w:val="18"/>
        </w:numPr>
        <w:shd w:val="clear" w:color="auto" w:fill="FFFFFF"/>
        <w:suppressAutoHyphens/>
        <w:spacing w:after="0" w:line="240" w:lineRule="auto"/>
        <w:ind w:left="0"/>
        <w:contextualSpacing/>
        <w:jc w:val="both"/>
        <w:rPr>
          <w:rFonts w:ascii="Times New Roman" w:hAnsi="Times New Roman" w:cs="Times New Roman"/>
          <w:sz w:val="24"/>
          <w:szCs w:val="24"/>
        </w:rPr>
      </w:pPr>
      <w:r w:rsidRPr="00F75F31">
        <w:rPr>
          <w:rFonts w:ascii="Times New Roman" w:hAnsi="Times New Roman" w:cs="Times New Roman"/>
          <w:sz w:val="24"/>
          <w:szCs w:val="24"/>
        </w:rPr>
        <w:t>У разі виявлення недоліків по якості наданих послуг ВИКОНАВЕЦЬ повинен усунути їх за власний рахунок у термін 5 (п’ять) робочих днів від дати подання письмової заявки від ЗАМОВНИКА.</w:t>
      </w:r>
    </w:p>
    <w:p w14:paraId="5150F8CE" w14:textId="77777777" w:rsidR="00F75F31" w:rsidRPr="00F75F31" w:rsidRDefault="00F75F31" w:rsidP="00F75F31">
      <w:pPr>
        <w:numPr>
          <w:ilvl w:val="1"/>
          <w:numId w:val="18"/>
        </w:numPr>
        <w:shd w:val="clear" w:color="auto" w:fill="FFFFFF"/>
        <w:suppressAutoHyphens/>
        <w:spacing w:after="0" w:line="240" w:lineRule="auto"/>
        <w:ind w:left="0"/>
        <w:contextualSpacing/>
        <w:jc w:val="center"/>
        <w:rPr>
          <w:rFonts w:ascii="Times New Roman" w:hAnsi="Times New Roman" w:cs="Times New Roman"/>
          <w:b/>
          <w:bCs/>
          <w:color w:val="000000"/>
          <w:sz w:val="24"/>
          <w:szCs w:val="24"/>
        </w:rPr>
      </w:pPr>
      <w:r w:rsidRPr="00F75F31">
        <w:rPr>
          <w:rFonts w:ascii="Times New Roman" w:hAnsi="Times New Roman" w:cs="Times New Roman"/>
          <w:sz w:val="24"/>
          <w:szCs w:val="24"/>
        </w:rPr>
        <w:t>Умови виконання робіт: на місці встановлення комплексів «КАСКАД».</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3EBF12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75F31">
        <w:rPr>
          <w:rFonts w:ascii="Times New Roman" w:eastAsia="Times New Roman" w:hAnsi="Times New Roman" w:cs="Times New Roman"/>
          <w:sz w:val="24"/>
          <w:szCs w:val="24"/>
          <w:lang w:eastAsia="ru-RU"/>
        </w:rPr>
        <w:t>88 044,00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75F31">
        <w:rPr>
          <w:rFonts w:ascii="Times New Roman" w:eastAsia="Times New Roman" w:hAnsi="Times New Roman" w:cs="Times New Roman"/>
          <w:sz w:val="24"/>
          <w:szCs w:val="24"/>
          <w:lang w:eastAsia="ru-RU"/>
        </w:rPr>
        <w:t>вісімдесят вісім тисяч сорок чотири гривні</w:t>
      </w:r>
      <w:r w:rsidR="001D46A6">
        <w:rPr>
          <w:rFonts w:ascii="Times New Roman" w:eastAsia="Times New Roman" w:hAnsi="Times New Roman" w:cs="Times New Roman"/>
          <w:sz w:val="24"/>
          <w:szCs w:val="24"/>
          <w:lang w:eastAsia="ru-RU"/>
        </w:rPr>
        <w:t xml:space="preserve"> </w:t>
      </w:r>
      <w:proofErr w:type="spellStart"/>
      <w:r w:rsidR="002F7B4B">
        <w:rPr>
          <w:rFonts w:ascii="Times New Roman" w:eastAsia="Times New Roman" w:hAnsi="Times New Roman" w:cs="Times New Roman"/>
          <w:sz w:val="24"/>
          <w:szCs w:val="24"/>
          <w:lang w:eastAsia="ru-RU"/>
        </w:rPr>
        <w:t>грив</w:t>
      </w:r>
      <w:r w:rsidR="00F264E1">
        <w:rPr>
          <w:rFonts w:ascii="Times New Roman" w:eastAsia="Times New Roman" w:hAnsi="Times New Roman" w:cs="Times New Roman"/>
          <w:sz w:val="24"/>
          <w:szCs w:val="24"/>
          <w:lang w:eastAsia="ru-RU"/>
        </w:rPr>
        <w:t>ні</w:t>
      </w:r>
      <w:proofErr w:type="spellEnd"/>
      <w:r w:rsidR="000435EB">
        <w:rPr>
          <w:rFonts w:ascii="Times New Roman" w:eastAsia="Times New Roman" w:hAnsi="Times New Roman" w:cs="Times New Roman"/>
          <w:sz w:val="24"/>
          <w:szCs w:val="24"/>
          <w:lang w:eastAsia="ru-RU"/>
        </w:rPr>
        <w:t xml:space="preserve"> </w:t>
      </w:r>
      <w:r w:rsidR="00F75F3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sidR="00D42EB8" w:rsidRPr="00F90C90">
        <w:rPr>
          <w:rFonts w:ascii="Times New Roman" w:eastAsia="Times New Roman" w:hAnsi="Times New Roman" w:cs="Times New Roman"/>
          <w:sz w:val="24"/>
          <w:szCs w:val="24"/>
          <w:lang w:eastAsia="ru-RU"/>
        </w:rPr>
        <w:lastRenderedPageBreak/>
        <w:t xml:space="preserve">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06D35B7"/>
    <w:multiLevelType w:val="hybridMultilevel"/>
    <w:tmpl w:val="8F4CD9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8"/>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819224463">
    <w:abstractNumId w:val="11"/>
  </w:num>
  <w:num w:numId="19" w16cid:durableId="99407285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36E11"/>
    <w:rsid w:val="00245020"/>
    <w:rsid w:val="002924C8"/>
    <w:rsid w:val="00295ECA"/>
    <w:rsid w:val="002D01D5"/>
    <w:rsid w:val="002D4BAA"/>
    <w:rsid w:val="002F7B4B"/>
    <w:rsid w:val="003053FD"/>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264E1"/>
    <w:rsid w:val="00F360BF"/>
    <w:rsid w:val="00F41442"/>
    <w:rsid w:val="00F4253D"/>
    <w:rsid w:val="00F60A0F"/>
    <w:rsid w:val="00F75F31"/>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TableNormal1">
    <w:name w:val="Table Normal1"/>
    <w:uiPriority w:val="2"/>
    <w:qFormat/>
    <w:rsid w:val="00F75F31"/>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5809</Words>
  <Characters>3312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2025-02-17T13:24:00Z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