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589930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r w:rsidRPr="00F90C90">
        <w:rPr>
          <w:rFonts w:ascii="Times New Roman" w:hAnsi="Times New Roman" w:cs="Times New Roman"/>
          <w:b/>
          <w:sz w:val="24"/>
          <w:szCs w:val="24"/>
        </w:rPr>
        <w:t>ОБҐРУНТУВАННЯ ТЕХНІЧНИХ ТА ЯКІСНИХ ХАРАКТЕРИСТИК ПРЕДМЕТА ЗАКУПІВЛІ, РОЗМІРУ БЮДЖЕТНОГО ПРИЗНАЧЕННЯ, ОЧІКУВАНОЇ ВАРТОСТІ ПРЕДМЕТА ЗАКУПІВЛІ</w:t>
      </w:r>
    </w:p>
    <w:p w14:paraId="39DAE1AA" w14:textId="77777777" w:rsidR="00245020" w:rsidRPr="00F90C90" w:rsidRDefault="00245020" w:rsidP="00245020">
      <w:pPr>
        <w:widowControl w:val="0"/>
        <w:spacing w:after="0" w:line="240" w:lineRule="auto"/>
        <w:jc w:val="center"/>
        <w:rPr>
          <w:rFonts w:ascii="Times New Roman" w:hAnsi="Times New Roman" w:cs="Times New Roman"/>
          <w:b/>
          <w:sz w:val="24"/>
          <w:szCs w:val="24"/>
        </w:rPr>
      </w:pPr>
    </w:p>
    <w:p w14:paraId="1D101A7D" w14:textId="77777777" w:rsidR="00245020" w:rsidRPr="00F90C90" w:rsidRDefault="00245020" w:rsidP="00245020">
      <w:pPr>
        <w:widowControl w:val="0"/>
        <w:spacing w:after="0" w:line="240" w:lineRule="auto"/>
        <w:jc w:val="center"/>
        <w:rPr>
          <w:rFonts w:ascii="Times New Roman" w:hAnsi="Times New Roman" w:cs="Times New Roman"/>
          <w:sz w:val="24"/>
          <w:szCs w:val="24"/>
        </w:rPr>
      </w:pPr>
      <w:r w:rsidRPr="00F90C90">
        <w:rPr>
          <w:rFonts w:ascii="Times New Roman" w:hAnsi="Times New Roman" w:cs="Times New Roman"/>
          <w:sz w:val="24"/>
          <w:szCs w:val="24"/>
        </w:rPr>
        <w:t>(відповідно до пункту 4</w:t>
      </w:r>
      <w:r w:rsidRPr="00F90C90">
        <w:rPr>
          <w:rFonts w:ascii="Times New Roman" w:hAnsi="Times New Roman" w:cs="Times New Roman"/>
          <w:sz w:val="24"/>
          <w:szCs w:val="24"/>
          <w:vertAlign w:val="superscript"/>
        </w:rPr>
        <w:t>1</w:t>
      </w:r>
      <w:r w:rsidRPr="00F90C90">
        <w:rPr>
          <w:rFonts w:ascii="Times New Roman" w:hAnsi="Times New Roman" w:cs="Times New Roman"/>
          <w:sz w:val="24"/>
          <w:szCs w:val="24"/>
        </w:rPr>
        <w:t xml:space="preserve"> постанови КМУ від 11.10.2016 № 710 «Про ефективне використання державних коштів» (зі змінами))</w:t>
      </w:r>
    </w:p>
    <w:p w14:paraId="0DD4FE30" w14:textId="77777777" w:rsidR="00245020" w:rsidRPr="00F90C90" w:rsidRDefault="00245020" w:rsidP="00245020">
      <w:pPr>
        <w:widowControl w:val="0"/>
        <w:spacing w:after="0" w:line="240" w:lineRule="auto"/>
        <w:jc w:val="center"/>
        <w:rPr>
          <w:rFonts w:ascii="Times New Roman" w:hAnsi="Times New Roman" w:cs="Times New Roman"/>
          <w:sz w:val="24"/>
          <w:szCs w:val="24"/>
        </w:rPr>
      </w:pPr>
    </w:p>
    <w:p w14:paraId="3F282392" w14:textId="77777777" w:rsidR="00245020" w:rsidRPr="00F90C90" w:rsidRDefault="00245020" w:rsidP="00245020">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1. Найменування, місцезнаходження та ідентифікаційний код замовника в Єдиному державному реєстрі юридичних осіб, фізичних осіб-підприємців та громадських формувань, його категорія: </w:t>
      </w:r>
      <w:r w:rsidRPr="00F90C90">
        <w:rPr>
          <w:rFonts w:ascii="Times New Roman" w:hAnsi="Times New Roman" w:cs="Times New Roman"/>
          <w:sz w:val="24"/>
          <w:szCs w:val="24"/>
        </w:rPr>
        <w:t xml:space="preserve">ДЕРЖАВНА УСТАНОВА "ЦЕНТР ІНФРАСТРУКТУРИ ТА ТЕХНОЛОГІЙ МІНІСТЕРСТВА ВНУТРІШНІХ СПРАВ УКРАЇНИ"; 03151, Україна, м. Київ, вул. Володимира </w:t>
      </w:r>
      <w:proofErr w:type="spellStart"/>
      <w:r w:rsidRPr="00F90C90">
        <w:rPr>
          <w:rFonts w:ascii="Times New Roman" w:hAnsi="Times New Roman" w:cs="Times New Roman"/>
          <w:sz w:val="24"/>
          <w:szCs w:val="24"/>
        </w:rPr>
        <w:t>Сікевича</w:t>
      </w:r>
      <w:proofErr w:type="spellEnd"/>
      <w:r w:rsidRPr="00F90C90">
        <w:rPr>
          <w:rFonts w:ascii="Times New Roman" w:hAnsi="Times New Roman" w:cs="Times New Roman"/>
          <w:sz w:val="24"/>
          <w:szCs w:val="24"/>
        </w:rPr>
        <w:t xml:space="preserve">, 28; категорія замовника – бюджетна неприбуткова установа. </w:t>
      </w:r>
    </w:p>
    <w:p w14:paraId="01E9715C" w14:textId="77777777" w:rsidR="00245020" w:rsidRPr="00F90C90" w:rsidRDefault="00245020" w:rsidP="00245020">
      <w:pPr>
        <w:widowControl w:val="0"/>
        <w:spacing w:after="0" w:line="240" w:lineRule="auto"/>
        <w:jc w:val="both"/>
        <w:rPr>
          <w:rFonts w:ascii="Times New Roman" w:hAnsi="Times New Roman" w:cs="Times New Roman"/>
          <w:b/>
          <w:sz w:val="24"/>
          <w:szCs w:val="24"/>
        </w:rPr>
      </w:pPr>
    </w:p>
    <w:p w14:paraId="4379B8B3" w14:textId="27014353" w:rsidR="00F90C90" w:rsidRPr="00F82C72" w:rsidRDefault="00245020" w:rsidP="00F82C72">
      <w:pPr>
        <w:pStyle w:val="2"/>
        <w:shd w:val="clear" w:color="auto" w:fill="FFFFFF" w:themeFill="background1"/>
        <w:spacing w:before="0" w:beforeAutospacing="0" w:after="0" w:afterAutospacing="0"/>
        <w:jc w:val="both"/>
        <w:textAlignment w:val="baseline"/>
        <w:rPr>
          <w:color w:val="585858"/>
          <w:sz w:val="28"/>
          <w:szCs w:val="28"/>
        </w:rPr>
      </w:pPr>
      <w:r w:rsidRPr="00F90C90">
        <w:rPr>
          <w:sz w:val="24"/>
          <w:szCs w:val="24"/>
        </w:rPr>
        <w:t>2</w:t>
      </w:r>
      <w:r w:rsidRPr="00B2511F">
        <w:rPr>
          <w:sz w:val="24"/>
          <w:szCs w:val="24"/>
        </w:rPr>
        <w:t xml:space="preserve">. Назва предмета закупівлі із зазначенням коду за Єдиним закупівельним словником (у разі поділу на лоти такі відомості повинні зазначатися стосовно кожного лота) та назви відповідних класифікаторів предмета закупівлі і частин предмета закупівлі (лотів) (за наявності): </w:t>
      </w:r>
      <w:r w:rsidR="00B2511F" w:rsidRPr="00B2511F">
        <w:rPr>
          <w:b w:val="0"/>
          <w:bCs w:val="0"/>
          <w:sz w:val="24"/>
          <w:szCs w:val="24"/>
          <w:bdr w:val="none" w:sz="0" w:space="0" w:color="auto" w:frame="1"/>
        </w:rPr>
        <w:t xml:space="preserve"> </w:t>
      </w:r>
      <w:bookmarkStart w:id="0" w:name="_Hlk131760739"/>
      <w:r w:rsidR="00FB5E6C" w:rsidRPr="00FB5E6C">
        <w:rPr>
          <w:b w:val="0"/>
          <w:bCs w:val="0"/>
          <w:color w:val="000000"/>
          <w:sz w:val="24"/>
          <w:szCs w:val="24"/>
        </w:rPr>
        <w:t xml:space="preserve">Послуги з прокладання </w:t>
      </w:r>
      <w:proofErr w:type="spellStart"/>
      <w:r w:rsidR="00FB5E6C" w:rsidRPr="00FB5E6C">
        <w:rPr>
          <w:b w:val="0"/>
          <w:bCs w:val="0"/>
          <w:sz w:val="24"/>
          <w:szCs w:val="24"/>
        </w:rPr>
        <w:t>волоконно</w:t>
      </w:r>
      <w:proofErr w:type="spellEnd"/>
      <w:r w:rsidR="00FB5E6C" w:rsidRPr="00FB5E6C">
        <w:rPr>
          <w:b w:val="0"/>
          <w:bCs w:val="0"/>
          <w:sz w:val="24"/>
          <w:szCs w:val="24"/>
        </w:rPr>
        <w:t>-оптичних ліній зв’язку</w:t>
      </w:r>
      <w:r w:rsidR="00FB5E6C" w:rsidRPr="00FB5E6C">
        <w:rPr>
          <w:b w:val="0"/>
          <w:bCs w:val="0"/>
          <w:color w:val="000000"/>
          <w:sz w:val="24"/>
          <w:szCs w:val="24"/>
        </w:rPr>
        <w:t xml:space="preserve"> за кодом CPV за ЄЗС ДК 021:2015: 72710000-0 </w:t>
      </w:r>
      <w:bookmarkEnd w:id="0"/>
      <w:r w:rsidR="00FB5E6C" w:rsidRPr="00FB5E6C">
        <w:rPr>
          <w:b w:val="0"/>
          <w:bCs w:val="0"/>
          <w:sz w:val="24"/>
          <w:szCs w:val="24"/>
        </w:rPr>
        <w:t>Послуги у сфері локальних мереж</w:t>
      </w:r>
    </w:p>
    <w:p w14:paraId="07242E4E" w14:textId="77777777" w:rsidR="00245020" w:rsidRPr="00F90C90" w:rsidRDefault="00245020" w:rsidP="00245020">
      <w:pPr>
        <w:widowControl w:val="0"/>
        <w:spacing w:after="0" w:line="240" w:lineRule="auto"/>
        <w:jc w:val="both"/>
        <w:rPr>
          <w:rFonts w:ascii="Times New Roman" w:hAnsi="Times New Roman" w:cs="Times New Roman"/>
          <w:sz w:val="24"/>
          <w:szCs w:val="24"/>
        </w:rPr>
      </w:pPr>
    </w:p>
    <w:p w14:paraId="121122A8" w14:textId="4BB21A76" w:rsidR="009D1AE9" w:rsidRPr="00F90C90" w:rsidRDefault="00245020" w:rsidP="009D1AE9">
      <w:pPr>
        <w:widowControl w:val="0"/>
        <w:spacing w:after="0" w:line="240" w:lineRule="auto"/>
        <w:jc w:val="both"/>
        <w:rPr>
          <w:rFonts w:ascii="Times New Roman" w:hAnsi="Times New Roman" w:cs="Times New Roman"/>
          <w:sz w:val="24"/>
          <w:szCs w:val="24"/>
        </w:rPr>
      </w:pPr>
      <w:r w:rsidRPr="00F90C90">
        <w:rPr>
          <w:rFonts w:ascii="Times New Roman" w:hAnsi="Times New Roman" w:cs="Times New Roman"/>
          <w:b/>
          <w:sz w:val="24"/>
          <w:szCs w:val="24"/>
        </w:rPr>
        <w:t xml:space="preserve">3. Ідентифікатор закупівлі: — </w:t>
      </w:r>
      <w:r w:rsidR="00F60A0F" w:rsidRPr="00F90C90">
        <w:rPr>
          <w:rFonts w:ascii="Times New Roman" w:hAnsi="Times New Roman" w:cs="Times New Roman"/>
          <w:sz w:val="24"/>
          <w:szCs w:val="24"/>
        </w:rPr>
        <w:t>UA-202</w:t>
      </w:r>
      <w:r w:rsidR="00362DEB">
        <w:rPr>
          <w:rFonts w:ascii="Times New Roman" w:hAnsi="Times New Roman" w:cs="Times New Roman"/>
          <w:sz w:val="24"/>
          <w:szCs w:val="24"/>
        </w:rPr>
        <w:t>4</w:t>
      </w:r>
      <w:r w:rsidR="00F60A0F" w:rsidRPr="00F90C90">
        <w:rPr>
          <w:rFonts w:ascii="Times New Roman" w:hAnsi="Times New Roman" w:cs="Times New Roman"/>
          <w:sz w:val="24"/>
          <w:szCs w:val="24"/>
        </w:rPr>
        <w:t>-</w:t>
      </w:r>
      <w:r w:rsidR="00362DEB">
        <w:rPr>
          <w:rFonts w:ascii="Times New Roman" w:hAnsi="Times New Roman" w:cs="Times New Roman"/>
          <w:sz w:val="24"/>
          <w:szCs w:val="24"/>
        </w:rPr>
        <w:t>0</w:t>
      </w:r>
      <w:r w:rsidR="008E3BA9">
        <w:rPr>
          <w:rFonts w:ascii="Times New Roman" w:hAnsi="Times New Roman" w:cs="Times New Roman"/>
          <w:sz w:val="24"/>
          <w:szCs w:val="24"/>
        </w:rPr>
        <w:t>5</w:t>
      </w:r>
      <w:r w:rsidR="00F60A0F" w:rsidRPr="00F90C90">
        <w:rPr>
          <w:rFonts w:ascii="Times New Roman" w:hAnsi="Times New Roman" w:cs="Times New Roman"/>
          <w:sz w:val="24"/>
          <w:szCs w:val="24"/>
        </w:rPr>
        <w:t>-</w:t>
      </w:r>
      <w:r w:rsidR="00F1103E">
        <w:rPr>
          <w:rFonts w:ascii="Times New Roman" w:hAnsi="Times New Roman" w:cs="Times New Roman"/>
          <w:sz w:val="24"/>
          <w:szCs w:val="24"/>
        </w:rPr>
        <w:t>0</w:t>
      </w:r>
      <w:r w:rsidR="008E3BA9">
        <w:rPr>
          <w:rFonts w:ascii="Times New Roman" w:hAnsi="Times New Roman" w:cs="Times New Roman"/>
          <w:sz w:val="24"/>
          <w:szCs w:val="24"/>
        </w:rPr>
        <w:t>3</w:t>
      </w:r>
      <w:r w:rsidR="00F60A0F" w:rsidRPr="00F90C90">
        <w:rPr>
          <w:rFonts w:ascii="Times New Roman" w:hAnsi="Times New Roman" w:cs="Times New Roman"/>
          <w:sz w:val="24"/>
          <w:szCs w:val="24"/>
        </w:rPr>
        <w:t>-</w:t>
      </w:r>
      <w:r w:rsidR="008E3BA9">
        <w:rPr>
          <w:rFonts w:ascii="Times New Roman" w:hAnsi="Times New Roman" w:cs="Times New Roman"/>
          <w:sz w:val="24"/>
          <w:szCs w:val="24"/>
        </w:rPr>
        <w:t>007645</w:t>
      </w:r>
      <w:r w:rsidR="000E4B01">
        <w:rPr>
          <w:rFonts w:ascii="Times New Roman" w:hAnsi="Times New Roman" w:cs="Times New Roman"/>
          <w:sz w:val="24"/>
          <w:szCs w:val="24"/>
        </w:rPr>
        <w:t>-а</w:t>
      </w:r>
    </w:p>
    <w:p w14:paraId="366B42FA" w14:textId="77777777" w:rsidR="009D1AE9" w:rsidRPr="00F90C90" w:rsidRDefault="009D1AE9" w:rsidP="009D1AE9">
      <w:pPr>
        <w:widowControl w:val="0"/>
        <w:spacing w:after="0" w:line="240" w:lineRule="auto"/>
        <w:jc w:val="both"/>
        <w:rPr>
          <w:rFonts w:ascii="Times New Roman" w:hAnsi="Times New Roman" w:cs="Times New Roman"/>
          <w:sz w:val="24"/>
          <w:szCs w:val="24"/>
        </w:rPr>
      </w:pPr>
    </w:p>
    <w:p w14:paraId="7F787F17" w14:textId="50935A40" w:rsidR="0084770C" w:rsidRPr="008E3BA9" w:rsidRDefault="009D1AE9" w:rsidP="00362DEB">
      <w:pPr>
        <w:spacing w:after="0" w:line="240" w:lineRule="auto"/>
        <w:jc w:val="both"/>
        <w:rPr>
          <w:rFonts w:ascii="Times New Roman" w:hAnsi="Times New Roman" w:cs="Times New Roman"/>
          <w:sz w:val="24"/>
          <w:szCs w:val="24"/>
        </w:rPr>
      </w:pPr>
      <w:r w:rsidRPr="00F90C90">
        <w:rPr>
          <w:rFonts w:ascii="Times New Roman" w:eastAsia="Times New Roman" w:hAnsi="Times New Roman" w:cs="Times New Roman"/>
          <w:b/>
          <w:sz w:val="24"/>
          <w:lang w:eastAsia="ru-RU"/>
        </w:rPr>
        <w:t xml:space="preserve">4. Обґрунтування технічних та якісних </w:t>
      </w:r>
      <w:r w:rsidRPr="00766AB0">
        <w:rPr>
          <w:rFonts w:ascii="Times New Roman" w:eastAsia="Times New Roman" w:hAnsi="Times New Roman" w:cs="Times New Roman"/>
          <w:b/>
          <w:sz w:val="24"/>
          <w:lang w:eastAsia="ru-RU"/>
        </w:rPr>
        <w:t>характеристик предмета закупівлі</w:t>
      </w:r>
      <w:r w:rsidRPr="00604670">
        <w:rPr>
          <w:rFonts w:ascii="Times New Roman" w:eastAsia="Times New Roman" w:hAnsi="Times New Roman" w:cs="Times New Roman"/>
          <w:bCs/>
          <w:sz w:val="24"/>
          <w:lang w:eastAsia="ru-RU"/>
        </w:rPr>
        <w:t xml:space="preserve">:  </w:t>
      </w:r>
      <w:r w:rsidR="00FB5E6C" w:rsidRPr="00FB5E6C">
        <w:rPr>
          <w:rFonts w:ascii="Times New Roman" w:hAnsi="Times New Roman"/>
          <w:color w:val="000000"/>
          <w:sz w:val="24"/>
          <w:szCs w:val="24"/>
        </w:rPr>
        <w:t xml:space="preserve">Послуги з прокладання </w:t>
      </w:r>
      <w:proofErr w:type="spellStart"/>
      <w:r w:rsidR="00FB5E6C" w:rsidRPr="00FB5E6C">
        <w:rPr>
          <w:rFonts w:ascii="Times New Roman" w:hAnsi="Times New Roman"/>
          <w:sz w:val="24"/>
          <w:szCs w:val="24"/>
        </w:rPr>
        <w:t>волоконно</w:t>
      </w:r>
      <w:proofErr w:type="spellEnd"/>
      <w:r w:rsidR="00FB5E6C" w:rsidRPr="00FB5E6C">
        <w:rPr>
          <w:rFonts w:ascii="Times New Roman" w:hAnsi="Times New Roman"/>
          <w:sz w:val="24"/>
          <w:szCs w:val="24"/>
        </w:rPr>
        <w:t>-оптичних ліній зв’язку</w:t>
      </w:r>
      <w:r w:rsidR="00FB5E6C" w:rsidRPr="00FB5E6C">
        <w:rPr>
          <w:rFonts w:ascii="Times New Roman" w:hAnsi="Times New Roman"/>
          <w:color w:val="000000"/>
          <w:sz w:val="24"/>
          <w:szCs w:val="24"/>
        </w:rPr>
        <w:t xml:space="preserve"> за кодом CPV за ЄЗС ДК 021:2015: 72710000-0 </w:t>
      </w:r>
      <w:r w:rsidR="00FB5E6C" w:rsidRPr="00FB5E6C">
        <w:rPr>
          <w:rFonts w:ascii="Times New Roman" w:hAnsi="Times New Roman"/>
          <w:sz w:val="24"/>
          <w:szCs w:val="24"/>
        </w:rPr>
        <w:t>Послуги у сфері локальних мереж</w:t>
      </w:r>
    </w:p>
    <w:p w14:paraId="6BD341A3" w14:textId="77777777" w:rsidR="002924C8" w:rsidRPr="00676CD0" w:rsidRDefault="002924C8" w:rsidP="002924C8">
      <w:pPr>
        <w:spacing w:line="240" w:lineRule="auto"/>
        <w:rPr>
          <w:rFonts w:ascii="Times New Roman" w:hAnsi="Times New Roman" w:cs="Times New Roman"/>
          <w:sz w:val="24"/>
          <w:szCs w:val="24"/>
        </w:rPr>
      </w:pPr>
    </w:p>
    <w:p w14:paraId="6988D770" w14:textId="77777777" w:rsidR="00E843CA" w:rsidRDefault="00E843CA" w:rsidP="00E843CA">
      <w:pPr>
        <w:jc w:val="center"/>
        <w:rPr>
          <w:rFonts w:ascii="Times New Roman" w:hAnsi="Times New Roman"/>
          <w:b/>
          <w:sz w:val="32"/>
          <w:szCs w:val="32"/>
          <w:lang w:eastAsia="uk-UA"/>
        </w:rPr>
      </w:pPr>
    </w:p>
    <w:tbl>
      <w:tblPr>
        <w:tblW w:w="9756" w:type="dxa"/>
        <w:tblInd w:w="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8"/>
        <w:gridCol w:w="7346"/>
        <w:gridCol w:w="992"/>
        <w:gridCol w:w="850"/>
      </w:tblGrid>
      <w:tr w:rsidR="00E843CA" w:rsidRPr="009829CA" w14:paraId="6A9401FE" w14:textId="77777777" w:rsidTr="001E088A">
        <w:trPr>
          <w:trHeight w:val="248"/>
        </w:trPr>
        <w:tc>
          <w:tcPr>
            <w:tcW w:w="568" w:type="dxa"/>
            <w:shd w:val="clear" w:color="auto" w:fill="auto"/>
            <w:noWrap/>
            <w:vAlign w:val="center"/>
            <w:hideMark/>
          </w:tcPr>
          <w:p w14:paraId="41BDC53F" w14:textId="77777777" w:rsidR="00E843CA" w:rsidRPr="00836BB3" w:rsidRDefault="00E843CA" w:rsidP="001E088A">
            <w:pPr>
              <w:jc w:val="center"/>
              <w:rPr>
                <w:rFonts w:ascii="Times New Roman" w:hAnsi="Times New Roman"/>
                <w:b/>
                <w:bCs/>
                <w:sz w:val="20"/>
                <w:szCs w:val="20"/>
              </w:rPr>
            </w:pPr>
            <w:r w:rsidRPr="00836BB3">
              <w:rPr>
                <w:rFonts w:ascii="Times New Roman" w:hAnsi="Times New Roman"/>
                <w:b/>
                <w:bCs/>
                <w:sz w:val="20"/>
                <w:szCs w:val="20"/>
              </w:rPr>
              <w:t>№</w:t>
            </w:r>
          </w:p>
        </w:tc>
        <w:tc>
          <w:tcPr>
            <w:tcW w:w="7346" w:type="dxa"/>
            <w:shd w:val="clear" w:color="auto" w:fill="auto"/>
            <w:vAlign w:val="center"/>
            <w:hideMark/>
          </w:tcPr>
          <w:p w14:paraId="2844C865" w14:textId="77777777" w:rsidR="00E843CA" w:rsidRPr="00836BB3" w:rsidRDefault="00E843CA" w:rsidP="001E088A">
            <w:pPr>
              <w:jc w:val="center"/>
              <w:rPr>
                <w:rFonts w:ascii="Times New Roman" w:hAnsi="Times New Roman"/>
                <w:b/>
                <w:bCs/>
                <w:sz w:val="20"/>
                <w:szCs w:val="20"/>
              </w:rPr>
            </w:pPr>
            <w:r w:rsidRPr="00836BB3">
              <w:rPr>
                <w:rFonts w:ascii="Times New Roman" w:hAnsi="Times New Roman"/>
                <w:b/>
                <w:bCs/>
                <w:sz w:val="20"/>
                <w:szCs w:val="20"/>
              </w:rPr>
              <w:t xml:space="preserve">Найменування </w:t>
            </w:r>
          </w:p>
        </w:tc>
        <w:tc>
          <w:tcPr>
            <w:tcW w:w="992" w:type="dxa"/>
            <w:shd w:val="clear" w:color="auto" w:fill="auto"/>
            <w:vAlign w:val="center"/>
            <w:hideMark/>
          </w:tcPr>
          <w:p w14:paraId="71C8A19B" w14:textId="77777777" w:rsidR="00E843CA" w:rsidRPr="00836BB3" w:rsidRDefault="00E843CA" w:rsidP="001E088A">
            <w:pPr>
              <w:jc w:val="center"/>
              <w:rPr>
                <w:rFonts w:ascii="Times New Roman" w:hAnsi="Times New Roman"/>
                <w:b/>
                <w:bCs/>
                <w:sz w:val="20"/>
                <w:szCs w:val="20"/>
              </w:rPr>
            </w:pPr>
            <w:r w:rsidRPr="00836BB3">
              <w:rPr>
                <w:rFonts w:ascii="Times New Roman" w:hAnsi="Times New Roman"/>
                <w:b/>
                <w:bCs/>
                <w:sz w:val="20"/>
                <w:szCs w:val="20"/>
              </w:rPr>
              <w:t>Од. виміру</w:t>
            </w:r>
          </w:p>
        </w:tc>
        <w:tc>
          <w:tcPr>
            <w:tcW w:w="850" w:type="dxa"/>
            <w:shd w:val="clear" w:color="auto" w:fill="auto"/>
            <w:vAlign w:val="center"/>
            <w:hideMark/>
          </w:tcPr>
          <w:p w14:paraId="38ECAC1F" w14:textId="77777777" w:rsidR="00E843CA" w:rsidRPr="00836BB3" w:rsidRDefault="00E843CA" w:rsidP="001E088A">
            <w:pPr>
              <w:jc w:val="center"/>
              <w:rPr>
                <w:rFonts w:ascii="Times New Roman" w:hAnsi="Times New Roman"/>
                <w:b/>
                <w:bCs/>
                <w:sz w:val="20"/>
                <w:szCs w:val="20"/>
              </w:rPr>
            </w:pPr>
            <w:r w:rsidRPr="00836BB3">
              <w:rPr>
                <w:rFonts w:ascii="Times New Roman" w:hAnsi="Times New Roman"/>
                <w:b/>
                <w:bCs/>
                <w:sz w:val="20"/>
                <w:szCs w:val="20"/>
              </w:rPr>
              <w:t>Кількість</w:t>
            </w:r>
          </w:p>
        </w:tc>
      </w:tr>
      <w:tr w:rsidR="00E843CA" w:rsidRPr="00497078" w14:paraId="7F2E8F77" w14:textId="77777777" w:rsidTr="001E088A">
        <w:trPr>
          <w:trHeight w:val="339"/>
        </w:trPr>
        <w:tc>
          <w:tcPr>
            <w:tcW w:w="568" w:type="dxa"/>
            <w:shd w:val="clear" w:color="auto" w:fill="auto"/>
            <w:noWrap/>
            <w:vAlign w:val="center"/>
            <w:hideMark/>
          </w:tcPr>
          <w:p w14:paraId="4B1D5A38" w14:textId="77777777" w:rsidR="00E843CA" w:rsidRPr="00DD1FFD" w:rsidRDefault="00E843CA" w:rsidP="001E088A">
            <w:pPr>
              <w:jc w:val="center"/>
              <w:rPr>
                <w:rFonts w:ascii="Times New Roman" w:hAnsi="Times New Roman"/>
                <w:b/>
                <w:bCs/>
                <w:sz w:val="21"/>
                <w:szCs w:val="21"/>
              </w:rPr>
            </w:pPr>
            <w:r w:rsidRPr="00D91657">
              <w:rPr>
                <w:rFonts w:ascii="Times New Roman" w:hAnsi="Times New Roman"/>
                <w:b/>
                <w:bCs/>
              </w:rPr>
              <w:t>1</w:t>
            </w:r>
          </w:p>
        </w:tc>
        <w:tc>
          <w:tcPr>
            <w:tcW w:w="7346" w:type="dxa"/>
            <w:shd w:val="clear" w:color="auto" w:fill="auto"/>
          </w:tcPr>
          <w:p w14:paraId="401AF43B" w14:textId="77777777" w:rsidR="00E843CA" w:rsidRPr="00DD1FFD" w:rsidRDefault="00E843CA" w:rsidP="001E088A">
            <w:pPr>
              <w:outlineLvl w:val="1"/>
              <w:rPr>
                <w:rFonts w:ascii="Times New Roman" w:hAnsi="Times New Roman"/>
                <w:b/>
                <w:sz w:val="21"/>
                <w:szCs w:val="21"/>
                <w:highlight w:val="yellow"/>
              </w:rPr>
            </w:pPr>
            <w:r w:rsidRPr="00D91657">
              <w:rPr>
                <w:rFonts w:ascii="Times New Roman" w:hAnsi="Times New Roman"/>
                <w:b/>
                <w:bCs/>
              </w:rPr>
              <w:t xml:space="preserve">Послуги з прокладання </w:t>
            </w:r>
            <w:proofErr w:type="spellStart"/>
            <w:r w:rsidRPr="00D91657">
              <w:rPr>
                <w:rFonts w:ascii="Times New Roman" w:hAnsi="Times New Roman"/>
                <w:b/>
                <w:bCs/>
              </w:rPr>
              <w:t>волоконно</w:t>
            </w:r>
            <w:proofErr w:type="spellEnd"/>
            <w:r w:rsidRPr="00D91657">
              <w:rPr>
                <w:rFonts w:ascii="Times New Roman" w:hAnsi="Times New Roman"/>
                <w:b/>
                <w:bCs/>
              </w:rPr>
              <w:t xml:space="preserve">-оптичної лінії зв’язку за </w:t>
            </w:r>
            <w:proofErr w:type="spellStart"/>
            <w:r w:rsidRPr="00D91657">
              <w:rPr>
                <w:rFonts w:ascii="Times New Roman" w:hAnsi="Times New Roman"/>
                <w:b/>
                <w:bCs/>
              </w:rPr>
              <w:t>адресою</w:t>
            </w:r>
            <w:proofErr w:type="spellEnd"/>
            <w:r w:rsidRPr="00D91657">
              <w:rPr>
                <w:rFonts w:ascii="Times New Roman" w:hAnsi="Times New Roman"/>
                <w:b/>
                <w:bCs/>
              </w:rPr>
              <w:t>: вузол «А» ЕКМ – вузол «Б» ЕКМ у м. Дніпро (підключення №1)</w:t>
            </w:r>
          </w:p>
        </w:tc>
        <w:tc>
          <w:tcPr>
            <w:tcW w:w="992" w:type="dxa"/>
            <w:shd w:val="clear" w:color="auto" w:fill="auto"/>
            <w:vAlign w:val="center"/>
          </w:tcPr>
          <w:p w14:paraId="651845C3" w14:textId="77777777" w:rsidR="00E843CA" w:rsidRPr="00DD1FFD" w:rsidRDefault="00E843CA" w:rsidP="001E088A">
            <w:pPr>
              <w:jc w:val="center"/>
              <w:rPr>
                <w:rFonts w:ascii="Times New Roman" w:hAnsi="Times New Roman"/>
                <w:b/>
                <w:sz w:val="21"/>
                <w:szCs w:val="21"/>
              </w:rPr>
            </w:pPr>
            <w:r w:rsidRPr="00D91657">
              <w:rPr>
                <w:rFonts w:ascii="Times New Roman" w:hAnsi="Times New Roman"/>
                <w:b/>
              </w:rPr>
              <w:t>послуга</w:t>
            </w:r>
          </w:p>
        </w:tc>
        <w:tc>
          <w:tcPr>
            <w:tcW w:w="850" w:type="dxa"/>
            <w:shd w:val="clear" w:color="auto" w:fill="auto"/>
            <w:vAlign w:val="center"/>
          </w:tcPr>
          <w:p w14:paraId="6F392ADF" w14:textId="77777777" w:rsidR="00E843CA" w:rsidRPr="00DD1FFD" w:rsidRDefault="00E843CA" w:rsidP="001E088A">
            <w:pPr>
              <w:jc w:val="center"/>
              <w:rPr>
                <w:rFonts w:ascii="Times New Roman" w:hAnsi="Times New Roman"/>
                <w:b/>
                <w:sz w:val="21"/>
                <w:szCs w:val="21"/>
              </w:rPr>
            </w:pPr>
            <w:r w:rsidRPr="00D91657">
              <w:rPr>
                <w:rFonts w:ascii="Times New Roman" w:hAnsi="Times New Roman"/>
                <w:b/>
              </w:rPr>
              <w:t>1</w:t>
            </w:r>
          </w:p>
        </w:tc>
      </w:tr>
      <w:tr w:rsidR="00E843CA" w:rsidRPr="00497078" w14:paraId="5F26B1BF" w14:textId="77777777" w:rsidTr="001E088A">
        <w:trPr>
          <w:trHeight w:val="339"/>
        </w:trPr>
        <w:tc>
          <w:tcPr>
            <w:tcW w:w="568" w:type="dxa"/>
            <w:shd w:val="clear" w:color="auto" w:fill="auto"/>
            <w:noWrap/>
            <w:vAlign w:val="center"/>
          </w:tcPr>
          <w:p w14:paraId="3842BC25" w14:textId="77777777" w:rsidR="00E843CA" w:rsidRPr="00DD1FFD" w:rsidRDefault="00E843CA" w:rsidP="001E088A">
            <w:pPr>
              <w:jc w:val="center"/>
              <w:rPr>
                <w:rFonts w:ascii="Times New Roman" w:hAnsi="Times New Roman"/>
                <w:b/>
                <w:bCs/>
                <w:sz w:val="21"/>
                <w:szCs w:val="21"/>
              </w:rPr>
            </w:pPr>
            <w:r w:rsidRPr="00D91657">
              <w:rPr>
                <w:rFonts w:ascii="Times New Roman" w:hAnsi="Times New Roman"/>
                <w:b/>
                <w:bCs/>
              </w:rPr>
              <w:t>2</w:t>
            </w:r>
          </w:p>
        </w:tc>
        <w:tc>
          <w:tcPr>
            <w:tcW w:w="7346" w:type="dxa"/>
            <w:shd w:val="clear" w:color="auto" w:fill="auto"/>
            <w:vAlign w:val="center"/>
          </w:tcPr>
          <w:p w14:paraId="7338B147" w14:textId="77777777" w:rsidR="00E843CA" w:rsidRPr="00E6409F" w:rsidRDefault="00E843CA" w:rsidP="001E088A">
            <w:pPr>
              <w:outlineLvl w:val="1"/>
              <w:rPr>
                <w:rFonts w:ascii="Times New Roman" w:hAnsi="Times New Roman"/>
                <w:b/>
                <w:bCs/>
                <w:color w:val="000000"/>
              </w:rPr>
            </w:pPr>
            <w:r w:rsidRPr="00D91657">
              <w:rPr>
                <w:rFonts w:ascii="Times New Roman" w:hAnsi="Times New Roman"/>
                <w:b/>
                <w:bCs/>
              </w:rPr>
              <w:t xml:space="preserve">Послуги з прокладання </w:t>
            </w:r>
            <w:proofErr w:type="spellStart"/>
            <w:r w:rsidRPr="00D91657">
              <w:rPr>
                <w:rFonts w:ascii="Times New Roman" w:hAnsi="Times New Roman"/>
                <w:b/>
                <w:bCs/>
              </w:rPr>
              <w:t>волоконно</w:t>
            </w:r>
            <w:proofErr w:type="spellEnd"/>
            <w:r w:rsidRPr="00D91657">
              <w:rPr>
                <w:rFonts w:ascii="Times New Roman" w:hAnsi="Times New Roman"/>
                <w:b/>
                <w:bCs/>
              </w:rPr>
              <w:t xml:space="preserve">-оптичної лінії зв’язку за </w:t>
            </w:r>
            <w:proofErr w:type="spellStart"/>
            <w:r w:rsidRPr="00D91657">
              <w:rPr>
                <w:rFonts w:ascii="Times New Roman" w:hAnsi="Times New Roman"/>
                <w:b/>
                <w:bCs/>
              </w:rPr>
              <w:t>адресою</w:t>
            </w:r>
            <w:proofErr w:type="spellEnd"/>
            <w:r w:rsidRPr="00D91657">
              <w:rPr>
                <w:rFonts w:ascii="Times New Roman" w:hAnsi="Times New Roman"/>
                <w:b/>
                <w:bCs/>
              </w:rPr>
              <w:t>: вузол «А» ЕКМ – вузол «Б» ЕКМ у м. Дніпро (підключення №2)</w:t>
            </w:r>
          </w:p>
        </w:tc>
        <w:tc>
          <w:tcPr>
            <w:tcW w:w="992" w:type="dxa"/>
            <w:shd w:val="clear" w:color="auto" w:fill="auto"/>
            <w:vAlign w:val="center"/>
          </w:tcPr>
          <w:p w14:paraId="60F5E8D4" w14:textId="77777777" w:rsidR="00E843CA" w:rsidRPr="00DD1FFD" w:rsidRDefault="00E843CA" w:rsidP="001E088A">
            <w:pPr>
              <w:jc w:val="center"/>
              <w:rPr>
                <w:rFonts w:ascii="Times New Roman" w:hAnsi="Times New Roman"/>
                <w:b/>
                <w:sz w:val="21"/>
                <w:szCs w:val="21"/>
              </w:rPr>
            </w:pPr>
            <w:r w:rsidRPr="00D91657">
              <w:rPr>
                <w:rFonts w:ascii="Times New Roman" w:hAnsi="Times New Roman"/>
                <w:b/>
              </w:rPr>
              <w:t>послуга</w:t>
            </w:r>
          </w:p>
        </w:tc>
        <w:tc>
          <w:tcPr>
            <w:tcW w:w="850" w:type="dxa"/>
            <w:shd w:val="clear" w:color="auto" w:fill="auto"/>
            <w:vAlign w:val="center"/>
          </w:tcPr>
          <w:p w14:paraId="54F1E68E" w14:textId="77777777" w:rsidR="00E843CA" w:rsidRDefault="00E843CA" w:rsidP="001E088A">
            <w:pPr>
              <w:jc w:val="center"/>
              <w:rPr>
                <w:rFonts w:ascii="Times New Roman" w:hAnsi="Times New Roman"/>
                <w:b/>
                <w:sz w:val="21"/>
                <w:szCs w:val="21"/>
              </w:rPr>
            </w:pPr>
            <w:r w:rsidRPr="00D91657">
              <w:rPr>
                <w:rFonts w:ascii="Times New Roman" w:hAnsi="Times New Roman"/>
                <w:b/>
              </w:rPr>
              <w:t>1</w:t>
            </w:r>
          </w:p>
        </w:tc>
      </w:tr>
      <w:tr w:rsidR="00E843CA" w:rsidRPr="00497078" w14:paraId="0A7B62E4" w14:textId="77777777" w:rsidTr="001E088A">
        <w:trPr>
          <w:trHeight w:val="1231"/>
        </w:trPr>
        <w:tc>
          <w:tcPr>
            <w:tcW w:w="568" w:type="dxa"/>
            <w:shd w:val="clear" w:color="auto" w:fill="auto"/>
            <w:noWrap/>
            <w:vAlign w:val="center"/>
          </w:tcPr>
          <w:p w14:paraId="6A7DD642" w14:textId="77777777" w:rsidR="00E843CA" w:rsidRPr="00DD1FFD" w:rsidRDefault="00E843CA" w:rsidP="001E088A">
            <w:pPr>
              <w:jc w:val="center"/>
              <w:rPr>
                <w:rFonts w:ascii="Times New Roman" w:hAnsi="Times New Roman"/>
                <w:b/>
                <w:bCs/>
                <w:sz w:val="21"/>
                <w:szCs w:val="21"/>
              </w:rPr>
            </w:pPr>
            <w:r w:rsidRPr="00D91657">
              <w:rPr>
                <w:rFonts w:ascii="Times New Roman" w:hAnsi="Times New Roman"/>
                <w:b/>
                <w:bCs/>
              </w:rPr>
              <w:t>3</w:t>
            </w:r>
          </w:p>
        </w:tc>
        <w:tc>
          <w:tcPr>
            <w:tcW w:w="7346" w:type="dxa"/>
            <w:shd w:val="clear" w:color="auto" w:fill="auto"/>
            <w:vAlign w:val="center"/>
          </w:tcPr>
          <w:p w14:paraId="78919510" w14:textId="77777777" w:rsidR="00E843CA" w:rsidRPr="00E6409F" w:rsidRDefault="00E843CA" w:rsidP="001E088A">
            <w:pPr>
              <w:outlineLvl w:val="1"/>
              <w:rPr>
                <w:rFonts w:ascii="Times New Roman" w:hAnsi="Times New Roman"/>
                <w:b/>
                <w:bCs/>
                <w:color w:val="000000"/>
              </w:rPr>
            </w:pPr>
            <w:r w:rsidRPr="00D91657">
              <w:rPr>
                <w:rFonts w:ascii="Times New Roman" w:hAnsi="Times New Roman"/>
                <w:b/>
                <w:bCs/>
              </w:rPr>
              <w:t xml:space="preserve">Послуги з прокладання </w:t>
            </w:r>
            <w:proofErr w:type="spellStart"/>
            <w:r w:rsidRPr="00D91657">
              <w:rPr>
                <w:rFonts w:ascii="Times New Roman" w:hAnsi="Times New Roman"/>
                <w:b/>
                <w:bCs/>
              </w:rPr>
              <w:t>волоконно</w:t>
            </w:r>
            <w:proofErr w:type="spellEnd"/>
            <w:r w:rsidRPr="00D91657">
              <w:rPr>
                <w:rFonts w:ascii="Times New Roman" w:hAnsi="Times New Roman"/>
                <w:b/>
                <w:bCs/>
              </w:rPr>
              <w:t xml:space="preserve">-оптичної лінії зв’язку за </w:t>
            </w:r>
            <w:proofErr w:type="spellStart"/>
            <w:r w:rsidRPr="00D91657">
              <w:rPr>
                <w:rFonts w:ascii="Times New Roman" w:hAnsi="Times New Roman"/>
                <w:b/>
                <w:bCs/>
              </w:rPr>
              <w:t>адресою</w:t>
            </w:r>
            <w:proofErr w:type="spellEnd"/>
            <w:r w:rsidRPr="00D91657">
              <w:rPr>
                <w:rFonts w:ascii="Times New Roman" w:hAnsi="Times New Roman"/>
                <w:b/>
                <w:bCs/>
              </w:rPr>
              <w:t>: вузол «А» ЕКМ – вузол «Б» ЕКМ у м. Дніпро (підключення №3)</w:t>
            </w:r>
          </w:p>
        </w:tc>
        <w:tc>
          <w:tcPr>
            <w:tcW w:w="992" w:type="dxa"/>
            <w:shd w:val="clear" w:color="auto" w:fill="auto"/>
            <w:vAlign w:val="center"/>
          </w:tcPr>
          <w:p w14:paraId="04108705" w14:textId="77777777" w:rsidR="00E843CA" w:rsidRPr="00DD1FFD" w:rsidRDefault="00E843CA" w:rsidP="001E088A">
            <w:pPr>
              <w:jc w:val="center"/>
              <w:rPr>
                <w:rFonts w:ascii="Times New Roman" w:hAnsi="Times New Roman"/>
                <w:b/>
                <w:sz w:val="21"/>
                <w:szCs w:val="21"/>
              </w:rPr>
            </w:pPr>
            <w:r w:rsidRPr="00D91657">
              <w:rPr>
                <w:rFonts w:ascii="Times New Roman" w:hAnsi="Times New Roman"/>
                <w:b/>
              </w:rPr>
              <w:t>послуга</w:t>
            </w:r>
          </w:p>
        </w:tc>
        <w:tc>
          <w:tcPr>
            <w:tcW w:w="850" w:type="dxa"/>
            <w:shd w:val="clear" w:color="auto" w:fill="auto"/>
            <w:vAlign w:val="center"/>
          </w:tcPr>
          <w:p w14:paraId="09187634" w14:textId="77777777" w:rsidR="00E843CA" w:rsidRDefault="00E843CA" w:rsidP="001E088A">
            <w:pPr>
              <w:jc w:val="center"/>
              <w:rPr>
                <w:rFonts w:ascii="Times New Roman" w:hAnsi="Times New Roman"/>
                <w:b/>
                <w:sz w:val="21"/>
                <w:szCs w:val="21"/>
              </w:rPr>
            </w:pPr>
            <w:r w:rsidRPr="00D91657">
              <w:rPr>
                <w:rFonts w:ascii="Times New Roman" w:hAnsi="Times New Roman"/>
                <w:b/>
              </w:rPr>
              <w:t>1</w:t>
            </w:r>
          </w:p>
        </w:tc>
      </w:tr>
      <w:tr w:rsidR="00E843CA" w:rsidRPr="00497078" w14:paraId="6A0A3CE3" w14:textId="77777777" w:rsidTr="001E088A">
        <w:trPr>
          <w:trHeight w:val="1231"/>
        </w:trPr>
        <w:tc>
          <w:tcPr>
            <w:tcW w:w="568" w:type="dxa"/>
            <w:shd w:val="clear" w:color="auto" w:fill="auto"/>
            <w:noWrap/>
            <w:vAlign w:val="center"/>
          </w:tcPr>
          <w:p w14:paraId="3A8D6892" w14:textId="77777777" w:rsidR="00E843CA" w:rsidRDefault="00E843CA" w:rsidP="001E088A">
            <w:pPr>
              <w:jc w:val="center"/>
              <w:rPr>
                <w:rFonts w:ascii="Times New Roman" w:hAnsi="Times New Roman"/>
                <w:b/>
                <w:bCs/>
                <w:sz w:val="21"/>
                <w:szCs w:val="21"/>
              </w:rPr>
            </w:pPr>
            <w:r w:rsidRPr="00D91657">
              <w:rPr>
                <w:rFonts w:ascii="Times New Roman" w:hAnsi="Times New Roman"/>
                <w:b/>
                <w:bCs/>
              </w:rPr>
              <w:t>4</w:t>
            </w:r>
          </w:p>
        </w:tc>
        <w:tc>
          <w:tcPr>
            <w:tcW w:w="7346" w:type="dxa"/>
            <w:shd w:val="clear" w:color="auto" w:fill="auto"/>
            <w:vAlign w:val="center"/>
          </w:tcPr>
          <w:p w14:paraId="5DF1752A" w14:textId="77777777" w:rsidR="00E843CA" w:rsidRPr="00E6409F" w:rsidRDefault="00E843CA" w:rsidP="001E088A">
            <w:pPr>
              <w:outlineLvl w:val="1"/>
              <w:rPr>
                <w:rFonts w:ascii="Times New Roman" w:hAnsi="Times New Roman"/>
                <w:b/>
                <w:bCs/>
                <w:color w:val="000000"/>
              </w:rPr>
            </w:pPr>
            <w:r w:rsidRPr="00D91657">
              <w:rPr>
                <w:rFonts w:ascii="Times New Roman" w:hAnsi="Times New Roman"/>
                <w:b/>
                <w:bCs/>
              </w:rPr>
              <w:t xml:space="preserve">Послуги з прокладання </w:t>
            </w:r>
            <w:proofErr w:type="spellStart"/>
            <w:r w:rsidRPr="00D91657">
              <w:rPr>
                <w:rFonts w:ascii="Times New Roman" w:hAnsi="Times New Roman"/>
                <w:b/>
                <w:bCs/>
              </w:rPr>
              <w:t>волоконно</w:t>
            </w:r>
            <w:proofErr w:type="spellEnd"/>
            <w:r w:rsidRPr="00D91657">
              <w:rPr>
                <w:rFonts w:ascii="Times New Roman" w:hAnsi="Times New Roman"/>
                <w:b/>
                <w:bCs/>
              </w:rPr>
              <w:t xml:space="preserve">-оптичної лінії зв’язку за </w:t>
            </w:r>
            <w:proofErr w:type="spellStart"/>
            <w:r w:rsidRPr="00D91657">
              <w:rPr>
                <w:rFonts w:ascii="Times New Roman" w:hAnsi="Times New Roman"/>
                <w:b/>
                <w:bCs/>
              </w:rPr>
              <w:t>адресою</w:t>
            </w:r>
            <w:proofErr w:type="spellEnd"/>
            <w:r w:rsidRPr="00D91657">
              <w:rPr>
                <w:rFonts w:ascii="Times New Roman" w:hAnsi="Times New Roman"/>
                <w:b/>
                <w:bCs/>
              </w:rPr>
              <w:t>: вузол «А» ЕКМ – вузол «Б» ЕКМ у м. Київ (підключення №4)</w:t>
            </w:r>
          </w:p>
        </w:tc>
        <w:tc>
          <w:tcPr>
            <w:tcW w:w="992" w:type="dxa"/>
            <w:shd w:val="clear" w:color="auto" w:fill="auto"/>
            <w:vAlign w:val="center"/>
          </w:tcPr>
          <w:p w14:paraId="1328BB14" w14:textId="77777777" w:rsidR="00E843CA" w:rsidRPr="00DD1FFD" w:rsidRDefault="00E843CA" w:rsidP="001E088A">
            <w:pPr>
              <w:jc w:val="center"/>
              <w:rPr>
                <w:rFonts w:ascii="Times New Roman" w:hAnsi="Times New Roman"/>
                <w:b/>
                <w:sz w:val="21"/>
                <w:szCs w:val="21"/>
              </w:rPr>
            </w:pPr>
            <w:r w:rsidRPr="00D91657">
              <w:rPr>
                <w:rFonts w:ascii="Times New Roman" w:hAnsi="Times New Roman"/>
                <w:b/>
              </w:rPr>
              <w:t>послуга</w:t>
            </w:r>
          </w:p>
        </w:tc>
        <w:tc>
          <w:tcPr>
            <w:tcW w:w="850" w:type="dxa"/>
            <w:shd w:val="clear" w:color="auto" w:fill="auto"/>
            <w:vAlign w:val="center"/>
          </w:tcPr>
          <w:p w14:paraId="1C9DBA8C" w14:textId="77777777" w:rsidR="00E843CA" w:rsidRDefault="00E843CA" w:rsidP="001E088A">
            <w:pPr>
              <w:jc w:val="center"/>
              <w:rPr>
                <w:rFonts w:ascii="Times New Roman" w:hAnsi="Times New Roman"/>
                <w:b/>
                <w:sz w:val="21"/>
                <w:szCs w:val="21"/>
              </w:rPr>
            </w:pPr>
            <w:r w:rsidRPr="00D91657">
              <w:rPr>
                <w:rFonts w:ascii="Times New Roman" w:hAnsi="Times New Roman"/>
                <w:b/>
              </w:rPr>
              <w:t>1</w:t>
            </w:r>
          </w:p>
        </w:tc>
      </w:tr>
      <w:tr w:rsidR="00E843CA" w:rsidRPr="00497078" w14:paraId="1E2CA6EE" w14:textId="77777777" w:rsidTr="001E088A">
        <w:trPr>
          <w:trHeight w:val="1231"/>
        </w:trPr>
        <w:tc>
          <w:tcPr>
            <w:tcW w:w="568" w:type="dxa"/>
            <w:shd w:val="clear" w:color="auto" w:fill="auto"/>
            <w:noWrap/>
            <w:vAlign w:val="center"/>
          </w:tcPr>
          <w:p w14:paraId="25CEBADD" w14:textId="77777777" w:rsidR="00E843CA" w:rsidRDefault="00E843CA" w:rsidP="001E088A">
            <w:pPr>
              <w:jc w:val="center"/>
              <w:rPr>
                <w:rFonts w:ascii="Times New Roman" w:hAnsi="Times New Roman"/>
                <w:b/>
                <w:bCs/>
                <w:sz w:val="21"/>
                <w:szCs w:val="21"/>
              </w:rPr>
            </w:pPr>
            <w:r w:rsidRPr="00D91657">
              <w:rPr>
                <w:rFonts w:ascii="Times New Roman" w:hAnsi="Times New Roman"/>
                <w:b/>
                <w:bCs/>
              </w:rPr>
              <w:t>5</w:t>
            </w:r>
          </w:p>
        </w:tc>
        <w:tc>
          <w:tcPr>
            <w:tcW w:w="7346" w:type="dxa"/>
            <w:shd w:val="clear" w:color="auto" w:fill="auto"/>
            <w:vAlign w:val="center"/>
          </w:tcPr>
          <w:p w14:paraId="06E3876E" w14:textId="77777777" w:rsidR="00E843CA" w:rsidRPr="00E6409F" w:rsidRDefault="00E843CA" w:rsidP="001E088A">
            <w:pPr>
              <w:outlineLvl w:val="1"/>
              <w:rPr>
                <w:rFonts w:ascii="Times New Roman" w:hAnsi="Times New Roman"/>
                <w:b/>
                <w:bCs/>
                <w:color w:val="000000"/>
              </w:rPr>
            </w:pPr>
            <w:r w:rsidRPr="00D91657">
              <w:rPr>
                <w:rFonts w:ascii="Times New Roman" w:hAnsi="Times New Roman"/>
                <w:b/>
                <w:bCs/>
              </w:rPr>
              <w:t xml:space="preserve">Послуги з прокладання </w:t>
            </w:r>
            <w:proofErr w:type="spellStart"/>
            <w:r w:rsidRPr="00D91657">
              <w:rPr>
                <w:rFonts w:ascii="Times New Roman" w:hAnsi="Times New Roman"/>
                <w:b/>
                <w:bCs/>
              </w:rPr>
              <w:t>волоконно</w:t>
            </w:r>
            <w:proofErr w:type="spellEnd"/>
            <w:r w:rsidRPr="00D91657">
              <w:rPr>
                <w:rFonts w:ascii="Times New Roman" w:hAnsi="Times New Roman"/>
                <w:b/>
                <w:bCs/>
              </w:rPr>
              <w:t xml:space="preserve">-оптичної лінії зв’язку за </w:t>
            </w:r>
            <w:proofErr w:type="spellStart"/>
            <w:r w:rsidRPr="00D91657">
              <w:rPr>
                <w:rFonts w:ascii="Times New Roman" w:hAnsi="Times New Roman"/>
                <w:b/>
                <w:bCs/>
              </w:rPr>
              <w:t>адресою</w:t>
            </w:r>
            <w:proofErr w:type="spellEnd"/>
            <w:r w:rsidRPr="00D91657">
              <w:rPr>
                <w:rFonts w:ascii="Times New Roman" w:hAnsi="Times New Roman"/>
                <w:b/>
                <w:bCs/>
              </w:rPr>
              <w:t>: вузол «А» ЕКМ – вузол «Б» ЕКМ у м. Київ (підключення №5)</w:t>
            </w:r>
          </w:p>
        </w:tc>
        <w:tc>
          <w:tcPr>
            <w:tcW w:w="992" w:type="dxa"/>
            <w:shd w:val="clear" w:color="auto" w:fill="auto"/>
            <w:vAlign w:val="center"/>
          </w:tcPr>
          <w:p w14:paraId="61CF43F3" w14:textId="77777777" w:rsidR="00E843CA" w:rsidRPr="00DD1FFD" w:rsidRDefault="00E843CA" w:rsidP="001E088A">
            <w:pPr>
              <w:jc w:val="center"/>
              <w:rPr>
                <w:rFonts w:ascii="Times New Roman" w:hAnsi="Times New Roman"/>
                <w:b/>
                <w:sz w:val="21"/>
                <w:szCs w:val="21"/>
              </w:rPr>
            </w:pPr>
            <w:r w:rsidRPr="00D91657">
              <w:rPr>
                <w:rFonts w:ascii="Times New Roman" w:hAnsi="Times New Roman"/>
                <w:b/>
              </w:rPr>
              <w:t>послуга</w:t>
            </w:r>
          </w:p>
        </w:tc>
        <w:tc>
          <w:tcPr>
            <w:tcW w:w="850" w:type="dxa"/>
            <w:shd w:val="clear" w:color="auto" w:fill="auto"/>
            <w:vAlign w:val="center"/>
          </w:tcPr>
          <w:p w14:paraId="676EBBEF" w14:textId="77777777" w:rsidR="00E843CA" w:rsidRDefault="00E843CA" w:rsidP="001E088A">
            <w:pPr>
              <w:jc w:val="center"/>
              <w:rPr>
                <w:rFonts w:ascii="Times New Roman" w:hAnsi="Times New Roman"/>
                <w:b/>
                <w:sz w:val="21"/>
                <w:szCs w:val="21"/>
              </w:rPr>
            </w:pPr>
            <w:r w:rsidRPr="00D91657">
              <w:rPr>
                <w:rFonts w:ascii="Times New Roman" w:hAnsi="Times New Roman"/>
                <w:b/>
              </w:rPr>
              <w:t>1</w:t>
            </w:r>
          </w:p>
        </w:tc>
      </w:tr>
      <w:tr w:rsidR="00E843CA" w:rsidRPr="00497078" w14:paraId="37BF51D4" w14:textId="77777777" w:rsidTr="001E088A">
        <w:trPr>
          <w:trHeight w:val="1231"/>
        </w:trPr>
        <w:tc>
          <w:tcPr>
            <w:tcW w:w="568" w:type="dxa"/>
            <w:shd w:val="clear" w:color="auto" w:fill="auto"/>
            <w:noWrap/>
            <w:vAlign w:val="center"/>
          </w:tcPr>
          <w:p w14:paraId="320CA98A" w14:textId="77777777" w:rsidR="00E843CA" w:rsidRDefault="00E843CA" w:rsidP="001E088A">
            <w:pPr>
              <w:jc w:val="center"/>
              <w:rPr>
                <w:rFonts w:ascii="Times New Roman" w:hAnsi="Times New Roman"/>
                <w:b/>
                <w:bCs/>
                <w:sz w:val="21"/>
                <w:szCs w:val="21"/>
              </w:rPr>
            </w:pPr>
            <w:r w:rsidRPr="00D91657">
              <w:rPr>
                <w:rFonts w:ascii="Times New Roman" w:hAnsi="Times New Roman"/>
                <w:b/>
                <w:bCs/>
              </w:rPr>
              <w:t>6</w:t>
            </w:r>
          </w:p>
        </w:tc>
        <w:tc>
          <w:tcPr>
            <w:tcW w:w="7346" w:type="dxa"/>
            <w:shd w:val="clear" w:color="auto" w:fill="auto"/>
            <w:vAlign w:val="center"/>
          </w:tcPr>
          <w:p w14:paraId="2AD0EC00" w14:textId="77777777" w:rsidR="00E843CA" w:rsidRPr="00822A19" w:rsidRDefault="00E843CA" w:rsidP="001E088A">
            <w:pPr>
              <w:outlineLvl w:val="1"/>
              <w:rPr>
                <w:rFonts w:ascii="Times New Roman" w:hAnsi="Times New Roman"/>
                <w:b/>
                <w:bCs/>
              </w:rPr>
            </w:pPr>
            <w:r w:rsidRPr="00D91657">
              <w:rPr>
                <w:rFonts w:ascii="Times New Roman" w:hAnsi="Times New Roman"/>
                <w:b/>
                <w:bCs/>
              </w:rPr>
              <w:t xml:space="preserve">Послуги з прокладання </w:t>
            </w:r>
            <w:proofErr w:type="spellStart"/>
            <w:r w:rsidRPr="00D91657">
              <w:rPr>
                <w:rFonts w:ascii="Times New Roman" w:hAnsi="Times New Roman"/>
                <w:b/>
                <w:bCs/>
              </w:rPr>
              <w:t>волоконно</w:t>
            </w:r>
            <w:proofErr w:type="spellEnd"/>
            <w:r w:rsidRPr="00D91657">
              <w:rPr>
                <w:rFonts w:ascii="Times New Roman" w:hAnsi="Times New Roman"/>
                <w:b/>
                <w:bCs/>
              </w:rPr>
              <w:t xml:space="preserve">-оптичної лінії зв’язку за </w:t>
            </w:r>
            <w:proofErr w:type="spellStart"/>
            <w:r w:rsidRPr="00D91657">
              <w:rPr>
                <w:rFonts w:ascii="Times New Roman" w:hAnsi="Times New Roman"/>
                <w:b/>
                <w:bCs/>
              </w:rPr>
              <w:t>адресою</w:t>
            </w:r>
            <w:proofErr w:type="spellEnd"/>
            <w:r w:rsidRPr="00D91657">
              <w:rPr>
                <w:rFonts w:ascii="Times New Roman" w:hAnsi="Times New Roman"/>
                <w:b/>
                <w:bCs/>
              </w:rPr>
              <w:t>: вузол «А» ЕКМ – вузол «Б» ЕКМ у м. Біла Церква (підключення №</w:t>
            </w:r>
            <w:r w:rsidRPr="00D91657">
              <w:rPr>
                <w:rFonts w:ascii="Times New Roman" w:hAnsi="Times New Roman"/>
                <w:b/>
                <w:bCs/>
                <w:lang w:val="ru-RU"/>
              </w:rPr>
              <w:t>6</w:t>
            </w:r>
            <w:r w:rsidRPr="00D91657">
              <w:rPr>
                <w:rFonts w:ascii="Times New Roman" w:hAnsi="Times New Roman"/>
                <w:b/>
                <w:bCs/>
              </w:rPr>
              <w:t>)</w:t>
            </w:r>
          </w:p>
        </w:tc>
        <w:tc>
          <w:tcPr>
            <w:tcW w:w="992" w:type="dxa"/>
            <w:shd w:val="clear" w:color="auto" w:fill="auto"/>
            <w:vAlign w:val="center"/>
          </w:tcPr>
          <w:p w14:paraId="2BFA7FD0" w14:textId="77777777" w:rsidR="00E843CA" w:rsidRPr="00DD1FFD" w:rsidRDefault="00E843CA" w:rsidP="001E088A">
            <w:pPr>
              <w:jc w:val="center"/>
              <w:rPr>
                <w:rFonts w:ascii="Times New Roman" w:hAnsi="Times New Roman"/>
                <w:b/>
                <w:sz w:val="21"/>
                <w:szCs w:val="21"/>
              </w:rPr>
            </w:pPr>
            <w:r w:rsidRPr="00D91657">
              <w:rPr>
                <w:rFonts w:ascii="Times New Roman" w:hAnsi="Times New Roman"/>
                <w:b/>
              </w:rPr>
              <w:t>послуга</w:t>
            </w:r>
          </w:p>
        </w:tc>
        <w:tc>
          <w:tcPr>
            <w:tcW w:w="850" w:type="dxa"/>
            <w:shd w:val="clear" w:color="auto" w:fill="auto"/>
            <w:vAlign w:val="center"/>
          </w:tcPr>
          <w:p w14:paraId="440610CD" w14:textId="77777777" w:rsidR="00E843CA" w:rsidRDefault="00E843CA" w:rsidP="001E088A">
            <w:pPr>
              <w:jc w:val="center"/>
              <w:rPr>
                <w:rFonts w:ascii="Times New Roman" w:hAnsi="Times New Roman"/>
                <w:b/>
                <w:sz w:val="21"/>
                <w:szCs w:val="21"/>
              </w:rPr>
            </w:pPr>
            <w:r w:rsidRPr="00D91657">
              <w:rPr>
                <w:rFonts w:ascii="Times New Roman" w:hAnsi="Times New Roman"/>
                <w:b/>
              </w:rPr>
              <w:t>1</w:t>
            </w:r>
          </w:p>
        </w:tc>
      </w:tr>
      <w:tr w:rsidR="00E843CA" w:rsidRPr="00497078" w14:paraId="703B39A6" w14:textId="77777777" w:rsidTr="001E088A">
        <w:trPr>
          <w:trHeight w:val="1231"/>
        </w:trPr>
        <w:tc>
          <w:tcPr>
            <w:tcW w:w="568" w:type="dxa"/>
            <w:shd w:val="clear" w:color="auto" w:fill="auto"/>
            <w:noWrap/>
            <w:vAlign w:val="center"/>
          </w:tcPr>
          <w:p w14:paraId="41B30530" w14:textId="77777777" w:rsidR="00E843CA" w:rsidRPr="00FE30FB" w:rsidRDefault="00E843CA" w:rsidP="001E088A">
            <w:pPr>
              <w:jc w:val="center"/>
              <w:rPr>
                <w:rFonts w:ascii="Times New Roman" w:hAnsi="Times New Roman"/>
                <w:b/>
                <w:bCs/>
              </w:rPr>
            </w:pPr>
            <w:r w:rsidRPr="00D91657">
              <w:rPr>
                <w:rFonts w:ascii="Times New Roman" w:hAnsi="Times New Roman"/>
                <w:b/>
                <w:bCs/>
              </w:rPr>
              <w:lastRenderedPageBreak/>
              <w:t>7</w:t>
            </w:r>
          </w:p>
        </w:tc>
        <w:tc>
          <w:tcPr>
            <w:tcW w:w="7346" w:type="dxa"/>
            <w:shd w:val="clear" w:color="auto" w:fill="auto"/>
            <w:vAlign w:val="center"/>
          </w:tcPr>
          <w:p w14:paraId="0BDACDBE" w14:textId="77777777" w:rsidR="00E843CA" w:rsidRPr="00FE30FB" w:rsidRDefault="00E843CA" w:rsidP="001E088A">
            <w:pPr>
              <w:outlineLvl w:val="1"/>
              <w:rPr>
                <w:rFonts w:ascii="Times New Roman" w:hAnsi="Times New Roman"/>
                <w:b/>
                <w:bCs/>
              </w:rPr>
            </w:pPr>
            <w:r w:rsidRPr="00D91657">
              <w:rPr>
                <w:rFonts w:ascii="Times New Roman" w:hAnsi="Times New Roman"/>
                <w:b/>
                <w:bCs/>
              </w:rPr>
              <w:t xml:space="preserve">Послуги з прокладання </w:t>
            </w:r>
            <w:proofErr w:type="spellStart"/>
            <w:r w:rsidRPr="00D91657">
              <w:rPr>
                <w:rFonts w:ascii="Times New Roman" w:hAnsi="Times New Roman"/>
                <w:b/>
                <w:bCs/>
              </w:rPr>
              <w:t>волоконно</w:t>
            </w:r>
            <w:proofErr w:type="spellEnd"/>
            <w:r w:rsidRPr="00D91657">
              <w:rPr>
                <w:rFonts w:ascii="Times New Roman" w:hAnsi="Times New Roman"/>
                <w:b/>
                <w:bCs/>
              </w:rPr>
              <w:t xml:space="preserve">-оптичної лінії зв’язку за </w:t>
            </w:r>
            <w:proofErr w:type="spellStart"/>
            <w:r w:rsidRPr="00D91657">
              <w:rPr>
                <w:rFonts w:ascii="Times New Roman" w:hAnsi="Times New Roman"/>
                <w:b/>
                <w:bCs/>
              </w:rPr>
              <w:t>адресою</w:t>
            </w:r>
            <w:proofErr w:type="spellEnd"/>
            <w:r w:rsidRPr="00D91657">
              <w:rPr>
                <w:rFonts w:ascii="Times New Roman" w:hAnsi="Times New Roman"/>
                <w:b/>
                <w:bCs/>
              </w:rPr>
              <w:t>: вузол «А» ЕКМ – вузол «Б» ЕКМ у м. Черкаси (підключення №7)</w:t>
            </w:r>
          </w:p>
        </w:tc>
        <w:tc>
          <w:tcPr>
            <w:tcW w:w="992" w:type="dxa"/>
            <w:shd w:val="clear" w:color="auto" w:fill="auto"/>
            <w:vAlign w:val="center"/>
          </w:tcPr>
          <w:p w14:paraId="6413BA8D" w14:textId="77777777" w:rsidR="00E843CA" w:rsidRPr="00FE30FB" w:rsidRDefault="00E843CA" w:rsidP="001E088A">
            <w:pPr>
              <w:jc w:val="center"/>
              <w:rPr>
                <w:rFonts w:ascii="Times New Roman" w:hAnsi="Times New Roman"/>
                <w:b/>
              </w:rPr>
            </w:pPr>
            <w:r w:rsidRPr="00D91657">
              <w:rPr>
                <w:rFonts w:ascii="Times New Roman" w:hAnsi="Times New Roman"/>
                <w:b/>
              </w:rPr>
              <w:t>послуга</w:t>
            </w:r>
          </w:p>
        </w:tc>
        <w:tc>
          <w:tcPr>
            <w:tcW w:w="850" w:type="dxa"/>
            <w:shd w:val="clear" w:color="auto" w:fill="auto"/>
            <w:vAlign w:val="center"/>
          </w:tcPr>
          <w:p w14:paraId="63E8ACD4" w14:textId="77777777" w:rsidR="00E843CA" w:rsidRPr="00FE30FB" w:rsidRDefault="00E843CA" w:rsidP="001E088A">
            <w:pPr>
              <w:jc w:val="center"/>
              <w:rPr>
                <w:rFonts w:ascii="Times New Roman" w:hAnsi="Times New Roman"/>
                <w:b/>
              </w:rPr>
            </w:pPr>
            <w:r w:rsidRPr="00D91657">
              <w:rPr>
                <w:rFonts w:ascii="Times New Roman" w:hAnsi="Times New Roman"/>
                <w:b/>
              </w:rPr>
              <w:t>1</w:t>
            </w:r>
          </w:p>
        </w:tc>
      </w:tr>
    </w:tbl>
    <w:p w14:paraId="2B1F8014" w14:textId="77777777" w:rsidR="00E843CA" w:rsidRDefault="00E843CA" w:rsidP="00E843CA">
      <w:pPr>
        <w:rPr>
          <w:rFonts w:ascii="Times New Roman" w:hAnsi="Times New Roman"/>
          <w:b/>
          <w:sz w:val="32"/>
          <w:szCs w:val="32"/>
          <w:lang w:eastAsia="uk-UA"/>
        </w:rPr>
      </w:pPr>
    </w:p>
    <w:p w14:paraId="728152F5" w14:textId="77777777" w:rsidR="00E843CA" w:rsidRPr="00BA3701" w:rsidRDefault="00E843CA" w:rsidP="00E843CA">
      <w:pPr>
        <w:pStyle w:val="a3"/>
        <w:numPr>
          <w:ilvl w:val="0"/>
          <w:numId w:val="43"/>
        </w:numPr>
        <w:suppressAutoHyphens w:val="0"/>
        <w:spacing w:after="0" w:line="240" w:lineRule="auto"/>
        <w:rPr>
          <w:rFonts w:ascii="Times New Roman" w:hAnsi="Times New Roman"/>
          <w:sz w:val="24"/>
          <w:szCs w:val="24"/>
        </w:rPr>
      </w:pPr>
      <w:proofErr w:type="spellStart"/>
      <w:r w:rsidRPr="00BA3701">
        <w:rPr>
          <w:rFonts w:ascii="Times New Roman" w:hAnsi="Times New Roman"/>
          <w:sz w:val="24"/>
          <w:szCs w:val="24"/>
        </w:rPr>
        <w:t>Орієнтовний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обсяг</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робіт</w:t>
      </w:r>
      <w:proofErr w:type="spellEnd"/>
      <w:r w:rsidRPr="00BA3701">
        <w:rPr>
          <w:rFonts w:ascii="Times New Roman" w:hAnsi="Times New Roman"/>
          <w:sz w:val="24"/>
          <w:szCs w:val="24"/>
        </w:rPr>
        <w:t>:</w:t>
      </w:r>
    </w:p>
    <w:tbl>
      <w:tblPr>
        <w:tblStyle w:val="a5"/>
        <w:tblW w:w="9747" w:type="dxa"/>
        <w:tblInd w:w="137" w:type="dxa"/>
        <w:tblLook w:val="04A0" w:firstRow="1" w:lastRow="0" w:firstColumn="1" w:lastColumn="0" w:noHBand="0" w:noVBand="1"/>
      </w:tblPr>
      <w:tblGrid>
        <w:gridCol w:w="568"/>
        <w:gridCol w:w="6491"/>
        <w:gridCol w:w="1559"/>
        <w:gridCol w:w="1129"/>
      </w:tblGrid>
      <w:tr w:rsidR="00E843CA" w:rsidRPr="00BA3701" w14:paraId="1729986B" w14:textId="77777777" w:rsidTr="001E088A">
        <w:tc>
          <w:tcPr>
            <w:tcW w:w="568" w:type="dxa"/>
            <w:shd w:val="clear" w:color="auto" w:fill="auto"/>
          </w:tcPr>
          <w:p w14:paraId="66587D15" w14:textId="77777777" w:rsidR="00E843CA" w:rsidRPr="00BA3701" w:rsidRDefault="00E843CA" w:rsidP="001E088A">
            <w:pPr>
              <w:pStyle w:val="a3"/>
              <w:ind w:left="0"/>
              <w:rPr>
                <w:rFonts w:ascii="Times New Roman" w:hAnsi="Times New Roman"/>
                <w:sz w:val="24"/>
                <w:szCs w:val="24"/>
              </w:rPr>
            </w:pPr>
            <w:bookmarkStart w:id="1" w:name="_Hlk163562440"/>
            <w:r w:rsidRPr="00BA3701">
              <w:rPr>
                <w:rFonts w:ascii="Times New Roman" w:hAnsi="Times New Roman"/>
                <w:sz w:val="24"/>
                <w:szCs w:val="24"/>
              </w:rPr>
              <w:t>№ з/п</w:t>
            </w:r>
          </w:p>
        </w:tc>
        <w:tc>
          <w:tcPr>
            <w:tcW w:w="6491" w:type="dxa"/>
            <w:shd w:val="clear" w:color="auto" w:fill="auto"/>
          </w:tcPr>
          <w:p w14:paraId="6BC38709"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Найменування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послуг</w:t>
            </w:r>
            <w:proofErr w:type="spellEnd"/>
          </w:p>
        </w:tc>
        <w:tc>
          <w:tcPr>
            <w:tcW w:w="1559" w:type="dxa"/>
            <w:shd w:val="clear" w:color="auto" w:fill="auto"/>
          </w:tcPr>
          <w:p w14:paraId="47206080"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 xml:space="preserve">Один. </w:t>
            </w:r>
            <w:proofErr w:type="spellStart"/>
            <w:r w:rsidRPr="00BA3701">
              <w:rPr>
                <w:rFonts w:ascii="Times New Roman" w:hAnsi="Times New Roman"/>
                <w:sz w:val="24"/>
                <w:szCs w:val="24"/>
              </w:rPr>
              <w:t>вим</w:t>
            </w:r>
            <w:proofErr w:type="spellEnd"/>
            <w:r w:rsidRPr="00BA3701">
              <w:rPr>
                <w:rFonts w:ascii="Times New Roman" w:hAnsi="Times New Roman"/>
                <w:sz w:val="24"/>
                <w:szCs w:val="24"/>
              </w:rPr>
              <w:t>.</w:t>
            </w:r>
          </w:p>
        </w:tc>
        <w:tc>
          <w:tcPr>
            <w:tcW w:w="1129" w:type="dxa"/>
            <w:shd w:val="clear" w:color="auto" w:fill="auto"/>
          </w:tcPr>
          <w:p w14:paraId="4022EEA2"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Кіл-ть</w:t>
            </w:r>
            <w:proofErr w:type="spellEnd"/>
          </w:p>
        </w:tc>
      </w:tr>
      <w:tr w:rsidR="00E843CA" w:rsidRPr="00BA3701" w14:paraId="1375A9B9" w14:textId="77777777" w:rsidTr="001E088A">
        <w:tc>
          <w:tcPr>
            <w:tcW w:w="568" w:type="dxa"/>
            <w:shd w:val="clear" w:color="auto" w:fill="auto"/>
          </w:tcPr>
          <w:p w14:paraId="31C8F300"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1.</w:t>
            </w:r>
          </w:p>
        </w:tc>
        <w:tc>
          <w:tcPr>
            <w:tcW w:w="9179" w:type="dxa"/>
            <w:gridSpan w:val="3"/>
            <w:shd w:val="clear" w:color="auto" w:fill="auto"/>
          </w:tcPr>
          <w:p w14:paraId="051F0E56"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b/>
                <w:bCs/>
                <w:sz w:val="24"/>
                <w:szCs w:val="24"/>
              </w:rPr>
              <w:t>Послуги</w:t>
            </w:r>
            <w:proofErr w:type="spellEnd"/>
            <w:r w:rsidRPr="00BA3701">
              <w:rPr>
                <w:rFonts w:ascii="Times New Roman" w:hAnsi="Times New Roman"/>
                <w:b/>
                <w:bCs/>
                <w:sz w:val="24"/>
                <w:szCs w:val="24"/>
              </w:rPr>
              <w:t xml:space="preserve"> з </w:t>
            </w:r>
            <w:proofErr w:type="spellStart"/>
            <w:r w:rsidRPr="00BA3701">
              <w:rPr>
                <w:rFonts w:ascii="Times New Roman" w:hAnsi="Times New Roman"/>
                <w:b/>
                <w:bCs/>
                <w:sz w:val="24"/>
                <w:szCs w:val="24"/>
              </w:rPr>
              <w:t>прокладання</w:t>
            </w:r>
            <w:proofErr w:type="spellEnd"/>
            <w:r w:rsidRPr="00BA3701">
              <w:rPr>
                <w:rFonts w:ascii="Times New Roman" w:hAnsi="Times New Roman"/>
                <w:b/>
                <w:bCs/>
                <w:sz w:val="24"/>
                <w:szCs w:val="24"/>
              </w:rPr>
              <w:t xml:space="preserve"> волоконно-</w:t>
            </w:r>
            <w:proofErr w:type="spellStart"/>
            <w:r w:rsidRPr="00BA3701">
              <w:rPr>
                <w:rFonts w:ascii="Times New Roman" w:hAnsi="Times New Roman"/>
                <w:b/>
                <w:bCs/>
                <w:sz w:val="24"/>
                <w:szCs w:val="24"/>
              </w:rPr>
              <w:t>оптичної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лінії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зв’язку</w:t>
            </w:r>
            <w:proofErr w:type="spellEnd"/>
            <w:r w:rsidRPr="00BA3701">
              <w:rPr>
                <w:rFonts w:ascii="Times New Roman" w:hAnsi="Times New Roman"/>
                <w:b/>
                <w:bCs/>
                <w:sz w:val="24"/>
                <w:szCs w:val="24"/>
              </w:rPr>
              <w:t xml:space="preserve"> за </w:t>
            </w:r>
            <w:proofErr w:type="spellStart"/>
            <w:r w:rsidRPr="00BA3701">
              <w:rPr>
                <w:rFonts w:ascii="Times New Roman" w:hAnsi="Times New Roman"/>
                <w:b/>
                <w:bCs/>
                <w:sz w:val="24"/>
                <w:szCs w:val="24"/>
              </w:rPr>
              <w:t>адресою</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«А» ЕКМ –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«Б» ЕКМ у м. </w:t>
            </w:r>
            <w:proofErr w:type="spellStart"/>
            <w:r w:rsidRPr="00BA3701">
              <w:rPr>
                <w:rFonts w:ascii="Times New Roman" w:hAnsi="Times New Roman"/>
                <w:b/>
                <w:bCs/>
                <w:sz w:val="24"/>
                <w:szCs w:val="24"/>
              </w:rPr>
              <w:t>Дніпро</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підключення</w:t>
            </w:r>
            <w:proofErr w:type="spellEnd"/>
            <w:r w:rsidRPr="00BA3701">
              <w:rPr>
                <w:rFonts w:ascii="Times New Roman" w:hAnsi="Times New Roman"/>
                <w:b/>
                <w:bCs/>
                <w:sz w:val="24"/>
                <w:szCs w:val="24"/>
              </w:rPr>
              <w:t xml:space="preserve"> №1)</w:t>
            </w:r>
          </w:p>
        </w:tc>
      </w:tr>
      <w:tr w:rsidR="00E843CA" w:rsidRPr="00BA3701" w14:paraId="19398718" w14:textId="77777777" w:rsidTr="001E088A">
        <w:tc>
          <w:tcPr>
            <w:tcW w:w="568" w:type="dxa"/>
            <w:shd w:val="clear" w:color="auto" w:fill="auto"/>
          </w:tcPr>
          <w:p w14:paraId="23FCE5B1"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1.1</w:t>
            </w:r>
          </w:p>
        </w:tc>
        <w:tc>
          <w:tcPr>
            <w:tcW w:w="6491" w:type="dxa"/>
            <w:shd w:val="clear" w:color="auto" w:fill="auto"/>
          </w:tcPr>
          <w:p w14:paraId="380475B8"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Проектно-</w:t>
            </w:r>
            <w:proofErr w:type="spellStart"/>
            <w:r w:rsidRPr="00BA3701">
              <w:rPr>
                <w:rFonts w:ascii="Times New Roman" w:hAnsi="Times New Roman"/>
                <w:sz w:val="24"/>
                <w:szCs w:val="24"/>
              </w:rPr>
              <w:t>вишукувальні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роботи</w:t>
            </w:r>
            <w:proofErr w:type="spellEnd"/>
          </w:p>
        </w:tc>
        <w:tc>
          <w:tcPr>
            <w:tcW w:w="1559" w:type="dxa"/>
            <w:shd w:val="clear" w:color="auto" w:fill="auto"/>
          </w:tcPr>
          <w:p w14:paraId="1E24D316"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05C2B229"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353</w:t>
            </w:r>
          </w:p>
        </w:tc>
      </w:tr>
      <w:tr w:rsidR="00E843CA" w:rsidRPr="00BA3701" w14:paraId="0013E237" w14:textId="77777777" w:rsidTr="001E088A">
        <w:tc>
          <w:tcPr>
            <w:tcW w:w="568" w:type="dxa"/>
            <w:shd w:val="clear" w:color="auto" w:fill="auto"/>
          </w:tcPr>
          <w:p w14:paraId="4F006009"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1.2</w:t>
            </w:r>
          </w:p>
        </w:tc>
        <w:tc>
          <w:tcPr>
            <w:tcW w:w="6491" w:type="dxa"/>
            <w:shd w:val="clear" w:color="auto" w:fill="auto"/>
          </w:tcPr>
          <w:p w14:paraId="5C711B93"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Виконавча</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документація</w:t>
            </w:r>
            <w:proofErr w:type="spellEnd"/>
          </w:p>
        </w:tc>
        <w:tc>
          <w:tcPr>
            <w:tcW w:w="1559" w:type="dxa"/>
            <w:shd w:val="clear" w:color="auto" w:fill="auto"/>
          </w:tcPr>
          <w:p w14:paraId="7A3BBC3A"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60B0F780"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353</w:t>
            </w:r>
          </w:p>
        </w:tc>
      </w:tr>
      <w:tr w:rsidR="00E843CA" w:rsidRPr="00BA3701" w14:paraId="5571889B" w14:textId="77777777" w:rsidTr="001E088A">
        <w:tc>
          <w:tcPr>
            <w:tcW w:w="568" w:type="dxa"/>
            <w:shd w:val="clear" w:color="auto" w:fill="auto"/>
          </w:tcPr>
          <w:p w14:paraId="15D9FCFF"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1.3</w:t>
            </w:r>
          </w:p>
        </w:tc>
        <w:tc>
          <w:tcPr>
            <w:tcW w:w="6491" w:type="dxa"/>
            <w:shd w:val="clear" w:color="auto" w:fill="auto"/>
          </w:tcPr>
          <w:p w14:paraId="66CB9223"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Прокладання</w:t>
            </w:r>
            <w:proofErr w:type="spellEnd"/>
            <w:r w:rsidRPr="00BA3701">
              <w:rPr>
                <w:rFonts w:ascii="Times New Roman" w:hAnsi="Times New Roman"/>
                <w:sz w:val="24"/>
                <w:szCs w:val="24"/>
              </w:rPr>
              <w:t xml:space="preserve"> кабелю в </w:t>
            </w:r>
            <w:proofErr w:type="spellStart"/>
            <w:r w:rsidRPr="00BA3701">
              <w:rPr>
                <w:rFonts w:ascii="Times New Roman" w:hAnsi="Times New Roman"/>
                <w:sz w:val="24"/>
                <w:szCs w:val="24"/>
              </w:rPr>
              <w:t>кабельній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каналізації</w:t>
            </w:r>
            <w:proofErr w:type="spellEnd"/>
          </w:p>
        </w:tc>
        <w:tc>
          <w:tcPr>
            <w:tcW w:w="1559" w:type="dxa"/>
            <w:shd w:val="clear" w:color="auto" w:fill="auto"/>
          </w:tcPr>
          <w:p w14:paraId="2AB2257F"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0F55462B"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253</w:t>
            </w:r>
          </w:p>
        </w:tc>
      </w:tr>
      <w:tr w:rsidR="00E843CA" w:rsidRPr="00BA3701" w14:paraId="09DF5224" w14:textId="77777777" w:rsidTr="001E088A">
        <w:tc>
          <w:tcPr>
            <w:tcW w:w="568" w:type="dxa"/>
            <w:shd w:val="clear" w:color="auto" w:fill="auto"/>
          </w:tcPr>
          <w:p w14:paraId="7F9289DB"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1.4</w:t>
            </w:r>
          </w:p>
        </w:tc>
        <w:tc>
          <w:tcPr>
            <w:tcW w:w="6491" w:type="dxa"/>
            <w:shd w:val="clear" w:color="auto" w:fill="auto"/>
          </w:tcPr>
          <w:p w14:paraId="33BF97D0"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Прокладання</w:t>
            </w:r>
            <w:proofErr w:type="spellEnd"/>
            <w:r w:rsidRPr="00BA3701">
              <w:rPr>
                <w:rFonts w:ascii="Times New Roman" w:hAnsi="Times New Roman"/>
                <w:sz w:val="24"/>
                <w:szCs w:val="24"/>
              </w:rPr>
              <w:t xml:space="preserve"> кабелю по </w:t>
            </w:r>
            <w:proofErr w:type="spellStart"/>
            <w:r w:rsidRPr="00BA3701">
              <w:rPr>
                <w:rFonts w:ascii="Times New Roman" w:hAnsi="Times New Roman"/>
                <w:sz w:val="24"/>
                <w:szCs w:val="24"/>
              </w:rPr>
              <w:t>будівлях</w:t>
            </w:r>
            <w:proofErr w:type="spellEnd"/>
          </w:p>
        </w:tc>
        <w:tc>
          <w:tcPr>
            <w:tcW w:w="1559" w:type="dxa"/>
            <w:shd w:val="clear" w:color="auto" w:fill="auto"/>
          </w:tcPr>
          <w:p w14:paraId="582FC6C6"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3BE98D52"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100</w:t>
            </w:r>
          </w:p>
        </w:tc>
      </w:tr>
      <w:tr w:rsidR="00E843CA" w:rsidRPr="00BA3701" w14:paraId="47AC5B27" w14:textId="77777777" w:rsidTr="001E088A">
        <w:tc>
          <w:tcPr>
            <w:tcW w:w="568" w:type="dxa"/>
            <w:shd w:val="clear" w:color="auto" w:fill="auto"/>
          </w:tcPr>
          <w:p w14:paraId="575EF044"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1.5</w:t>
            </w:r>
          </w:p>
        </w:tc>
        <w:tc>
          <w:tcPr>
            <w:tcW w:w="6491" w:type="dxa"/>
            <w:shd w:val="clear" w:color="auto" w:fill="auto"/>
          </w:tcPr>
          <w:p w14:paraId="70343B97"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rPr>
              <w:t>Монтаж ODF</w:t>
            </w:r>
          </w:p>
        </w:tc>
        <w:tc>
          <w:tcPr>
            <w:tcW w:w="1559" w:type="dxa"/>
            <w:shd w:val="clear" w:color="auto" w:fill="auto"/>
          </w:tcPr>
          <w:p w14:paraId="1EDEF65C"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6A9DED7A"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1</w:t>
            </w:r>
          </w:p>
        </w:tc>
      </w:tr>
      <w:tr w:rsidR="00E843CA" w:rsidRPr="00BA3701" w14:paraId="14B06F2A" w14:textId="77777777" w:rsidTr="001E088A">
        <w:tc>
          <w:tcPr>
            <w:tcW w:w="568" w:type="dxa"/>
            <w:shd w:val="clear" w:color="auto" w:fill="auto"/>
          </w:tcPr>
          <w:p w14:paraId="3A31CE58"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1.6</w:t>
            </w:r>
          </w:p>
        </w:tc>
        <w:tc>
          <w:tcPr>
            <w:tcW w:w="6491" w:type="dxa"/>
            <w:shd w:val="clear" w:color="auto" w:fill="auto"/>
          </w:tcPr>
          <w:p w14:paraId="23C5E461"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Зварювання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оптичних</w:t>
            </w:r>
            <w:proofErr w:type="spellEnd"/>
            <w:r w:rsidRPr="00BA3701">
              <w:rPr>
                <w:rFonts w:ascii="Times New Roman" w:hAnsi="Times New Roman"/>
                <w:sz w:val="24"/>
                <w:szCs w:val="24"/>
              </w:rPr>
              <w:t xml:space="preserve"> волокон</w:t>
            </w:r>
          </w:p>
        </w:tc>
        <w:tc>
          <w:tcPr>
            <w:tcW w:w="1559" w:type="dxa"/>
            <w:shd w:val="clear" w:color="auto" w:fill="auto"/>
          </w:tcPr>
          <w:p w14:paraId="79D731FB"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4FA554BB"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28</w:t>
            </w:r>
          </w:p>
        </w:tc>
      </w:tr>
      <w:tr w:rsidR="00E843CA" w:rsidRPr="00BA3701" w14:paraId="21397517" w14:textId="77777777" w:rsidTr="001E088A">
        <w:tc>
          <w:tcPr>
            <w:tcW w:w="568" w:type="dxa"/>
            <w:shd w:val="clear" w:color="auto" w:fill="auto"/>
          </w:tcPr>
          <w:p w14:paraId="4FA560F2"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1.7</w:t>
            </w:r>
          </w:p>
        </w:tc>
        <w:tc>
          <w:tcPr>
            <w:tcW w:w="6491" w:type="dxa"/>
            <w:shd w:val="clear" w:color="auto" w:fill="auto"/>
          </w:tcPr>
          <w:p w14:paraId="1684F0B8"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Вимірювання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оптичних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параметрів</w:t>
            </w:r>
            <w:proofErr w:type="spellEnd"/>
            <w:r w:rsidRPr="00BA3701">
              <w:rPr>
                <w:rFonts w:ascii="Times New Roman" w:hAnsi="Times New Roman"/>
                <w:sz w:val="24"/>
                <w:szCs w:val="24"/>
              </w:rPr>
              <w:t xml:space="preserve"> ВОК (</w:t>
            </w:r>
            <w:proofErr w:type="spellStart"/>
            <w:r w:rsidRPr="00BA3701">
              <w:rPr>
                <w:rFonts w:ascii="Times New Roman" w:hAnsi="Times New Roman"/>
                <w:sz w:val="24"/>
                <w:szCs w:val="24"/>
              </w:rPr>
              <w:t>комплексне</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вимірювання</w:t>
            </w:r>
            <w:proofErr w:type="spellEnd"/>
            <w:r w:rsidRPr="00BA3701">
              <w:rPr>
                <w:rFonts w:ascii="Times New Roman" w:hAnsi="Times New Roman"/>
                <w:sz w:val="24"/>
                <w:szCs w:val="24"/>
              </w:rPr>
              <w:t xml:space="preserve"> волоконно-</w:t>
            </w:r>
            <w:proofErr w:type="spellStart"/>
            <w:r w:rsidRPr="00BA3701">
              <w:rPr>
                <w:rFonts w:ascii="Times New Roman" w:hAnsi="Times New Roman"/>
                <w:sz w:val="24"/>
                <w:szCs w:val="24"/>
              </w:rPr>
              <w:t>оптичних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з’єднаннь</w:t>
            </w:r>
            <w:proofErr w:type="spellEnd"/>
            <w:r w:rsidRPr="00BA3701">
              <w:rPr>
                <w:rFonts w:ascii="Times New Roman" w:hAnsi="Times New Roman"/>
                <w:sz w:val="24"/>
                <w:szCs w:val="24"/>
              </w:rPr>
              <w:t>)</w:t>
            </w:r>
          </w:p>
        </w:tc>
        <w:tc>
          <w:tcPr>
            <w:tcW w:w="1559" w:type="dxa"/>
            <w:shd w:val="clear" w:color="auto" w:fill="auto"/>
          </w:tcPr>
          <w:p w14:paraId="05137D4B"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 xml:space="preserve">буд. </w:t>
            </w:r>
            <w:proofErr w:type="spellStart"/>
            <w:r w:rsidRPr="00BA3701">
              <w:rPr>
                <w:rFonts w:ascii="Times New Roman" w:hAnsi="Times New Roman"/>
                <w:sz w:val="24"/>
                <w:szCs w:val="24"/>
              </w:rPr>
              <w:t>довжина</w:t>
            </w:r>
            <w:proofErr w:type="spellEnd"/>
          </w:p>
        </w:tc>
        <w:tc>
          <w:tcPr>
            <w:tcW w:w="1129" w:type="dxa"/>
            <w:shd w:val="clear" w:color="auto" w:fill="auto"/>
          </w:tcPr>
          <w:p w14:paraId="57BA4D6F"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24</w:t>
            </w:r>
          </w:p>
        </w:tc>
      </w:tr>
      <w:bookmarkEnd w:id="1"/>
      <w:tr w:rsidR="00E843CA" w:rsidRPr="00BA3701" w14:paraId="66270537" w14:textId="77777777" w:rsidTr="001E088A">
        <w:tc>
          <w:tcPr>
            <w:tcW w:w="568" w:type="dxa"/>
            <w:shd w:val="clear" w:color="auto" w:fill="auto"/>
          </w:tcPr>
          <w:p w14:paraId="344DBE0F"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w:t>
            </w:r>
          </w:p>
        </w:tc>
        <w:tc>
          <w:tcPr>
            <w:tcW w:w="9179" w:type="dxa"/>
            <w:gridSpan w:val="3"/>
            <w:shd w:val="clear" w:color="auto" w:fill="auto"/>
          </w:tcPr>
          <w:p w14:paraId="258122F6"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b/>
                <w:bCs/>
                <w:sz w:val="24"/>
                <w:szCs w:val="24"/>
              </w:rPr>
              <w:t>Послуги</w:t>
            </w:r>
            <w:proofErr w:type="spellEnd"/>
            <w:r w:rsidRPr="00BA3701">
              <w:rPr>
                <w:rFonts w:ascii="Times New Roman" w:hAnsi="Times New Roman"/>
                <w:b/>
                <w:bCs/>
                <w:sz w:val="24"/>
                <w:szCs w:val="24"/>
              </w:rPr>
              <w:t xml:space="preserve"> з </w:t>
            </w:r>
            <w:proofErr w:type="spellStart"/>
            <w:r w:rsidRPr="00BA3701">
              <w:rPr>
                <w:rFonts w:ascii="Times New Roman" w:hAnsi="Times New Roman"/>
                <w:b/>
                <w:bCs/>
                <w:sz w:val="24"/>
                <w:szCs w:val="24"/>
              </w:rPr>
              <w:t>прокладання</w:t>
            </w:r>
            <w:proofErr w:type="spellEnd"/>
            <w:r w:rsidRPr="00BA3701">
              <w:rPr>
                <w:rFonts w:ascii="Times New Roman" w:hAnsi="Times New Roman"/>
                <w:b/>
                <w:bCs/>
                <w:sz w:val="24"/>
                <w:szCs w:val="24"/>
              </w:rPr>
              <w:t xml:space="preserve"> волоконно-</w:t>
            </w:r>
            <w:proofErr w:type="spellStart"/>
            <w:r w:rsidRPr="00BA3701">
              <w:rPr>
                <w:rFonts w:ascii="Times New Roman" w:hAnsi="Times New Roman"/>
                <w:b/>
                <w:bCs/>
                <w:sz w:val="24"/>
                <w:szCs w:val="24"/>
              </w:rPr>
              <w:t>оптичної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лінії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зв’язку</w:t>
            </w:r>
            <w:proofErr w:type="spellEnd"/>
            <w:r w:rsidRPr="00BA3701">
              <w:rPr>
                <w:rFonts w:ascii="Times New Roman" w:hAnsi="Times New Roman"/>
                <w:b/>
                <w:bCs/>
                <w:sz w:val="24"/>
                <w:szCs w:val="24"/>
              </w:rPr>
              <w:t xml:space="preserve"> за </w:t>
            </w:r>
            <w:proofErr w:type="spellStart"/>
            <w:r w:rsidRPr="00BA3701">
              <w:rPr>
                <w:rFonts w:ascii="Times New Roman" w:hAnsi="Times New Roman"/>
                <w:b/>
                <w:bCs/>
                <w:sz w:val="24"/>
                <w:szCs w:val="24"/>
              </w:rPr>
              <w:t>адресою</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«А» ЕКМ –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«Б» ЕКМ у м. </w:t>
            </w:r>
            <w:proofErr w:type="spellStart"/>
            <w:r w:rsidRPr="00BA3701">
              <w:rPr>
                <w:rFonts w:ascii="Times New Roman" w:hAnsi="Times New Roman"/>
                <w:b/>
                <w:bCs/>
                <w:sz w:val="24"/>
                <w:szCs w:val="24"/>
              </w:rPr>
              <w:t>Дніпро</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підключення</w:t>
            </w:r>
            <w:proofErr w:type="spellEnd"/>
            <w:r w:rsidRPr="00BA3701">
              <w:rPr>
                <w:rFonts w:ascii="Times New Roman" w:hAnsi="Times New Roman"/>
                <w:b/>
                <w:bCs/>
                <w:sz w:val="24"/>
                <w:szCs w:val="24"/>
              </w:rPr>
              <w:t xml:space="preserve"> №2)</w:t>
            </w:r>
          </w:p>
        </w:tc>
      </w:tr>
      <w:tr w:rsidR="00E843CA" w:rsidRPr="00BA3701" w14:paraId="0AB8767E" w14:textId="77777777" w:rsidTr="001E088A">
        <w:tc>
          <w:tcPr>
            <w:tcW w:w="568" w:type="dxa"/>
            <w:shd w:val="clear" w:color="auto" w:fill="auto"/>
          </w:tcPr>
          <w:p w14:paraId="0200049F"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2.1</w:t>
            </w:r>
          </w:p>
        </w:tc>
        <w:tc>
          <w:tcPr>
            <w:tcW w:w="6491" w:type="dxa"/>
            <w:shd w:val="clear" w:color="auto" w:fill="auto"/>
          </w:tcPr>
          <w:p w14:paraId="55BE01FB"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Проектно-</w:t>
            </w:r>
            <w:proofErr w:type="spellStart"/>
            <w:r w:rsidRPr="00BA3701">
              <w:rPr>
                <w:rFonts w:ascii="Times New Roman" w:hAnsi="Times New Roman"/>
                <w:sz w:val="24"/>
                <w:szCs w:val="24"/>
              </w:rPr>
              <w:t>вишукувальні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роботи</w:t>
            </w:r>
            <w:proofErr w:type="spellEnd"/>
          </w:p>
        </w:tc>
        <w:tc>
          <w:tcPr>
            <w:tcW w:w="1559" w:type="dxa"/>
            <w:shd w:val="clear" w:color="auto" w:fill="auto"/>
          </w:tcPr>
          <w:p w14:paraId="755ED931"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52BF29EE"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649</w:t>
            </w:r>
          </w:p>
        </w:tc>
      </w:tr>
      <w:tr w:rsidR="00E843CA" w:rsidRPr="00BA3701" w14:paraId="1D0DFCD3" w14:textId="77777777" w:rsidTr="001E088A">
        <w:tc>
          <w:tcPr>
            <w:tcW w:w="568" w:type="dxa"/>
            <w:shd w:val="clear" w:color="auto" w:fill="auto"/>
          </w:tcPr>
          <w:p w14:paraId="61A669E2"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2.2</w:t>
            </w:r>
          </w:p>
        </w:tc>
        <w:tc>
          <w:tcPr>
            <w:tcW w:w="6491" w:type="dxa"/>
            <w:shd w:val="clear" w:color="auto" w:fill="auto"/>
          </w:tcPr>
          <w:p w14:paraId="4838E016"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Виконавча</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документація</w:t>
            </w:r>
            <w:proofErr w:type="spellEnd"/>
          </w:p>
        </w:tc>
        <w:tc>
          <w:tcPr>
            <w:tcW w:w="1559" w:type="dxa"/>
            <w:shd w:val="clear" w:color="auto" w:fill="auto"/>
          </w:tcPr>
          <w:p w14:paraId="48F995CA"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29F45282"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649</w:t>
            </w:r>
          </w:p>
        </w:tc>
      </w:tr>
      <w:tr w:rsidR="00E843CA" w:rsidRPr="00BA3701" w14:paraId="523FC3A6" w14:textId="77777777" w:rsidTr="001E088A">
        <w:tc>
          <w:tcPr>
            <w:tcW w:w="568" w:type="dxa"/>
            <w:shd w:val="clear" w:color="auto" w:fill="auto"/>
          </w:tcPr>
          <w:p w14:paraId="3CA8FBF3"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2.3</w:t>
            </w:r>
          </w:p>
        </w:tc>
        <w:tc>
          <w:tcPr>
            <w:tcW w:w="6491" w:type="dxa"/>
            <w:shd w:val="clear" w:color="auto" w:fill="auto"/>
          </w:tcPr>
          <w:p w14:paraId="39D67630"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Прокладання</w:t>
            </w:r>
            <w:proofErr w:type="spellEnd"/>
            <w:r w:rsidRPr="00BA3701">
              <w:rPr>
                <w:rFonts w:ascii="Times New Roman" w:hAnsi="Times New Roman"/>
                <w:sz w:val="24"/>
                <w:szCs w:val="24"/>
              </w:rPr>
              <w:t xml:space="preserve"> кабелю в </w:t>
            </w:r>
            <w:proofErr w:type="spellStart"/>
            <w:r w:rsidRPr="00BA3701">
              <w:rPr>
                <w:rFonts w:ascii="Times New Roman" w:hAnsi="Times New Roman"/>
                <w:sz w:val="24"/>
                <w:szCs w:val="24"/>
              </w:rPr>
              <w:t>кабельній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каналізації</w:t>
            </w:r>
            <w:proofErr w:type="spellEnd"/>
          </w:p>
        </w:tc>
        <w:tc>
          <w:tcPr>
            <w:tcW w:w="1559" w:type="dxa"/>
            <w:shd w:val="clear" w:color="auto" w:fill="auto"/>
          </w:tcPr>
          <w:p w14:paraId="7380F244"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34DB0AF2"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549</w:t>
            </w:r>
          </w:p>
        </w:tc>
      </w:tr>
      <w:tr w:rsidR="00E843CA" w:rsidRPr="00BA3701" w14:paraId="4C6C37B5" w14:textId="77777777" w:rsidTr="001E088A">
        <w:tc>
          <w:tcPr>
            <w:tcW w:w="568" w:type="dxa"/>
            <w:shd w:val="clear" w:color="auto" w:fill="auto"/>
          </w:tcPr>
          <w:p w14:paraId="73419A0F"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2.4</w:t>
            </w:r>
          </w:p>
        </w:tc>
        <w:tc>
          <w:tcPr>
            <w:tcW w:w="6491" w:type="dxa"/>
            <w:shd w:val="clear" w:color="auto" w:fill="auto"/>
          </w:tcPr>
          <w:p w14:paraId="36C01AB9"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Прокладання</w:t>
            </w:r>
            <w:proofErr w:type="spellEnd"/>
            <w:r w:rsidRPr="00BA3701">
              <w:rPr>
                <w:rFonts w:ascii="Times New Roman" w:hAnsi="Times New Roman"/>
                <w:sz w:val="24"/>
                <w:szCs w:val="24"/>
              </w:rPr>
              <w:t xml:space="preserve"> кабелю по </w:t>
            </w:r>
            <w:proofErr w:type="spellStart"/>
            <w:r w:rsidRPr="00BA3701">
              <w:rPr>
                <w:rFonts w:ascii="Times New Roman" w:hAnsi="Times New Roman"/>
                <w:sz w:val="24"/>
                <w:szCs w:val="24"/>
              </w:rPr>
              <w:t>будівлях</w:t>
            </w:r>
            <w:proofErr w:type="spellEnd"/>
          </w:p>
        </w:tc>
        <w:tc>
          <w:tcPr>
            <w:tcW w:w="1559" w:type="dxa"/>
            <w:shd w:val="clear" w:color="auto" w:fill="auto"/>
          </w:tcPr>
          <w:p w14:paraId="02CE0CFE"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35D52153"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100</w:t>
            </w:r>
          </w:p>
        </w:tc>
      </w:tr>
      <w:tr w:rsidR="00E843CA" w:rsidRPr="00BA3701" w14:paraId="21C52BAC" w14:textId="77777777" w:rsidTr="001E088A">
        <w:tc>
          <w:tcPr>
            <w:tcW w:w="568" w:type="dxa"/>
            <w:shd w:val="clear" w:color="auto" w:fill="auto"/>
          </w:tcPr>
          <w:p w14:paraId="6EA20154"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2.5</w:t>
            </w:r>
          </w:p>
        </w:tc>
        <w:tc>
          <w:tcPr>
            <w:tcW w:w="6491" w:type="dxa"/>
            <w:shd w:val="clear" w:color="auto" w:fill="auto"/>
          </w:tcPr>
          <w:p w14:paraId="5819E6E7"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rPr>
              <w:t>Монтаж ODF</w:t>
            </w:r>
          </w:p>
        </w:tc>
        <w:tc>
          <w:tcPr>
            <w:tcW w:w="1559" w:type="dxa"/>
            <w:shd w:val="clear" w:color="auto" w:fill="auto"/>
          </w:tcPr>
          <w:p w14:paraId="74BC21A1"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70630509"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1</w:t>
            </w:r>
          </w:p>
        </w:tc>
      </w:tr>
      <w:tr w:rsidR="00E843CA" w:rsidRPr="00BA3701" w14:paraId="105828E6" w14:textId="77777777" w:rsidTr="001E088A">
        <w:tc>
          <w:tcPr>
            <w:tcW w:w="568" w:type="dxa"/>
            <w:shd w:val="clear" w:color="auto" w:fill="auto"/>
          </w:tcPr>
          <w:p w14:paraId="242933A3"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2.6</w:t>
            </w:r>
          </w:p>
        </w:tc>
        <w:tc>
          <w:tcPr>
            <w:tcW w:w="6491" w:type="dxa"/>
            <w:shd w:val="clear" w:color="auto" w:fill="auto"/>
          </w:tcPr>
          <w:p w14:paraId="5BAEB8FF"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Зварювання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оптичних</w:t>
            </w:r>
            <w:proofErr w:type="spellEnd"/>
            <w:r w:rsidRPr="00BA3701">
              <w:rPr>
                <w:rFonts w:ascii="Times New Roman" w:hAnsi="Times New Roman"/>
                <w:sz w:val="24"/>
                <w:szCs w:val="24"/>
              </w:rPr>
              <w:t xml:space="preserve"> волокон</w:t>
            </w:r>
          </w:p>
        </w:tc>
        <w:tc>
          <w:tcPr>
            <w:tcW w:w="1559" w:type="dxa"/>
            <w:shd w:val="clear" w:color="auto" w:fill="auto"/>
          </w:tcPr>
          <w:p w14:paraId="58FC0519"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575C7097"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28</w:t>
            </w:r>
          </w:p>
        </w:tc>
      </w:tr>
      <w:tr w:rsidR="00E843CA" w:rsidRPr="00BA3701" w14:paraId="2BBBEE0A" w14:textId="77777777" w:rsidTr="001E088A">
        <w:tc>
          <w:tcPr>
            <w:tcW w:w="568" w:type="dxa"/>
            <w:shd w:val="clear" w:color="auto" w:fill="auto"/>
          </w:tcPr>
          <w:p w14:paraId="2125C371"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2.7</w:t>
            </w:r>
          </w:p>
        </w:tc>
        <w:tc>
          <w:tcPr>
            <w:tcW w:w="6491" w:type="dxa"/>
            <w:shd w:val="clear" w:color="auto" w:fill="auto"/>
          </w:tcPr>
          <w:p w14:paraId="40C78F42"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Вимірювання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оптичних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параметрів</w:t>
            </w:r>
            <w:proofErr w:type="spellEnd"/>
            <w:r w:rsidRPr="00BA3701">
              <w:rPr>
                <w:rFonts w:ascii="Times New Roman" w:hAnsi="Times New Roman"/>
                <w:sz w:val="24"/>
                <w:szCs w:val="24"/>
              </w:rPr>
              <w:t xml:space="preserve"> ВОК (</w:t>
            </w:r>
            <w:proofErr w:type="spellStart"/>
            <w:r w:rsidRPr="00BA3701">
              <w:rPr>
                <w:rFonts w:ascii="Times New Roman" w:hAnsi="Times New Roman"/>
                <w:sz w:val="24"/>
                <w:szCs w:val="24"/>
              </w:rPr>
              <w:t>комплексне</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вимірювання</w:t>
            </w:r>
            <w:proofErr w:type="spellEnd"/>
            <w:r w:rsidRPr="00BA3701">
              <w:rPr>
                <w:rFonts w:ascii="Times New Roman" w:hAnsi="Times New Roman"/>
                <w:sz w:val="24"/>
                <w:szCs w:val="24"/>
              </w:rPr>
              <w:t xml:space="preserve"> волоконно-</w:t>
            </w:r>
            <w:proofErr w:type="spellStart"/>
            <w:r w:rsidRPr="00BA3701">
              <w:rPr>
                <w:rFonts w:ascii="Times New Roman" w:hAnsi="Times New Roman"/>
                <w:sz w:val="24"/>
                <w:szCs w:val="24"/>
              </w:rPr>
              <w:t>оптичних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з’єднаннь</w:t>
            </w:r>
            <w:proofErr w:type="spellEnd"/>
            <w:r w:rsidRPr="00BA3701">
              <w:rPr>
                <w:rFonts w:ascii="Times New Roman" w:hAnsi="Times New Roman"/>
                <w:sz w:val="24"/>
                <w:szCs w:val="24"/>
              </w:rPr>
              <w:t>)</w:t>
            </w:r>
          </w:p>
        </w:tc>
        <w:tc>
          <w:tcPr>
            <w:tcW w:w="1559" w:type="dxa"/>
            <w:shd w:val="clear" w:color="auto" w:fill="auto"/>
          </w:tcPr>
          <w:p w14:paraId="42CF9C36"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 xml:space="preserve">буд. </w:t>
            </w:r>
            <w:proofErr w:type="spellStart"/>
            <w:r w:rsidRPr="00BA3701">
              <w:rPr>
                <w:rFonts w:ascii="Times New Roman" w:hAnsi="Times New Roman"/>
                <w:sz w:val="24"/>
                <w:szCs w:val="24"/>
              </w:rPr>
              <w:t>довжина</w:t>
            </w:r>
            <w:proofErr w:type="spellEnd"/>
          </w:p>
        </w:tc>
        <w:tc>
          <w:tcPr>
            <w:tcW w:w="1129" w:type="dxa"/>
            <w:shd w:val="clear" w:color="auto" w:fill="auto"/>
          </w:tcPr>
          <w:p w14:paraId="31A8972A"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24</w:t>
            </w:r>
          </w:p>
        </w:tc>
      </w:tr>
      <w:tr w:rsidR="00E843CA" w:rsidRPr="00BA3701" w14:paraId="36B04339" w14:textId="77777777" w:rsidTr="001E088A">
        <w:tc>
          <w:tcPr>
            <w:tcW w:w="568" w:type="dxa"/>
            <w:shd w:val="clear" w:color="auto" w:fill="auto"/>
          </w:tcPr>
          <w:p w14:paraId="63A7CFEB"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3.</w:t>
            </w:r>
          </w:p>
        </w:tc>
        <w:tc>
          <w:tcPr>
            <w:tcW w:w="9179" w:type="dxa"/>
            <w:gridSpan w:val="3"/>
            <w:shd w:val="clear" w:color="auto" w:fill="auto"/>
          </w:tcPr>
          <w:p w14:paraId="37E065DB"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b/>
                <w:bCs/>
                <w:sz w:val="24"/>
                <w:szCs w:val="24"/>
              </w:rPr>
              <w:t>Послуги</w:t>
            </w:r>
            <w:proofErr w:type="spellEnd"/>
            <w:r w:rsidRPr="00BA3701">
              <w:rPr>
                <w:rFonts w:ascii="Times New Roman" w:hAnsi="Times New Roman"/>
                <w:b/>
                <w:bCs/>
                <w:sz w:val="24"/>
                <w:szCs w:val="24"/>
              </w:rPr>
              <w:t xml:space="preserve"> з </w:t>
            </w:r>
            <w:proofErr w:type="spellStart"/>
            <w:r w:rsidRPr="00BA3701">
              <w:rPr>
                <w:rFonts w:ascii="Times New Roman" w:hAnsi="Times New Roman"/>
                <w:b/>
                <w:bCs/>
                <w:sz w:val="24"/>
                <w:szCs w:val="24"/>
              </w:rPr>
              <w:t>прокладання</w:t>
            </w:r>
            <w:proofErr w:type="spellEnd"/>
            <w:r w:rsidRPr="00BA3701">
              <w:rPr>
                <w:rFonts w:ascii="Times New Roman" w:hAnsi="Times New Roman"/>
                <w:b/>
                <w:bCs/>
                <w:sz w:val="24"/>
                <w:szCs w:val="24"/>
              </w:rPr>
              <w:t xml:space="preserve"> волоконно-</w:t>
            </w:r>
            <w:proofErr w:type="spellStart"/>
            <w:r w:rsidRPr="00BA3701">
              <w:rPr>
                <w:rFonts w:ascii="Times New Roman" w:hAnsi="Times New Roman"/>
                <w:b/>
                <w:bCs/>
                <w:sz w:val="24"/>
                <w:szCs w:val="24"/>
              </w:rPr>
              <w:t>оптичної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лінії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зв’язку</w:t>
            </w:r>
            <w:proofErr w:type="spellEnd"/>
            <w:r w:rsidRPr="00BA3701">
              <w:rPr>
                <w:rFonts w:ascii="Times New Roman" w:hAnsi="Times New Roman"/>
                <w:b/>
                <w:bCs/>
                <w:sz w:val="24"/>
                <w:szCs w:val="24"/>
              </w:rPr>
              <w:t xml:space="preserve"> за </w:t>
            </w:r>
            <w:proofErr w:type="spellStart"/>
            <w:r w:rsidRPr="00BA3701">
              <w:rPr>
                <w:rFonts w:ascii="Times New Roman" w:hAnsi="Times New Roman"/>
                <w:b/>
                <w:bCs/>
                <w:sz w:val="24"/>
                <w:szCs w:val="24"/>
              </w:rPr>
              <w:t>адресою</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«А» ЕКМ –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«Б» ЕКМ у м. </w:t>
            </w:r>
            <w:proofErr w:type="spellStart"/>
            <w:r w:rsidRPr="00BA3701">
              <w:rPr>
                <w:rFonts w:ascii="Times New Roman" w:hAnsi="Times New Roman"/>
                <w:b/>
                <w:bCs/>
                <w:sz w:val="24"/>
                <w:szCs w:val="24"/>
              </w:rPr>
              <w:t>Дніпро</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підключення</w:t>
            </w:r>
            <w:proofErr w:type="spellEnd"/>
            <w:r w:rsidRPr="00BA3701">
              <w:rPr>
                <w:rFonts w:ascii="Times New Roman" w:hAnsi="Times New Roman"/>
                <w:b/>
                <w:bCs/>
                <w:sz w:val="24"/>
                <w:szCs w:val="24"/>
              </w:rPr>
              <w:t xml:space="preserve"> №3)</w:t>
            </w:r>
          </w:p>
        </w:tc>
      </w:tr>
      <w:tr w:rsidR="00E843CA" w:rsidRPr="00BA3701" w14:paraId="2F9896DF" w14:textId="77777777" w:rsidTr="001E088A">
        <w:tc>
          <w:tcPr>
            <w:tcW w:w="568" w:type="dxa"/>
            <w:shd w:val="clear" w:color="auto" w:fill="auto"/>
          </w:tcPr>
          <w:p w14:paraId="230FB22F"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3.1</w:t>
            </w:r>
          </w:p>
        </w:tc>
        <w:tc>
          <w:tcPr>
            <w:tcW w:w="6491" w:type="dxa"/>
            <w:shd w:val="clear" w:color="auto" w:fill="auto"/>
          </w:tcPr>
          <w:p w14:paraId="2C336BB3"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Проектно-</w:t>
            </w:r>
            <w:proofErr w:type="spellStart"/>
            <w:r w:rsidRPr="00BA3701">
              <w:rPr>
                <w:rFonts w:ascii="Times New Roman" w:hAnsi="Times New Roman"/>
                <w:sz w:val="24"/>
                <w:szCs w:val="24"/>
              </w:rPr>
              <w:t>вишукувальні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роботи</w:t>
            </w:r>
            <w:proofErr w:type="spellEnd"/>
          </w:p>
        </w:tc>
        <w:tc>
          <w:tcPr>
            <w:tcW w:w="1559" w:type="dxa"/>
            <w:shd w:val="clear" w:color="auto" w:fill="auto"/>
          </w:tcPr>
          <w:p w14:paraId="4BB77576"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58221BFD"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626</w:t>
            </w:r>
          </w:p>
        </w:tc>
      </w:tr>
      <w:tr w:rsidR="00E843CA" w:rsidRPr="00BA3701" w14:paraId="05D9309D" w14:textId="77777777" w:rsidTr="001E088A">
        <w:tc>
          <w:tcPr>
            <w:tcW w:w="568" w:type="dxa"/>
            <w:shd w:val="clear" w:color="auto" w:fill="auto"/>
          </w:tcPr>
          <w:p w14:paraId="0BE0BA50"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3.2</w:t>
            </w:r>
          </w:p>
        </w:tc>
        <w:tc>
          <w:tcPr>
            <w:tcW w:w="6491" w:type="dxa"/>
            <w:shd w:val="clear" w:color="auto" w:fill="auto"/>
          </w:tcPr>
          <w:p w14:paraId="4758459C"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Виконавча</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документація</w:t>
            </w:r>
            <w:proofErr w:type="spellEnd"/>
          </w:p>
        </w:tc>
        <w:tc>
          <w:tcPr>
            <w:tcW w:w="1559" w:type="dxa"/>
            <w:shd w:val="clear" w:color="auto" w:fill="auto"/>
          </w:tcPr>
          <w:p w14:paraId="20735481"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037DA2BF"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626</w:t>
            </w:r>
          </w:p>
        </w:tc>
      </w:tr>
      <w:tr w:rsidR="00E843CA" w:rsidRPr="00BA3701" w14:paraId="71D244D0" w14:textId="77777777" w:rsidTr="001E088A">
        <w:tc>
          <w:tcPr>
            <w:tcW w:w="568" w:type="dxa"/>
            <w:shd w:val="clear" w:color="auto" w:fill="auto"/>
          </w:tcPr>
          <w:p w14:paraId="782AA57D"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3.3</w:t>
            </w:r>
          </w:p>
        </w:tc>
        <w:tc>
          <w:tcPr>
            <w:tcW w:w="6491" w:type="dxa"/>
            <w:shd w:val="clear" w:color="auto" w:fill="auto"/>
          </w:tcPr>
          <w:p w14:paraId="171B9DEE"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Прокладання</w:t>
            </w:r>
            <w:proofErr w:type="spellEnd"/>
            <w:r w:rsidRPr="00BA3701">
              <w:rPr>
                <w:rFonts w:ascii="Times New Roman" w:hAnsi="Times New Roman"/>
                <w:sz w:val="24"/>
                <w:szCs w:val="24"/>
              </w:rPr>
              <w:t xml:space="preserve"> кабелю в </w:t>
            </w:r>
            <w:proofErr w:type="spellStart"/>
            <w:r w:rsidRPr="00BA3701">
              <w:rPr>
                <w:rFonts w:ascii="Times New Roman" w:hAnsi="Times New Roman"/>
                <w:sz w:val="24"/>
                <w:szCs w:val="24"/>
              </w:rPr>
              <w:t>кабельній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каналізації</w:t>
            </w:r>
            <w:proofErr w:type="spellEnd"/>
          </w:p>
        </w:tc>
        <w:tc>
          <w:tcPr>
            <w:tcW w:w="1559" w:type="dxa"/>
            <w:shd w:val="clear" w:color="auto" w:fill="auto"/>
          </w:tcPr>
          <w:p w14:paraId="19866E22"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553BCA71"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526</w:t>
            </w:r>
          </w:p>
        </w:tc>
      </w:tr>
      <w:tr w:rsidR="00E843CA" w:rsidRPr="00BA3701" w14:paraId="799B87B5" w14:textId="77777777" w:rsidTr="001E088A">
        <w:tc>
          <w:tcPr>
            <w:tcW w:w="568" w:type="dxa"/>
            <w:shd w:val="clear" w:color="auto" w:fill="auto"/>
          </w:tcPr>
          <w:p w14:paraId="2AA6D1C1"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3.4</w:t>
            </w:r>
          </w:p>
        </w:tc>
        <w:tc>
          <w:tcPr>
            <w:tcW w:w="6491" w:type="dxa"/>
            <w:shd w:val="clear" w:color="auto" w:fill="auto"/>
          </w:tcPr>
          <w:p w14:paraId="5CC9AC0F"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Прокладання</w:t>
            </w:r>
            <w:proofErr w:type="spellEnd"/>
            <w:r w:rsidRPr="00BA3701">
              <w:rPr>
                <w:rFonts w:ascii="Times New Roman" w:hAnsi="Times New Roman"/>
                <w:sz w:val="24"/>
                <w:szCs w:val="24"/>
              </w:rPr>
              <w:t xml:space="preserve"> кабелю по </w:t>
            </w:r>
            <w:proofErr w:type="spellStart"/>
            <w:r w:rsidRPr="00BA3701">
              <w:rPr>
                <w:rFonts w:ascii="Times New Roman" w:hAnsi="Times New Roman"/>
                <w:sz w:val="24"/>
                <w:szCs w:val="24"/>
              </w:rPr>
              <w:t>будівлях</w:t>
            </w:r>
            <w:proofErr w:type="spellEnd"/>
          </w:p>
        </w:tc>
        <w:tc>
          <w:tcPr>
            <w:tcW w:w="1559" w:type="dxa"/>
            <w:shd w:val="clear" w:color="auto" w:fill="auto"/>
          </w:tcPr>
          <w:p w14:paraId="3FDA9836"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400E2483"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100</w:t>
            </w:r>
          </w:p>
        </w:tc>
      </w:tr>
      <w:tr w:rsidR="00E843CA" w:rsidRPr="00BA3701" w14:paraId="7CA5AA6B" w14:textId="77777777" w:rsidTr="001E088A">
        <w:tc>
          <w:tcPr>
            <w:tcW w:w="568" w:type="dxa"/>
            <w:shd w:val="clear" w:color="auto" w:fill="auto"/>
          </w:tcPr>
          <w:p w14:paraId="5EB22DF4"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lastRenderedPageBreak/>
              <w:t>3.5</w:t>
            </w:r>
          </w:p>
        </w:tc>
        <w:tc>
          <w:tcPr>
            <w:tcW w:w="6491" w:type="dxa"/>
            <w:shd w:val="clear" w:color="auto" w:fill="auto"/>
          </w:tcPr>
          <w:p w14:paraId="7499C593"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rPr>
              <w:t>Монтаж ODF</w:t>
            </w:r>
          </w:p>
        </w:tc>
        <w:tc>
          <w:tcPr>
            <w:tcW w:w="1559" w:type="dxa"/>
            <w:shd w:val="clear" w:color="auto" w:fill="auto"/>
          </w:tcPr>
          <w:p w14:paraId="4A3D93BC"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37596C8A"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1</w:t>
            </w:r>
          </w:p>
        </w:tc>
      </w:tr>
      <w:tr w:rsidR="00E843CA" w:rsidRPr="00BA3701" w14:paraId="6C56D985" w14:textId="77777777" w:rsidTr="001E088A">
        <w:tc>
          <w:tcPr>
            <w:tcW w:w="568" w:type="dxa"/>
            <w:shd w:val="clear" w:color="auto" w:fill="auto"/>
          </w:tcPr>
          <w:p w14:paraId="7A87C53A"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3.6</w:t>
            </w:r>
          </w:p>
        </w:tc>
        <w:tc>
          <w:tcPr>
            <w:tcW w:w="6491" w:type="dxa"/>
            <w:shd w:val="clear" w:color="auto" w:fill="auto"/>
          </w:tcPr>
          <w:p w14:paraId="45A633BD"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Зварювання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оптичних</w:t>
            </w:r>
            <w:proofErr w:type="spellEnd"/>
            <w:r w:rsidRPr="00BA3701">
              <w:rPr>
                <w:rFonts w:ascii="Times New Roman" w:hAnsi="Times New Roman"/>
                <w:sz w:val="24"/>
                <w:szCs w:val="24"/>
              </w:rPr>
              <w:t xml:space="preserve"> волокон</w:t>
            </w:r>
          </w:p>
        </w:tc>
        <w:tc>
          <w:tcPr>
            <w:tcW w:w="1559" w:type="dxa"/>
            <w:shd w:val="clear" w:color="auto" w:fill="auto"/>
          </w:tcPr>
          <w:p w14:paraId="141BA245"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032CE4EC"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28</w:t>
            </w:r>
          </w:p>
        </w:tc>
      </w:tr>
      <w:tr w:rsidR="00E843CA" w:rsidRPr="00BA3701" w14:paraId="5455890B" w14:textId="77777777" w:rsidTr="001E088A">
        <w:tc>
          <w:tcPr>
            <w:tcW w:w="568" w:type="dxa"/>
            <w:shd w:val="clear" w:color="auto" w:fill="auto"/>
          </w:tcPr>
          <w:p w14:paraId="5AE3AE77"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3.7</w:t>
            </w:r>
          </w:p>
        </w:tc>
        <w:tc>
          <w:tcPr>
            <w:tcW w:w="6491" w:type="dxa"/>
            <w:shd w:val="clear" w:color="auto" w:fill="auto"/>
          </w:tcPr>
          <w:p w14:paraId="6BA8F268"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Вимірювання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оптичних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параметрів</w:t>
            </w:r>
            <w:proofErr w:type="spellEnd"/>
            <w:r w:rsidRPr="00BA3701">
              <w:rPr>
                <w:rFonts w:ascii="Times New Roman" w:hAnsi="Times New Roman"/>
                <w:sz w:val="24"/>
                <w:szCs w:val="24"/>
              </w:rPr>
              <w:t xml:space="preserve"> ВОК (</w:t>
            </w:r>
            <w:proofErr w:type="spellStart"/>
            <w:r w:rsidRPr="00BA3701">
              <w:rPr>
                <w:rFonts w:ascii="Times New Roman" w:hAnsi="Times New Roman"/>
                <w:sz w:val="24"/>
                <w:szCs w:val="24"/>
              </w:rPr>
              <w:t>комплексне</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вимірювання</w:t>
            </w:r>
            <w:proofErr w:type="spellEnd"/>
            <w:r w:rsidRPr="00BA3701">
              <w:rPr>
                <w:rFonts w:ascii="Times New Roman" w:hAnsi="Times New Roman"/>
                <w:sz w:val="24"/>
                <w:szCs w:val="24"/>
              </w:rPr>
              <w:t xml:space="preserve"> волоконно-</w:t>
            </w:r>
            <w:proofErr w:type="spellStart"/>
            <w:r w:rsidRPr="00BA3701">
              <w:rPr>
                <w:rFonts w:ascii="Times New Roman" w:hAnsi="Times New Roman"/>
                <w:sz w:val="24"/>
                <w:szCs w:val="24"/>
              </w:rPr>
              <w:t>оптичних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з’єднаннь</w:t>
            </w:r>
            <w:proofErr w:type="spellEnd"/>
            <w:r w:rsidRPr="00BA3701">
              <w:rPr>
                <w:rFonts w:ascii="Times New Roman" w:hAnsi="Times New Roman"/>
                <w:sz w:val="24"/>
                <w:szCs w:val="24"/>
              </w:rPr>
              <w:t>)</w:t>
            </w:r>
          </w:p>
        </w:tc>
        <w:tc>
          <w:tcPr>
            <w:tcW w:w="1559" w:type="dxa"/>
            <w:shd w:val="clear" w:color="auto" w:fill="auto"/>
          </w:tcPr>
          <w:p w14:paraId="4B685E31"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 xml:space="preserve">буд. </w:t>
            </w:r>
            <w:proofErr w:type="spellStart"/>
            <w:r w:rsidRPr="00BA3701">
              <w:rPr>
                <w:rFonts w:ascii="Times New Roman" w:hAnsi="Times New Roman"/>
                <w:sz w:val="24"/>
                <w:szCs w:val="24"/>
              </w:rPr>
              <w:t>довжина</w:t>
            </w:r>
            <w:proofErr w:type="spellEnd"/>
          </w:p>
        </w:tc>
        <w:tc>
          <w:tcPr>
            <w:tcW w:w="1129" w:type="dxa"/>
            <w:shd w:val="clear" w:color="auto" w:fill="auto"/>
          </w:tcPr>
          <w:p w14:paraId="7DF2528B"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24</w:t>
            </w:r>
          </w:p>
        </w:tc>
      </w:tr>
      <w:tr w:rsidR="00E843CA" w:rsidRPr="00BA3701" w14:paraId="34C4766E" w14:textId="77777777" w:rsidTr="001E088A">
        <w:tc>
          <w:tcPr>
            <w:tcW w:w="568" w:type="dxa"/>
            <w:shd w:val="clear" w:color="auto" w:fill="auto"/>
          </w:tcPr>
          <w:p w14:paraId="70775039"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4.</w:t>
            </w:r>
          </w:p>
        </w:tc>
        <w:tc>
          <w:tcPr>
            <w:tcW w:w="9179" w:type="dxa"/>
            <w:gridSpan w:val="3"/>
            <w:shd w:val="clear" w:color="auto" w:fill="auto"/>
          </w:tcPr>
          <w:p w14:paraId="2C4D83C2"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b/>
                <w:bCs/>
                <w:sz w:val="24"/>
                <w:szCs w:val="24"/>
              </w:rPr>
              <w:t>Послуги</w:t>
            </w:r>
            <w:proofErr w:type="spellEnd"/>
            <w:r w:rsidRPr="00BA3701">
              <w:rPr>
                <w:rFonts w:ascii="Times New Roman" w:hAnsi="Times New Roman"/>
                <w:b/>
                <w:bCs/>
                <w:sz w:val="24"/>
                <w:szCs w:val="24"/>
              </w:rPr>
              <w:t xml:space="preserve"> з </w:t>
            </w:r>
            <w:proofErr w:type="spellStart"/>
            <w:r w:rsidRPr="00BA3701">
              <w:rPr>
                <w:rFonts w:ascii="Times New Roman" w:hAnsi="Times New Roman"/>
                <w:b/>
                <w:bCs/>
                <w:sz w:val="24"/>
                <w:szCs w:val="24"/>
              </w:rPr>
              <w:t>прокладання</w:t>
            </w:r>
            <w:proofErr w:type="spellEnd"/>
            <w:r w:rsidRPr="00BA3701">
              <w:rPr>
                <w:rFonts w:ascii="Times New Roman" w:hAnsi="Times New Roman"/>
                <w:b/>
                <w:bCs/>
                <w:sz w:val="24"/>
                <w:szCs w:val="24"/>
              </w:rPr>
              <w:t xml:space="preserve"> волоконно-</w:t>
            </w:r>
            <w:proofErr w:type="spellStart"/>
            <w:r w:rsidRPr="00BA3701">
              <w:rPr>
                <w:rFonts w:ascii="Times New Roman" w:hAnsi="Times New Roman"/>
                <w:b/>
                <w:bCs/>
                <w:sz w:val="24"/>
                <w:szCs w:val="24"/>
              </w:rPr>
              <w:t>оптичної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лінії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зв’язку</w:t>
            </w:r>
            <w:proofErr w:type="spellEnd"/>
            <w:r w:rsidRPr="00BA3701">
              <w:rPr>
                <w:rFonts w:ascii="Times New Roman" w:hAnsi="Times New Roman"/>
                <w:b/>
                <w:bCs/>
                <w:sz w:val="24"/>
                <w:szCs w:val="24"/>
              </w:rPr>
              <w:t xml:space="preserve"> за </w:t>
            </w:r>
            <w:proofErr w:type="spellStart"/>
            <w:r w:rsidRPr="00BA3701">
              <w:rPr>
                <w:rFonts w:ascii="Times New Roman" w:hAnsi="Times New Roman"/>
                <w:b/>
                <w:bCs/>
                <w:sz w:val="24"/>
                <w:szCs w:val="24"/>
              </w:rPr>
              <w:t>адресою</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«А» ЕКМ –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«Б» ЕКМ у м. </w:t>
            </w:r>
            <w:proofErr w:type="spellStart"/>
            <w:r w:rsidRPr="00BA3701">
              <w:rPr>
                <w:rFonts w:ascii="Times New Roman" w:hAnsi="Times New Roman"/>
                <w:b/>
                <w:bCs/>
                <w:sz w:val="24"/>
                <w:szCs w:val="24"/>
              </w:rPr>
              <w:t>Київ</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підключення</w:t>
            </w:r>
            <w:proofErr w:type="spellEnd"/>
            <w:r w:rsidRPr="00BA3701">
              <w:rPr>
                <w:rFonts w:ascii="Times New Roman" w:hAnsi="Times New Roman"/>
                <w:b/>
                <w:bCs/>
                <w:sz w:val="24"/>
                <w:szCs w:val="24"/>
              </w:rPr>
              <w:t xml:space="preserve"> №4)</w:t>
            </w:r>
          </w:p>
        </w:tc>
      </w:tr>
      <w:tr w:rsidR="00E843CA" w:rsidRPr="00BA3701" w14:paraId="235878FA" w14:textId="77777777" w:rsidTr="001E088A">
        <w:tc>
          <w:tcPr>
            <w:tcW w:w="568" w:type="dxa"/>
            <w:shd w:val="clear" w:color="auto" w:fill="auto"/>
          </w:tcPr>
          <w:p w14:paraId="70002257"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4.1</w:t>
            </w:r>
          </w:p>
        </w:tc>
        <w:tc>
          <w:tcPr>
            <w:tcW w:w="6491" w:type="dxa"/>
            <w:shd w:val="clear" w:color="auto" w:fill="auto"/>
          </w:tcPr>
          <w:p w14:paraId="50324F47"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Проектно-</w:t>
            </w:r>
            <w:proofErr w:type="spellStart"/>
            <w:r w:rsidRPr="00BA3701">
              <w:rPr>
                <w:rFonts w:ascii="Times New Roman" w:hAnsi="Times New Roman"/>
                <w:sz w:val="24"/>
                <w:szCs w:val="24"/>
              </w:rPr>
              <w:t>вишукувальні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роботи</w:t>
            </w:r>
            <w:proofErr w:type="spellEnd"/>
          </w:p>
        </w:tc>
        <w:tc>
          <w:tcPr>
            <w:tcW w:w="1559" w:type="dxa"/>
            <w:shd w:val="clear" w:color="auto" w:fill="auto"/>
          </w:tcPr>
          <w:p w14:paraId="35183162"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7C2B473A"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705</w:t>
            </w:r>
          </w:p>
        </w:tc>
      </w:tr>
      <w:tr w:rsidR="00E843CA" w:rsidRPr="00BA3701" w14:paraId="642BC14B" w14:textId="77777777" w:rsidTr="001E088A">
        <w:tc>
          <w:tcPr>
            <w:tcW w:w="568" w:type="dxa"/>
            <w:shd w:val="clear" w:color="auto" w:fill="auto"/>
          </w:tcPr>
          <w:p w14:paraId="1425E0DF"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4.2</w:t>
            </w:r>
          </w:p>
        </w:tc>
        <w:tc>
          <w:tcPr>
            <w:tcW w:w="6491" w:type="dxa"/>
            <w:shd w:val="clear" w:color="auto" w:fill="auto"/>
          </w:tcPr>
          <w:p w14:paraId="0C307A85"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Виконавча</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документація</w:t>
            </w:r>
            <w:proofErr w:type="spellEnd"/>
          </w:p>
        </w:tc>
        <w:tc>
          <w:tcPr>
            <w:tcW w:w="1559" w:type="dxa"/>
            <w:shd w:val="clear" w:color="auto" w:fill="auto"/>
          </w:tcPr>
          <w:p w14:paraId="3AD8F9F0"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30F939D1"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705</w:t>
            </w:r>
          </w:p>
        </w:tc>
      </w:tr>
      <w:tr w:rsidR="00E843CA" w:rsidRPr="00BA3701" w14:paraId="02C67F85" w14:textId="77777777" w:rsidTr="001E088A">
        <w:tc>
          <w:tcPr>
            <w:tcW w:w="568" w:type="dxa"/>
            <w:shd w:val="clear" w:color="auto" w:fill="auto"/>
          </w:tcPr>
          <w:p w14:paraId="7DA34730"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4.3</w:t>
            </w:r>
          </w:p>
        </w:tc>
        <w:tc>
          <w:tcPr>
            <w:tcW w:w="6491" w:type="dxa"/>
            <w:shd w:val="clear" w:color="auto" w:fill="auto"/>
          </w:tcPr>
          <w:p w14:paraId="7BEF00AF"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Прокладання</w:t>
            </w:r>
            <w:proofErr w:type="spellEnd"/>
            <w:r w:rsidRPr="00BA3701">
              <w:rPr>
                <w:rFonts w:ascii="Times New Roman" w:hAnsi="Times New Roman"/>
                <w:sz w:val="24"/>
                <w:szCs w:val="24"/>
              </w:rPr>
              <w:t xml:space="preserve"> кабелю в </w:t>
            </w:r>
            <w:proofErr w:type="spellStart"/>
            <w:r w:rsidRPr="00BA3701">
              <w:rPr>
                <w:rFonts w:ascii="Times New Roman" w:hAnsi="Times New Roman"/>
                <w:sz w:val="24"/>
                <w:szCs w:val="24"/>
              </w:rPr>
              <w:t>кабельній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каналізації</w:t>
            </w:r>
            <w:proofErr w:type="spellEnd"/>
          </w:p>
        </w:tc>
        <w:tc>
          <w:tcPr>
            <w:tcW w:w="1559" w:type="dxa"/>
            <w:shd w:val="clear" w:color="auto" w:fill="auto"/>
          </w:tcPr>
          <w:p w14:paraId="1AFA2A58"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0A3733AF"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505</w:t>
            </w:r>
          </w:p>
        </w:tc>
      </w:tr>
      <w:tr w:rsidR="00E843CA" w:rsidRPr="00BA3701" w14:paraId="5DB3EA28" w14:textId="77777777" w:rsidTr="001E088A">
        <w:tc>
          <w:tcPr>
            <w:tcW w:w="568" w:type="dxa"/>
            <w:shd w:val="clear" w:color="auto" w:fill="auto"/>
          </w:tcPr>
          <w:p w14:paraId="1416B49C"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4.4</w:t>
            </w:r>
          </w:p>
        </w:tc>
        <w:tc>
          <w:tcPr>
            <w:tcW w:w="6491" w:type="dxa"/>
            <w:shd w:val="clear" w:color="auto" w:fill="auto"/>
          </w:tcPr>
          <w:p w14:paraId="461B8D5B"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Прокладання</w:t>
            </w:r>
            <w:proofErr w:type="spellEnd"/>
            <w:r w:rsidRPr="00BA3701">
              <w:rPr>
                <w:rFonts w:ascii="Times New Roman" w:hAnsi="Times New Roman"/>
                <w:sz w:val="24"/>
                <w:szCs w:val="24"/>
              </w:rPr>
              <w:t xml:space="preserve"> кабелю по </w:t>
            </w:r>
            <w:proofErr w:type="spellStart"/>
            <w:r w:rsidRPr="00BA3701">
              <w:rPr>
                <w:rFonts w:ascii="Times New Roman" w:hAnsi="Times New Roman"/>
                <w:sz w:val="24"/>
                <w:szCs w:val="24"/>
              </w:rPr>
              <w:t>будівлях</w:t>
            </w:r>
            <w:proofErr w:type="spellEnd"/>
          </w:p>
        </w:tc>
        <w:tc>
          <w:tcPr>
            <w:tcW w:w="1559" w:type="dxa"/>
            <w:shd w:val="clear" w:color="auto" w:fill="auto"/>
          </w:tcPr>
          <w:p w14:paraId="2A0AADE2"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76BD7810"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200</w:t>
            </w:r>
          </w:p>
        </w:tc>
      </w:tr>
      <w:tr w:rsidR="00E843CA" w:rsidRPr="00BA3701" w14:paraId="11A77B3E" w14:textId="77777777" w:rsidTr="001E088A">
        <w:tc>
          <w:tcPr>
            <w:tcW w:w="568" w:type="dxa"/>
            <w:shd w:val="clear" w:color="auto" w:fill="auto"/>
          </w:tcPr>
          <w:p w14:paraId="5A2AF38B"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4.5</w:t>
            </w:r>
          </w:p>
        </w:tc>
        <w:tc>
          <w:tcPr>
            <w:tcW w:w="6491" w:type="dxa"/>
            <w:shd w:val="clear" w:color="auto" w:fill="auto"/>
          </w:tcPr>
          <w:p w14:paraId="3CCE14BB"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rPr>
              <w:t>Монтаж ODF</w:t>
            </w:r>
          </w:p>
        </w:tc>
        <w:tc>
          <w:tcPr>
            <w:tcW w:w="1559" w:type="dxa"/>
            <w:shd w:val="clear" w:color="auto" w:fill="auto"/>
          </w:tcPr>
          <w:p w14:paraId="48FE1FBA"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5813FB95"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w:t>
            </w:r>
          </w:p>
        </w:tc>
      </w:tr>
      <w:tr w:rsidR="00E843CA" w:rsidRPr="00BA3701" w14:paraId="0784BCCE" w14:textId="77777777" w:rsidTr="001E088A">
        <w:tc>
          <w:tcPr>
            <w:tcW w:w="568" w:type="dxa"/>
            <w:shd w:val="clear" w:color="auto" w:fill="auto"/>
          </w:tcPr>
          <w:p w14:paraId="612FB384"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4.6</w:t>
            </w:r>
          </w:p>
        </w:tc>
        <w:tc>
          <w:tcPr>
            <w:tcW w:w="6491" w:type="dxa"/>
            <w:shd w:val="clear" w:color="auto" w:fill="auto"/>
          </w:tcPr>
          <w:p w14:paraId="7E06BF6B"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Зварювання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оптичних</w:t>
            </w:r>
            <w:proofErr w:type="spellEnd"/>
            <w:r w:rsidRPr="00BA3701">
              <w:rPr>
                <w:rFonts w:ascii="Times New Roman" w:hAnsi="Times New Roman"/>
                <w:sz w:val="24"/>
                <w:szCs w:val="24"/>
              </w:rPr>
              <w:t xml:space="preserve"> волокон</w:t>
            </w:r>
          </w:p>
        </w:tc>
        <w:tc>
          <w:tcPr>
            <w:tcW w:w="1559" w:type="dxa"/>
            <w:shd w:val="clear" w:color="auto" w:fill="auto"/>
          </w:tcPr>
          <w:p w14:paraId="63EA5E5C"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3132DE3E"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48</w:t>
            </w:r>
          </w:p>
        </w:tc>
      </w:tr>
      <w:tr w:rsidR="00E843CA" w:rsidRPr="00BA3701" w14:paraId="4FD04B09" w14:textId="77777777" w:rsidTr="001E088A">
        <w:tc>
          <w:tcPr>
            <w:tcW w:w="568" w:type="dxa"/>
            <w:shd w:val="clear" w:color="auto" w:fill="auto"/>
          </w:tcPr>
          <w:p w14:paraId="0A4BDADE"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4.7</w:t>
            </w:r>
          </w:p>
        </w:tc>
        <w:tc>
          <w:tcPr>
            <w:tcW w:w="6491" w:type="dxa"/>
            <w:shd w:val="clear" w:color="auto" w:fill="auto"/>
          </w:tcPr>
          <w:p w14:paraId="1B183AB0"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Вимірювання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оптичних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параметрів</w:t>
            </w:r>
            <w:proofErr w:type="spellEnd"/>
            <w:r w:rsidRPr="00BA3701">
              <w:rPr>
                <w:rFonts w:ascii="Times New Roman" w:hAnsi="Times New Roman"/>
                <w:sz w:val="24"/>
                <w:szCs w:val="24"/>
              </w:rPr>
              <w:t xml:space="preserve"> ВОК (</w:t>
            </w:r>
            <w:proofErr w:type="spellStart"/>
            <w:r w:rsidRPr="00BA3701">
              <w:rPr>
                <w:rFonts w:ascii="Times New Roman" w:hAnsi="Times New Roman"/>
                <w:sz w:val="24"/>
                <w:szCs w:val="24"/>
              </w:rPr>
              <w:t>комплексне</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вимірювання</w:t>
            </w:r>
            <w:proofErr w:type="spellEnd"/>
            <w:r w:rsidRPr="00BA3701">
              <w:rPr>
                <w:rFonts w:ascii="Times New Roman" w:hAnsi="Times New Roman"/>
                <w:sz w:val="24"/>
                <w:szCs w:val="24"/>
              </w:rPr>
              <w:t xml:space="preserve"> волоконно-</w:t>
            </w:r>
            <w:proofErr w:type="spellStart"/>
            <w:r w:rsidRPr="00BA3701">
              <w:rPr>
                <w:rFonts w:ascii="Times New Roman" w:hAnsi="Times New Roman"/>
                <w:sz w:val="24"/>
                <w:szCs w:val="24"/>
              </w:rPr>
              <w:t>оптичних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з’єднаннь</w:t>
            </w:r>
            <w:proofErr w:type="spellEnd"/>
            <w:r w:rsidRPr="00BA3701">
              <w:rPr>
                <w:rFonts w:ascii="Times New Roman" w:hAnsi="Times New Roman"/>
                <w:sz w:val="24"/>
                <w:szCs w:val="24"/>
              </w:rPr>
              <w:t>)</w:t>
            </w:r>
          </w:p>
        </w:tc>
        <w:tc>
          <w:tcPr>
            <w:tcW w:w="1559" w:type="dxa"/>
            <w:shd w:val="clear" w:color="auto" w:fill="auto"/>
          </w:tcPr>
          <w:p w14:paraId="0B9022B8"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 xml:space="preserve">буд. </w:t>
            </w:r>
            <w:proofErr w:type="spellStart"/>
            <w:r w:rsidRPr="00BA3701">
              <w:rPr>
                <w:rFonts w:ascii="Times New Roman" w:hAnsi="Times New Roman"/>
                <w:sz w:val="24"/>
                <w:szCs w:val="24"/>
              </w:rPr>
              <w:t>довжина</w:t>
            </w:r>
            <w:proofErr w:type="spellEnd"/>
          </w:p>
        </w:tc>
        <w:tc>
          <w:tcPr>
            <w:tcW w:w="1129" w:type="dxa"/>
            <w:shd w:val="clear" w:color="auto" w:fill="auto"/>
          </w:tcPr>
          <w:p w14:paraId="3390A9D6"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24</w:t>
            </w:r>
          </w:p>
        </w:tc>
      </w:tr>
      <w:tr w:rsidR="00E843CA" w:rsidRPr="00BA3701" w14:paraId="16F30782" w14:textId="77777777" w:rsidTr="001E088A">
        <w:tc>
          <w:tcPr>
            <w:tcW w:w="568" w:type="dxa"/>
            <w:shd w:val="clear" w:color="auto" w:fill="auto"/>
          </w:tcPr>
          <w:p w14:paraId="04DB7F60"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5.</w:t>
            </w:r>
          </w:p>
        </w:tc>
        <w:tc>
          <w:tcPr>
            <w:tcW w:w="9179" w:type="dxa"/>
            <w:gridSpan w:val="3"/>
            <w:shd w:val="clear" w:color="auto" w:fill="auto"/>
          </w:tcPr>
          <w:p w14:paraId="73B236F3"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b/>
                <w:bCs/>
                <w:sz w:val="24"/>
                <w:szCs w:val="24"/>
              </w:rPr>
              <w:t>Послуги</w:t>
            </w:r>
            <w:proofErr w:type="spellEnd"/>
            <w:r w:rsidRPr="00BA3701">
              <w:rPr>
                <w:rFonts w:ascii="Times New Roman" w:hAnsi="Times New Roman"/>
                <w:b/>
                <w:bCs/>
                <w:sz w:val="24"/>
                <w:szCs w:val="24"/>
              </w:rPr>
              <w:t xml:space="preserve"> з </w:t>
            </w:r>
            <w:proofErr w:type="spellStart"/>
            <w:r w:rsidRPr="00BA3701">
              <w:rPr>
                <w:rFonts w:ascii="Times New Roman" w:hAnsi="Times New Roman"/>
                <w:b/>
                <w:bCs/>
                <w:sz w:val="24"/>
                <w:szCs w:val="24"/>
              </w:rPr>
              <w:t>прокладання</w:t>
            </w:r>
            <w:proofErr w:type="spellEnd"/>
            <w:r w:rsidRPr="00BA3701">
              <w:rPr>
                <w:rFonts w:ascii="Times New Roman" w:hAnsi="Times New Roman"/>
                <w:b/>
                <w:bCs/>
                <w:sz w:val="24"/>
                <w:szCs w:val="24"/>
              </w:rPr>
              <w:t xml:space="preserve"> волоконно-</w:t>
            </w:r>
            <w:proofErr w:type="spellStart"/>
            <w:r w:rsidRPr="00BA3701">
              <w:rPr>
                <w:rFonts w:ascii="Times New Roman" w:hAnsi="Times New Roman"/>
                <w:b/>
                <w:bCs/>
                <w:sz w:val="24"/>
                <w:szCs w:val="24"/>
              </w:rPr>
              <w:t>оптичної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лінії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зв’язку</w:t>
            </w:r>
            <w:proofErr w:type="spellEnd"/>
            <w:r w:rsidRPr="00BA3701">
              <w:rPr>
                <w:rFonts w:ascii="Times New Roman" w:hAnsi="Times New Roman"/>
                <w:b/>
                <w:bCs/>
                <w:sz w:val="24"/>
                <w:szCs w:val="24"/>
              </w:rPr>
              <w:t xml:space="preserve"> за </w:t>
            </w:r>
            <w:proofErr w:type="spellStart"/>
            <w:r w:rsidRPr="00BA3701">
              <w:rPr>
                <w:rFonts w:ascii="Times New Roman" w:hAnsi="Times New Roman"/>
                <w:b/>
                <w:bCs/>
                <w:sz w:val="24"/>
                <w:szCs w:val="24"/>
              </w:rPr>
              <w:t>адресою</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«А» ЕКМ –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«Б» ЕКМ у м. </w:t>
            </w:r>
            <w:proofErr w:type="spellStart"/>
            <w:r w:rsidRPr="00BA3701">
              <w:rPr>
                <w:rFonts w:ascii="Times New Roman" w:hAnsi="Times New Roman"/>
                <w:b/>
                <w:bCs/>
                <w:sz w:val="24"/>
                <w:szCs w:val="24"/>
              </w:rPr>
              <w:t>Київ</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підключення</w:t>
            </w:r>
            <w:proofErr w:type="spellEnd"/>
            <w:r w:rsidRPr="00BA3701">
              <w:rPr>
                <w:rFonts w:ascii="Times New Roman" w:hAnsi="Times New Roman"/>
                <w:b/>
                <w:bCs/>
                <w:sz w:val="24"/>
                <w:szCs w:val="24"/>
              </w:rPr>
              <w:t xml:space="preserve"> №5)</w:t>
            </w:r>
          </w:p>
        </w:tc>
      </w:tr>
      <w:tr w:rsidR="00E843CA" w:rsidRPr="00BA3701" w14:paraId="753F6BD4" w14:textId="77777777" w:rsidTr="001E088A">
        <w:tc>
          <w:tcPr>
            <w:tcW w:w="568" w:type="dxa"/>
            <w:shd w:val="clear" w:color="auto" w:fill="auto"/>
          </w:tcPr>
          <w:p w14:paraId="0473CA31"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5.1</w:t>
            </w:r>
          </w:p>
        </w:tc>
        <w:tc>
          <w:tcPr>
            <w:tcW w:w="6491" w:type="dxa"/>
            <w:shd w:val="clear" w:color="auto" w:fill="auto"/>
          </w:tcPr>
          <w:p w14:paraId="6920639C"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Проектно-</w:t>
            </w:r>
            <w:proofErr w:type="spellStart"/>
            <w:r w:rsidRPr="00BA3701">
              <w:rPr>
                <w:rFonts w:ascii="Times New Roman" w:hAnsi="Times New Roman"/>
                <w:sz w:val="24"/>
                <w:szCs w:val="24"/>
              </w:rPr>
              <w:t>вишукувальні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роботи</w:t>
            </w:r>
            <w:proofErr w:type="spellEnd"/>
          </w:p>
        </w:tc>
        <w:tc>
          <w:tcPr>
            <w:tcW w:w="1559" w:type="dxa"/>
            <w:shd w:val="clear" w:color="auto" w:fill="auto"/>
          </w:tcPr>
          <w:p w14:paraId="1A9A3F27"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2A7568BA"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358</w:t>
            </w:r>
          </w:p>
        </w:tc>
      </w:tr>
      <w:tr w:rsidR="00E843CA" w:rsidRPr="00BA3701" w14:paraId="3E1B3A90" w14:textId="77777777" w:rsidTr="001E088A">
        <w:tc>
          <w:tcPr>
            <w:tcW w:w="568" w:type="dxa"/>
            <w:shd w:val="clear" w:color="auto" w:fill="auto"/>
          </w:tcPr>
          <w:p w14:paraId="1D189011"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5.2</w:t>
            </w:r>
          </w:p>
        </w:tc>
        <w:tc>
          <w:tcPr>
            <w:tcW w:w="6491" w:type="dxa"/>
            <w:shd w:val="clear" w:color="auto" w:fill="auto"/>
          </w:tcPr>
          <w:p w14:paraId="525B8CF4"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Виконавча</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документація</w:t>
            </w:r>
            <w:proofErr w:type="spellEnd"/>
          </w:p>
        </w:tc>
        <w:tc>
          <w:tcPr>
            <w:tcW w:w="1559" w:type="dxa"/>
            <w:shd w:val="clear" w:color="auto" w:fill="auto"/>
          </w:tcPr>
          <w:p w14:paraId="1D3B4FFF"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0778BDEF"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358</w:t>
            </w:r>
          </w:p>
        </w:tc>
      </w:tr>
      <w:tr w:rsidR="00E843CA" w:rsidRPr="00BA3701" w14:paraId="37D3B3BC" w14:textId="77777777" w:rsidTr="001E088A">
        <w:tc>
          <w:tcPr>
            <w:tcW w:w="568" w:type="dxa"/>
            <w:shd w:val="clear" w:color="auto" w:fill="auto"/>
          </w:tcPr>
          <w:p w14:paraId="35A27DC1"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5.3</w:t>
            </w:r>
          </w:p>
        </w:tc>
        <w:tc>
          <w:tcPr>
            <w:tcW w:w="6491" w:type="dxa"/>
            <w:shd w:val="clear" w:color="auto" w:fill="auto"/>
          </w:tcPr>
          <w:p w14:paraId="35BF2DFB"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Прокладання</w:t>
            </w:r>
            <w:proofErr w:type="spellEnd"/>
            <w:r w:rsidRPr="00BA3701">
              <w:rPr>
                <w:rFonts w:ascii="Times New Roman" w:hAnsi="Times New Roman"/>
                <w:sz w:val="24"/>
                <w:szCs w:val="24"/>
              </w:rPr>
              <w:t xml:space="preserve"> кабелю в </w:t>
            </w:r>
            <w:proofErr w:type="spellStart"/>
            <w:r w:rsidRPr="00BA3701">
              <w:rPr>
                <w:rFonts w:ascii="Times New Roman" w:hAnsi="Times New Roman"/>
                <w:sz w:val="24"/>
                <w:szCs w:val="24"/>
              </w:rPr>
              <w:t>кабельній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каналізації</w:t>
            </w:r>
            <w:proofErr w:type="spellEnd"/>
          </w:p>
        </w:tc>
        <w:tc>
          <w:tcPr>
            <w:tcW w:w="1559" w:type="dxa"/>
            <w:shd w:val="clear" w:color="auto" w:fill="auto"/>
          </w:tcPr>
          <w:p w14:paraId="0253B9FF"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61132DDF"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158</w:t>
            </w:r>
          </w:p>
        </w:tc>
      </w:tr>
      <w:tr w:rsidR="00E843CA" w:rsidRPr="00BA3701" w14:paraId="1FE3C6CA" w14:textId="77777777" w:rsidTr="001E088A">
        <w:tc>
          <w:tcPr>
            <w:tcW w:w="568" w:type="dxa"/>
            <w:shd w:val="clear" w:color="auto" w:fill="auto"/>
          </w:tcPr>
          <w:p w14:paraId="4FA2F71B"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5.4</w:t>
            </w:r>
          </w:p>
        </w:tc>
        <w:tc>
          <w:tcPr>
            <w:tcW w:w="6491" w:type="dxa"/>
            <w:shd w:val="clear" w:color="auto" w:fill="auto"/>
          </w:tcPr>
          <w:p w14:paraId="39EEAF69"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Прокладання</w:t>
            </w:r>
            <w:proofErr w:type="spellEnd"/>
            <w:r w:rsidRPr="00BA3701">
              <w:rPr>
                <w:rFonts w:ascii="Times New Roman" w:hAnsi="Times New Roman"/>
                <w:sz w:val="24"/>
                <w:szCs w:val="24"/>
              </w:rPr>
              <w:t xml:space="preserve"> кабелю по </w:t>
            </w:r>
            <w:proofErr w:type="spellStart"/>
            <w:r w:rsidRPr="00BA3701">
              <w:rPr>
                <w:rFonts w:ascii="Times New Roman" w:hAnsi="Times New Roman"/>
                <w:sz w:val="24"/>
                <w:szCs w:val="24"/>
              </w:rPr>
              <w:t>будівлях</w:t>
            </w:r>
            <w:proofErr w:type="spellEnd"/>
          </w:p>
        </w:tc>
        <w:tc>
          <w:tcPr>
            <w:tcW w:w="1559" w:type="dxa"/>
            <w:shd w:val="clear" w:color="auto" w:fill="auto"/>
          </w:tcPr>
          <w:p w14:paraId="14CC1881"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74D4B9AB"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200</w:t>
            </w:r>
          </w:p>
        </w:tc>
      </w:tr>
      <w:tr w:rsidR="00E843CA" w:rsidRPr="00BA3701" w14:paraId="70A57188" w14:textId="77777777" w:rsidTr="001E088A">
        <w:tc>
          <w:tcPr>
            <w:tcW w:w="568" w:type="dxa"/>
            <w:shd w:val="clear" w:color="auto" w:fill="auto"/>
          </w:tcPr>
          <w:p w14:paraId="004DFBFE"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5.5</w:t>
            </w:r>
          </w:p>
        </w:tc>
        <w:tc>
          <w:tcPr>
            <w:tcW w:w="6491" w:type="dxa"/>
            <w:shd w:val="clear" w:color="auto" w:fill="auto"/>
          </w:tcPr>
          <w:p w14:paraId="4AC8F320"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rPr>
              <w:t>Монтаж ODF</w:t>
            </w:r>
          </w:p>
        </w:tc>
        <w:tc>
          <w:tcPr>
            <w:tcW w:w="1559" w:type="dxa"/>
            <w:shd w:val="clear" w:color="auto" w:fill="auto"/>
          </w:tcPr>
          <w:p w14:paraId="1A23E0C8"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6D730576"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w:t>
            </w:r>
          </w:p>
        </w:tc>
      </w:tr>
      <w:tr w:rsidR="00E843CA" w:rsidRPr="00BA3701" w14:paraId="7B4B3163" w14:textId="77777777" w:rsidTr="001E088A">
        <w:tc>
          <w:tcPr>
            <w:tcW w:w="568" w:type="dxa"/>
            <w:shd w:val="clear" w:color="auto" w:fill="auto"/>
          </w:tcPr>
          <w:p w14:paraId="16015D61"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5.6</w:t>
            </w:r>
          </w:p>
        </w:tc>
        <w:tc>
          <w:tcPr>
            <w:tcW w:w="6491" w:type="dxa"/>
            <w:shd w:val="clear" w:color="auto" w:fill="auto"/>
          </w:tcPr>
          <w:p w14:paraId="4D68062A"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Зварювання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оптичних</w:t>
            </w:r>
            <w:proofErr w:type="spellEnd"/>
            <w:r w:rsidRPr="00BA3701">
              <w:rPr>
                <w:rFonts w:ascii="Times New Roman" w:hAnsi="Times New Roman"/>
                <w:sz w:val="24"/>
                <w:szCs w:val="24"/>
              </w:rPr>
              <w:t xml:space="preserve"> волокон</w:t>
            </w:r>
          </w:p>
        </w:tc>
        <w:tc>
          <w:tcPr>
            <w:tcW w:w="1559" w:type="dxa"/>
            <w:shd w:val="clear" w:color="auto" w:fill="auto"/>
          </w:tcPr>
          <w:p w14:paraId="2AC14E61"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54E89FE7"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48</w:t>
            </w:r>
          </w:p>
        </w:tc>
      </w:tr>
      <w:tr w:rsidR="00E843CA" w:rsidRPr="00BA3701" w14:paraId="1C617795" w14:textId="77777777" w:rsidTr="001E088A">
        <w:tc>
          <w:tcPr>
            <w:tcW w:w="568" w:type="dxa"/>
            <w:shd w:val="clear" w:color="auto" w:fill="auto"/>
          </w:tcPr>
          <w:p w14:paraId="0EB2A651"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5.7</w:t>
            </w:r>
          </w:p>
        </w:tc>
        <w:tc>
          <w:tcPr>
            <w:tcW w:w="6491" w:type="dxa"/>
            <w:shd w:val="clear" w:color="auto" w:fill="auto"/>
          </w:tcPr>
          <w:p w14:paraId="76A334EF"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Вимірювання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оптичних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параметрів</w:t>
            </w:r>
            <w:proofErr w:type="spellEnd"/>
            <w:r w:rsidRPr="00BA3701">
              <w:rPr>
                <w:rFonts w:ascii="Times New Roman" w:hAnsi="Times New Roman"/>
                <w:sz w:val="24"/>
                <w:szCs w:val="24"/>
              </w:rPr>
              <w:t xml:space="preserve"> ВОК (</w:t>
            </w:r>
            <w:proofErr w:type="spellStart"/>
            <w:r w:rsidRPr="00BA3701">
              <w:rPr>
                <w:rFonts w:ascii="Times New Roman" w:hAnsi="Times New Roman"/>
                <w:sz w:val="24"/>
                <w:szCs w:val="24"/>
              </w:rPr>
              <w:t>комплексне</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вимірювання</w:t>
            </w:r>
            <w:proofErr w:type="spellEnd"/>
            <w:r w:rsidRPr="00BA3701">
              <w:rPr>
                <w:rFonts w:ascii="Times New Roman" w:hAnsi="Times New Roman"/>
                <w:sz w:val="24"/>
                <w:szCs w:val="24"/>
              </w:rPr>
              <w:t xml:space="preserve"> волоконно-</w:t>
            </w:r>
            <w:proofErr w:type="spellStart"/>
            <w:r w:rsidRPr="00BA3701">
              <w:rPr>
                <w:rFonts w:ascii="Times New Roman" w:hAnsi="Times New Roman"/>
                <w:sz w:val="24"/>
                <w:szCs w:val="24"/>
              </w:rPr>
              <w:t>оптичних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з’єднаннь</w:t>
            </w:r>
            <w:proofErr w:type="spellEnd"/>
            <w:r w:rsidRPr="00BA3701">
              <w:rPr>
                <w:rFonts w:ascii="Times New Roman" w:hAnsi="Times New Roman"/>
                <w:sz w:val="24"/>
                <w:szCs w:val="24"/>
              </w:rPr>
              <w:t>)</w:t>
            </w:r>
          </w:p>
        </w:tc>
        <w:tc>
          <w:tcPr>
            <w:tcW w:w="1559" w:type="dxa"/>
            <w:shd w:val="clear" w:color="auto" w:fill="auto"/>
          </w:tcPr>
          <w:p w14:paraId="6E32A7E9"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 xml:space="preserve">буд. </w:t>
            </w:r>
            <w:proofErr w:type="spellStart"/>
            <w:r w:rsidRPr="00BA3701">
              <w:rPr>
                <w:rFonts w:ascii="Times New Roman" w:hAnsi="Times New Roman"/>
                <w:sz w:val="24"/>
                <w:szCs w:val="24"/>
              </w:rPr>
              <w:t>довжина</w:t>
            </w:r>
            <w:proofErr w:type="spellEnd"/>
          </w:p>
        </w:tc>
        <w:tc>
          <w:tcPr>
            <w:tcW w:w="1129" w:type="dxa"/>
            <w:shd w:val="clear" w:color="auto" w:fill="auto"/>
          </w:tcPr>
          <w:p w14:paraId="286095D9"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t>24</w:t>
            </w:r>
          </w:p>
        </w:tc>
      </w:tr>
      <w:tr w:rsidR="00E843CA" w:rsidRPr="00BA3701" w14:paraId="7665440F" w14:textId="77777777" w:rsidTr="001E088A">
        <w:tc>
          <w:tcPr>
            <w:tcW w:w="568" w:type="dxa"/>
            <w:shd w:val="clear" w:color="auto" w:fill="auto"/>
          </w:tcPr>
          <w:p w14:paraId="6235491F"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t>6</w:t>
            </w:r>
          </w:p>
        </w:tc>
        <w:tc>
          <w:tcPr>
            <w:tcW w:w="9179" w:type="dxa"/>
            <w:gridSpan w:val="3"/>
            <w:shd w:val="clear" w:color="auto" w:fill="auto"/>
          </w:tcPr>
          <w:p w14:paraId="31431ABB"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b/>
                <w:bCs/>
                <w:sz w:val="24"/>
                <w:szCs w:val="24"/>
              </w:rPr>
              <w:t>Послуги</w:t>
            </w:r>
            <w:proofErr w:type="spellEnd"/>
            <w:r w:rsidRPr="00BA3701">
              <w:rPr>
                <w:rFonts w:ascii="Times New Roman" w:hAnsi="Times New Roman"/>
                <w:b/>
                <w:bCs/>
                <w:sz w:val="24"/>
                <w:szCs w:val="24"/>
              </w:rPr>
              <w:t xml:space="preserve"> з </w:t>
            </w:r>
            <w:proofErr w:type="spellStart"/>
            <w:r w:rsidRPr="00BA3701">
              <w:rPr>
                <w:rFonts w:ascii="Times New Roman" w:hAnsi="Times New Roman"/>
                <w:b/>
                <w:bCs/>
                <w:sz w:val="24"/>
                <w:szCs w:val="24"/>
              </w:rPr>
              <w:t>прокладання</w:t>
            </w:r>
            <w:proofErr w:type="spellEnd"/>
            <w:r w:rsidRPr="00BA3701">
              <w:rPr>
                <w:rFonts w:ascii="Times New Roman" w:hAnsi="Times New Roman"/>
                <w:b/>
                <w:bCs/>
                <w:sz w:val="24"/>
                <w:szCs w:val="24"/>
              </w:rPr>
              <w:t xml:space="preserve"> волоконно-</w:t>
            </w:r>
            <w:proofErr w:type="spellStart"/>
            <w:r w:rsidRPr="00BA3701">
              <w:rPr>
                <w:rFonts w:ascii="Times New Roman" w:hAnsi="Times New Roman"/>
                <w:b/>
                <w:bCs/>
                <w:sz w:val="24"/>
                <w:szCs w:val="24"/>
              </w:rPr>
              <w:t>оптичної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лінії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зв’язку</w:t>
            </w:r>
            <w:proofErr w:type="spellEnd"/>
            <w:r w:rsidRPr="00BA3701">
              <w:rPr>
                <w:rFonts w:ascii="Times New Roman" w:hAnsi="Times New Roman"/>
                <w:b/>
                <w:bCs/>
                <w:sz w:val="24"/>
                <w:szCs w:val="24"/>
              </w:rPr>
              <w:t xml:space="preserve"> за </w:t>
            </w:r>
            <w:proofErr w:type="spellStart"/>
            <w:r w:rsidRPr="00BA3701">
              <w:rPr>
                <w:rFonts w:ascii="Times New Roman" w:hAnsi="Times New Roman"/>
                <w:b/>
                <w:bCs/>
                <w:sz w:val="24"/>
                <w:szCs w:val="24"/>
              </w:rPr>
              <w:t>адресою</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«А» ЕКМ –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«Б» ЕКМ у м. </w:t>
            </w:r>
            <w:proofErr w:type="spellStart"/>
            <w:r w:rsidRPr="00BA3701">
              <w:rPr>
                <w:rFonts w:ascii="Times New Roman" w:hAnsi="Times New Roman"/>
                <w:b/>
                <w:bCs/>
                <w:sz w:val="24"/>
                <w:szCs w:val="24"/>
              </w:rPr>
              <w:t>Біла</w:t>
            </w:r>
            <w:proofErr w:type="spellEnd"/>
            <w:r w:rsidRPr="00BA3701">
              <w:rPr>
                <w:rFonts w:ascii="Times New Roman" w:hAnsi="Times New Roman"/>
                <w:b/>
                <w:bCs/>
                <w:sz w:val="24"/>
                <w:szCs w:val="24"/>
              </w:rPr>
              <w:t xml:space="preserve"> Церква (</w:t>
            </w:r>
            <w:proofErr w:type="spellStart"/>
            <w:r w:rsidRPr="00BA3701">
              <w:rPr>
                <w:rFonts w:ascii="Times New Roman" w:hAnsi="Times New Roman"/>
                <w:b/>
                <w:bCs/>
                <w:sz w:val="24"/>
                <w:szCs w:val="24"/>
              </w:rPr>
              <w:t>підключення</w:t>
            </w:r>
            <w:proofErr w:type="spellEnd"/>
            <w:r w:rsidRPr="00BA3701">
              <w:rPr>
                <w:rFonts w:ascii="Times New Roman" w:hAnsi="Times New Roman"/>
                <w:b/>
                <w:bCs/>
                <w:sz w:val="24"/>
                <w:szCs w:val="24"/>
              </w:rPr>
              <w:t xml:space="preserve"> №6)</w:t>
            </w:r>
          </w:p>
        </w:tc>
      </w:tr>
      <w:tr w:rsidR="00E843CA" w:rsidRPr="00BA3701" w14:paraId="7DFC8DA1" w14:textId="77777777" w:rsidTr="001E088A">
        <w:tc>
          <w:tcPr>
            <w:tcW w:w="568" w:type="dxa"/>
          </w:tcPr>
          <w:p w14:paraId="25F0E245"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lang w:val="en-US"/>
              </w:rPr>
              <w:t>6</w:t>
            </w:r>
            <w:r w:rsidRPr="00BA3701">
              <w:rPr>
                <w:rFonts w:ascii="Times New Roman" w:hAnsi="Times New Roman"/>
                <w:sz w:val="24"/>
                <w:szCs w:val="24"/>
              </w:rPr>
              <w:t>.1</w:t>
            </w:r>
          </w:p>
        </w:tc>
        <w:tc>
          <w:tcPr>
            <w:tcW w:w="6491" w:type="dxa"/>
          </w:tcPr>
          <w:p w14:paraId="25253D6C"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Проектно-</w:t>
            </w:r>
            <w:proofErr w:type="spellStart"/>
            <w:r w:rsidRPr="00BA3701">
              <w:rPr>
                <w:rFonts w:ascii="Times New Roman" w:hAnsi="Times New Roman"/>
                <w:sz w:val="24"/>
                <w:szCs w:val="24"/>
              </w:rPr>
              <w:t>вишукувальні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роботи</w:t>
            </w:r>
            <w:proofErr w:type="spellEnd"/>
          </w:p>
        </w:tc>
        <w:tc>
          <w:tcPr>
            <w:tcW w:w="1559" w:type="dxa"/>
          </w:tcPr>
          <w:p w14:paraId="20B20F3C"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tcPr>
          <w:p w14:paraId="69FF30B5"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t>1392</w:t>
            </w:r>
          </w:p>
        </w:tc>
      </w:tr>
      <w:tr w:rsidR="00E843CA" w:rsidRPr="00BA3701" w14:paraId="46555CED" w14:textId="77777777" w:rsidTr="001E088A">
        <w:tc>
          <w:tcPr>
            <w:tcW w:w="568" w:type="dxa"/>
          </w:tcPr>
          <w:p w14:paraId="5CD25FAF"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lang w:val="en-US"/>
              </w:rPr>
              <w:t>6</w:t>
            </w:r>
            <w:r w:rsidRPr="00BA3701">
              <w:rPr>
                <w:rFonts w:ascii="Times New Roman" w:hAnsi="Times New Roman"/>
                <w:sz w:val="24"/>
                <w:szCs w:val="24"/>
              </w:rPr>
              <w:t>.2</w:t>
            </w:r>
          </w:p>
        </w:tc>
        <w:tc>
          <w:tcPr>
            <w:tcW w:w="6491" w:type="dxa"/>
          </w:tcPr>
          <w:p w14:paraId="0DADA2B4"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Виконавча</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документація</w:t>
            </w:r>
            <w:proofErr w:type="spellEnd"/>
          </w:p>
        </w:tc>
        <w:tc>
          <w:tcPr>
            <w:tcW w:w="1559" w:type="dxa"/>
          </w:tcPr>
          <w:p w14:paraId="59479CF8"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tcPr>
          <w:p w14:paraId="2B5DBE2C"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t>1392</w:t>
            </w:r>
          </w:p>
        </w:tc>
      </w:tr>
      <w:tr w:rsidR="00E843CA" w:rsidRPr="00BA3701" w14:paraId="3B7D03EF" w14:textId="77777777" w:rsidTr="001E088A">
        <w:tc>
          <w:tcPr>
            <w:tcW w:w="568" w:type="dxa"/>
          </w:tcPr>
          <w:p w14:paraId="53DAB9C0"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lang w:val="en-US"/>
              </w:rPr>
              <w:t>6</w:t>
            </w:r>
            <w:r w:rsidRPr="00BA3701">
              <w:rPr>
                <w:rFonts w:ascii="Times New Roman" w:hAnsi="Times New Roman"/>
                <w:sz w:val="24"/>
                <w:szCs w:val="24"/>
              </w:rPr>
              <w:t>.3</w:t>
            </w:r>
          </w:p>
        </w:tc>
        <w:tc>
          <w:tcPr>
            <w:tcW w:w="6491" w:type="dxa"/>
          </w:tcPr>
          <w:p w14:paraId="0914E9CC"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Прокладання</w:t>
            </w:r>
            <w:proofErr w:type="spellEnd"/>
            <w:r w:rsidRPr="00BA3701">
              <w:rPr>
                <w:rFonts w:ascii="Times New Roman" w:hAnsi="Times New Roman"/>
                <w:sz w:val="24"/>
                <w:szCs w:val="24"/>
              </w:rPr>
              <w:t xml:space="preserve"> кабелю в </w:t>
            </w:r>
            <w:proofErr w:type="spellStart"/>
            <w:r w:rsidRPr="00BA3701">
              <w:rPr>
                <w:rFonts w:ascii="Times New Roman" w:hAnsi="Times New Roman"/>
                <w:sz w:val="24"/>
                <w:szCs w:val="24"/>
              </w:rPr>
              <w:t>кабельній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каналізації</w:t>
            </w:r>
            <w:proofErr w:type="spellEnd"/>
          </w:p>
        </w:tc>
        <w:tc>
          <w:tcPr>
            <w:tcW w:w="1559" w:type="dxa"/>
          </w:tcPr>
          <w:p w14:paraId="0259F1EF"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tcPr>
          <w:p w14:paraId="4FA3017D"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t>1192</w:t>
            </w:r>
          </w:p>
        </w:tc>
      </w:tr>
      <w:tr w:rsidR="00E843CA" w:rsidRPr="00BA3701" w14:paraId="4A9A0E54" w14:textId="77777777" w:rsidTr="001E088A">
        <w:tc>
          <w:tcPr>
            <w:tcW w:w="568" w:type="dxa"/>
          </w:tcPr>
          <w:p w14:paraId="460CCB67"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t>6</w:t>
            </w:r>
            <w:r w:rsidRPr="00BA3701">
              <w:rPr>
                <w:rFonts w:ascii="Times New Roman" w:hAnsi="Times New Roman"/>
                <w:sz w:val="24"/>
                <w:szCs w:val="24"/>
              </w:rPr>
              <w:t>.</w:t>
            </w:r>
            <w:r w:rsidRPr="00BA3701">
              <w:rPr>
                <w:rFonts w:ascii="Times New Roman" w:hAnsi="Times New Roman"/>
                <w:sz w:val="24"/>
                <w:szCs w:val="24"/>
                <w:lang w:val="en-US"/>
              </w:rPr>
              <w:t>4</w:t>
            </w:r>
          </w:p>
        </w:tc>
        <w:tc>
          <w:tcPr>
            <w:tcW w:w="6491" w:type="dxa"/>
          </w:tcPr>
          <w:p w14:paraId="73E4179D"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Прокладання</w:t>
            </w:r>
            <w:proofErr w:type="spellEnd"/>
            <w:r w:rsidRPr="00BA3701">
              <w:rPr>
                <w:rFonts w:ascii="Times New Roman" w:hAnsi="Times New Roman"/>
                <w:sz w:val="24"/>
                <w:szCs w:val="24"/>
              </w:rPr>
              <w:t xml:space="preserve"> кабелю по </w:t>
            </w:r>
            <w:proofErr w:type="spellStart"/>
            <w:r w:rsidRPr="00BA3701">
              <w:rPr>
                <w:rFonts w:ascii="Times New Roman" w:hAnsi="Times New Roman"/>
                <w:sz w:val="24"/>
                <w:szCs w:val="24"/>
              </w:rPr>
              <w:t>будівлях</w:t>
            </w:r>
            <w:proofErr w:type="spellEnd"/>
          </w:p>
        </w:tc>
        <w:tc>
          <w:tcPr>
            <w:tcW w:w="1559" w:type="dxa"/>
          </w:tcPr>
          <w:p w14:paraId="106AE324"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tcPr>
          <w:p w14:paraId="6F988E5A"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t>200</w:t>
            </w:r>
          </w:p>
        </w:tc>
      </w:tr>
      <w:tr w:rsidR="00E843CA" w:rsidRPr="00BA3701" w14:paraId="1F1AF941" w14:textId="77777777" w:rsidTr="001E088A">
        <w:tc>
          <w:tcPr>
            <w:tcW w:w="568" w:type="dxa"/>
          </w:tcPr>
          <w:p w14:paraId="13247B45"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t>6</w:t>
            </w:r>
            <w:r w:rsidRPr="00BA3701">
              <w:rPr>
                <w:rFonts w:ascii="Times New Roman" w:hAnsi="Times New Roman"/>
                <w:sz w:val="24"/>
                <w:szCs w:val="24"/>
              </w:rPr>
              <w:t>.5</w:t>
            </w:r>
          </w:p>
        </w:tc>
        <w:tc>
          <w:tcPr>
            <w:tcW w:w="6491" w:type="dxa"/>
          </w:tcPr>
          <w:p w14:paraId="7999B5DE"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rPr>
              <w:t>Монтаж ODF</w:t>
            </w:r>
          </w:p>
        </w:tc>
        <w:tc>
          <w:tcPr>
            <w:tcW w:w="1559" w:type="dxa"/>
          </w:tcPr>
          <w:p w14:paraId="18E30182"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tcPr>
          <w:p w14:paraId="57BD9571"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w:t>
            </w:r>
          </w:p>
        </w:tc>
      </w:tr>
      <w:tr w:rsidR="00E843CA" w:rsidRPr="00BA3701" w14:paraId="43E580E7" w14:textId="77777777" w:rsidTr="001E088A">
        <w:tc>
          <w:tcPr>
            <w:tcW w:w="568" w:type="dxa"/>
          </w:tcPr>
          <w:p w14:paraId="68D8E6FC"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t>6</w:t>
            </w:r>
            <w:r w:rsidRPr="00BA3701">
              <w:rPr>
                <w:rFonts w:ascii="Times New Roman" w:hAnsi="Times New Roman"/>
                <w:sz w:val="24"/>
                <w:szCs w:val="24"/>
              </w:rPr>
              <w:t>.6</w:t>
            </w:r>
          </w:p>
        </w:tc>
        <w:tc>
          <w:tcPr>
            <w:tcW w:w="6491" w:type="dxa"/>
          </w:tcPr>
          <w:p w14:paraId="64225079"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Зварювання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оптичних</w:t>
            </w:r>
            <w:proofErr w:type="spellEnd"/>
            <w:r w:rsidRPr="00BA3701">
              <w:rPr>
                <w:rFonts w:ascii="Times New Roman" w:hAnsi="Times New Roman"/>
                <w:sz w:val="24"/>
                <w:szCs w:val="24"/>
              </w:rPr>
              <w:t xml:space="preserve"> волокон</w:t>
            </w:r>
          </w:p>
        </w:tc>
        <w:tc>
          <w:tcPr>
            <w:tcW w:w="1559" w:type="dxa"/>
          </w:tcPr>
          <w:p w14:paraId="137626A0"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tcPr>
          <w:p w14:paraId="36B4747C"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t>48</w:t>
            </w:r>
          </w:p>
        </w:tc>
      </w:tr>
      <w:tr w:rsidR="00E843CA" w:rsidRPr="00BA3701" w14:paraId="6A2EEB9C" w14:textId="77777777" w:rsidTr="001E088A">
        <w:tc>
          <w:tcPr>
            <w:tcW w:w="568" w:type="dxa"/>
          </w:tcPr>
          <w:p w14:paraId="568EFF2D"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lastRenderedPageBreak/>
              <w:t>6</w:t>
            </w:r>
            <w:r w:rsidRPr="00BA3701">
              <w:rPr>
                <w:rFonts w:ascii="Times New Roman" w:hAnsi="Times New Roman"/>
                <w:sz w:val="24"/>
                <w:szCs w:val="24"/>
              </w:rPr>
              <w:t>.7</w:t>
            </w:r>
          </w:p>
        </w:tc>
        <w:tc>
          <w:tcPr>
            <w:tcW w:w="6491" w:type="dxa"/>
          </w:tcPr>
          <w:p w14:paraId="46E03258"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Вимірювання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оптичних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параметрів</w:t>
            </w:r>
            <w:proofErr w:type="spellEnd"/>
            <w:r w:rsidRPr="00BA3701">
              <w:rPr>
                <w:rFonts w:ascii="Times New Roman" w:hAnsi="Times New Roman"/>
                <w:sz w:val="24"/>
                <w:szCs w:val="24"/>
              </w:rPr>
              <w:t xml:space="preserve"> ВОК (</w:t>
            </w:r>
            <w:proofErr w:type="spellStart"/>
            <w:r w:rsidRPr="00BA3701">
              <w:rPr>
                <w:rFonts w:ascii="Times New Roman" w:hAnsi="Times New Roman"/>
                <w:sz w:val="24"/>
                <w:szCs w:val="24"/>
              </w:rPr>
              <w:t>комплексне</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вимірювання</w:t>
            </w:r>
            <w:proofErr w:type="spellEnd"/>
            <w:r w:rsidRPr="00BA3701">
              <w:rPr>
                <w:rFonts w:ascii="Times New Roman" w:hAnsi="Times New Roman"/>
                <w:sz w:val="24"/>
                <w:szCs w:val="24"/>
              </w:rPr>
              <w:t xml:space="preserve"> волоконно-</w:t>
            </w:r>
            <w:proofErr w:type="spellStart"/>
            <w:r w:rsidRPr="00BA3701">
              <w:rPr>
                <w:rFonts w:ascii="Times New Roman" w:hAnsi="Times New Roman"/>
                <w:sz w:val="24"/>
                <w:szCs w:val="24"/>
              </w:rPr>
              <w:t>оптичних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з’єднаннь</w:t>
            </w:r>
            <w:proofErr w:type="spellEnd"/>
            <w:r w:rsidRPr="00BA3701">
              <w:rPr>
                <w:rFonts w:ascii="Times New Roman" w:hAnsi="Times New Roman"/>
                <w:sz w:val="24"/>
                <w:szCs w:val="24"/>
              </w:rPr>
              <w:t>)</w:t>
            </w:r>
          </w:p>
        </w:tc>
        <w:tc>
          <w:tcPr>
            <w:tcW w:w="1559" w:type="dxa"/>
          </w:tcPr>
          <w:p w14:paraId="21F8415F"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 xml:space="preserve">буд. </w:t>
            </w:r>
            <w:proofErr w:type="spellStart"/>
            <w:r w:rsidRPr="00BA3701">
              <w:rPr>
                <w:rFonts w:ascii="Times New Roman" w:hAnsi="Times New Roman"/>
                <w:sz w:val="24"/>
                <w:szCs w:val="24"/>
              </w:rPr>
              <w:t>довжина</w:t>
            </w:r>
            <w:proofErr w:type="spellEnd"/>
          </w:p>
        </w:tc>
        <w:tc>
          <w:tcPr>
            <w:tcW w:w="1129" w:type="dxa"/>
          </w:tcPr>
          <w:p w14:paraId="4BF0A676"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24</w:t>
            </w:r>
          </w:p>
        </w:tc>
      </w:tr>
      <w:tr w:rsidR="00E843CA" w:rsidRPr="00BA3701" w14:paraId="0C2F3DB6" w14:textId="77777777" w:rsidTr="001E088A">
        <w:tc>
          <w:tcPr>
            <w:tcW w:w="568" w:type="dxa"/>
            <w:shd w:val="clear" w:color="auto" w:fill="auto"/>
          </w:tcPr>
          <w:p w14:paraId="2511AB59"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t>7</w:t>
            </w:r>
          </w:p>
        </w:tc>
        <w:tc>
          <w:tcPr>
            <w:tcW w:w="9179" w:type="dxa"/>
            <w:gridSpan w:val="3"/>
            <w:shd w:val="clear" w:color="auto" w:fill="auto"/>
          </w:tcPr>
          <w:p w14:paraId="31E7297C"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b/>
                <w:bCs/>
                <w:sz w:val="24"/>
                <w:szCs w:val="24"/>
              </w:rPr>
              <w:t>Послуги</w:t>
            </w:r>
            <w:proofErr w:type="spellEnd"/>
            <w:r w:rsidRPr="00BA3701">
              <w:rPr>
                <w:rFonts w:ascii="Times New Roman" w:hAnsi="Times New Roman"/>
                <w:b/>
                <w:bCs/>
                <w:sz w:val="24"/>
                <w:szCs w:val="24"/>
              </w:rPr>
              <w:t xml:space="preserve"> з </w:t>
            </w:r>
            <w:proofErr w:type="spellStart"/>
            <w:r w:rsidRPr="00BA3701">
              <w:rPr>
                <w:rFonts w:ascii="Times New Roman" w:hAnsi="Times New Roman"/>
                <w:b/>
                <w:bCs/>
                <w:sz w:val="24"/>
                <w:szCs w:val="24"/>
              </w:rPr>
              <w:t>прокладання</w:t>
            </w:r>
            <w:proofErr w:type="spellEnd"/>
            <w:r w:rsidRPr="00BA3701">
              <w:rPr>
                <w:rFonts w:ascii="Times New Roman" w:hAnsi="Times New Roman"/>
                <w:b/>
                <w:bCs/>
                <w:sz w:val="24"/>
                <w:szCs w:val="24"/>
              </w:rPr>
              <w:t xml:space="preserve"> волоконно-</w:t>
            </w:r>
            <w:proofErr w:type="spellStart"/>
            <w:r w:rsidRPr="00BA3701">
              <w:rPr>
                <w:rFonts w:ascii="Times New Roman" w:hAnsi="Times New Roman"/>
                <w:b/>
                <w:bCs/>
                <w:sz w:val="24"/>
                <w:szCs w:val="24"/>
              </w:rPr>
              <w:t>оптичної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лінії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зв’язку</w:t>
            </w:r>
            <w:proofErr w:type="spellEnd"/>
            <w:r w:rsidRPr="00BA3701">
              <w:rPr>
                <w:rFonts w:ascii="Times New Roman" w:hAnsi="Times New Roman"/>
                <w:b/>
                <w:bCs/>
                <w:sz w:val="24"/>
                <w:szCs w:val="24"/>
              </w:rPr>
              <w:t xml:space="preserve"> за </w:t>
            </w:r>
            <w:proofErr w:type="spellStart"/>
            <w:r w:rsidRPr="00BA3701">
              <w:rPr>
                <w:rFonts w:ascii="Times New Roman" w:hAnsi="Times New Roman"/>
                <w:b/>
                <w:bCs/>
                <w:sz w:val="24"/>
                <w:szCs w:val="24"/>
              </w:rPr>
              <w:t>адресою</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«А» ЕКМ –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«Б» ЕКМ у м. </w:t>
            </w:r>
            <w:proofErr w:type="spellStart"/>
            <w:r w:rsidRPr="00BA3701">
              <w:rPr>
                <w:rFonts w:ascii="Times New Roman" w:hAnsi="Times New Roman"/>
                <w:b/>
                <w:bCs/>
                <w:sz w:val="24"/>
                <w:szCs w:val="24"/>
              </w:rPr>
              <w:t>Черкаси</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підключення</w:t>
            </w:r>
            <w:proofErr w:type="spellEnd"/>
            <w:r w:rsidRPr="00BA3701">
              <w:rPr>
                <w:rFonts w:ascii="Times New Roman" w:hAnsi="Times New Roman"/>
                <w:b/>
                <w:bCs/>
                <w:sz w:val="24"/>
                <w:szCs w:val="24"/>
              </w:rPr>
              <w:t xml:space="preserve"> №7)</w:t>
            </w:r>
          </w:p>
        </w:tc>
      </w:tr>
      <w:tr w:rsidR="00E843CA" w:rsidRPr="00BA3701" w14:paraId="57D3F5D9" w14:textId="77777777" w:rsidTr="001E088A">
        <w:tc>
          <w:tcPr>
            <w:tcW w:w="568" w:type="dxa"/>
          </w:tcPr>
          <w:p w14:paraId="0B5F236C"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7.1</w:t>
            </w:r>
          </w:p>
        </w:tc>
        <w:tc>
          <w:tcPr>
            <w:tcW w:w="6491" w:type="dxa"/>
          </w:tcPr>
          <w:p w14:paraId="5BDE9177"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Проектно-</w:t>
            </w:r>
            <w:proofErr w:type="spellStart"/>
            <w:r w:rsidRPr="00BA3701">
              <w:rPr>
                <w:rFonts w:ascii="Times New Roman" w:hAnsi="Times New Roman"/>
                <w:sz w:val="24"/>
                <w:szCs w:val="24"/>
              </w:rPr>
              <w:t>вишукувальні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роботи</w:t>
            </w:r>
            <w:proofErr w:type="spellEnd"/>
          </w:p>
        </w:tc>
        <w:tc>
          <w:tcPr>
            <w:tcW w:w="1559" w:type="dxa"/>
          </w:tcPr>
          <w:p w14:paraId="047F7B05"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tcPr>
          <w:p w14:paraId="299F1ACD"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4343</w:t>
            </w:r>
          </w:p>
        </w:tc>
      </w:tr>
      <w:tr w:rsidR="00E843CA" w:rsidRPr="00BA3701" w14:paraId="09192200" w14:textId="77777777" w:rsidTr="001E088A">
        <w:tc>
          <w:tcPr>
            <w:tcW w:w="568" w:type="dxa"/>
          </w:tcPr>
          <w:p w14:paraId="798B7BB1"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7.2</w:t>
            </w:r>
          </w:p>
        </w:tc>
        <w:tc>
          <w:tcPr>
            <w:tcW w:w="6491" w:type="dxa"/>
          </w:tcPr>
          <w:p w14:paraId="77152AC9"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Виконавча</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документація</w:t>
            </w:r>
            <w:proofErr w:type="spellEnd"/>
          </w:p>
        </w:tc>
        <w:tc>
          <w:tcPr>
            <w:tcW w:w="1559" w:type="dxa"/>
          </w:tcPr>
          <w:p w14:paraId="02175A08"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tcPr>
          <w:p w14:paraId="54E5A5DE"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4343</w:t>
            </w:r>
          </w:p>
        </w:tc>
      </w:tr>
      <w:tr w:rsidR="00E843CA" w:rsidRPr="00BA3701" w14:paraId="4271EBE6" w14:textId="77777777" w:rsidTr="001E088A">
        <w:tc>
          <w:tcPr>
            <w:tcW w:w="568" w:type="dxa"/>
          </w:tcPr>
          <w:p w14:paraId="243A1725"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7.3</w:t>
            </w:r>
          </w:p>
        </w:tc>
        <w:tc>
          <w:tcPr>
            <w:tcW w:w="6491" w:type="dxa"/>
          </w:tcPr>
          <w:p w14:paraId="6396A24F"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Прокладання</w:t>
            </w:r>
            <w:proofErr w:type="spellEnd"/>
            <w:r w:rsidRPr="00BA3701">
              <w:rPr>
                <w:rFonts w:ascii="Times New Roman" w:hAnsi="Times New Roman"/>
                <w:sz w:val="24"/>
                <w:szCs w:val="24"/>
              </w:rPr>
              <w:t xml:space="preserve"> кабелю в </w:t>
            </w:r>
            <w:proofErr w:type="spellStart"/>
            <w:r w:rsidRPr="00BA3701">
              <w:rPr>
                <w:rFonts w:ascii="Times New Roman" w:hAnsi="Times New Roman"/>
                <w:sz w:val="24"/>
                <w:szCs w:val="24"/>
              </w:rPr>
              <w:t>кабельній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каналізації</w:t>
            </w:r>
            <w:proofErr w:type="spellEnd"/>
          </w:p>
        </w:tc>
        <w:tc>
          <w:tcPr>
            <w:tcW w:w="1559" w:type="dxa"/>
          </w:tcPr>
          <w:p w14:paraId="24DD8F8F"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tcPr>
          <w:p w14:paraId="62D93923"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4143</w:t>
            </w:r>
          </w:p>
        </w:tc>
      </w:tr>
      <w:tr w:rsidR="00E843CA" w:rsidRPr="00BA3701" w14:paraId="41F76293" w14:textId="77777777" w:rsidTr="001E088A">
        <w:tc>
          <w:tcPr>
            <w:tcW w:w="568" w:type="dxa"/>
          </w:tcPr>
          <w:p w14:paraId="2773BDE2"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rPr>
              <w:t>7.</w:t>
            </w:r>
            <w:r w:rsidRPr="00BA3701">
              <w:rPr>
                <w:rFonts w:ascii="Times New Roman" w:hAnsi="Times New Roman"/>
                <w:sz w:val="24"/>
                <w:szCs w:val="24"/>
                <w:lang w:val="en-US"/>
              </w:rPr>
              <w:t>4</w:t>
            </w:r>
          </w:p>
        </w:tc>
        <w:tc>
          <w:tcPr>
            <w:tcW w:w="6491" w:type="dxa"/>
          </w:tcPr>
          <w:p w14:paraId="1E484D16"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Прокладання</w:t>
            </w:r>
            <w:proofErr w:type="spellEnd"/>
            <w:r w:rsidRPr="00BA3701">
              <w:rPr>
                <w:rFonts w:ascii="Times New Roman" w:hAnsi="Times New Roman"/>
                <w:sz w:val="24"/>
                <w:szCs w:val="24"/>
              </w:rPr>
              <w:t xml:space="preserve"> кабелю по </w:t>
            </w:r>
            <w:proofErr w:type="spellStart"/>
            <w:r w:rsidRPr="00BA3701">
              <w:rPr>
                <w:rFonts w:ascii="Times New Roman" w:hAnsi="Times New Roman"/>
                <w:sz w:val="24"/>
                <w:szCs w:val="24"/>
              </w:rPr>
              <w:t>будівлях</w:t>
            </w:r>
            <w:proofErr w:type="spellEnd"/>
          </w:p>
        </w:tc>
        <w:tc>
          <w:tcPr>
            <w:tcW w:w="1559" w:type="dxa"/>
          </w:tcPr>
          <w:p w14:paraId="56C2117E"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tcPr>
          <w:p w14:paraId="6E25FA11"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t>200</w:t>
            </w:r>
          </w:p>
        </w:tc>
      </w:tr>
      <w:tr w:rsidR="00E843CA" w:rsidRPr="00BA3701" w14:paraId="3C9B0AF0" w14:textId="77777777" w:rsidTr="001E088A">
        <w:tc>
          <w:tcPr>
            <w:tcW w:w="568" w:type="dxa"/>
          </w:tcPr>
          <w:p w14:paraId="4A8D79BE"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rPr>
              <w:t>7.5</w:t>
            </w:r>
          </w:p>
        </w:tc>
        <w:tc>
          <w:tcPr>
            <w:tcW w:w="6491" w:type="dxa"/>
          </w:tcPr>
          <w:p w14:paraId="30844DC8"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rPr>
              <w:t>Монтаж ODF</w:t>
            </w:r>
          </w:p>
        </w:tc>
        <w:tc>
          <w:tcPr>
            <w:tcW w:w="1559" w:type="dxa"/>
          </w:tcPr>
          <w:p w14:paraId="5EA8D0BD"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tcPr>
          <w:p w14:paraId="0D5CCFC2"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w:t>
            </w:r>
          </w:p>
        </w:tc>
      </w:tr>
      <w:tr w:rsidR="00E843CA" w:rsidRPr="00BA3701" w14:paraId="515E5871" w14:textId="77777777" w:rsidTr="001E088A">
        <w:tc>
          <w:tcPr>
            <w:tcW w:w="568" w:type="dxa"/>
          </w:tcPr>
          <w:p w14:paraId="22FF5B47"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rPr>
              <w:t>7.6</w:t>
            </w:r>
          </w:p>
        </w:tc>
        <w:tc>
          <w:tcPr>
            <w:tcW w:w="6491" w:type="dxa"/>
          </w:tcPr>
          <w:p w14:paraId="395D6E36"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Зварювання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оптичних</w:t>
            </w:r>
            <w:proofErr w:type="spellEnd"/>
            <w:r w:rsidRPr="00BA3701">
              <w:rPr>
                <w:rFonts w:ascii="Times New Roman" w:hAnsi="Times New Roman"/>
                <w:sz w:val="24"/>
                <w:szCs w:val="24"/>
              </w:rPr>
              <w:t xml:space="preserve"> волокон</w:t>
            </w:r>
          </w:p>
        </w:tc>
        <w:tc>
          <w:tcPr>
            <w:tcW w:w="1559" w:type="dxa"/>
          </w:tcPr>
          <w:p w14:paraId="5059E907"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tcPr>
          <w:p w14:paraId="244DA276"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96</w:t>
            </w:r>
          </w:p>
        </w:tc>
      </w:tr>
      <w:tr w:rsidR="00E843CA" w:rsidRPr="00BA3701" w14:paraId="4F867463" w14:textId="77777777" w:rsidTr="001E088A">
        <w:tc>
          <w:tcPr>
            <w:tcW w:w="568" w:type="dxa"/>
          </w:tcPr>
          <w:p w14:paraId="2B73BD25"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rPr>
              <w:t>7.7</w:t>
            </w:r>
          </w:p>
        </w:tc>
        <w:tc>
          <w:tcPr>
            <w:tcW w:w="6491" w:type="dxa"/>
          </w:tcPr>
          <w:p w14:paraId="122C02F8"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Вимірювання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оптичних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параметрів</w:t>
            </w:r>
            <w:proofErr w:type="spellEnd"/>
            <w:r w:rsidRPr="00BA3701">
              <w:rPr>
                <w:rFonts w:ascii="Times New Roman" w:hAnsi="Times New Roman"/>
                <w:sz w:val="24"/>
                <w:szCs w:val="24"/>
              </w:rPr>
              <w:t xml:space="preserve"> ВОК (</w:t>
            </w:r>
            <w:proofErr w:type="spellStart"/>
            <w:r w:rsidRPr="00BA3701">
              <w:rPr>
                <w:rFonts w:ascii="Times New Roman" w:hAnsi="Times New Roman"/>
                <w:sz w:val="24"/>
                <w:szCs w:val="24"/>
              </w:rPr>
              <w:t>комплексне</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вимірювання</w:t>
            </w:r>
            <w:proofErr w:type="spellEnd"/>
            <w:r w:rsidRPr="00BA3701">
              <w:rPr>
                <w:rFonts w:ascii="Times New Roman" w:hAnsi="Times New Roman"/>
                <w:sz w:val="24"/>
                <w:szCs w:val="24"/>
              </w:rPr>
              <w:t xml:space="preserve"> волоконно-</w:t>
            </w:r>
            <w:proofErr w:type="spellStart"/>
            <w:r w:rsidRPr="00BA3701">
              <w:rPr>
                <w:rFonts w:ascii="Times New Roman" w:hAnsi="Times New Roman"/>
                <w:sz w:val="24"/>
                <w:szCs w:val="24"/>
              </w:rPr>
              <w:t>оптичних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з’єднаннь</w:t>
            </w:r>
            <w:proofErr w:type="spellEnd"/>
            <w:r w:rsidRPr="00BA3701">
              <w:rPr>
                <w:rFonts w:ascii="Times New Roman" w:hAnsi="Times New Roman"/>
                <w:sz w:val="24"/>
                <w:szCs w:val="24"/>
              </w:rPr>
              <w:t>)</w:t>
            </w:r>
          </w:p>
        </w:tc>
        <w:tc>
          <w:tcPr>
            <w:tcW w:w="1559" w:type="dxa"/>
          </w:tcPr>
          <w:p w14:paraId="3D7AA55B"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 xml:space="preserve">буд. </w:t>
            </w:r>
            <w:proofErr w:type="spellStart"/>
            <w:r w:rsidRPr="00BA3701">
              <w:rPr>
                <w:rFonts w:ascii="Times New Roman" w:hAnsi="Times New Roman"/>
                <w:sz w:val="24"/>
                <w:szCs w:val="24"/>
              </w:rPr>
              <w:t>довжина</w:t>
            </w:r>
            <w:proofErr w:type="spellEnd"/>
          </w:p>
        </w:tc>
        <w:tc>
          <w:tcPr>
            <w:tcW w:w="1129" w:type="dxa"/>
          </w:tcPr>
          <w:p w14:paraId="252675EB"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24</w:t>
            </w:r>
          </w:p>
        </w:tc>
      </w:tr>
    </w:tbl>
    <w:p w14:paraId="742BE6C2" w14:textId="77777777" w:rsidR="00E843CA" w:rsidRPr="00BA3701" w:rsidRDefault="00E843CA" w:rsidP="00E843CA">
      <w:pPr>
        <w:rPr>
          <w:rFonts w:ascii="Times New Roman" w:hAnsi="Times New Roman"/>
        </w:rPr>
      </w:pPr>
    </w:p>
    <w:p w14:paraId="534096CA" w14:textId="77777777" w:rsidR="00E843CA" w:rsidRPr="00BA3701" w:rsidRDefault="00E843CA" w:rsidP="00E843CA">
      <w:pPr>
        <w:pStyle w:val="a3"/>
        <w:numPr>
          <w:ilvl w:val="0"/>
          <w:numId w:val="43"/>
        </w:numPr>
        <w:suppressAutoHyphens w:val="0"/>
        <w:spacing w:after="0" w:line="240" w:lineRule="auto"/>
        <w:rPr>
          <w:rFonts w:ascii="Times New Roman" w:hAnsi="Times New Roman"/>
          <w:sz w:val="24"/>
          <w:szCs w:val="24"/>
        </w:rPr>
      </w:pPr>
      <w:proofErr w:type="spellStart"/>
      <w:r w:rsidRPr="00BA3701">
        <w:rPr>
          <w:rFonts w:ascii="Times New Roman" w:hAnsi="Times New Roman"/>
          <w:sz w:val="24"/>
          <w:szCs w:val="24"/>
        </w:rPr>
        <w:t>Орієнтовний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обсяг</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матеріалів</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тощо</w:t>
      </w:r>
      <w:proofErr w:type="spellEnd"/>
      <w:r w:rsidRPr="00BA3701">
        <w:rPr>
          <w:rFonts w:ascii="Times New Roman" w:hAnsi="Times New Roman"/>
          <w:sz w:val="24"/>
          <w:szCs w:val="24"/>
        </w:rPr>
        <w:t>:</w:t>
      </w:r>
    </w:p>
    <w:tbl>
      <w:tblPr>
        <w:tblStyle w:val="a5"/>
        <w:tblW w:w="9747" w:type="dxa"/>
        <w:tblInd w:w="137" w:type="dxa"/>
        <w:tblLook w:val="04A0" w:firstRow="1" w:lastRow="0" w:firstColumn="1" w:lastColumn="0" w:noHBand="0" w:noVBand="1"/>
      </w:tblPr>
      <w:tblGrid>
        <w:gridCol w:w="568"/>
        <w:gridCol w:w="6491"/>
        <w:gridCol w:w="1559"/>
        <w:gridCol w:w="1129"/>
      </w:tblGrid>
      <w:tr w:rsidR="00E843CA" w:rsidRPr="00BA3701" w14:paraId="58E7A997" w14:textId="77777777" w:rsidTr="001E088A">
        <w:tc>
          <w:tcPr>
            <w:tcW w:w="568" w:type="dxa"/>
            <w:shd w:val="clear" w:color="auto" w:fill="auto"/>
          </w:tcPr>
          <w:p w14:paraId="6FE59607"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 з/п</w:t>
            </w:r>
          </w:p>
        </w:tc>
        <w:tc>
          <w:tcPr>
            <w:tcW w:w="6491" w:type="dxa"/>
            <w:shd w:val="clear" w:color="auto" w:fill="auto"/>
          </w:tcPr>
          <w:p w14:paraId="55B971CB"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Найменування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матеріалів</w:t>
            </w:r>
            <w:proofErr w:type="spellEnd"/>
          </w:p>
        </w:tc>
        <w:tc>
          <w:tcPr>
            <w:tcW w:w="1559" w:type="dxa"/>
            <w:shd w:val="clear" w:color="auto" w:fill="auto"/>
          </w:tcPr>
          <w:p w14:paraId="464F5E46"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 xml:space="preserve">Один. </w:t>
            </w:r>
            <w:proofErr w:type="spellStart"/>
            <w:r w:rsidRPr="00BA3701">
              <w:rPr>
                <w:rFonts w:ascii="Times New Roman" w:hAnsi="Times New Roman"/>
                <w:sz w:val="24"/>
                <w:szCs w:val="24"/>
              </w:rPr>
              <w:t>вим</w:t>
            </w:r>
            <w:proofErr w:type="spellEnd"/>
            <w:r w:rsidRPr="00BA3701">
              <w:rPr>
                <w:rFonts w:ascii="Times New Roman" w:hAnsi="Times New Roman"/>
                <w:sz w:val="24"/>
                <w:szCs w:val="24"/>
              </w:rPr>
              <w:t>.</w:t>
            </w:r>
          </w:p>
        </w:tc>
        <w:tc>
          <w:tcPr>
            <w:tcW w:w="1129" w:type="dxa"/>
            <w:shd w:val="clear" w:color="auto" w:fill="auto"/>
          </w:tcPr>
          <w:p w14:paraId="6DE081FD"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Кіл-ть</w:t>
            </w:r>
            <w:proofErr w:type="spellEnd"/>
          </w:p>
        </w:tc>
      </w:tr>
      <w:tr w:rsidR="00E843CA" w:rsidRPr="00BA3701" w14:paraId="79FCC12A" w14:textId="77777777" w:rsidTr="001E088A">
        <w:tc>
          <w:tcPr>
            <w:tcW w:w="568" w:type="dxa"/>
            <w:shd w:val="clear" w:color="auto" w:fill="auto"/>
          </w:tcPr>
          <w:p w14:paraId="4A61E83C"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1.</w:t>
            </w:r>
          </w:p>
        </w:tc>
        <w:tc>
          <w:tcPr>
            <w:tcW w:w="9179" w:type="dxa"/>
            <w:gridSpan w:val="3"/>
            <w:shd w:val="clear" w:color="auto" w:fill="auto"/>
          </w:tcPr>
          <w:p w14:paraId="29173298"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b/>
                <w:bCs/>
                <w:sz w:val="24"/>
                <w:szCs w:val="24"/>
              </w:rPr>
              <w:t>Послуги</w:t>
            </w:r>
            <w:proofErr w:type="spellEnd"/>
            <w:r w:rsidRPr="00BA3701">
              <w:rPr>
                <w:rFonts w:ascii="Times New Roman" w:hAnsi="Times New Roman"/>
                <w:b/>
                <w:bCs/>
                <w:sz w:val="24"/>
                <w:szCs w:val="24"/>
              </w:rPr>
              <w:t xml:space="preserve"> з </w:t>
            </w:r>
            <w:proofErr w:type="spellStart"/>
            <w:r w:rsidRPr="00BA3701">
              <w:rPr>
                <w:rFonts w:ascii="Times New Roman" w:hAnsi="Times New Roman"/>
                <w:b/>
                <w:bCs/>
                <w:sz w:val="24"/>
                <w:szCs w:val="24"/>
              </w:rPr>
              <w:t>прокладання</w:t>
            </w:r>
            <w:proofErr w:type="spellEnd"/>
            <w:r w:rsidRPr="00BA3701">
              <w:rPr>
                <w:rFonts w:ascii="Times New Roman" w:hAnsi="Times New Roman"/>
                <w:b/>
                <w:bCs/>
                <w:sz w:val="24"/>
                <w:szCs w:val="24"/>
              </w:rPr>
              <w:t xml:space="preserve"> волоконно-</w:t>
            </w:r>
            <w:proofErr w:type="spellStart"/>
            <w:r w:rsidRPr="00BA3701">
              <w:rPr>
                <w:rFonts w:ascii="Times New Roman" w:hAnsi="Times New Roman"/>
                <w:b/>
                <w:bCs/>
                <w:sz w:val="24"/>
                <w:szCs w:val="24"/>
              </w:rPr>
              <w:t>оптичної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лінії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зв’язку</w:t>
            </w:r>
            <w:proofErr w:type="spellEnd"/>
            <w:r w:rsidRPr="00BA3701">
              <w:rPr>
                <w:rFonts w:ascii="Times New Roman" w:hAnsi="Times New Roman"/>
                <w:b/>
                <w:bCs/>
                <w:sz w:val="24"/>
                <w:szCs w:val="24"/>
              </w:rPr>
              <w:t xml:space="preserve"> за </w:t>
            </w:r>
            <w:proofErr w:type="spellStart"/>
            <w:r w:rsidRPr="00BA3701">
              <w:rPr>
                <w:rFonts w:ascii="Times New Roman" w:hAnsi="Times New Roman"/>
                <w:b/>
                <w:bCs/>
                <w:sz w:val="24"/>
                <w:szCs w:val="24"/>
              </w:rPr>
              <w:t>адресою</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«А» ЕКМ –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«Б» ЕКМ у м. </w:t>
            </w:r>
            <w:proofErr w:type="spellStart"/>
            <w:r w:rsidRPr="00BA3701">
              <w:rPr>
                <w:rFonts w:ascii="Times New Roman" w:hAnsi="Times New Roman"/>
                <w:b/>
                <w:bCs/>
                <w:sz w:val="24"/>
                <w:szCs w:val="24"/>
              </w:rPr>
              <w:t>Дніпро</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підключення</w:t>
            </w:r>
            <w:proofErr w:type="spellEnd"/>
            <w:r w:rsidRPr="00BA3701">
              <w:rPr>
                <w:rFonts w:ascii="Times New Roman" w:hAnsi="Times New Roman"/>
                <w:b/>
                <w:bCs/>
                <w:sz w:val="24"/>
                <w:szCs w:val="24"/>
              </w:rPr>
              <w:t xml:space="preserve"> №1)</w:t>
            </w:r>
          </w:p>
        </w:tc>
      </w:tr>
      <w:tr w:rsidR="00E843CA" w:rsidRPr="00BA3701" w14:paraId="64D98089" w14:textId="77777777" w:rsidTr="001E088A">
        <w:tc>
          <w:tcPr>
            <w:tcW w:w="568" w:type="dxa"/>
            <w:shd w:val="clear" w:color="auto" w:fill="auto"/>
          </w:tcPr>
          <w:p w14:paraId="708B6130"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1.1</w:t>
            </w:r>
          </w:p>
        </w:tc>
        <w:tc>
          <w:tcPr>
            <w:tcW w:w="6491" w:type="dxa"/>
            <w:shd w:val="clear" w:color="auto" w:fill="auto"/>
          </w:tcPr>
          <w:p w14:paraId="2E1C753C"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Магістральний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одномодовий</w:t>
            </w:r>
            <w:proofErr w:type="spellEnd"/>
            <w:r w:rsidRPr="00BA3701">
              <w:rPr>
                <w:rFonts w:ascii="Times New Roman" w:hAnsi="Times New Roman"/>
                <w:sz w:val="24"/>
                <w:szCs w:val="24"/>
              </w:rPr>
              <w:t xml:space="preserve"> волоконно-</w:t>
            </w:r>
            <w:proofErr w:type="spellStart"/>
            <w:r w:rsidRPr="00BA3701">
              <w:rPr>
                <w:rFonts w:ascii="Times New Roman" w:hAnsi="Times New Roman"/>
                <w:sz w:val="24"/>
                <w:szCs w:val="24"/>
              </w:rPr>
              <w:t>оптичний</w:t>
            </w:r>
            <w:proofErr w:type="spellEnd"/>
            <w:r w:rsidRPr="00BA3701">
              <w:rPr>
                <w:rFonts w:ascii="Times New Roman" w:hAnsi="Times New Roman"/>
                <w:sz w:val="24"/>
                <w:szCs w:val="24"/>
              </w:rPr>
              <w:t xml:space="preserve"> кабель марки </w:t>
            </w:r>
            <w:r w:rsidRPr="00BA3701">
              <w:rPr>
                <w:rFonts w:ascii="Times New Roman" w:hAnsi="Times New Roman"/>
                <w:sz w:val="24"/>
                <w:szCs w:val="24"/>
                <w:lang w:val="en-US"/>
              </w:rPr>
              <w:t>Finmark</w:t>
            </w:r>
            <w:r w:rsidRPr="00BA3701">
              <w:rPr>
                <w:rFonts w:ascii="Times New Roman" w:hAnsi="Times New Roman"/>
                <w:sz w:val="24"/>
                <w:szCs w:val="24"/>
              </w:rPr>
              <w:t xml:space="preserve"> LT024-SM-05 </w:t>
            </w:r>
            <w:proofErr w:type="spellStart"/>
            <w:r w:rsidRPr="00BA3701">
              <w:rPr>
                <w:rFonts w:ascii="Times New Roman" w:hAnsi="Times New Roman"/>
                <w:sz w:val="24"/>
                <w:szCs w:val="24"/>
              </w:rPr>
              <w:t>або</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аналогічний</w:t>
            </w:r>
            <w:proofErr w:type="spellEnd"/>
            <w:r w:rsidRPr="00BA3701">
              <w:rPr>
                <w:rFonts w:ascii="Times New Roman" w:hAnsi="Times New Roman"/>
                <w:sz w:val="24"/>
                <w:szCs w:val="24"/>
              </w:rPr>
              <w:t xml:space="preserve"> для </w:t>
            </w:r>
            <w:proofErr w:type="spellStart"/>
            <w:r w:rsidRPr="00BA3701">
              <w:rPr>
                <w:rFonts w:ascii="Times New Roman" w:hAnsi="Times New Roman"/>
                <w:sz w:val="24"/>
                <w:szCs w:val="24"/>
              </w:rPr>
              <w:t>прокладання</w:t>
            </w:r>
            <w:proofErr w:type="spellEnd"/>
            <w:r w:rsidRPr="00BA3701">
              <w:rPr>
                <w:rFonts w:ascii="Times New Roman" w:hAnsi="Times New Roman"/>
                <w:sz w:val="24"/>
                <w:szCs w:val="24"/>
              </w:rPr>
              <w:t xml:space="preserve"> в </w:t>
            </w:r>
            <w:proofErr w:type="spellStart"/>
            <w:r w:rsidRPr="00BA3701">
              <w:rPr>
                <w:rFonts w:ascii="Times New Roman" w:hAnsi="Times New Roman"/>
                <w:sz w:val="24"/>
                <w:szCs w:val="24"/>
              </w:rPr>
              <w:t>кабельну</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каналізацію</w:t>
            </w:r>
            <w:proofErr w:type="spellEnd"/>
            <w:r w:rsidRPr="00BA3701">
              <w:rPr>
                <w:rFonts w:ascii="Times New Roman" w:hAnsi="Times New Roman"/>
                <w:sz w:val="24"/>
                <w:szCs w:val="24"/>
              </w:rPr>
              <w:t xml:space="preserve"> та грунт </w:t>
            </w:r>
            <w:proofErr w:type="spellStart"/>
            <w:r w:rsidRPr="00BA3701">
              <w:rPr>
                <w:rFonts w:ascii="Times New Roman" w:hAnsi="Times New Roman"/>
                <w:sz w:val="24"/>
                <w:szCs w:val="24"/>
              </w:rPr>
              <w:t>діаметром</w:t>
            </w:r>
            <w:proofErr w:type="spellEnd"/>
            <w:r w:rsidRPr="00BA3701">
              <w:rPr>
                <w:rFonts w:ascii="Times New Roman" w:hAnsi="Times New Roman"/>
                <w:sz w:val="24"/>
                <w:szCs w:val="24"/>
              </w:rPr>
              <w:t xml:space="preserve"> до 12мм.</w:t>
            </w:r>
          </w:p>
        </w:tc>
        <w:tc>
          <w:tcPr>
            <w:tcW w:w="1559" w:type="dxa"/>
            <w:shd w:val="clear" w:color="auto" w:fill="auto"/>
          </w:tcPr>
          <w:p w14:paraId="14CA4FF2"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3069C5E4"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t>353</w:t>
            </w:r>
          </w:p>
        </w:tc>
      </w:tr>
      <w:tr w:rsidR="00E843CA" w:rsidRPr="00BA3701" w14:paraId="694964B2" w14:textId="77777777" w:rsidTr="001E088A">
        <w:tc>
          <w:tcPr>
            <w:tcW w:w="568" w:type="dxa"/>
            <w:shd w:val="clear" w:color="auto" w:fill="auto"/>
          </w:tcPr>
          <w:p w14:paraId="0724F744"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rPr>
              <w:t>1.</w:t>
            </w:r>
            <w:r w:rsidRPr="00BA3701">
              <w:rPr>
                <w:rFonts w:ascii="Times New Roman" w:hAnsi="Times New Roman"/>
                <w:sz w:val="24"/>
                <w:szCs w:val="24"/>
                <w:lang w:val="en-US"/>
              </w:rPr>
              <w:t>2</w:t>
            </w:r>
          </w:p>
        </w:tc>
        <w:tc>
          <w:tcPr>
            <w:tcW w:w="6491" w:type="dxa"/>
            <w:shd w:val="clear" w:color="auto" w:fill="auto"/>
          </w:tcPr>
          <w:p w14:paraId="302EA9F8"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Оптична</w:t>
            </w:r>
            <w:proofErr w:type="spellEnd"/>
            <w:r w:rsidRPr="00BA3701">
              <w:rPr>
                <w:rFonts w:ascii="Times New Roman" w:hAnsi="Times New Roman"/>
                <w:sz w:val="24"/>
                <w:szCs w:val="24"/>
              </w:rPr>
              <w:t xml:space="preserve"> патч-панель з </w:t>
            </w:r>
            <w:proofErr w:type="spellStart"/>
            <w:r w:rsidRPr="00BA3701">
              <w:rPr>
                <w:rFonts w:ascii="Times New Roman" w:hAnsi="Times New Roman"/>
                <w:sz w:val="24"/>
                <w:szCs w:val="24"/>
              </w:rPr>
              <w:t>адаптерати</w:t>
            </w:r>
            <w:proofErr w:type="spellEnd"/>
            <w:r w:rsidRPr="00BA3701">
              <w:rPr>
                <w:rFonts w:ascii="Times New Roman" w:hAnsi="Times New Roman"/>
                <w:sz w:val="24"/>
                <w:szCs w:val="24"/>
              </w:rPr>
              <w:t xml:space="preserve"> типу </w:t>
            </w:r>
            <w:r w:rsidRPr="00BA3701">
              <w:rPr>
                <w:rFonts w:ascii="Times New Roman" w:hAnsi="Times New Roman"/>
                <w:sz w:val="24"/>
                <w:szCs w:val="24"/>
                <w:lang w:val="en-US"/>
              </w:rPr>
              <w:t>SC</w:t>
            </w:r>
            <w:r w:rsidRPr="00BA3701">
              <w:rPr>
                <w:rFonts w:ascii="Times New Roman" w:hAnsi="Times New Roman"/>
                <w:sz w:val="24"/>
                <w:szCs w:val="24"/>
              </w:rPr>
              <w:t xml:space="preserve"> в </w:t>
            </w:r>
            <w:proofErr w:type="spellStart"/>
            <w:r w:rsidRPr="00BA3701">
              <w:rPr>
                <w:rFonts w:ascii="Times New Roman" w:hAnsi="Times New Roman"/>
                <w:sz w:val="24"/>
                <w:szCs w:val="24"/>
              </w:rPr>
              <w:t>повній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комплектації</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кількість</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адаптерів</w:t>
            </w:r>
            <w:proofErr w:type="spellEnd"/>
            <w:r w:rsidRPr="00BA3701">
              <w:rPr>
                <w:rFonts w:ascii="Times New Roman" w:hAnsi="Times New Roman"/>
                <w:sz w:val="24"/>
                <w:szCs w:val="24"/>
              </w:rPr>
              <w:t xml:space="preserve"> в </w:t>
            </w:r>
            <w:proofErr w:type="spellStart"/>
            <w:r w:rsidRPr="00BA3701">
              <w:rPr>
                <w:rFonts w:ascii="Times New Roman" w:hAnsi="Times New Roman"/>
                <w:sz w:val="24"/>
                <w:szCs w:val="24"/>
              </w:rPr>
              <w:t>залежності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від</w:t>
            </w:r>
            <w:proofErr w:type="spellEnd"/>
            <w:r w:rsidRPr="00BA3701">
              <w:rPr>
                <w:rFonts w:ascii="Times New Roman" w:hAnsi="Times New Roman"/>
                <w:sz w:val="24"/>
                <w:szCs w:val="24"/>
              </w:rPr>
              <w:t xml:space="preserve"> типу ВОК)</w:t>
            </w:r>
          </w:p>
        </w:tc>
        <w:tc>
          <w:tcPr>
            <w:tcW w:w="1559" w:type="dxa"/>
            <w:shd w:val="clear" w:color="auto" w:fill="auto"/>
          </w:tcPr>
          <w:p w14:paraId="093B66C3"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46E20E3F"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t>1</w:t>
            </w:r>
          </w:p>
        </w:tc>
      </w:tr>
      <w:tr w:rsidR="00E843CA" w:rsidRPr="00BA3701" w14:paraId="2EEAF33E" w14:textId="77777777" w:rsidTr="001E088A">
        <w:tc>
          <w:tcPr>
            <w:tcW w:w="568" w:type="dxa"/>
            <w:shd w:val="clear" w:color="auto" w:fill="auto"/>
          </w:tcPr>
          <w:p w14:paraId="3FA8EA63"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rPr>
              <w:t>1.</w:t>
            </w:r>
            <w:r w:rsidRPr="00BA3701">
              <w:rPr>
                <w:rFonts w:ascii="Times New Roman" w:hAnsi="Times New Roman"/>
                <w:sz w:val="24"/>
                <w:szCs w:val="24"/>
                <w:lang w:val="en-US"/>
              </w:rPr>
              <w:t>3</w:t>
            </w:r>
          </w:p>
        </w:tc>
        <w:tc>
          <w:tcPr>
            <w:tcW w:w="6491" w:type="dxa"/>
            <w:shd w:val="clear" w:color="auto" w:fill="auto"/>
          </w:tcPr>
          <w:p w14:paraId="4E34BD1E"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Оптичний</w:t>
            </w:r>
            <w:proofErr w:type="spellEnd"/>
            <w:r w:rsidRPr="00BA3701">
              <w:rPr>
                <w:rFonts w:ascii="Times New Roman" w:hAnsi="Times New Roman"/>
                <w:sz w:val="24"/>
                <w:szCs w:val="24"/>
              </w:rPr>
              <w:t xml:space="preserve"> патч-корд типа </w:t>
            </w:r>
            <w:proofErr w:type="spellStart"/>
            <w:r w:rsidRPr="00BA3701">
              <w:rPr>
                <w:rFonts w:ascii="Times New Roman" w:hAnsi="Times New Roman"/>
                <w:sz w:val="24"/>
                <w:szCs w:val="24"/>
              </w:rPr>
              <w:t>Simplex</w:t>
            </w:r>
            <w:proofErr w:type="spellEnd"/>
            <w:r w:rsidRPr="00BA3701">
              <w:rPr>
                <w:rFonts w:ascii="Times New Roman" w:hAnsi="Times New Roman"/>
                <w:sz w:val="24"/>
                <w:szCs w:val="24"/>
              </w:rPr>
              <w:t xml:space="preserve"> </w:t>
            </w:r>
            <w:r w:rsidRPr="00BA3701">
              <w:rPr>
                <w:rFonts w:ascii="Times New Roman" w:hAnsi="Times New Roman"/>
                <w:sz w:val="24"/>
                <w:szCs w:val="24"/>
                <w:lang w:val="en-US"/>
              </w:rPr>
              <w:t>SC</w:t>
            </w:r>
            <w:r w:rsidRPr="00BA3701">
              <w:rPr>
                <w:rFonts w:ascii="Times New Roman" w:hAnsi="Times New Roman"/>
                <w:sz w:val="24"/>
                <w:szCs w:val="24"/>
              </w:rPr>
              <w:t xml:space="preserve"> </w:t>
            </w:r>
            <w:proofErr w:type="spellStart"/>
            <w:r w:rsidRPr="00BA3701">
              <w:rPr>
                <w:rFonts w:ascii="Times New Roman" w:hAnsi="Times New Roman"/>
                <w:sz w:val="24"/>
                <w:szCs w:val="24"/>
                <w:lang w:val="en-US"/>
              </w:rPr>
              <w:t>SC</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довжина</w:t>
            </w:r>
            <w:proofErr w:type="spellEnd"/>
            <w:r w:rsidRPr="00BA3701">
              <w:rPr>
                <w:rFonts w:ascii="Times New Roman" w:hAnsi="Times New Roman"/>
                <w:sz w:val="24"/>
                <w:szCs w:val="24"/>
              </w:rPr>
              <w:t xml:space="preserve"> 2 </w:t>
            </w:r>
            <w:proofErr w:type="spellStart"/>
            <w:r w:rsidRPr="00BA3701">
              <w:rPr>
                <w:rFonts w:ascii="Times New Roman" w:hAnsi="Times New Roman"/>
                <w:sz w:val="24"/>
                <w:szCs w:val="24"/>
              </w:rPr>
              <w:t>метри</w:t>
            </w:r>
            <w:proofErr w:type="spellEnd"/>
            <w:r w:rsidRPr="00BA3701">
              <w:rPr>
                <w:rFonts w:ascii="Times New Roman" w:hAnsi="Times New Roman"/>
                <w:sz w:val="24"/>
                <w:szCs w:val="24"/>
              </w:rPr>
              <w:t>)</w:t>
            </w:r>
          </w:p>
        </w:tc>
        <w:tc>
          <w:tcPr>
            <w:tcW w:w="1559" w:type="dxa"/>
            <w:shd w:val="clear" w:color="auto" w:fill="auto"/>
          </w:tcPr>
          <w:p w14:paraId="584809FA"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5EB3B31B"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t>4</w:t>
            </w:r>
          </w:p>
        </w:tc>
      </w:tr>
      <w:tr w:rsidR="00E843CA" w:rsidRPr="00BA3701" w14:paraId="349DF274" w14:textId="77777777" w:rsidTr="001E088A">
        <w:tc>
          <w:tcPr>
            <w:tcW w:w="568" w:type="dxa"/>
            <w:shd w:val="clear" w:color="auto" w:fill="auto"/>
          </w:tcPr>
          <w:p w14:paraId="0682629A"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rPr>
              <w:t>1.</w:t>
            </w:r>
            <w:r w:rsidRPr="00BA3701">
              <w:rPr>
                <w:rFonts w:ascii="Times New Roman" w:hAnsi="Times New Roman"/>
                <w:sz w:val="24"/>
                <w:szCs w:val="24"/>
                <w:lang w:val="en-US"/>
              </w:rPr>
              <w:t>4</w:t>
            </w:r>
          </w:p>
        </w:tc>
        <w:tc>
          <w:tcPr>
            <w:tcW w:w="6491" w:type="dxa"/>
            <w:shd w:val="clear" w:color="auto" w:fill="auto"/>
          </w:tcPr>
          <w:p w14:paraId="530D4F96" w14:textId="77777777" w:rsidR="00E843CA" w:rsidRPr="00BA3701" w:rsidRDefault="00E843CA" w:rsidP="001E088A">
            <w:pPr>
              <w:rPr>
                <w:rFonts w:ascii="Times New Roman" w:hAnsi="Times New Roman"/>
              </w:rPr>
            </w:pPr>
            <w:r w:rsidRPr="00BA3701">
              <w:rPr>
                <w:rFonts w:ascii="Times New Roman" w:hAnsi="Times New Roman"/>
              </w:rPr>
              <w:t xml:space="preserve">Симплексний </w:t>
            </w:r>
            <w:proofErr w:type="spellStart"/>
            <w:r w:rsidRPr="00BA3701">
              <w:rPr>
                <w:rFonts w:ascii="Times New Roman" w:hAnsi="Times New Roman"/>
              </w:rPr>
              <w:t>одномодовий</w:t>
            </w:r>
            <w:proofErr w:type="spellEnd"/>
            <w:r w:rsidRPr="00BA3701">
              <w:rPr>
                <w:rFonts w:ascii="Times New Roman" w:hAnsi="Times New Roman"/>
              </w:rPr>
              <w:t xml:space="preserve"> SFP – модуль 1</w:t>
            </w:r>
            <w:r w:rsidRPr="00BA3701">
              <w:rPr>
                <w:rFonts w:ascii="Times New Roman" w:hAnsi="Times New Roman"/>
                <w:lang w:val="en-US"/>
              </w:rPr>
              <w:t>Gbps</w:t>
            </w:r>
            <w:r w:rsidRPr="00BA3701">
              <w:rPr>
                <w:rFonts w:ascii="Times New Roman" w:hAnsi="Times New Roman"/>
              </w:rPr>
              <w:t xml:space="preserve"> з оптичним роз’ємом SC 10км сумісний з обладнанням C</w:t>
            </w:r>
            <w:proofErr w:type="spellStart"/>
            <w:r w:rsidRPr="00BA3701">
              <w:rPr>
                <w:rFonts w:ascii="Times New Roman" w:hAnsi="Times New Roman"/>
                <w:lang w:val="en-US"/>
              </w:rPr>
              <w:t>isco</w:t>
            </w:r>
            <w:proofErr w:type="spellEnd"/>
            <w:r w:rsidRPr="00BA3701">
              <w:rPr>
                <w:rFonts w:ascii="Times New Roman" w:hAnsi="Times New Roman"/>
              </w:rPr>
              <w:t xml:space="preserve"> </w:t>
            </w:r>
          </w:p>
        </w:tc>
        <w:tc>
          <w:tcPr>
            <w:tcW w:w="1559" w:type="dxa"/>
            <w:shd w:val="clear" w:color="auto" w:fill="auto"/>
          </w:tcPr>
          <w:p w14:paraId="40B31CB0"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326054B2"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w:t>
            </w:r>
          </w:p>
        </w:tc>
      </w:tr>
      <w:tr w:rsidR="00E843CA" w:rsidRPr="00BA3701" w14:paraId="671AA708" w14:textId="77777777" w:rsidTr="001E088A">
        <w:tc>
          <w:tcPr>
            <w:tcW w:w="568" w:type="dxa"/>
            <w:shd w:val="clear" w:color="auto" w:fill="auto"/>
          </w:tcPr>
          <w:p w14:paraId="2A6B120D"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w:t>
            </w:r>
          </w:p>
        </w:tc>
        <w:tc>
          <w:tcPr>
            <w:tcW w:w="9179" w:type="dxa"/>
            <w:gridSpan w:val="3"/>
            <w:shd w:val="clear" w:color="auto" w:fill="auto"/>
          </w:tcPr>
          <w:p w14:paraId="68A04241"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b/>
                <w:bCs/>
                <w:sz w:val="24"/>
                <w:szCs w:val="24"/>
              </w:rPr>
              <w:t>Послуги</w:t>
            </w:r>
            <w:proofErr w:type="spellEnd"/>
            <w:r w:rsidRPr="00BA3701">
              <w:rPr>
                <w:rFonts w:ascii="Times New Roman" w:hAnsi="Times New Roman"/>
                <w:b/>
                <w:bCs/>
                <w:sz w:val="24"/>
                <w:szCs w:val="24"/>
              </w:rPr>
              <w:t xml:space="preserve"> з </w:t>
            </w:r>
            <w:proofErr w:type="spellStart"/>
            <w:r w:rsidRPr="00BA3701">
              <w:rPr>
                <w:rFonts w:ascii="Times New Roman" w:hAnsi="Times New Roman"/>
                <w:b/>
                <w:bCs/>
                <w:sz w:val="24"/>
                <w:szCs w:val="24"/>
              </w:rPr>
              <w:t>прокладання</w:t>
            </w:r>
            <w:proofErr w:type="spellEnd"/>
            <w:r w:rsidRPr="00BA3701">
              <w:rPr>
                <w:rFonts w:ascii="Times New Roman" w:hAnsi="Times New Roman"/>
                <w:b/>
                <w:bCs/>
                <w:sz w:val="24"/>
                <w:szCs w:val="24"/>
              </w:rPr>
              <w:t xml:space="preserve"> волоконно-</w:t>
            </w:r>
            <w:proofErr w:type="spellStart"/>
            <w:r w:rsidRPr="00BA3701">
              <w:rPr>
                <w:rFonts w:ascii="Times New Roman" w:hAnsi="Times New Roman"/>
                <w:b/>
                <w:bCs/>
                <w:sz w:val="24"/>
                <w:szCs w:val="24"/>
              </w:rPr>
              <w:t>оптичної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лінії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зв’язку</w:t>
            </w:r>
            <w:proofErr w:type="spellEnd"/>
            <w:r w:rsidRPr="00BA3701">
              <w:rPr>
                <w:rFonts w:ascii="Times New Roman" w:hAnsi="Times New Roman"/>
                <w:b/>
                <w:bCs/>
                <w:sz w:val="24"/>
                <w:szCs w:val="24"/>
              </w:rPr>
              <w:t xml:space="preserve"> за </w:t>
            </w:r>
            <w:proofErr w:type="spellStart"/>
            <w:r w:rsidRPr="00BA3701">
              <w:rPr>
                <w:rFonts w:ascii="Times New Roman" w:hAnsi="Times New Roman"/>
                <w:b/>
                <w:bCs/>
                <w:sz w:val="24"/>
                <w:szCs w:val="24"/>
              </w:rPr>
              <w:t>адресою</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«А» ЕКМ –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«Б» ЕКМ у м. </w:t>
            </w:r>
            <w:proofErr w:type="spellStart"/>
            <w:r w:rsidRPr="00BA3701">
              <w:rPr>
                <w:rFonts w:ascii="Times New Roman" w:hAnsi="Times New Roman"/>
                <w:b/>
                <w:bCs/>
                <w:sz w:val="24"/>
                <w:szCs w:val="24"/>
              </w:rPr>
              <w:t>Дніпро</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підключення</w:t>
            </w:r>
            <w:proofErr w:type="spellEnd"/>
            <w:r w:rsidRPr="00BA3701">
              <w:rPr>
                <w:rFonts w:ascii="Times New Roman" w:hAnsi="Times New Roman"/>
                <w:b/>
                <w:bCs/>
                <w:sz w:val="24"/>
                <w:szCs w:val="24"/>
              </w:rPr>
              <w:t xml:space="preserve"> №2)</w:t>
            </w:r>
          </w:p>
        </w:tc>
      </w:tr>
      <w:tr w:rsidR="00E843CA" w:rsidRPr="00BA3701" w14:paraId="17A91274" w14:textId="77777777" w:rsidTr="001E088A">
        <w:tc>
          <w:tcPr>
            <w:tcW w:w="568" w:type="dxa"/>
            <w:shd w:val="clear" w:color="auto" w:fill="auto"/>
          </w:tcPr>
          <w:p w14:paraId="0486BB92"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2.1</w:t>
            </w:r>
          </w:p>
        </w:tc>
        <w:tc>
          <w:tcPr>
            <w:tcW w:w="6491" w:type="dxa"/>
            <w:shd w:val="clear" w:color="auto" w:fill="auto"/>
          </w:tcPr>
          <w:p w14:paraId="3FD68577"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Магістральний</w:t>
            </w:r>
            <w:proofErr w:type="spellEnd"/>
            <w:r w:rsidRPr="00BA3701">
              <w:rPr>
                <w:rFonts w:ascii="Times New Roman" w:hAnsi="Times New Roman"/>
                <w:sz w:val="24"/>
                <w:szCs w:val="24"/>
              </w:rPr>
              <w:t xml:space="preserve"> волоконно-</w:t>
            </w:r>
            <w:proofErr w:type="spellStart"/>
            <w:r w:rsidRPr="00BA3701">
              <w:rPr>
                <w:rFonts w:ascii="Times New Roman" w:hAnsi="Times New Roman"/>
                <w:sz w:val="24"/>
                <w:szCs w:val="24"/>
              </w:rPr>
              <w:t>оптичний</w:t>
            </w:r>
            <w:proofErr w:type="spellEnd"/>
            <w:r w:rsidRPr="00BA3701">
              <w:rPr>
                <w:rFonts w:ascii="Times New Roman" w:hAnsi="Times New Roman"/>
                <w:sz w:val="24"/>
                <w:szCs w:val="24"/>
              </w:rPr>
              <w:t xml:space="preserve"> кабель марки </w:t>
            </w:r>
            <w:r w:rsidRPr="00BA3701">
              <w:rPr>
                <w:rFonts w:ascii="Times New Roman" w:hAnsi="Times New Roman"/>
                <w:sz w:val="24"/>
                <w:szCs w:val="24"/>
                <w:lang w:val="en-US"/>
              </w:rPr>
              <w:t>Finmark</w:t>
            </w:r>
            <w:r w:rsidRPr="00BA3701">
              <w:rPr>
                <w:rFonts w:ascii="Times New Roman" w:hAnsi="Times New Roman"/>
                <w:sz w:val="24"/>
                <w:szCs w:val="24"/>
              </w:rPr>
              <w:t xml:space="preserve"> LT024-SM-05 </w:t>
            </w:r>
            <w:proofErr w:type="spellStart"/>
            <w:r w:rsidRPr="00BA3701">
              <w:rPr>
                <w:rFonts w:ascii="Times New Roman" w:hAnsi="Times New Roman"/>
                <w:sz w:val="24"/>
                <w:szCs w:val="24"/>
              </w:rPr>
              <w:t>або</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аналогічний</w:t>
            </w:r>
            <w:proofErr w:type="spellEnd"/>
            <w:r w:rsidRPr="00BA3701">
              <w:rPr>
                <w:rFonts w:ascii="Times New Roman" w:hAnsi="Times New Roman"/>
                <w:sz w:val="24"/>
                <w:szCs w:val="24"/>
              </w:rPr>
              <w:t xml:space="preserve"> для </w:t>
            </w:r>
            <w:proofErr w:type="spellStart"/>
            <w:r w:rsidRPr="00BA3701">
              <w:rPr>
                <w:rFonts w:ascii="Times New Roman" w:hAnsi="Times New Roman"/>
                <w:sz w:val="24"/>
                <w:szCs w:val="24"/>
              </w:rPr>
              <w:t>підвісу</w:t>
            </w:r>
            <w:proofErr w:type="spellEnd"/>
            <w:r w:rsidRPr="00BA3701">
              <w:rPr>
                <w:rFonts w:ascii="Times New Roman" w:hAnsi="Times New Roman"/>
                <w:sz w:val="24"/>
                <w:szCs w:val="24"/>
              </w:rPr>
              <w:t xml:space="preserve"> на опорах.</w:t>
            </w:r>
          </w:p>
        </w:tc>
        <w:tc>
          <w:tcPr>
            <w:tcW w:w="1559" w:type="dxa"/>
            <w:shd w:val="clear" w:color="auto" w:fill="auto"/>
          </w:tcPr>
          <w:p w14:paraId="23CAED44"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3AFD04AC"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t>649</w:t>
            </w:r>
          </w:p>
        </w:tc>
      </w:tr>
      <w:tr w:rsidR="00E843CA" w:rsidRPr="00BA3701" w14:paraId="413E312F" w14:textId="77777777" w:rsidTr="001E088A">
        <w:tc>
          <w:tcPr>
            <w:tcW w:w="568" w:type="dxa"/>
            <w:shd w:val="clear" w:color="auto" w:fill="auto"/>
          </w:tcPr>
          <w:p w14:paraId="4C35A90F"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rPr>
              <w:t>2.</w:t>
            </w:r>
            <w:r w:rsidRPr="00BA3701">
              <w:rPr>
                <w:rFonts w:ascii="Times New Roman" w:hAnsi="Times New Roman"/>
                <w:sz w:val="24"/>
                <w:szCs w:val="24"/>
                <w:lang w:val="en-US"/>
              </w:rPr>
              <w:t>2</w:t>
            </w:r>
          </w:p>
        </w:tc>
        <w:tc>
          <w:tcPr>
            <w:tcW w:w="6491" w:type="dxa"/>
            <w:shd w:val="clear" w:color="auto" w:fill="auto"/>
          </w:tcPr>
          <w:p w14:paraId="41A371C7"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Оптична</w:t>
            </w:r>
            <w:proofErr w:type="spellEnd"/>
            <w:r w:rsidRPr="00BA3701">
              <w:rPr>
                <w:rFonts w:ascii="Times New Roman" w:hAnsi="Times New Roman"/>
                <w:sz w:val="24"/>
                <w:szCs w:val="24"/>
              </w:rPr>
              <w:t xml:space="preserve"> патч-панель з </w:t>
            </w:r>
            <w:proofErr w:type="spellStart"/>
            <w:r w:rsidRPr="00BA3701">
              <w:rPr>
                <w:rFonts w:ascii="Times New Roman" w:hAnsi="Times New Roman"/>
                <w:sz w:val="24"/>
                <w:szCs w:val="24"/>
              </w:rPr>
              <w:t>адаптерати</w:t>
            </w:r>
            <w:proofErr w:type="spellEnd"/>
            <w:r w:rsidRPr="00BA3701">
              <w:rPr>
                <w:rFonts w:ascii="Times New Roman" w:hAnsi="Times New Roman"/>
                <w:sz w:val="24"/>
                <w:szCs w:val="24"/>
              </w:rPr>
              <w:t xml:space="preserve"> типу </w:t>
            </w:r>
            <w:r w:rsidRPr="00BA3701">
              <w:rPr>
                <w:rFonts w:ascii="Times New Roman" w:hAnsi="Times New Roman"/>
                <w:sz w:val="24"/>
                <w:szCs w:val="24"/>
                <w:lang w:val="en-US"/>
              </w:rPr>
              <w:t>SC</w:t>
            </w:r>
            <w:r w:rsidRPr="00BA3701">
              <w:rPr>
                <w:rFonts w:ascii="Times New Roman" w:hAnsi="Times New Roman"/>
                <w:sz w:val="24"/>
                <w:szCs w:val="24"/>
              </w:rPr>
              <w:t xml:space="preserve"> в </w:t>
            </w:r>
            <w:proofErr w:type="spellStart"/>
            <w:r w:rsidRPr="00BA3701">
              <w:rPr>
                <w:rFonts w:ascii="Times New Roman" w:hAnsi="Times New Roman"/>
                <w:sz w:val="24"/>
                <w:szCs w:val="24"/>
              </w:rPr>
              <w:t>повній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комплектації</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кількість</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адаптерів</w:t>
            </w:r>
            <w:proofErr w:type="spellEnd"/>
            <w:r w:rsidRPr="00BA3701">
              <w:rPr>
                <w:rFonts w:ascii="Times New Roman" w:hAnsi="Times New Roman"/>
                <w:sz w:val="24"/>
                <w:szCs w:val="24"/>
              </w:rPr>
              <w:t xml:space="preserve"> в </w:t>
            </w:r>
            <w:proofErr w:type="spellStart"/>
            <w:r w:rsidRPr="00BA3701">
              <w:rPr>
                <w:rFonts w:ascii="Times New Roman" w:hAnsi="Times New Roman"/>
                <w:sz w:val="24"/>
                <w:szCs w:val="24"/>
              </w:rPr>
              <w:t>залежності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від</w:t>
            </w:r>
            <w:proofErr w:type="spellEnd"/>
            <w:r w:rsidRPr="00BA3701">
              <w:rPr>
                <w:rFonts w:ascii="Times New Roman" w:hAnsi="Times New Roman"/>
                <w:sz w:val="24"/>
                <w:szCs w:val="24"/>
              </w:rPr>
              <w:t xml:space="preserve"> типу ВОК)</w:t>
            </w:r>
          </w:p>
        </w:tc>
        <w:tc>
          <w:tcPr>
            <w:tcW w:w="1559" w:type="dxa"/>
            <w:shd w:val="clear" w:color="auto" w:fill="auto"/>
          </w:tcPr>
          <w:p w14:paraId="3650A427"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4EB6433C"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t>1</w:t>
            </w:r>
          </w:p>
        </w:tc>
      </w:tr>
      <w:tr w:rsidR="00E843CA" w:rsidRPr="00BA3701" w14:paraId="218BB8BA" w14:textId="77777777" w:rsidTr="001E088A">
        <w:tc>
          <w:tcPr>
            <w:tcW w:w="568" w:type="dxa"/>
            <w:shd w:val="clear" w:color="auto" w:fill="auto"/>
          </w:tcPr>
          <w:p w14:paraId="09F1B07E"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t>2.3</w:t>
            </w:r>
          </w:p>
        </w:tc>
        <w:tc>
          <w:tcPr>
            <w:tcW w:w="6491" w:type="dxa"/>
            <w:shd w:val="clear" w:color="auto" w:fill="auto"/>
          </w:tcPr>
          <w:p w14:paraId="180C9224"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Оптичний</w:t>
            </w:r>
            <w:proofErr w:type="spellEnd"/>
            <w:r w:rsidRPr="00BA3701">
              <w:rPr>
                <w:rFonts w:ascii="Times New Roman" w:hAnsi="Times New Roman"/>
                <w:sz w:val="24"/>
                <w:szCs w:val="24"/>
              </w:rPr>
              <w:t xml:space="preserve"> патч-корд типа </w:t>
            </w:r>
            <w:r w:rsidRPr="00BA3701">
              <w:rPr>
                <w:rFonts w:ascii="Times New Roman" w:hAnsi="Times New Roman"/>
                <w:sz w:val="24"/>
                <w:szCs w:val="24"/>
                <w:lang w:val="en-US"/>
              </w:rPr>
              <w:t>Duplex</w:t>
            </w:r>
            <w:r w:rsidRPr="00BA3701">
              <w:rPr>
                <w:rFonts w:ascii="Times New Roman" w:hAnsi="Times New Roman"/>
                <w:sz w:val="24"/>
                <w:szCs w:val="24"/>
              </w:rPr>
              <w:t xml:space="preserve"> </w:t>
            </w:r>
            <w:r w:rsidRPr="00BA3701">
              <w:rPr>
                <w:rFonts w:ascii="Times New Roman" w:hAnsi="Times New Roman"/>
                <w:sz w:val="24"/>
                <w:szCs w:val="24"/>
                <w:lang w:val="en-US"/>
              </w:rPr>
              <w:t>SC</w:t>
            </w:r>
            <w:r w:rsidRPr="00BA3701">
              <w:rPr>
                <w:rFonts w:ascii="Times New Roman" w:hAnsi="Times New Roman"/>
                <w:sz w:val="24"/>
                <w:szCs w:val="24"/>
              </w:rPr>
              <w:t xml:space="preserve"> </w:t>
            </w:r>
            <w:r w:rsidRPr="00BA3701">
              <w:rPr>
                <w:rFonts w:ascii="Times New Roman" w:hAnsi="Times New Roman"/>
                <w:sz w:val="24"/>
                <w:szCs w:val="24"/>
                <w:lang w:val="en-US"/>
              </w:rPr>
              <w:t>LC</w:t>
            </w:r>
            <w:r w:rsidRPr="00BA3701">
              <w:rPr>
                <w:rFonts w:ascii="Times New Roman" w:hAnsi="Times New Roman"/>
                <w:sz w:val="24"/>
                <w:szCs w:val="24"/>
              </w:rPr>
              <w:t xml:space="preserve"> (</w:t>
            </w:r>
            <w:proofErr w:type="spellStart"/>
            <w:r w:rsidRPr="00BA3701">
              <w:rPr>
                <w:rFonts w:ascii="Times New Roman" w:hAnsi="Times New Roman"/>
                <w:sz w:val="24"/>
                <w:szCs w:val="24"/>
              </w:rPr>
              <w:t>довжина</w:t>
            </w:r>
            <w:proofErr w:type="spellEnd"/>
            <w:r w:rsidRPr="00BA3701">
              <w:rPr>
                <w:rFonts w:ascii="Times New Roman" w:hAnsi="Times New Roman"/>
                <w:sz w:val="24"/>
                <w:szCs w:val="24"/>
              </w:rPr>
              <w:t xml:space="preserve"> 2 </w:t>
            </w:r>
            <w:proofErr w:type="spellStart"/>
            <w:r w:rsidRPr="00BA3701">
              <w:rPr>
                <w:rFonts w:ascii="Times New Roman" w:hAnsi="Times New Roman"/>
                <w:sz w:val="24"/>
                <w:szCs w:val="24"/>
              </w:rPr>
              <w:t>метри</w:t>
            </w:r>
            <w:proofErr w:type="spellEnd"/>
            <w:r w:rsidRPr="00BA3701">
              <w:rPr>
                <w:rFonts w:ascii="Times New Roman" w:hAnsi="Times New Roman"/>
                <w:sz w:val="24"/>
                <w:szCs w:val="24"/>
              </w:rPr>
              <w:t>)</w:t>
            </w:r>
          </w:p>
        </w:tc>
        <w:tc>
          <w:tcPr>
            <w:tcW w:w="1559" w:type="dxa"/>
            <w:shd w:val="clear" w:color="auto" w:fill="auto"/>
          </w:tcPr>
          <w:p w14:paraId="354F23AE"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38189152"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t>4</w:t>
            </w:r>
          </w:p>
        </w:tc>
      </w:tr>
      <w:tr w:rsidR="00E843CA" w:rsidRPr="00BA3701" w14:paraId="1002F6E7" w14:textId="77777777" w:rsidTr="001E088A">
        <w:tc>
          <w:tcPr>
            <w:tcW w:w="568" w:type="dxa"/>
            <w:shd w:val="clear" w:color="auto" w:fill="auto"/>
          </w:tcPr>
          <w:p w14:paraId="083A8B6B"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w:t>
            </w:r>
            <w:r w:rsidRPr="00BA3701">
              <w:rPr>
                <w:rFonts w:ascii="Times New Roman" w:hAnsi="Times New Roman"/>
                <w:sz w:val="24"/>
                <w:szCs w:val="24"/>
                <w:lang w:val="en-US"/>
              </w:rPr>
              <w:t>4</w:t>
            </w:r>
          </w:p>
        </w:tc>
        <w:tc>
          <w:tcPr>
            <w:tcW w:w="6491" w:type="dxa"/>
            <w:shd w:val="clear" w:color="auto" w:fill="auto"/>
          </w:tcPr>
          <w:p w14:paraId="4903452A" w14:textId="77777777" w:rsidR="00E843CA" w:rsidRPr="00BA3701" w:rsidRDefault="00E843CA" w:rsidP="001E088A">
            <w:pPr>
              <w:rPr>
                <w:rFonts w:ascii="Times New Roman" w:hAnsi="Times New Roman"/>
              </w:rPr>
            </w:pPr>
            <w:r w:rsidRPr="00BA3701">
              <w:rPr>
                <w:rFonts w:ascii="Times New Roman" w:hAnsi="Times New Roman"/>
              </w:rPr>
              <w:t xml:space="preserve">Симплексний </w:t>
            </w:r>
            <w:proofErr w:type="spellStart"/>
            <w:r w:rsidRPr="00BA3701">
              <w:rPr>
                <w:rFonts w:ascii="Times New Roman" w:hAnsi="Times New Roman"/>
              </w:rPr>
              <w:t>одномодовий</w:t>
            </w:r>
            <w:proofErr w:type="spellEnd"/>
            <w:r w:rsidRPr="00BA3701">
              <w:rPr>
                <w:rFonts w:ascii="Times New Roman" w:hAnsi="Times New Roman"/>
              </w:rPr>
              <w:t xml:space="preserve"> SFP- модуль 1</w:t>
            </w:r>
            <w:r w:rsidRPr="00BA3701">
              <w:rPr>
                <w:rFonts w:ascii="Times New Roman" w:hAnsi="Times New Roman"/>
                <w:lang w:val="en-US"/>
              </w:rPr>
              <w:t>Gbps</w:t>
            </w:r>
            <w:r w:rsidRPr="00BA3701">
              <w:rPr>
                <w:rFonts w:ascii="Times New Roman" w:hAnsi="Times New Roman"/>
              </w:rPr>
              <w:t xml:space="preserve"> з оптичним роз’ємом SC 10 км сумісний з обладнанням C</w:t>
            </w:r>
            <w:proofErr w:type="spellStart"/>
            <w:r w:rsidRPr="00BA3701">
              <w:rPr>
                <w:rFonts w:ascii="Times New Roman" w:hAnsi="Times New Roman"/>
                <w:lang w:val="en-US"/>
              </w:rPr>
              <w:t>isco</w:t>
            </w:r>
            <w:proofErr w:type="spellEnd"/>
          </w:p>
        </w:tc>
        <w:tc>
          <w:tcPr>
            <w:tcW w:w="1559" w:type="dxa"/>
            <w:shd w:val="clear" w:color="auto" w:fill="auto"/>
          </w:tcPr>
          <w:p w14:paraId="1D812611"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7E9E0A6D"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w:t>
            </w:r>
          </w:p>
        </w:tc>
      </w:tr>
      <w:tr w:rsidR="00E843CA" w:rsidRPr="00BA3701" w14:paraId="187DE210" w14:textId="77777777" w:rsidTr="001E088A">
        <w:tc>
          <w:tcPr>
            <w:tcW w:w="568" w:type="dxa"/>
            <w:shd w:val="clear" w:color="auto" w:fill="auto"/>
          </w:tcPr>
          <w:p w14:paraId="5CC6C6C5"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3.</w:t>
            </w:r>
          </w:p>
        </w:tc>
        <w:tc>
          <w:tcPr>
            <w:tcW w:w="9179" w:type="dxa"/>
            <w:gridSpan w:val="3"/>
            <w:shd w:val="clear" w:color="auto" w:fill="auto"/>
          </w:tcPr>
          <w:p w14:paraId="50C45F03"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b/>
                <w:bCs/>
                <w:sz w:val="24"/>
                <w:szCs w:val="24"/>
              </w:rPr>
              <w:t>Послуги</w:t>
            </w:r>
            <w:proofErr w:type="spellEnd"/>
            <w:r w:rsidRPr="00BA3701">
              <w:rPr>
                <w:rFonts w:ascii="Times New Roman" w:hAnsi="Times New Roman"/>
                <w:b/>
                <w:bCs/>
                <w:sz w:val="24"/>
                <w:szCs w:val="24"/>
              </w:rPr>
              <w:t xml:space="preserve"> з </w:t>
            </w:r>
            <w:proofErr w:type="spellStart"/>
            <w:r w:rsidRPr="00BA3701">
              <w:rPr>
                <w:rFonts w:ascii="Times New Roman" w:hAnsi="Times New Roman"/>
                <w:b/>
                <w:bCs/>
                <w:sz w:val="24"/>
                <w:szCs w:val="24"/>
              </w:rPr>
              <w:t>прокладання</w:t>
            </w:r>
            <w:proofErr w:type="spellEnd"/>
            <w:r w:rsidRPr="00BA3701">
              <w:rPr>
                <w:rFonts w:ascii="Times New Roman" w:hAnsi="Times New Roman"/>
                <w:b/>
                <w:bCs/>
                <w:sz w:val="24"/>
                <w:szCs w:val="24"/>
              </w:rPr>
              <w:t xml:space="preserve"> волоконно-</w:t>
            </w:r>
            <w:proofErr w:type="spellStart"/>
            <w:r w:rsidRPr="00BA3701">
              <w:rPr>
                <w:rFonts w:ascii="Times New Roman" w:hAnsi="Times New Roman"/>
                <w:b/>
                <w:bCs/>
                <w:sz w:val="24"/>
                <w:szCs w:val="24"/>
              </w:rPr>
              <w:t>оптичної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лінії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зв’язку</w:t>
            </w:r>
            <w:proofErr w:type="spellEnd"/>
            <w:r w:rsidRPr="00BA3701">
              <w:rPr>
                <w:rFonts w:ascii="Times New Roman" w:hAnsi="Times New Roman"/>
                <w:b/>
                <w:bCs/>
                <w:sz w:val="24"/>
                <w:szCs w:val="24"/>
              </w:rPr>
              <w:t xml:space="preserve"> за </w:t>
            </w:r>
            <w:proofErr w:type="spellStart"/>
            <w:r w:rsidRPr="00BA3701">
              <w:rPr>
                <w:rFonts w:ascii="Times New Roman" w:hAnsi="Times New Roman"/>
                <w:b/>
                <w:bCs/>
                <w:sz w:val="24"/>
                <w:szCs w:val="24"/>
              </w:rPr>
              <w:t>адресою</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«А» ЕКМ –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«Б» ЕКМ у м. </w:t>
            </w:r>
            <w:proofErr w:type="spellStart"/>
            <w:r w:rsidRPr="00BA3701">
              <w:rPr>
                <w:rFonts w:ascii="Times New Roman" w:hAnsi="Times New Roman"/>
                <w:b/>
                <w:bCs/>
                <w:sz w:val="24"/>
                <w:szCs w:val="24"/>
              </w:rPr>
              <w:t>Дніпро</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підключення</w:t>
            </w:r>
            <w:proofErr w:type="spellEnd"/>
            <w:r w:rsidRPr="00BA3701">
              <w:rPr>
                <w:rFonts w:ascii="Times New Roman" w:hAnsi="Times New Roman"/>
                <w:b/>
                <w:bCs/>
                <w:sz w:val="24"/>
                <w:szCs w:val="24"/>
              </w:rPr>
              <w:t xml:space="preserve"> №3)</w:t>
            </w:r>
          </w:p>
        </w:tc>
      </w:tr>
      <w:tr w:rsidR="00E843CA" w:rsidRPr="00BA3701" w14:paraId="20FD3B71" w14:textId="77777777" w:rsidTr="001E088A">
        <w:tc>
          <w:tcPr>
            <w:tcW w:w="568" w:type="dxa"/>
            <w:shd w:val="clear" w:color="auto" w:fill="auto"/>
          </w:tcPr>
          <w:p w14:paraId="30564FD6"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lastRenderedPageBreak/>
              <w:t>3.1</w:t>
            </w:r>
          </w:p>
        </w:tc>
        <w:tc>
          <w:tcPr>
            <w:tcW w:w="6491" w:type="dxa"/>
            <w:shd w:val="clear" w:color="auto" w:fill="auto"/>
          </w:tcPr>
          <w:p w14:paraId="7A419E47"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Магістральний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одномодовий</w:t>
            </w:r>
            <w:proofErr w:type="spellEnd"/>
            <w:r w:rsidRPr="00BA3701">
              <w:rPr>
                <w:rFonts w:ascii="Times New Roman" w:hAnsi="Times New Roman"/>
                <w:sz w:val="24"/>
                <w:szCs w:val="24"/>
              </w:rPr>
              <w:t xml:space="preserve"> волоконно-</w:t>
            </w:r>
            <w:proofErr w:type="spellStart"/>
            <w:r w:rsidRPr="00BA3701">
              <w:rPr>
                <w:rFonts w:ascii="Times New Roman" w:hAnsi="Times New Roman"/>
                <w:sz w:val="24"/>
                <w:szCs w:val="24"/>
              </w:rPr>
              <w:t>оптичний</w:t>
            </w:r>
            <w:proofErr w:type="spellEnd"/>
            <w:r w:rsidRPr="00BA3701">
              <w:rPr>
                <w:rFonts w:ascii="Times New Roman" w:hAnsi="Times New Roman"/>
                <w:sz w:val="24"/>
                <w:szCs w:val="24"/>
              </w:rPr>
              <w:t xml:space="preserve"> кабель марки </w:t>
            </w:r>
            <w:r w:rsidRPr="00BA3701">
              <w:rPr>
                <w:rFonts w:ascii="Times New Roman" w:hAnsi="Times New Roman"/>
                <w:sz w:val="24"/>
                <w:szCs w:val="24"/>
                <w:lang w:val="en-US"/>
              </w:rPr>
              <w:t>Finmark</w:t>
            </w:r>
            <w:r w:rsidRPr="00BA3701">
              <w:rPr>
                <w:rFonts w:ascii="Times New Roman" w:hAnsi="Times New Roman"/>
                <w:sz w:val="24"/>
                <w:szCs w:val="24"/>
              </w:rPr>
              <w:t xml:space="preserve"> LT024-SM-05 </w:t>
            </w:r>
            <w:proofErr w:type="spellStart"/>
            <w:r w:rsidRPr="00BA3701">
              <w:rPr>
                <w:rFonts w:ascii="Times New Roman" w:hAnsi="Times New Roman"/>
                <w:sz w:val="24"/>
                <w:szCs w:val="24"/>
              </w:rPr>
              <w:t>або</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аналогічний</w:t>
            </w:r>
            <w:proofErr w:type="spellEnd"/>
            <w:r w:rsidRPr="00BA3701">
              <w:rPr>
                <w:rFonts w:ascii="Times New Roman" w:hAnsi="Times New Roman"/>
                <w:sz w:val="24"/>
                <w:szCs w:val="24"/>
              </w:rPr>
              <w:t xml:space="preserve"> для </w:t>
            </w:r>
            <w:proofErr w:type="spellStart"/>
            <w:r w:rsidRPr="00BA3701">
              <w:rPr>
                <w:rFonts w:ascii="Times New Roman" w:hAnsi="Times New Roman"/>
                <w:sz w:val="24"/>
                <w:szCs w:val="24"/>
              </w:rPr>
              <w:t>прокладання</w:t>
            </w:r>
            <w:proofErr w:type="spellEnd"/>
            <w:r w:rsidRPr="00BA3701">
              <w:rPr>
                <w:rFonts w:ascii="Times New Roman" w:hAnsi="Times New Roman"/>
                <w:sz w:val="24"/>
                <w:szCs w:val="24"/>
              </w:rPr>
              <w:t xml:space="preserve"> в </w:t>
            </w:r>
            <w:proofErr w:type="spellStart"/>
            <w:r w:rsidRPr="00BA3701">
              <w:rPr>
                <w:rFonts w:ascii="Times New Roman" w:hAnsi="Times New Roman"/>
                <w:sz w:val="24"/>
                <w:szCs w:val="24"/>
              </w:rPr>
              <w:t>кабельну</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каналізацію</w:t>
            </w:r>
            <w:proofErr w:type="spellEnd"/>
            <w:r w:rsidRPr="00BA3701">
              <w:rPr>
                <w:rFonts w:ascii="Times New Roman" w:hAnsi="Times New Roman"/>
                <w:sz w:val="24"/>
                <w:szCs w:val="24"/>
              </w:rPr>
              <w:t xml:space="preserve"> та грунт </w:t>
            </w:r>
            <w:proofErr w:type="spellStart"/>
            <w:r w:rsidRPr="00BA3701">
              <w:rPr>
                <w:rFonts w:ascii="Times New Roman" w:hAnsi="Times New Roman"/>
                <w:sz w:val="24"/>
                <w:szCs w:val="24"/>
              </w:rPr>
              <w:t>діаметром</w:t>
            </w:r>
            <w:proofErr w:type="spellEnd"/>
            <w:r w:rsidRPr="00BA3701">
              <w:rPr>
                <w:rFonts w:ascii="Times New Roman" w:hAnsi="Times New Roman"/>
                <w:sz w:val="24"/>
                <w:szCs w:val="24"/>
              </w:rPr>
              <w:t xml:space="preserve"> до 12мм.</w:t>
            </w:r>
          </w:p>
        </w:tc>
        <w:tc>
          <w:tcPr>
            <w:tcW w:w="1559" w:type="dxa"/>
            <w:shd w:val="clear" w:color="auto" w:fill="auto"/>
          </w:tcPr>
          <w:p w14:paraId="42620C51"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467F6973"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t>626</w:t>
            </w:r>
          </w:p>
        </w:tc>
      </w:tr>
      <w:tr w:rsidR="00E843CA" w:rsidRPr="00BA3701" w14:paraId="70A0213F" w14:textId="77777777" w:rsidTr="001E088A">
        <w:tc>
          <w:tcPr>
            <w:tcW w:w="568" w:type="dxa"/>
            <w:shd w:val="clear" w:color="auto" w:fill="auto"/>
          </w:tcPr>
          <w:p w14:paraId="2DDE2FA6"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3.2</w:t>
            </w:r>
          </w:p>
        </w:tc>
        <w:tc>
          <w:tcPr>
            <w:tcW w:w="6491" w:type="dxa"/>
            <w:shd w:val="clear" w:color="auto" w:fill="auto"/>
          </w:tcPr>
          <w:p w14:paraId="3FD6C5BA"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Оптична</w:t>
            </w:r>
            <w:proofErr w:type="spellEnd"/>
            <w:r w:rsidRPr="00BA3701">
              <w:rPr>
                <w:rFonts w:ascii="Times New Roman" w:hAnsi="Times New Roman"/>
                <w:sz w:val="24"/>
                <w:szCs w:val="24"/>
              </w:rPr>
              <w:t xml:space="preserve"> патч-панель з </w:t>
            </w:r>
            <w:proofErr w:type="spellStart"/>
            <w:r w:rsidRPr="00BA3701">
              <w:rPr>
                <w:rFonts w:ascii="Times New Roman" w:hAnsi="Times New Roman"/>
                <w:sz w:val="24"/>
                <w:szCs w:val="24"/>
              </w:rPr>
              <w:t>адаптерати</w:t>
            </w:r>
            <w:proofErr w:type="spellEnd"/>
            <w:r w:rsidRPr="00BA3701">
              <w:rPr>
                <w:rFonts w:ascii="Times New Roman" w:hAnsi="Times New Roman"/>
                <w:sz w:val="24"/>
                <w:szCs w:val="24"/>
              </w:rPr>
              <w:t xml:space="preserve"> типу </w:t>
            </w:r>
            <w:r w:rsidRPr="00BA3701">
              <w:rPr>
                <w:rFonts w:ascii="Times New Roman" w:hAnsi="Times New Roman"/>
                <w:sz w:val="24"/>
                <w:szCs w:val="24"/>
                <w:lang w:val="en-US"/>
              </w:rPr>
              <w:t>SC</w:t>
            </w:r>
            <w:r w:rsidRPr="00BA3701">
              <w:rPr>
                <w:rFonts w:ascii="Times New Roman" w:hAnsi="Times New Roman"/>
                <w:sz w:val="24"/>
                <w:szCs w:val="24"/>
              </w:rPr>
              <w:t xml:space="preserve"> в </w:t>
            </w:r>
            <w:proofErr w:type="spellStart"/>
            <w:r w:rsidRPr="00BA3701">
              <w:rPr>
                <w:rFonts w:ascii="Times New Roman" w:hAnsi="Times New Roman"/>
                <w:sz w:val="24"/>
                <w:szCs w:val="24"/>
              </w:rPr>
              <w:t>повній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комплектації</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кількість</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адаптерів</w:t>
            </w:r>
            <w:proofErr w:type="spellEnd"/>
            <w:r w:rsidRPr="00BA3701">
              <w:rPr>
                <w:rFonts w:ascii="Times New Roman" w:hAnsi="Times New Roman"/>
                <w:sz w:val="24"/>
                <w:szCs w:val="24"/>
              </w:rPr>
              <w:t xml:space="preserve"> в </w:t>
            </w:r>
            <w:proofErr w:type="spellStart"/>
            <w:r w:rsidRPr="00BA3701">
              <w:rPr>
                <w:rFonts w:ascii="Times New Roman" w:hAnsi="Times New Roman"/>
                <w:sz w:val="24"/>
                <w:szCs w:val="24"/>
              </w:rPr>
              <w:t>залежності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від</w:t>
            </w:r>
            <w:proofErr w:type="spellEnd"/>
            <w:r w:rsidRPr="00BA3701">
              <w:rPr>
                <w:rFonts w:ascii="Times New Roman" w:hAnsi="Times New Roman"/>
                <w:sz w:val="24"/>
                <w:szCs w:val="24"/>
              </w:rPr>
              <w:t xml:space="preserve"> типу ВОК)</w:t>
            </w:r>
          </w:p>
        </w:tc>
        <w:tc>
          <w:tcPr>
            <w:tcW w:w="1559" w:type="dxa"/>
            <w:shd w:val="clear" w:color="auto" w:fill="auto"/>
          </w:tcPr>
          <w:p w14:paraId="2D6C42EB"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2D4FFCC0"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t>1</w:t>
            </w:r>
          </w:p>
        </w:tc>
      </w:tr>
      <w:tr w:rsidR="00E843CA" w:rsidRPr="00BA3701" w14:paraId="322922B6" w14:textId="77777777" w:rsidTr="001E088A">
        <w:tc>
          <w:tcPr>
            <w:tcW w:w="568" w:type="dxa"/>
            <w:shd w:val="clear" w:color="auto" w:fill="auto"/>
          </w:tcPr>
          <w:p w14:paraId="4A286360"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3.3</w:t>
            </w:r>
          </w:p>
        </w:tc>
        <w:tc>
          <w:tcPr>
            <w:tcW w:w="6491" w:type="dxa"/>
            <w:shd w:val="clear" w:color="auto" w:fill="auto"/>
          </w:tcPr>
          <w:p w14:paraId="0A792C86"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Оптичний</w:t>
            </w:r>
            <w:proofErr w:type="spellEnd"/>
            <w:r w:rsidRPr="00BA3701">
              <w:rPr>
                <w:rFonts w:ascii="Times New Roman" w:hAnsi="Times New Roman"/>
                <w:sz w:val="24"/>
                <w:szCs w:val="24"/>
              </w:rPr>
              <w:t xml:space="preserve"> патч-корд типа </w:t>
            </w:r>
            <w:proofErr w:type="spellStart"/>
            <w:r w:rsidRPr="00BA3701">
              <w:rPr>
                <w:rFonts w:ascii="Times New Roman" w:hAnsi="Times New Roman"/>
                <w:sz w:val="24"/>
                <w:szCs w:val="24"/>
              </w:rPr>
              <w:t>Simplex</w:t>
            </w:r>
            <w:proofErr w:type="spellEnd"/>
            <w:r w:rsidRPr="00BA3701">
              <w:rPr>
                <w:rFonts w:ascii="Times New Roman" w:hAnsi="Times New Roman"/>
                <w:sz w:val="24"/>
                <w:szCs w:val="24"/>
              </w:rPr>
              <w:t xml:space="preserve"> </w:t>
            </w:r>
            <w:r w:rsidRPr="00BA3701">
              <w:rPr>
                <w:rFonts w:ascii="Times New Roman" w:hAnsi="Times New Roman"/>
                <w:sz w:val="24"/>
                <w:szCs w:val="24"/>
                <w:lang w:val="en-US"/>
              </w:rPr>
              <w:t>SC</w:t>
            </w:r>
            <w:r w:rsidRPr="00BA3701">
              <w:rPr>
                <w:rFonts w:ascii="Times New Roman" w:hAnsi="Times New Roman"/>
                <w:sz w:val="24"/>
                <w:szCs w:val="24"/>
              </w:rPr>
              <w:t xml:space="preserve"> </w:t>
            </w:r>
            <w:proofErr w:type="spellStart"/>
            <w:r w:rsidRPr="00BA3701">
              <w:rPr>
                <w:rFonts w:ascii="Times New Roman" w:hAnsi="Times New Roman"/>
                <w:sz w:val="24"/>
                <w:szCs w:val="24"/>
                <w:lang w:val="en-US"/>
              </w:rPr>
              <w:t>SC</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довжина</w:t>
            </w:r>
            <w:proofErr w:type="spellEnd"/>
            <w:r w:rsidRPr="00BA3701">
              <w:rPr>
                <w:rFonts w:ascii="Times New Roman" w:hAnsi="Times New Roman"/>
                <w:sz w:val="24"/>
                <w:szCs w:val="24"/>
              </w:rPr>
              <w:t xml:space="preserve"> 2 </w:t>
            </w:r>
            <w:proofErr w:type="spellStart"/>
            <w:r w:rsidRPr="00BA3701">
              <w:rPr>
                <w:rFonts w:ascii="Times New Roman" w:hAnsi="Times New Roman"/>
                <w:sz w:val="24"/>
                <w:szCs w:val="24"/>
              </w:rPr>
              <w:t>метри</w:t>
            </w:r>
            <w:proofErr w:type="spellEnd"/>
            <w:r w:rsidRPr="00BA3701">
              <w:rPr>
                <w:rFonts w:ascii="Times New Roman" w:hAnsi="Times New Roman"/>
                <w:sz w:val="24"/>
                <w:szCs w:val="24"/>
              </w:rPr>
              <w:t>)</w:t>
            </w:r>
          </w:p>
        </w:tc>
        <w:tc>
          <w:tcPr>
            <w:tcW w:w="1559" w:type="dxa"/>
            <w:shd w:val="clear" w:color="auto" w:fill="auto"/>
          </w:tcPr>
          <w:p w14:paraId="65ADD191"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584D8D0D"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4</w:t>
            </w:r>
          </w:p>
        </w:tc>
      </w:tr>
      <w:tr w:rsidR="00E843CA" w:rsidRPr="00BA3701" w14:paraId="253C59B5" w14:textId="77777777" w:rsidTr="001E088A">
        <w:tc>
          <w:tcPr>
            <w:tcW w:w="568" w:type="dxa"/>
            <w:shd w:val="clear" w:color="auto" w:fill="auto"/>
          </w:tcPr>
          <w:p w14:paraId="6F2564AD"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3.4</w:t>
            </w:r>
          </w:p>
        </w:tc>
        <w:tc>
          <w:tcPr>
            <w:tcW w:w="6491" w:type="dxa"/>
            <w:shd w:val="clear" w:color="auto" w:fill="auto"/>
          </w:tcPr>
          <w:p w14:paraId="08942268" w14:textId="77777777" w:rsidR="00E843CA" w:rsidRPr="00BA3701" w:rsidRDefault="00E843CA" w:rsidP="001E088A">
            <w:pPr>
              <w:rPr>
                <w:rFonts w:ascii="Times New Roman" w:hAnsi="Times New Roman"/>
              </w:rPr>
            </w:pPr>
            <w:r w:rsidRPr="00BA3701">
              <w:rPr>
                <w:rFonts w:ascii="Times New Roman" w:hAnsi="Times New Roman"/>
              </w:rPr>
              <w:t xml:space="preserve">Симплексний </w:t>
            </w:r>
            <w:proofErr w:type="spellStart"/>
            <w:r w:rsidRPr="00BA3701">
              <w:rPr>
                <w:rFonts w:ascii="Times New Roman" w:hAnsi="Times New Roman"/>
              </w:rPr>
              <w:t>одномодовий</w:t>
            </w:r>
            <w:proofErr w:type="spellEnd"/>
            <w:r w:rsidRPr="00BA3701">
              <w:rPr>
                <w:rFonts w:ascii="Times New Roman" w:hAnsi="Times New Roman"/>
              </w:rPr>
              <w:t xml:space="preserve"> SFP- модуль 1</w:t>
            </w:r>
            <w:r w:rsidRPr="00BA3701">
              <w:rPr>
                <w:rFonts w:ascii="Times New Roman" w:hAnsi="Times New Roman"/>
                <w:lang w:val="en-US"/>
              </w:rPr>
              <w:t>Gbps</w:t>
            </w:r>
            <w:r w:rsidRPr="00BA3701">
              <w:rPr>
                <w:rFonts w:ascii="Times New Roman" w:hAnsi="Times New Roman"/>
              </w:rPr>
              <w:t xml:space="preserve"> з оптичним роз’ємом SC 10км сумісний з обладнанням C</w:t>
            </w:r>
            <w:proofErr w:type="spellStart"/>
            <w:r w:rsidRPr="00BA3701">
              <w:rPr>
                <w:rFonts w:ascii="Times New Roman" w:hAnsi="Times New Roman"/>
                <w:lang w:val="en-US"/>
              </w:rPr>
              <w:t>isco</w:t>
            </w:r>
            <w:proofErr w:type="spellEnd"/>
          </w:p>
        </w:tc>
        <w:tc>
          <w:tcPr>
            <w:tcW w:w="1559" w:type="dxa"/>
            <w:shd w:val="clear" w:color="auto" w:fill="auto"/>
          </w:tcPr>
          <w:p w14:paraId="35F8B671"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217BCB8B"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w:t>
            </w:r>
          </w:p>
        </w:tc>
      </w:tr>
      <w:tr w:rsidR="00E843CA" w:rsidRPr="00BA3701" w14:paraId="0B8E7929" w14:textId="77777777" w:rsidTr="001E088A">
        <w:tc>
          <w:tcPr>
            <w:tcW w:w="568" w:type="dxa"/>
            <w:shd w:val="clear" w:color="auto" w:fill="auto"/>
          </w:tcPr>
          <w:p w14:paraId="174A2FCD"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lang w:val="en-US"/>
              </w:rPr>
              <w:t>4</w:t>
            </w:r>
            <w:r w:rsidRPr="00BA3701">
              <w:rPr>
                <w:rFonts w:ascii="Times New Roman" w:hAnsi="Times New Roman"/>
                <w:sz w:val="24"/>
                <w:szCs w:val="24"/>
              </w:rPr>
              <w:t>.</w:t>
            </w:r>
          </w:p>
        </w:tc>
        <w:tc>
          <w:tcPr>
            <w:tcW w:w="9179" w:type="dxa"/>
            <w:gridSpan w:val="3"/>
            <w:shd w:val="clear" w:color="auto" w:fill="auto"/>
          </w:tcPr>
          <w:p w14:paraId="1418840C"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b/>
                <w:bCs/>
                <w:sz w:val="24"/>
                <w:szCs w:val="24"/>
              </w:rPr>
              <w:t>Послуги</w:t>
            </w:r>
            <w:proofErr w:type="spellEnd"/>
            <w:r w:rsidRPr="00BA3701">
              <w:rPr>
                <w:rFonts w:ascii="Times New Roman" w:hAnsi="Times New Roman"/>
                <w:b/>
                <w:bCs/>
                <w:sz w:val="24"/>
                <w:szCs w:val="24"/>
              </w:rPr>
              <w:t xml:space="preserve"> з </w:t>
            </w:r>
            <w:proofErr w:type="spellStart"/>
            <w:r w:rsidRPr="00BA3701">
              <w:rPr>
                <w:rFonts w:ascii="Times New Roman" w:hAnsi="Times New Roman"/>
                <w:b/>
                <w:bCs/>
                <w:sz w:val="24"/>
                <w:szCs w:val="24"/>
              </w:rPr>
              <w:t>прокладання</w:t>
            </w:r>
            <w:proofErr w:type="spellEnd"/>
            <w:r w:rsidRPr="00BA3701">
              <w:rPr>
                <w:rFonts w:ascii="Times New Roman" w:hAnsi="Times New Roman"/>
                <w:b/>
                <w:bCs/>
                <w:sz w:val="24"/>
                <w:szCs w:val="24"/>
              </w:rPr>
              <w:t xml:space="preserve"> волоконно-</w:t>
            </w:r>
            <w:proofErr w:type="spellStart"/>
            <w:r w:rsidRPr="00BA3701">
              <w:rPr>
                <w:rFonts w:ascii="Times New Roman" w:hAnsi="Times New Roman"/>
                <w:b/>
                <w:bCs/>
                <w:sz w:val="24"/>
                <w:szCs w:val="24"/>
              </w:rPr>
              <w:t>оптичної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лінії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зв’язку</w:t>
            </w:r>
            <w:proofErr w:type="spellEnd"/>
            <w:r w:rsidRPr="00BA3701">
              <w:rPr>
                <w:rFonts w:ascii="Times New Roman" w:hAnsi="Times New Roman"/>
                <w:b/>
                <w:bCs/>
                <w:sz w:val="24"/>
                <w:szCs w:val="24"/>
              </w:rPr>
              <w:t xml:space="preserve"> за </w:t>
            </w:r>
            <w:proofErr w:type="spellStart"/>
            <w:r w:rsidRPr="00BA3701">
              <w:rPr>
                <w:rFonts w:ascii="Times New Roman" w:hAnsi="Times New Roman"/>
                <w:b/>
                <w:bCs/>
                <w:sz w:val="24"/>
                <w:szCs w:val="24"/>
              </w:rPr>
              <w:t>адресою</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«А» ЕКМ –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«Б» ЕКМ у м. </w:t>
            </w:r>
            <w:proofErr w:type="spellStart"/>
            <w:r w:rsidRPr="00BA3701">
              <w:rPr>
                <w:rFonts w:ascii="Times New Roman" w:hAnsi="Times New Roman"/>
                <w:b/>
                <w:bCs/>
                <w:sz w:val="24"/>
                <w:szCs w:val="24"/>
              </w:rPr>
              <w:t>Київ</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підключення</w:t>
            </w:r>
            <w:proofErr w:type="spellEnd"/>
            <w:r w:rsidRPr="00BA3701">
              <w:rPr>
                <w:rFonts w:ascii="Times New Roman" w:hAnsi="Times New Roman"/>
                <w:b/>
                <w:bCs/>
                <w:sz w:val="24"/>
                <w:szCs w:val="24"/>
              </w:rPr>
              <w:t xml:space="preserve"> №4)</w:t>
            </w:r>
          </w:p>
        </w:tc>
      </w:tr>
      <w:tr w:rsidR="00E843CA" w:rsidRPr="00BA3701" w14:paraId="531EE87A" w14:textId="77777777" w:rsidTr="001E088A">
        <w:tc>
          <w:tcPr>
            <w:tcW w:w="568" w:type="dxa"/>
            <w:shd w:val="clear" w:color="auto" w:fill="auto"/>
          </w:tcPr>
          <w:p w14:paraId="73CAC13B"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lang w:val="en-US"/>
              </w:rPr>
              <w:t>4</w:t>
            </w:r>
            <w:r w:rsidRPr="00BA3701">
              <w:rPr>
                <w:rFonts w:ascii="Times New Roman" w:hAnsi="Times New Roman"/>
                <w:sz w:val="24"/>
                <w:szCs w:val="24"/>
              </w:rPr>
              <w:t>.1</w:t>
            </w:r>
          </w:p>
        </w:tc>
        <w:tc>
          <w:tcPr>
            <w:tcW w:w="6491" w:type="dxa"/>
            <w:shd w:val="clear" w:color="auto" w:fill="auto"/>
          </w:tcPr>
          <w:p w14:paraId="4463DC22"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Магістральний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одномодовий</w:t>
            </w:r>
            <w:proofErr w:type="spellEnd"/>
            <w:r w:rsidRPr="00BA3701">
              <w:rPr>
                <w:rFonts w:ascii="Times New Roman" w:hAnsi="Times New Roman"/>
                <w:sz w:val="24"/>
                <w:szCs w:val="24"/>
              </w:rPr>
              <w:t xml:space="preserve"> волоконно-</w:t>
            </w:r>
            <w:proofErr w:type="spellStart"/>
            <w:r w:rsidRPr="00BA3701">
              <w:rPr>
                <w:rFonts w:ascii="Times New Roman" w:hAnsi="Times New Roman"/>
                <w:sz w:val="24"/>
                <w:szCs w:val="24"/>
              </w:rPr>
              <w:t>оптичний</w:t>
            </w:r>
            <w:proofErr w:type="spellEnd"/>
            <w:r w:rsidRPr="00BA3701">
              <w:rPr>
                <w:rFonts w:ascii="Times New Roman" w:hAnsi="Times New Roman"/>
                <w:sz w:val="24"/>
                <w:szCs w:val="24"/>
              </w:rPr>
              <w:t xml:space="preserve"> кабель марки </w:t>
            </w:r>
            <w:r w:rsidRPr="00BA3701">
              <w:rPr>
                <w:rFonts w:ascii="Times New Roman" w:hAnsi="Times New Roman"/>
                <w:sz w:val="24"/>
                <w:szCs w:val="24"/>
                <w:lang w:val="en-US"/>
              </w:rPr>
              <w:t>Finmark</w:t>
            </w:r>
            <w:r w:rsidRPr="00BA3701">
              <w:rPr>
                <w:rFonts w:ascii="Times New Roman" w:hAnsi="Times New Roman"/>
                <w:sz w:val="24"/>
                <w:szCs w:val="24"/>
              </w:rPr>
              <w:t xml:space="preserve"> LT024-SM-05 </w:t>
            </w:r>
            <w:proofErr w:type="spellStart"/>
            <w:r w:rsidRPr="00BA3701">
              <w:rPr>
                <w:rFonts w:ascii="Times New Roman" w:hAnsi="Times New Roman"/>
                <w:sz w:val="24"/>
                <w:szCs w:val="24"/>
              </w:rPr>
              <w:t>або</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аналогічний</w:t>
            </w:r>
            <w:proofErr w:type="spellEnd"/>
            <w:r w:rsidRPr="00BA3701">
              <w:rPr>
                <w:rFonts w:ascii="Times New Roman" w:hAnsi="Times New Roman"/>
                <w:sz w:val="24"/>
                <w:szCs w:val="24"/>
              </w:rPr>
              <w:t xml:space="preserve"> для </w:t>
            </w:r>
            <w:proofErr w:type="spellStart"/>
            <w:r w:rsidRPr="00BA3701">
              <w:rPr>
                <w:rFonts w:ascii="Times New Roman" w:hAnsi="Times New Roman"/>
                <w:sz w:val="24"/>
                <w:szCs w:val="24"/>
              </w:rPr>
              <w:t>прокладання</w:t>
            </w:r>
            <w:proofErr w:type="spellEnd"/>
            <w:r w:rsidRPr="00BA3701">
              <w:rPr>
                <w:rFonts w:ascii="Times New Roman" w:hAnsi="Times New Roman"/>
                <w:sz w:val="24"/>
                <w:szCs w:val="24"/>
              </w:rPr>
              <w:t xml:space="preserve"> в </w:t>
            </w:r>
            <w:proofErr w:type="spellStart"/>
            <w:r w:rsidRPr="00BA3701">
              <w:rPr>
                <w:rFonts w:ascii="Times New Roman" w:hAnsi="Times New Roman"/>
                <w:sz w:val="24"/>
                <w:szCs w:val="24"/>
              </w:rPr>
              <w:t>кабельну</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каналізацію</w:t>
            </w:r>
            <w:proofErr w:type="spellEnd"/>
            <w:r w:rsidRPr="00BA3701">
              <w:rPr>
                <w:rFonts w:ascii="Times New Roman" w:hAnsi="Times New Roman"/>
                <w:sz w:val="24"/>
                <w:szCs w:val="24"/>
              </w:rPr>
              <w:t xml:space="preserve"> та грунт </w:t>
            </w:r>
            <w:proofErr w:type="spellStart"/>
            <w:r w:rsidRPr="00BA3701">
              <w:rPr>
                <w:rFonts w:ascii="Times New Roman" w:hAnsi="Times New Roman"/>
                <w:sz w:val="24"/>
                <w:szCs w:val="24"/>
              </w:rPr>
              <w:t>діаметром</w:t>
            </w:r>
            <w:proofErr w:type="spellEnd"/>
            <w:r w:rsidRPr="00BA3701">
              <w:rPr>
                <w:rFonts w:ascii="Times New Roman" w:hAnsi="Times New Roman"/>
                <w:sz w:val="24"/>
                <w:szCs w:val="24"/>
              </w:rPr>
              <w:t xml:space="preserve"> до 12мм.</w:t>
            </w:r>
          </w:p>
        </w:tc>
        <w:tc>
          <w:tcPr>
            <w:tcW w:w="1559" w:type="dxa"/>
            <w:shd w:val="clear" w:color="auto" w:fill="auto"/>
          </w:tcPr>
          <w:p w14:paraId="4600ED2D"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2C97B59C"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705</w:t>
            </w:r>
          </w:p>
        </w:tc>
      </w:tr>
      <w:tr w:rsidR="00E843CA" w:rsidRPr="00BA3701" w14:paraId="72529F0B" w14:textId="77777777" w:rsidTr="001E088A">
        <w:tc>
          <w:tcPr>
            <w:tcW w:w="568" w:type="dxa"/>
            <w:shd w:val="clear" w:color="auto" w:fill="auto"/>
          </w:tcPr>
          <w:p w14:paraId="63C9831C"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lang w:val="en-US"/>
              </w:rPr>
              <w:t>4</w:t>
            </w:r>
            <w:r w:rsidRPr="00BA3701">
              <w:rPr>
                <w:rFonts w:ascii="Times New Roman" w:hAnsi="Times New Roman"/>
                <w:sz w:val="24"/>
                <w:szCs w:val="24"/>
              </w:rPr>
              <w:t>.2</w:t>
            </w:r>
          </w:p>
        </w:tc>
        <w:tc>
          <w:tcPr>
            <w:tcW w:w="6491" w:type="dxa"/>
            <w:shd w:val="clear" w:color="auto" w:fill="auto"/>
          </w:tcPr>
          <w:p w14:paraId="44B7AD80"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Оптична</w:t>
            </w:r>
            <w:proofErr w:type="spellEnd"/>
            <w:r w:rsidRPr="00BA3701">
              <w:rPr>
                <w:rFonts w:ascii="Times New Roman" w:hAnsi="Times New Roman"/>
                <w:sz w:val="24"/>
                <w:szCs w:val="24"/>
              </w:rPr>
              <w:t xml:space="preserve"> патч-панель з </w:t>
            </w:r>
            <w:proofErr w:type="spellStart"/>
            <w:r w:rsidRPr="00BA3701">
              <w:rPr>
                <w:rFonts w:ascii="Times New Roman" w:hAnsi="Times New Roman"/>
                <w:sz w:val="24"/>
                <w:szCs w:val="24"/>
              </w:rPr>
              <w:t>адаптерати</w:t>
            </w:r>
            <w:proofErr w:type="spellEnd"/>
            <w:r w:rsidRPr="00BA3701">
              <w:rPr>
                <w:rFonts w:ascii="Times New Roman" w:hAnsi="Times New Roman"/>
                <w:sz w:val="24"/>
                <w:szCs w:val="24"/>
              </w:rPr>
              <w:t xml:space="preserve"> типу </w:t>
            </w:r>
            <w:r w:rsidRPr="00BA3701">
              <w:rPr>
                <w:rFonts w:ascii="Times New Roman" w:hAnsi="Times New Roman"/>
                <w:sz w:val="24"/>
                <w:szCs w:val="24"/>
                <w:lang w:val="en-US"/>
              </w:rPr>
              <w:t>SC</w:t>
            </w:r>
            <w:r w:rsidRPr="00BA3701">
              <w:rPr>
                <w:rFonts w:ascii="Times New Roman" w:hAnsi="Times New Roman"/>
                <w:sz w:val="24"/>
                <w:szCs w:val="24"/>
              </w:rPr>
              <w:t xml:space="preserve"> в </w:t>
            </w:r>
            <w:proofErr w:type="spellStart"/>
            <w:r w:rsidRPr="00BA3701">
              <w:rPr>
                <w:rFonts w:ascii="Times New Roman" w:hAnsi="Times New Roman"/>
                <w:sz w:val="24"/>
                <w:szCs w:val="24"/>
              </w:rPr>
              <w:t>повній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комплектації</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кількість</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адаптерів</w:t>
            </w:r>
            <w:proofErr w:type="spellEnd"/>
            <w:r w:rsidRPr="00BA3701">
              <w:rPr>
                <w:rFonts w:ascii="Times New Roman" w:hAnsi="Times New Roman"/>
                <w:sz w:val="24"/>
                <w:szCs w:val="24"/>
              </w:rPr>
              <w:t xml:space="preserve"> в </w:t>
            </w:r>
            <w:proofErr w:type="spellStart"/>
            <w:r w:rsidRPr="00BA3701">
              <w:rPr>
                <w:rFonts w:ascii="Times New Roman" w:hAnsi="Times New Roman"/>
                <w:sz w:val="24"/>
                <w:szCs w:val="24"/>
              </w:rPr>
              <w:t>залежності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від</w:t>
            </w:r>
            <w:proofErr w:type="spellEnd"/>
            <w:r w:rsidRPr="00BA3701">
              <w:rPr>
                <w:rFonts w:ascii="Times New Roman" w:hAnsi="Times New Roman"/>
                <w:sz w:val="24"/>
                <w:szCs w:val="24"/>
              </w:rPr>
              <w:t xml:space="preserve"> типу ВОК)</w:t>
            </w:r>
          </w:p>
        </w:tc>
        <w:tc>
          <w:tcPr>
            <w:tcW w:w="1559" w:type="dxa"/>
            <w:shd w:val="clear" w:color="auto" w:fill="auto"/>
          </w:tcPr>
          <w:p w14:paraId="5587E9A8"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5A1BA9EC"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w:t>
            </w:r>
          </w:p>
        </w:tc>
      </w:tr>
      <w:tr w:rsidR="00E843CA" w:rsidRPr="00BA3701" w14:paraId="763D8D06" w14:textId="77777777" w:rsidTr="001E088A">
        <w:tc>
          <w:tcPr>
            <w:tcW w:w="568" w:type="dxa"/>
            <w:shd w:val="clear" w:color="auto" w:fill="auto"/>
          </w:tcPr>
          <w:p w14:paraId="66AC60CE"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lang w:val="en-US"/>
              </w:rPr>
              <w:t>4</w:t>
            </w:r>
            <w:r w:rsidRPr="00BA3701">
              <w:rPr>
                <w:rFonts w:ascii="Times New Roman" w:hAnsi="Times New Roman"/>
                <w:sz w:val="24"/>
                <w:szCs w:val="24"/>
              </w:rPr>
              <w:t>.3</w:t>
            </w:r>
          </w:p>
        </w:tc>
        <w:tc>
          <w:tcPr>
            <w:tcW w:w="6491" w:type="dxa"/>
            <w:shd w:val="clear" w:color="auto" w:fill="auto"/>
          </w:tcPr>
          <w:p w14:paraId="7E0AA9C1"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Оптичний</w:t>
            </w:r>
            <w:proofErr w:type="spellEnd"/>
            <w:r w:rsidRPr="00BA3701">
              <w:rPr>
                <w:rFonts w:ascii="Times New Roman" w:hAnsi="Times New Roman"/>
                <w:sz w:val="24"/>
                <w:szCs w:val="24"/>
              </w:rPr>
              <w:t xml:space="preserve"> патч-корд типа </w:t>
            </w:r>
            <w:proofErr w:type="spellStart"/>
            <w:r w:rsidRPr="00BA3701">
              <w:rPr>
                <w:rFonts w:ascii="Times New Roman" w:hAnsi="Times New Roman"/>
                <w:sz w:val="24"/>
                <w:szCs w:val="24"/>
              </w:rPr>
              <w:t>Simplex</w:t>
            </w:r>
            <w:proofErr w:type="spellEnd"/>
            <w:r w:rsidRPr="00BA3701">
              <w:rPr>
                <w:rFonts w:ascii="Times New Roman" w:hAnsi="Times New Roman"/>
                <w:sz w:val="24"/>
                <w:szCs w:val="24"/>
              </w:rPr>
              <w:t xml:space="preserve"> </w:t>
            </w:r>
            <w:r w:rsidRPr="00BA3701">
              <w:rPr>
                <w:rFonts w:ascii="Times New Roman" w:hAnsi="Times New Roman"/>
                <w:sz w:val="24"/>
                <w:szCs w:val="24"/>
                <w:lang w:val="en-US"/>
              </w:rPr>
              <w:t>SC</w:t>
            </w:r>
            <w:r w:rsidRPr="00BA3701">
              <w:rPr>
                <w:rFonts w:ascii="Times New Roman" w:hAnsi="Times New Roman"/>
                <w:sz w:val="24"/>
                <w:szCs w:val="24"/>
              </w:rPr>
              <w:t xml:space="preserve"> </w:t>
            </w:r>
            <w:proofErr w:type="spellStart"/>
            <w:r w:rsidRPr="00BA3701">
              <w:rPr>
                <w:rFonts w:ascii="Times New Roman" w:hAnsi="Times New Roman"/>
                <w:sz w:val="24"/>
                <w:szCs w:val="24"/>
                <w:lang w:val="en-US"/>
              </w:rPr>
              <w:t>SC</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довжина</w:t>
            </w:r>
            <w:proofErr w:type="spellEnd"/>
            <w:r w:rsidRPr="00BA3701">
              <w:rPr>
                <w:rFonts w:ascii="Times New Roman" w:hAnsi="Times New Roman"/>
                <w:sz w:val="24"/>
                <w:szCs w:val="24"/>
              </w:rPr>
              <w:t xml:space="preserve"> 2 </w:t>
            </w:r>
            <w:proofErr w:type="spellStart"/>
            <w:r w:rsidRPr="00BA3701">
              <w:rPr>
                <w:rFonts w:ascii="Times New Roman" w:hAnsi="Times New Roman"/>
                <w:sz w:val="24"/>
                <w:szCs w:val="24"/>
              </w:rPr>
              <w:t>метри</w:t>
            </w:r>
            <w:proofErr w:type="spellEnd"/>
            <w:r w:rsidRPr="00BA3701">
              <w:rPr>
                <w:rFonts w:ascii="Times New Roman" w:hAnsi="Times New Roman"/>
                <w:sz w:val="24"/>
                <w:szCs w:val="24"/>
              </w:rPr>
              <w:t>)</w:t>
            </w:r>
          </w:p>
        </w:tc>
        <w:tc>
          <w:tcPr>
            <w:tcW w:w="1559" w:type="dxa"/>
            <w:shd w:val="clear" w:color="auto" w:fill="auto"/>
          </w:tcPr>
          <w:p w14:paraId="7A1F5908"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1FA774EE"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4</w:t>
            </w:r>
          </w:p>
        </w:tc>
      </w:tr>
      <w:tr w:rsidR="00E843CA" w:rsidRPr="00BA3701" w14:paraId="22968E92" w14:textId="77777777" w:rsidTr="001E088A">
        <w:tc>
          <w:tcPr>
            <w:tcW w:w="568" w:type="dxa"/>
            <w:shd w:val="clear" w:color="auto" w:fill="auto"/>
          </w:tcPr>
          <w:p w14:paraId="325812B8"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lang w:val="en-US"/>
              </w:rPr>
              <w:t>4</w:t>
            </w:r>
            <w:r w:rsidRPr="00BA3701">
              <w:rPr>
                <w:rFonts w:ascii="Times New Roman" w:hAnsi="Times New Roman"/>
                <w:sz w:val="24"/>
                <w:szCs w:val="24"/>
              </w:rPr>
              <w:t>.4</w:t>
            </w:r>
          </w:p>
        </w:tc>
        <w:tc>
          <w:tcPr>
            <w:tcW w:w="6491" w:type="dxa"/>
            <w:shd w:val="clear" w:color="auto" w:fill="auto"/>
          </w:tcPr>
          <w:p w14:paraId="77D2FA47" w14:textId="77777777" w:rsidR="00E843CA" w:rsidRPr="00BA3701" w:rsidRDefault="00E843CA" w:rsidP="001E088A">
            <w:pPr>
              <w:rPr>
                <w:rFonts w:ascii="Times New Roman" w:hAnsi="Times New Roman"/>
              </w:rPr>
            </w:pPr>
            <w:r w:rsidRPr="00BA3701">
              <w:rPr>
                <w:rFonts w:ascii="Times New Roman" w:hAnsi="Times New Roman"/>
              </w:rPr>
              <w:t xml:space="preserve">Симплексний </w:t>
            </w:r>
            <w:proofErr w:type="spellStart"/>
            <w:r w:rsidRPr="00BA3701">
              <w:rPr>
                <w:rFonts w:ascii="Times New Roman" w:hAnsi="Times New Roman"/>
              </w:rPr>
              <w:t>одномодовий</w:t>
            </w:r>
            <w:proofErr w:type="spellEnd"/>
            <w:r w:rsidRPr="00BA3701">
              <w:rPr>
                <w:rFonts w:ascii="Times New Roman" w:hAnsi="Times New Roman"/>
              </w:rPr>
              <w:t xml:space="preserve"> SFP- модуль 1,25</w:t>
            </w:r>
            <w:r w:rsidRPr="00BA3701">
              <w:rPr>
                <w:rFonts w:ascii="Times New Roman" w:hAnsi="Times New Roman"/>
                <w:lang w:val="en-US"/>
              </w:rPr>
              <w:t>Gbps</w:t>
            </w:r>
            <w:r w:rsidRPr="00BA3701">
              <w:rPr>
                <w:rFonts w:ascii="Times New Roman" w:hAnsi="Times New Roman"/>
              </w:rPr>
              <w:t xml:space="preserve"> з оптичним роз’ємом SC 10км сумісний з обладнанням C</w:t>
            </w:r>
            <w:proofErr w:type="spellStart"/>
            <w:r w:rsidRPr="00BA3701">
              <w:rPr>
                <w:rFonts w:ascii="Times New Roman" w:hAnsi="Times New Roman"/>
                <w:lang w:val="en-US"/>
              </w:rPr>
              <w:t>isco</w:t>
            </w:r>
            <w:proofErr w:type="spellEnd"/>
          </w:p>
        </w:tc>
        <w:tc>
          <w:tcPr>
            <w:tcW w:w="1559" w:type="dxa"/>
            <w:shd w:val="clear" w:color="auto" w:fill="auto"/>
          </w:tcPr>
          <w:p w14:paraId="73D86309"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4F5C4A2D"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w:t>
            </w:r>
          </w:p>
        </w:tc>
      </w:tr>
      <w:tr w:rsidR="00E843CA" w:rsidRPr="00BA3701" w14:paraId="093855B2" w14:textId="77777777" w:rsidTr="001E088A">
        <w:tc>
          <w:tcPr>
            <w:tcW w:w="568" w:type="dxa"/>
            <w:shd w:val="clear" w:color="auto" w:fill="auto"/>
          </w:tcPr>
          <w:p w14:paraId="04E831F0"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5.</w:t>
            </w:r>
          </w:p>
        </w:tc>
        <w:tc>
          <w:tcPr>
            <w:tcW w:w="9179" w:type="dxa"/>
            <w:gridSpan w:val="3"/>
            <w:shd w:val="clear" w:color="auto" w:fill="auto"/>
          </w:tcPr>
          <w:p w14:paraId="5AD06ED2"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b/>
                <w:bCs/>
                <w:sz w:val="24"/>
                <w:szCs w:val="24"/>
              </w:rPr>
              <w:t>Послуги</w:t>
            </w:r>
            <w:proofErr w:type="spellEnd"/>
            <w:r w:rsidRPr="00BA3701">
              <w:rPr>
                <w:rFonts w:ascii="Times New Roman" w:hAnsi="Times New Roman"/>
                <w:b/>
                <w:bCs/>
                <w:sz w:val="24"/>
                <w:szCs w:val="24"/>
              </w:rPr>
              <w:t xml:space="preserve"> з </w:t>
            </w:r>
            <w:proofErr w:type="spellStart"/>
            <w:r w:rsidRPr="00BA3701">
              <w:rPr>
                <w:rFonts w:ascii="Times New Roman" w:hAnsi="Times New Roman"/>
                <w:b/>
                <w:bCs/>
                <w:sz w:val="24"/>
                <w:szCs w:val="24"/>
              </w:rPr>
              <w:t>прокладання</w:t>
            </w:r>
            <w:proofErr w:type="spellEnd"/>
            <w:r w:rsidRPr="00BA3701">
              <w:rPr>
                <w:rFonts w:ascii="Times New Roman" w:hAnsi="Times New Roman"/>
                <w:b/>
                <w:bCs/>
                <w:sz w:val="24"/>
                <w:szCs w:val="24"/>
              </w:rPr>
              <w:t xml:space="preserve"> волоконно-</w:t>
            </w:r>
            <w:proofErr w:type="spellStart"/>
            <w:r w:rsidRPr="00BA3701">
              <w:rPr>
                <w:rFonts w:ascii="Times New Roman" w:hAnsi="Times New Roman"/>
                <w:b/>
                <w:bCs/>
                <w:sz w:val="24"/>
                <w:szCs w:val="24"/>
              </w:rPr>
              <w:t>оптичної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лінії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зв’язку</w:t>
            </w:r>
            <w:proofErr w:type="spellEnd"/>
            <w:r w:rsidRPr="00BA3701">
              <w:rPr>
                <w:rFonts w:ascii="Times New Roman" w:hAnsi="Times New Roman"/>
                <w:b/>
                <w:bCs/>
                <w:sz w:val="24"/>
                <w:szCs w:val="24"/>
              </w:rPr>
              <w:t xml:space="preserve"> за </w:t>
            </w:r>
            <w:proofErr w:type="spellStart"/>
            <w:r w:rsidRPr="00BA3701">
              <w:rPr>
                <w:rFonts w:ascii="Times New Roman" w:hAnsi="Times New Roman"/>
                <w:b/>
                <w:bCs/>
                <w:sz w:val="24"/>
                <w:szCs w:val="24"/>
              </w:rPr>
              <w:t>адресою</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«А» ЕКМ –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«Б» ЕКМ у м. </w:t>
            </w:r>
            <w:proofErr w:type="spellStart"/>
            <w:r w:rsidRPr="00BA3701">
              <w:rPr>
                <w:rFonts w:ascii="Times New Roman" w:hAnsi="Times New Roman"/>
                <w:b/>
                <w:bCs/>
                <w:sz w:val="24"/>
                <w:szCs w:val="24"/>
              </w:rPr>
              <w:t>Київ</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підключення</w:t>
            </w:r>
            <w:proofErr w:type="spellEnd"/>
            <w:r w:rsidRPr="00BA3701">
              <w:rPr>
                <w:rFonts w:ascii="Times New Roman" w:hAnsi="Times New Roman"/>
                <w:b/>
                <w:bCs/>
                <w:sz w:val="24"/>
                <w:szCs w:val="24"/>
              </w:rPr>
              <w:t xml:space="preserve"> №5)</w:t>
            </w:r>
          </w:p>
        </w:tc>
      </w:tr>
      <w:tr w:rsidR="00E843CA" w:rsidRPr="00BA3701" w14:paraId="532A459F" w14:textId="77777777" w:rsidTr="001E088A">
        <w:tc>
          <w:tcPr>
            <w:tcW w:w="568" w:type="dxa"/>
            <w:shd w:val="clear" w:color="auto" w:fill="auto"/>
          </w:tcPr>
          <w:p w14:paraId="513C3440"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5.1</w:t>
            </w:r>
          </w:p>
        </w:tc>
        <w:tc>
          <w:tcPr>
            <w:tcW w:w="6491" w:type="dxa"/>
            <w:shd w:val="clear" w:color="auto" w:fill="auto"/>
          </w:tcPr>
          <w:p w14:paraId="0DAD69FF"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Магістральний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одномодовий</w:t>
            </w:r>
            <w:proofErr w:type="spellEnd"/>
            <w:r w:rsidRPr="00BA3701">
              <w:rPr>
                <w:rFonts w:ascii="Times New Roman" w:hAnsi="Times New Roman"/>
                <w:sz w:val="24"/>
                <w:szCs w:val="24"/>
              </w:rPr>
              <w:t xml:space="preserve"> волоконно-</w:t>
            </w:r>
            <w:proofErr w:type="spellStart"/>
            <w:r w:rsidRPr="00BA3701">
              <w:rPr>
                <w:rFonts w:ascii="Times New Roman" w:hAnsi="Times New Roman"/>
                <w:sz w:val="24"/>
                <w:szCs w:val="24"/>
              </w:rPr>
              <w:t>оптичний</w:t>
            </w:r>
            <w:proofErr w:type="spellEnd"/>
            <w:r w:rsidRPr="00BA3701">
              <w:rPr>
                <w:rFonts w:ascii="Times New Roman" w:hAnsi="Times New Roman"/>
                <w:sz w:val="24"/>
                <w:szCs w:val="24"/>
              </w:rPr>
              <w:t xml:space="preserve"> кабель марки </w:t>
            </w:r>
            <w:r w:rsidRPr="00BA3701">
              <w:rPr>
                <w:rFonts w:ascii="Times New Roman" w:hAnsi="Times New Roman"/>
                <w:sz w:val="24"/>
                <w:szCs w:val="24"/>
                <w:lang w:val="en-US"/>
              </w:rPr>
              <w:t>Finmark</w:t>
            </w:r>
            <w:r w:rsidRPr="00BA3701">
              <w:rPr>
                <w:rFonts w:ascii="Times New Roman" w:hAnsi="Times New Roman"/>
                <w:sz w:val="24"/>
                <w:szCs w:val="24"/>
              </w:rPr>
              <w:t xml:space="preserve"> LT024-SM-05 </w:t>
            </w:r>
            <w:proofErr w:type="spellStart"/>
            <w:r w:rsidRPr="00BA3701">
              <w:rPr>
                <w:rFonts w:ascii="Times New Roman" w:hAnsi="Times New Roman"/>
                <w:sz w:val="24"/>
                <w:szCs w:val="24"/>
              </w:rPr>
              <w:t>або</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аналогічний</w:t>
            </w:r>
            <w:proofErr w:type="spellEnd"/>
            <w:r w:rsidRPr="00BA3701">
              <w:rPr>
                <w:rFonts w:ascii="Times New Roman" w:hAnsi="Times New Roman"/>
                <w:sz w:val="24"/>
                <w:szCs w:val="24"/>
              </w:rPr>
              <w:t xml:space="preserve"> для </w:t>
            </w:r>
            <w:proofErr w:type="spellStart"/>
            <w:r w:rsidRPr="00BA3701">
              <w:rPr>
                <w:rFonts w:ascii="Times New Roman" w:hAnsi="Times New Roman"/>
                <w:sz w:val="24"/>
                <w:szCs w:val="24"/>
              </w:rPr>
              <w:t>прокладання</w:t>
            </w:r>
            <w:proofErr w:type="spellEnd"/>
            <w:r w:rsidRPr="00BA3701">
              <w:rPr>
                <w:rFonts w:ascii="Times New Roman" w:hAnsi="Times New Roman"/>
                <w:sz w:val="24"/>
                <w:szCs w:val="24"/>
              </w:rPr>
              <w:t xml:space="preserve"> в </w:t>
            </w:r>
            <w:proofErr w:type="spellStart"/>
            <w:r w:rsidRPr="00BA3701">
              <w:rPr>
                <w:rFonts w:ascii="Times New Roman" w:hAnsi="Times New Roman"/>
                <w:sz w:val="24"/>
                <w:szCs w:val="24"/>
              </w:rPr>
              <w:t>кабельну</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каналізацію</w:t>
            </w:r>
            <w:proofErr w:type="spellEnd"/>
            <w:r w:rsidRPr="00BA3701">
              <w:rPr>
                <w:rFonts w:ascii="Times New Roman" w:hAnsi="Times New Roman"/>
                <w:sz w:val="24"/>
                <w:szCs w:val="24"/>
              </w:rPr>
              <w:t xml:space="preserve"> та грунт </w:t>
            </w:r>
            <w:proofErr w:type="spellStart"/>
            <w:r w:rsidRPr="00BA3701">
              <w:rPr>
                <w:rFonts w:ascii="Times New Roman" w:hAnsi="Times New Roman"/>
                <w:sz w:val="24"/>
                <w:szCs w:val="24"/>
              </w:rPr>
              <w:t>діаметром</w:t>
            </w:r>
            <w:proofErr w:type="spellEnd"/>
            <w:r w:rsidRPr="00BA3701">
              <w:rPr>
                <w:rFonts w:ascii="Times New Roman" w:hAnsi="Times New Roman"/>
                <w:sz w:val="24"/>
                <w:szCs w:val="24"/>
              </w:rPr>
              <w:t xml:space="preserve"> до 12мм.</w:t>
            </w:r>
          </w:p>
        </w:tc>
        <w:tc>
          <w:tcPr>
            <w:tcW w:w="1559" w:type="dxa"/>
            <w:shd w:val="clear" w:color="auto" w:fill="auto"/>
          </w:tcPr>
          <w:p w14:paraId="50C820F2"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28A4BE6E"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358</w:t>
            </w:r>
          </w:p>
        </w:tc>
      </w:tr>
      <w:tr w:rsidR="00E843CA" w:rsidRPr="00BA3701" w14:paraId="3316217C" w14:textId="77777777" w:rsidTr="001E088A">
        <w:tc>
          <w:tcPr>
            <w:tcW w:w="568" w:type="dxa"/>
            <w:shd w:val="clear" w:color="auto" w:fill="auto"/>
          </w:tcPr>
          <w:p w14:paraId="17BDBF6E"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rPr>
              <w:t>5.2</w:t>
            </w:r>
          </w:p>
        </w:tc>
        <w:tc>
          <w:tcPr>
            <w:tcW w:w="6491" w:type="dxa"/>
            <w:shd w:val="clear" w:color="auto" w:fill="auto"/>
          </w:tcPr>
          <w:p w14:paraId="65658A31"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Оптична</w:t>
            </w:r>
            <w:proofErr w:type="spellEnd"/>
            <w:r w:rsidRPr="00BA3701">
              <w:rPr>
                <w:rFonts w:ascii="Times New Roman" w:hAnsi="Times New Roman"/>
                <w:sz w:val="24"/>
                <w:szCs w:val="24"/>
              </w:rPr>
              <w:t xml:space="preserve"> патч-панель з </w:t>
            </w:r>
            <w:proofErr w:type="spellStart"/>
            <w:r w:rsidRPr="00BA3701">
              <w:rPr>
                <w:rFonts w:ascii="Times New Roman" w:hAnsi="Times New Roman"/>
                <w:sz w:val="24"/>
                <w:szCs w:val="24"/>
              </w:rPr>
              <w:t>адаптерати</w:t>
            </w:r>
            <w:proofErr w:type="spellEnd"/>
            <w:r w:rsidRPr="00BA3701">
              <w:rPr>
                <w:rFonts w:ascii="Times New Roman" w:hAnsi="Times New Roman"/>
                <w:sz w:val="24"/>
                <w:szCs w:val="24"/>
              </w:rPr>
              <w:t xml:space="preserve"> типу </w:t>
            </w:r>
            <w:r w:rsidRPr="00BA3701">
              <w:rPr>
                <w:rFonts w:ascii="Times New Roman" w:hAnsi="Times New Roman"/>
                <w:sz w:val="24"/>
                <w:szCs w:val="24"/>
                <w:lang w:val="en-US"/>
              </w:rPr>
              <w:t>SC</w:t>
            </w:r>
            <w:r w:rsidRPr="00BA3701">
              <w:rPr>
                <w:rFonts w:ascii="Times New Roman" w:hAnsi="Times New Roman"/>
                <w:sz w:val="24"/>
                <w:szCs w:val="24"/>
              </w:rPr>
              <w:t xml:space="preserve"> в </w:t>
            </w:r>
            <w:proofErr w:type="spellStart"/>
            <w:r w:rsidRPr="00BA3701">
              <w:rPr>
                <w:rFonts w:ascii="Times New Roman" w:hAnsi="Times New Roman"/>
                <w:sz w:val="24"/>
                <w:szCs w:val="24"/>
              </w:rPr>
              <w:t>повній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комплектації</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кількість</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адаптерів</w:t>
            </w:r>
            <w:proofErr w:type="spellEnd"/>
            <w:r w:rsidRPr="00BA3701">
              <w:rPr>
                <w:rFonts w:ascii="Times New Roman" w:hAnsi="Times New Roman"/>
                <w:sz w:val="24"/>
                <w:szCs w:val="24"/>
              </w:rPr>
              <w:t xml:space="preserve"> в </w:t>
            </w:r>
            <w:proofErr w:type="spellStart"/>
            <w:r w:rsidRPr="00BA3701">
              <w:rPr>
                <w:rFonts w:ascii="Times New Roman" w:hAnsi="Times New Roman"/>
                <w:sz w:val="24"/>
                <w:szCs w:val="24"/>
              </w:rPr>
              <w:t>залежності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від</w:t>
            </w:r>
            <w:proofErr w:type="spellEnd"/>
            <w:r w:rsidRPr="00BA3701">
              <w:rPr>
                <w:rFonts w:ascii="Times New Roman" w:hAnsi="Times New Roman"/>
                <w:sz w:val="24"/>
                <w:szCs w:val="24"/>
              </w:rPr>
              <w:t xml:space="preserve"> типу ВОК)</w:t>
            </w:r>
          </w:p>
        </w:tc>
        <w:tc>
          <w:tcPr>
            <w:tcW w:w="1559" w:type="dxa"/>
            <w:shd w:val="clear" w:color="auto" w:fill="auto"/>
          </w:tcPr>
          <w:p w14:paraId="03737297"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7EFFB6D6"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w:t>
            </w:r>
          </w:p>
        </w:tc>
      </w:tr>
      <w:tr w:rsidR="00E843CA" w:rsidRPr="00BA3701" w14:paraId="514E219F" w14:textId="77777777" w:rsidTr="001E088A">
        <w:tc>
          <w:tcPr>
            <w:tcW w:w="568" w:type="dxa"/>
            <w:shd w:val="clear" w:color="auto" w:fill="auto"/>
          </w:tcPr>
          <w:p w14:paraId="730F61B1"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rPr>
              <w:t>5.3</w:t>
            </w:r>
          </w:p>
        </w:tc>
        <w:tc>
          <w:tcPr>
            <w:tcW w:w="6491" w:type="dxa"/>
            <w:shd w:val="clear" w:color="auto" w:fill="auto"/>
          </w:tcPr>
          <w:p w14:paraId="3023C6BA"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Оптичний</w:t>
            </w:r>
            <w:proofErr w:type="spellEnd"/>
            <w:r w:rsidRPr="00BA3701">
              <w:rPr>
                <w:rFonts w:ascii="Times New Roman" w:hAnsi="Times New Roman"/>
                <w:sz w:val="24"/>
                <w:szCs w:val="24"/>
              </w:rPr>
              <w:t xml:space="preserve"> патч-корд типа </w:t>
            </w:r>
            <w:r w:rsidRPr="00BA3701">
              <w:rPr>
                <w:rFonts w:ascii="Times New Roman" w:hAnsi="Times New Roman"/>
                <w:sz w:val="24"/>
                <w:szCs w:val="24"/>
                <w:lang w:val="en-US"/>
              </w:rPr>
              <w:t>simplex</w:t>
            </w:r>
            <w:r w:rsidRPr="00BA3701">
              <w:rPr>
                <w:rFonts w:ascii="Times New Roman" w:hAnsi="Times New Roman"/>
                <w:sz w:val="24"/>
                <w:szCs w:val="24"/>
              </w:rPr>
              <w:t xml:space="preserve"> </w:t>
            </w:r>
            <w:r w:rsidRPr="00BA3701">
              <w:rPr>
                <w:rFonts w:ascii="Times New Roman" w:hAnsi="Times New Roman"/>
                <w:sz w:val="24"/>
                <w:szCs w:val="24"/>
                <w:lang w:val="en-US"/>
              </w:rPr>
              <w:t>SC</w:t>
            </w:r>
            <w:r w:rsidRPr="00BA3701">
              <w:rPr>
                <w:rFonts w:ascii="Times New Roman" w:hAnsi="Times New Roman"/>
                <w:sz w:val="24"/>
                <w:szCs w:val="24"/>
              </w:rPr>
              <w:t xml:space="preserve"> </w:t>
            </w:r>
            <w:proofErr w:type="spellStart"/>
            <w:r w:rsidRPr="00BA3701">
              <w:rPr>
                <w:rFonts w:ascii="Times New Roman" w:hAnsi="Times New Roman"/>
                <w:sz w:val="24"/>
                <w:szCs w:val="24"/>
                <w:lang w:val="en-US"/>
              </w:rPr>
              <w:t>SC</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довжина</w:t>
            </w:r>
            <w:proofErr w:type="spellEnd"/>
            <w:r w:rsidRPr="00BA3701">
              <w:rPr>
                <w:rFonts w:ascii="Times New Roman" w:hAnsi="Times New Roman"/>
                <w:sz w:val="24"/>
                <w:szCs w:val="24"/>
              </w:rPr>
              <w:t xml:space="preserve"> </w:t>
            </w:r>
            <w:r w:rsidRPr="00BA3701">
              <w:rPr>
                <w:rFonts w:ascii="Times New Roman" w:hAnsi="Times New Roman"/>
                <w:sz w:val="24"/>
                <w:szCs w:val="24"/>
                <w:lang w:val="en-US"/>
              </w:rPr>
              <w:t>2</w:t>
            </w:r>
            <w:r w:rsidRPr="00BA3701">
              <w:rPr>
                <w:rFonts w:ascii="Times New Roman" w:hAnsi="Times New Roman"/>
                <w:sz w:val="24"/>
                <w:szCs w:val="24"/>
              </w:rPr>
              <w:t xml:space="preserve"> </w:t>
            </w:r>
            <w:proofErr w:type="spellStart"/>
            <w:r w:rsidRPr="00BA3701">
              <w:rPr>
                <w:rFonts w:ascii="Times New Roman" w:hAnsi="Times New Roman"/>
                <w:sz w:val="24"/>
                <w:szCs w:val="24"/>
              </w:rPr>
              <w:t>метри</w:t>
            </w:r>
            <w:proofErr w:type="spellEnd"/>
            <w:r w:rsidRPr="00BA3701">
              <w:rPr>
                <w:rFonts w:ascii="Times New Roman" w:hAnsi="Times New Roman"/>
                <w:sz w:val="24"/>
                <w:szCs w:val="24"/>
              </w:rPr>
              <w:t>)</w:t>
            </w:r>
          </w:p>
        </w:tc>
        <w:tc>
          <w:tcPr>
            <w:tcW w:w="1559" w:type="dxa"/>
            <w:shd w:val="clear" w:color="auto" w:fill="auto"/>
          </w:tcPr>
          <w:p w14:paraId="678B981F"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7157D332"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lang w:val="en-US"/>
              </w:rPr>
              <w:t>2</w:t>
            </w:r>
          </w:p>
        </w:tc>
      </w:tr>
      <w:tr w:rsidR="00E843CA" w:rsidRPr="00BA3701" w14:paraId="2CB15B3A" w14:textId="77777777" w:rsidTr="001E088A">
        <w:tc>
          <w:tcPr>
            <w:tcW w:w="568" w:type="dxa"/>
            <w:shd w:val="clear" w:color="auto" w:fill="auto"/>
          </w:tcPr>
          <w:p w14:paraId="3D6C9F5D" w14:textId="77777777" w:rsidR="00E843CA" w:rsidRPr="00BA3701" w:rsidRDefault="00E843CA" w:rsidP="001E088A">
            <w:pPr>
              <w:pStyle w:val="a3"/>
              <w:ind w:left="0"/>
              <w:rPr>
                <w:rFonts w:ascii="Times New Roman" w:hAnsi="Times New Roman"/>
                <w:sz w:val="24"/>
                <w:szCs w:val="24"/>
                <w:lang w:val="en-US"/>
              </w:rPr>
            </w:pPr>
            <w:r w:rsidRPr="00BA3701">
              <w:rPr>
                <w:rFonts w:ascii="Times New Roman" w:hAnsi="Times New Roman"/>
                <w:sz w:val="24"/>
                <w:szCs w:val="24"/>
              </w:rPr>
              <w:t>5.4</w:t>
            </w:r>
          </w:p>
        </w:tc>
        <w:tc>
          <w:tcPr>
            <w:tcW w:w="6491" w:type="dxa"/>
            <w:shd w:val="clear" w:color="auto" w:fill="auto"/>
          </w:tcPr>
          <w:p w14:paraId="0B2A7B05" w14:textId="77777777" w:rsidR="00E843CA" w:rsidRPr="00BA3701" w:rsidRDefault="00E843CA" w:rsidP="001E088A">
            <w:pPr>
              <w:rPr>
                <w:rFonts w:ascii="Times New Roman" w:hAnsi="Times New Roman"/>
              </w:rPr>
            </w:pPr>
            <w:r w:rsidRPr="00BA3701">
              <w:rPr>
                <w:rFonts w:ascii="Times New Roman" w:hAnsi="Times New Roman"/>
              </w:rPr>
              <w:t xml:space="preserve">Симплексний </w:t>
            </w:r>
            <w:proofErr w:type="spellStart"/>
            <w:r w:rsidRPr="00BA3701">
              <w:rPr>
                <w:rFonts w:ascii="Times New Roman" w:hAnsi="Times New Roman"/>
              </w:rPr>
              <w:t>одномодовий</w:t>
            </w:r>
            <w:proofErr w:type="spellEnd"/>
            <w:r w:rsidRPr="00BA3701">
              <w:rPr>
                <w:rFonts w:ascii="Times New Roman" w:hAnsi="Times New Roman"/>
              </w:rPr>
              <w:t xml:space="preserve"> SFP- модуль 1,25</w:t>
            </w:r>
            <w:r w:rsidRPr="00BA3701">
              <w:rPr>
                <w:rFonts w:ascii="Times New Roman" w:hAnsi="Times New Roman"/>
                <w:lang w:val="en-US"/>
              </w:rPr>
              <w:t>Gbps</w:t>
            </w:r>
            <w:r w:rsidRPr="00BA3701">
              <w:rPr>
                <w:rFonts w:ascii="Times New Roman" w:hAnsi="Times New Roman"/>
              </w:rPr>
              <w:t xml:space="preserve"> з оптичним роз’ємом SC </w:t>
            </w:r>
            <w:r w:rsidRPr="00BA3701">
              <w:rPr>
                <w:rFonts w:ascii="Times New Roman" w:hAnsi="Times New Roman"/>
                <w:lang w:val="en-US"/>
              </w:rPr>
              <w:t xml:space="preserve">10 </w:t>
            </w:r>
            <w:r w:rsidRPr="00BA3701">
              <w:rPr>
                <w:rFonts w:ascii="Times New Roman" w:hAnsi="Times New Roman"/>
              </w:rPr>
              <w:t>км сумісний з обладнанням C</w:t>
            </w:r>
            <w:proofErr w:type="spellStart"/>
            <w:r w:rsidRPr="00BA3701">
              <w:rPr>
                <w:rFonts w:ascii="Times New Roman" w:hAnsi="Times New Roman"/>
                <w:lang w:val="en-US"/>
              </w:rPr>
              <w:t>isco</w:t>
            </w:r>
            <w:proofErr w:type="spellEnd"/>
          </w:p>
        </w:tc>
        <w:tc>
          <w:tcPr>
            <w:tcW w:w="1559" w:type="dxa"/>
            <w:shd w:val="clear" w:color="auto" w:fill="auto"/>
          </w:tcPr>
          <w:p w14:paraId="77BE262F"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54CBE231"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w:t>
            </w:r>
          </w:p>
        </w:tc>
      </w:tr>
      <w:tr w:rsidR="00E843CA" w:rsidRPr="00BA3701" w14:paraId="6EE8FFFA" w14:textId="77777777" w:rsidTr="001E088A">
        <w:tc>
          <w:tcPr>
            <w:tcW w:w="568" w:type="dxa"/>
            <w:shd w:val="clear" w:color="auto" w:fill="auto"/>
          </w:tcPr>
          <w:p w14:paraId="2B05895A"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6.</w:t>
            </w:r>
          </w:p>
        </w:tc>
        <w:tc>
          <w:tcPr>
            <w:tcW w:w="9179" w:type="dxa"/>
            <w:gridSpan w:val="3"/>
            <w:shd w:val="clear" w:color="auto" w:fill="auto"/>
          </w:tcPr>
          <w:p w14:paraId="0E730DE7"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b/>
                <w:bCs/>
                <w:sz w:val="24"/>
                <w:szCs w:val="24"/>
              </w:rPr>
              <w:t>Послуги</w:t>
            </w:r>
            <w:proofErr w:type="spellEnd"/>
            <w:r w:rsidRPr="00BA3701">
              <w:rPr>
                <w:rFonts w:ascii="Times New Roman" w:hAnsi="Times New Roman"/>
                <w:b/>
                <w:bCs/>
                <w:sz w:val="24"/>
                <w:szCs w:val="24"/>
              </w:rPr>
              <w:t xml:space="preserve"> з </w:t>
            </w:r>
            <w:proofErr w:type="spellStart"/>
            <w:r w:rsidRPr="00BA3701">
              <w:rPr>
                <w:rFonts w:ascii="Times New Roman" w:hAnsi="Times New Roman"/>
                <w:b/>
                <w:bCs/>
                <w:sz w:val="24"/>
                <w:szCs w:val="24"/>
              </w:rPr>
              <w:t>прокладання</w:t>
            </w:r>
            <w:proofErr w:type="spellEnd"/>
            <w:r w:rsidRPr="00BA3701">
              <w:rPr>
                <w:rFonts w:ascii="Times New Roman" w:hAnsi="Times New Roman"/>
                <w:b/>
                <w:bCs/>
                <w:sz w:val="24"/>
                <w:szCs w:val="24"/>
              </w:rPr>
              <w:t xml:space="preserve"> волоконно-</w:t>
            </w:r>
            <w:proofErr w:type="spellStart"/>
            <w:r w:rsidRPr="00BA3701">
              <w:rPr>
                <w:rFonts w:ascii="Times New Roman" w:hAnsi="Times New Roman"/>
                <w:b/>
                <w:bCs/>
                <w:sz w:val="24"/>
                <w:szCs w:val="24"/>
              </w:rPr>
              <w:t>оптичної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лінії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зв’язку</w:t>
            </w:r>
            <w:proofErr w:type="spellEnd"/>
            <w:r w:rsidRPr="00BA3701">
              <w:rPr>
                <w:rFonts w:ascii="Times New Roman" w:hAnsi="Times New Roman"/>
                <w:b/>
                <w:bCs/>
                <w:sz w:val="24"/>
                <w:szCs w:val="24"/>
              </w:rPr>
              <w:t xml:space="preserve"> за </w:t>
            </w:r>
            <w:proofErr w:type="spellStart"/>
            <w:r w:rsidRPr="00BA3701">
              <w:rPr>
                <w:rFonts w:ascii="Times New Roman" w:hAnsi="Times New Roman"/>
                <w:b/>
                <w:bCs/>
                <w:sz w:val="24"/>
                <w:szCs w:val="24"/>
              </w:rPr>
              <w:t>адресою</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«А» ЕКМ –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«Б» ЕКМ у м. </w:t>
            </w:r>
            <w:proofErr w:type="spellStart"/>
            <w:r w:rsidRPr="00BA3701">
              <w:rPr>
                <w:rFonts w:ascii="Times New Roman" w:hAnsi="Times New Roman"/>
                <w:b/>
                <w:bCs/>
                <w:sz w:val="24"/>
                <w:szCs w:val="24"/>
              </w:rPr>
              <w:t>Біла</w:t>
            </w:r>
            <w:proofErr w:type="spellEnd"/>
            <w:r w:rsidRPr="00BA3701">
              <w:rPr>
                <w:rFonts w:ascii="Times New Roman" w:hAnsi="Times New Roman"/>
                <w:b/>
                <w:bCs/>
                <w:sz w:val="24"/>
                <w:szCs w:val="24"/>
              </w:rPr>
              <w:t>-Церква (</w:t>
            </w:r>
            <w:proofErr w:type="spellStart"/>
            <w:r w:rsidRPr="00BA3701">
              <w:rPr>
                <w:rFonts w:ascii="Times New Roman" w:hAnsi="Times New Roman"/>
                <w:b/>
                <w:bCs/>
                <w:sz w:val="24"/>
                <w:szCs w:val="24"/>
              </w:rPr>
              <w:t>підключення</w:t>
            </w:r>
            <w:proofErr w:type="spellEnd"/>
            <w:r w:rsidRPr="00BA3701">
              <w:rPr>
                <w:rFonts w:ascii="Times New Roman" w:hAnsi="Times New Roman"/>
                <w:b/>
                <w:bCs/>
                <w:sz w:val="24"/>
                <w:szCs w:val="24"/>
              </w:rPr>
              <w:t xml:space="preserve"> №6)</w:t>
            </w:r>
          </w:p>
        </w:tc>
      </w:tr>
      <w:tr w:rsidR="00E843CA" w:rsidRPr="00BA3701" w14:paraId="066F269C" w14:textId="77777777" w:rsidTr="001E088A">
        <w:tc>
          <w:tcPr>
            <w:tcW w:w="568" w:type="dxa"/>
            <w:shd w:val="clear" w:color="auto" w:fill="auto"/>
          </w:tcPr>
          <w:p w14:paraId="7BB10856"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6.1</w:t>
            </w:r>
          </w:p>
        </w:tc>
        <w:tc>
          <w:tcPr>
            <w:tcW w:w="6491" w:type="dxa"/>
            <w:shd w:val="clear" w:color="auto" w:fill="auto"/>
          </w:tcPr>
          <w:p w14:paraId="5199C872"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Магістральний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одномодовий</w:t>
            </w:r>
            <w:proofErr w:type="spellEnd"/>
            <w:r w:rsidRPr="00BA3701">
              <w:rPr>
                <w:rFonts w:ascii="Times New Roman" w:hAnsi="Times New Roman"/>
                <w:sz w:val="24"/>
                <w:szCs w:val="24"/>
              </w:rPr>
              <w:t xml:space="preserve"> волоконно-</w:t>
            </w:r>
            <w:proofErr w:type="spellStart"/>
            <w:r w:rsidRPr="00BA3701">
              <w:rPr>
                <w:rFonts w:ascii="Times New Roman" w:hAnsi="Times New Roman"/>
                <w:sz w:val="24"/>
                <w:szCs w:val="24"/>
              </w:rPr>
              <w:t>оптичний</w:t>
            </w:r>
            <w:proofErr w:type="spellEnd"/>
            <w:r w:rsidRPr="00BA3701">
              <w:rPr>
                <w:rFonts w:ascii="Times New Roman" w:hAnsi="Times New Roman"/>
                <w:sz w:val="24"/>
                <w:szCs w:val="24"/>
              </w:rPr>
              <w:t xml:space="preserve"> кабель марки </w:t>
            </w:r>
            <w:r w:rsidRPr="00BA3701">
              <w:rPr>
                <w:rFonts w:ascii="Times New Roman" w:hAnsi="Times New Roman"/>
                <w:sz w:val="24"/>
                <w:szCs w:val="24"/>
                <w:lang w:val="en-US"/>
              </w:rPr>
              <w:t>Finmark</w:t>
            </w:r>
            <w:r w:rsidRPr="00BA3701">
              <w:rPr>
                <w:rFonts w:ascii="Times New Roman" w:hAnsi="Times New Roman"/>
                <w:sz w:val="24"/>
                <w:szCs w:val="24"/>
              </w:rPr>
              <w:t xml:space="preserve"> LT024-SM-05 </w:t>
            </w:r>
            <w:proofErr w:type="spellStart"/>
            <w:r w:rsidRPr="00BA3701">
              <w:rPr>
                <w:rFonts w:ascii="Times New Roman" w:hAnsi="Times New Roman"/>
                <w:sz w:val="24"/>
                <w:szCs w:val="24"/>
              </w:rPr>
              <w:t>або</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аналогічний</w:t>
            </w:r>
            <w:proofErr w:type="spellEnd"/>
            <w:r w:rsidRPr="00BA3701">
              <w:rPr>
                <w:rFonts w:ascii="Times New Roman" w:hAnsi="Times New Roman"/>
                <w:sz w:val="24"/>
                <w:szCs w:val="24"/>
              </w:rPr>
              <w:t xml:space="preserve"> для </w:t>
            </w:r>
            <w:proofErr w:type="spellStart"/>
            <w:r w:rsidRPr="00BA3701">
              <w:rPr>
                <w:rFonts w:ascii="Times New Roman" w:hAnsi="Times New Roman"/>
                <w:sz w:val="24"/>
                <w:szCs w:val="24"/>
              </w:rPr>
              <w:t>прокладання</w:t>
            </w:r>
            <w:proofErr w:type="spellEnd"/>
            <w:r w:rsidRPr="00BA3701">
              <w:rPr>
                <w:rFonts w:ascii="Times New Roman" w:hAnsi="Times New Roman"/>
                <w:sz w:val="24"/>
                <w:szCs w:val="24"/>
              </w:rPr>
              <w:t xml:space="preserve"> в </w:t>
            </w:r>
            <w:proofErr w:type="spellStart"/>
            <w:r w:rsidRPr="00BA3701">
              <w:rPr>
                <w:rFonts w:ascii="Times New Roman" w:hAnsi="Times New Roman"/>
                <w:sz w:val="24"/>
                <w:szCs w:val="24"/>
              </w:rPr>
              <w:t>кабельну</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каналізацію</w:t>
            </w:r>
            <w:proofErr w:type="spellEnd"/>
            <w:r w:rsidRPr="00BA3701">
              <w:rPr>
                <w:rFonts w:ascii="Times New Roman" w:hAnsi="Times New Roman"/>
                <w:sz w:val="24"/>
                <w:szCs w:val="24"/>
              </w:rPr>
              <w:t xml:space="preserve"> та грунт </w:t>
            </w:r>
            <w:proofErr w:type="spellStart"/>
            <w:r w:rsidRPr="00BA3701">
              <w:rPr>
                <w:rFonts w:ascii="Times New Roman" w:hAnsi="Times New Roman"/>
                <w:sz w:val="24"/>
                <w:szCs w:val="24"/>
              </w:rPr>
              <w:t>діаметром</w:t>
            </w:r>
            <w:proofErr w:type="spellEnd"/>
            <w:r w:rsidRPr="00BA3701">
              <w:rPr>
                <w:rFonts w:ascii="Times New Roman" w:hAnsi="Times New Roman"/>
                <w:sz w:val="24"/>
                <w:szCs w:val="24"/>
              </w:rPr>
              <w:t xml:space="preserve"> до 12мм.</w:t>
            </w:r>
          </w:p>
        </w:tc>
        <w:tc>
          <w:tcPr>
            <w:tcW w:w="1559" w:type="dxa"/>
            <w:shd w:val="clear" w:color="auto" w:fill="auto"/>
          </w:tcPr>
          <w:p w14:paraId="13ABAB56"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3BD8C7A0"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1392</w:t>
            </w:r>
          </w:p>
        </w:tc>
      </w:tr>
      <w:tr w:rsidR="00E843CA" w:rsidRPr="00BA3701" w14:paraId="76E01604" w14:textId="77777777" w:rsidTr="001E088A">
        <w:tc>
          <w:tcPr>
            <w:tcW w:w="568" w:type="dxa"/>
            <w:shd w:val="clear" w:color="auto" w:fill="auto"/>
          </w:tcPr>
          <w:p w14:paraId="7128EE35"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6.2</w:t>
            </w:r>
          </w:p>
        </w:tc>
        <w:tc>
          <w:tcPr>
            <w:tcW w:w="6491" w:type="dxa"/>
            <w:shd w:val="clear" w:color="auto" w:fill="auto"/>
          </w:tcPr>
          <w:p w14:paraId="4A4768A8"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Оптична</w:t>
            </w:r>
            <w:proofErr w:type="spellEnd"/>
            <w:r w:rsidRPr="00BA3701">
              <w:rPr>
                <w:rFonts w:ascii="Times New Roman" w:hAnsi="Times New Roman"/>
                <w:sz w:val="24"/>
                <w:szCs w:val="24"/>
              </w:rPr>
              <w:t xml:space="preserve"> патч-панель з </w:t>
            </w:r>
            <w:proofErr w:type="spellStart"/>
            <w:r w:rsidRPr="00BA3701">
              <w:rPr>
                <w:rFonts w:ascii="Times New Roman" w:hAnsi="Times New Roman"/>
                <w:sz w:val="24"/>
                <w:szCs w:val="24"/>
              </w:rPr>
              <w:t>адаптерати</w:t>
            </w:r>
            <w:proofErr w:type="spellEnd"/>
            <w:r w:rsidRPr="00BA3701">
              <w:rPr>
                <w:rFonts w:ascii="Times New Roman" w:hAnsi="Times New Roman"/>
                <w:sz w:val="24"/>
                <w:szCs w:val="24"/>
              </w:rPr>
              <w:t xml:space="preserve"> типу </w:t>
            </w:r>
            <w:r w:rsidRPr="00BA3701">
              <w:rPr>
                <w:rFonts w:ascii="Times New Roman" w:hAnsi="Times New Roman"/>
                <w:sz w:val="24"/>
                <w:szCs w:val="24"/>
                <w:lang w:val="en-US"/>
              </w:rPr>
              <w:t>SC</w:t>
            </w:r>
            <w:r w:rsidRPr="00BA3701">
              <w:rPr>
                <w:rFonts w:ascii="Times New Roman" w:hAnsi="Times New Roman"/>
                <w:sz w:val="24"/>
                <w:szCs w:val="24"/>
              </w:rPr>
              <w:t xml:space="preserve"> в </w:t>
            </w:r>
            <w:proofErr w:type="spellStart"/>
            <w:r w:rsidRPr="00BA3701">
              <w:rPr>
                <w:rFonts w:ascii="Times New Roman" w:hAnsi="Times New Roman"/>
                <w:sz w:val="24"/>
                <w:szCs w:val="24"/>
              </w:rPr>
              <w:t>повній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комплектації</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кількість</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адаптерів</w:t>
            </w:r>
            <w:proofErr w:type="spellEnd"/>
            <w:r w:rsidRPr="00BA3701">
              <w:rPr>
                <w:rFonts w:ascii="Times New Roman" w:hAnsi="Times New Roman"/>
                <w:sz w:val="24"/>
                <w:szCs w:val="24"/>
              </w:rPr>
              <w:t xml:space="preserve"> в </w:t>
            </w:r>
            <w:proofErr w:type="spellStart"/>
            <w:r w:rsidRPr="00BA3701">
              <w:rPr>
                <w:rFonts w:ascii="Times New Roman" w:hAnsi="Times New Roman"/>
                <w:sz w:val="24"/>
                <w:szCs w:val="24"/>
              </w:rPr>
              <w:t>залежності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від</w:t>
            </w:r>
            <w:proofErr w:type="spellEnd"/>
            <w:r w:rsidRPr="00BA3701">
              <w:rPr>
                <w:rFonts w:ascii="Times New Roman" w:hAnsi="Times New Roman"/>
                <w:sz w:val="24"/>
                <w:szCs w:val="24"/>
              </w:rPr>
              <w:t xml:space="preserve"> типу ВОК)</w:t>
            </w:r>
          </w:p>
        </w:tc>
        <w:tc>
          <w:tcPr>
            <w:tcW w:w="1559" w:type="dxa"/>
            <w:shd w:val="clear" w:color="auto" w:fill="auto"/>
          </w:tcPr>
          <w:p w14:paraId="3086C32F"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3CFAA6DC"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w:t>
            </w:r>
          </w:p>
        </w:tc>
      </w:tr>
      <w:tr w:rsidR="00E843CA" w:rsidRPr="00BA3701" w14:paraId="57C896B2" w14:textId="77777777" w:rsidTr="001E088A">
        <w:tc>
          <w:tcPr>
            <w:tcW w:w="568" w:type="dxa"/>
            <w:shd w:val="clear" w:color="auto" w:fill="auto"/>
          </w:tcPr>
          <w:p w14:paraId="0DB99E54"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6.3</w:t>
            </w:r>
          </w:p>
        </w:tc>
        <w:tc>
          <w:tcPr>
            <w:tcW w:w="6491" w:type="dxa"/>
            <w:shd w:val="clear" w:color="auto" w:fill="auto"/>
          </w:tcPr>
          <w:p w14:paraId="24FBAE32"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Оптичний</w:t>
            </w:r>
            <w:proofErr w:type="spellEnd"/>
            <w:r w:rsidRPr="00BA3701">
              <w:rPr>
                <w:rFonts w:ascii="Times New Roman" w:hAnsi="Times New Roman"/>
                <w:sz w:val="24"/>
                <w:szCs w:val="24"/>
              </w:rPr>
              <w:t xml:space="preserve"> патч-корд типа </w:t>
            </w:r>
            <w:proofErr w:type="spellStart"/>
            <w:r w:rsidRPr="00BA3701">
              <w:rPr>
                <w:rFonts w:ascii="Times New Roman" w:hAnsi="Times New Roman"/>
                <w:sz w:val="24"/>
                <w:szCs w:val="24"/>
              </w:rPr>
              <w:t>Simplex</w:t>
            </w:r>
            <w:proofErr w:type="spellEnd"/>
            <w:r w:rsidRPr="00BA3701">
              <w:rPr>
                <w:rFonts w:ascii="Times New Roman" w:hAnsi="Times New Roman"/>
                <w:sz w:val="24"/>
                <w:szCs w:val="24"/>
              </w:rPr>
              <w:t xml:space="preserve"> </w:t>
            </w:r>
            <w:r w:rsidRPr="00BA3701">
              <w:rPr>
                <w:rFonts w:ascii="Times New Roman" w:hAnsi="Times New Roman"/>
                <w:sz w:val="24"/>
                <w:szCs w:val="24"/>
                <w:lang w:val="en-US"/>
              </w:rPr>
              <w:t>SC</w:t>
            </w:r>
            <w:r w:rsidRPr="00BA3701">
              <w:rPr>
                <w:rFonts w:ascii="Times New Roman" w:hAnsi="Times New Roman"/>
                <w:sz w:val="24"/>
                <w:szCs w:val="24"/>
              </w:rPr>
              <w:t xml:space="preserve"> </w:t>
            </w:r>
            <w:proofErr w:type="spellStart"/>
            <w:r w:rsidRPr="00BA3701">
              <w:rPr>
                <w:rFonts w:ascii="Times New Roman" w:hAnsi="Times New Roman"/>
                <w:sz w:val="24"/>
                <w:szCs w:val="24"/>
                <w:lang w:val="en-US"/>
              </w:rPr>
              <w:t>SC</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довжина</w:t>
            </w:r>
            <w:proofErr w:type="spellEnd"/>
            <w:r w:rsidRPr="00BA3701">
              <w:rPr>
                <w:rFonts w:ascii="Times New Roman" w:hAnsi="Times New Roman"/>
                <w:sz w:val="24"/>
                <w:szCs w:val="24"/>
              </w:rPr>
              <w:t xml:space="preserve"> 2 </w:t>
            </w:r>
            <w:proofErr w:type="spellStart"/>
            <w:r w:rsidRPr="00BA3701">
              <w:rPr>
                <w:rFonts w:ascii="Times New Roman" w:hAnsi="Times New Roman"/>
                <w:sz w:val="24"/>
                <w:szCs w:val="24"/>
              </w:rPr>
              <w:t>метри</w:t>
            </w:r>
            <w:proofErr w:type="spellEnd"/>
            <w:r w:rsidRPr="00BA3701">
              <w:rPr>
                <w:rFonts w:ascii="Times New Roman" w:hAnsi="Times New Roman"/>
                <w:sz w:val="24"/>
                <w:szCs w:val="24"/>
              </w:rPr>
              <w:t>)</w:t>
            </w:r>
          </w:p>
        </w:tc>
        <w:tc>
          <w:tcPr>
            <w:tcW w:w="1559" w:type="dxa"/>
            <w:shd w:val="clear" w:color="auto" w:fill="auto"/>
          </w:tcPr>
          <w:p w14:paraId="6656780C"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1E4853EE"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4</w:t>
            </w:r>
          </w:p>
        </w:tc>
      </w:tr>
      <w:tr w:rsidR="00E843CA" w:rsidRPr="00BA3701" w14:paraId="356B3805" w14:textId="77777777" w:rsidTr="001E088A">
        <w:tc>
          <w:tcPr>
            <w:tcW w:w="568" w:type="dxa"/>
            <w:shd w:val="clear" w:color="auto" w:fill="auto"/>
          </w:tcPr>
          <w:p w14:paraId="4549FE36"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lastRenderedPageBreak/>
              <w:t>6.4</w:t>
            </w:r>
          </w:p>
        </w:tc>
        <w:tc>
          <w:tcPr>
            <w:tcW w:w="6491" w:type="dxa"/>
            <w:shd w:val="clear" w:color="auto" w:fill="auto"/>
          </w:tcPr>
          <w:p w14:paraId="42AA2566" w14:textId="77777777" w:rsidR="00E843CA" w:rsidRPr="00BA3701" w:rsidRDefault="00E843CA" w:rsidP="001E088A">
            <w:pPr>
              <w:rPr>
                <w:rFonts w:ascii="Times New Roman" w:hAnsi="Times New Roman"/>
              </w:rPr>
            </w:pPr>
            <w:r w:rsidRPr="00BA3701">
              <w:rPr>
                <w:rFonts w:ascii="Times New Roman" w:hAnsi="Times New Roman"/>
              </w:rPr>
              <w:t xml:space="preserve">Симплексний </w:t>
            </w:r>
            <w:proofErr w:type="spellStart"/>
            <w:r w:rsidRPr="00BA3701">
              <w:rPr>
                <w:rFonts w:ascii="Times New Roman" w:hAnsi="Times New Roman"/>
              </w:rPr>
              <w:t>одномодовий</w:t>
            </w:r>
            <w:proofErr w:type="spellEnd"/>
            <w:r w:rsidRPr="00BA3701">
              <w:rPr>
                <w:rFonts w:ascii="Times New Roman" w:hAnsi="Times New Roman"/>
              </w:rPr>
              <w:t xml:space="preserve"> SFP – модуль 1,25</w:t>
            </w:r>
            <w:r w:rsidRPr="00BA3701">
              <w:rPr>
                <w:rFonts w:ascii="Times New Roman" w:hAnsi="Times New Roman"/>
                <w:lang w:val="en-US"/>
              </w:rPr>
              <w:t>Gbps</w:t>
            </w:r>
            <w:r w:rsidRPr="00BA3701">
              <w:rPr>
                <w:rFonts w:ascii="Times New Roman" w:hAnsi="Times New Roman"/>
              </w:rPr>
              <w:t xml:space="preserve"> з оптичним роз’ємом SC 10км сумісний з обладнанням C</w:t>
            </w:r>
            <w:proofErr w:type="spellStart"/>
            <w:r w:rsidRPr="00BA3701">
              <w:rPr>
                <w:rFonts w:ascii="Times New Roman" w:hAnsi="Times New Roman"/>
                <w:lang w:val="en-US"/>
              </w:rPr>
              <w:t>isco</w:t>
            </w:r>
            <w:proofErr w:type="spellEnd"/>
            <w:r w:rsidRPr="00BA3701">
              <w:rPr>
                <w:rFonts w:ascii="Times New Roman" w:hAnsi="Times New Roman"/>
              </w:rPr>
              <w:t xml:space="preserve"> </w:t>
            </w:r>
          </w:p>
        </w:tc>
        <w:tc>
          <w:tcPr>
            <w:tcW w:w="1559" w:type="dxa"/>
            <w:shd w:val="clear" w:color="auto" w:fill="auto"/>
          </w:tcPr>
          <w:p w14:paraId="14699459"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316CC917"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w:t>
            </w:r>
          </w:p>
        </w:tc>
      </w:tr>
      <w:tr w:rsidR="00E843CA" w:rsidRPr="00BA3701" w14:paraId="28C19D86" w14:textId="77777777" w:rsidTr="001E088A">
        <w:tc>
          <w:tcPr>
            <w:tcW w:w="568" w:type="dxa"/>
            <w:shd w:val="clear" w:color="auto" w:fill="auto"/>
          </w:tcPr>
          <w:p w14:paraId="6D50E849"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7</w:t>
            </w:r>
          </w:p>
        </w:tc>
        <w:tc>
          <w:tcPr>
            <w:tcW w:w="9179" w:type="dxa"/>
            <w:gridSpan w:val="3"/>
            <w:shd w:val="clear" w:color="auto" w:fill="auto"/>
          </w:tcPr>
          <w:p w14:paraId="53EC3BDE"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b/>
                <w:bCs/>
                <w:sz w:val="24"/>
                <w:szCs w:val="24"/>
              </w:rPr>
              <w:t>Послуги</w:t>
            </w:r>
            <w:proofErr w:type="spellEnd"/>
            <w:r w:rsidRPr="00BA3701">
              <w:rPr>
                <w:rFonts w:ascii="Times New Roman" w:hAnsi="Times New Roman"/>
                <w:b/>
                <w:bCs/>
                <w:sz w:val="24"/>
                <w:szCs w:val="24"/>
              </w:rPr>
              <w:t xml:space="preserve"> з </w:t>
            </w:r>
            <w:proofErr w:type="spellStart"/>
            <w:r w:rsidRPr="00BA3701">
              <w:rPr>
                <w:rFonts w:ascii="Times New Roman" w:hAnsi="Times New Roman"/>
                <w:b/>
                <w:bCs/>
                <w:sz w:val="24"/>
                <w:szCs w:val="24"/>
              </w:rPr>
              <w:t>прокладання</w:t>
            </w:r>
            <w:proofErr w:type="spellEnd"/>
            <w:r w:rsidRPr="00BA3701">
              <w:rPr>
                <w:rFonts w:ascii="Times New Roman" w:hAnsi="Times New Roman"/>
                <w:b/>
                <w:bCs/>
                <w:sz w:val="24"/>
                <w:szCs w:val="24"/>
              </w:rPr>
              <w:t xml:space="preserve"> волоконно-</w:t>
            </w:r>
            <w:proofErr w:type="spellStart"/>
            <w:r w:rsidRPr="00BA3701">
              <w:rPr>
                <w:rFonts w:ascii="Times New Roman" w:hAnsi="Times New Roman"/>
                <w:b/>
                <w:bCs/>
                <w:sz w:val="24"/>
                <w:szCs w:val="24"/>
              </w:rPr>
              <w:t>оптичної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лінії</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зв’язку</w:t>
            </w:r>
            <w:proofErr w:type="spellEnd"/>
            <w:r w:rsidRPr="00BA3701">
              <w:rPr>
                <w:rFonts w:ascii="Times New Roman" w:hAnsi="Times New Roman"/>
                <w:b/>
                <w:bCs/>
                <w:sz w:val="24"/>
                <w:szCs w:val="24"/>
              </w:rPr>
              <w:t xml:space="preserve"> за </w:t>
            </w:r>
            <w:proofErr w:type="spellStart"/>
            <w:r w:rsidRPr="00BA3701">
              <w:rPr>
                <w:rFonts w:ascii="Times New Roman" w:hAnsi="Times New Roman"/>
                <w:b/>
                <w:bCs/>
                <w:sz w:val="24"/>
                <w:szCs w:val="24"/>
              </w:rPr>
              <w:t>адресою</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«А» ЕКМ – </w:t>
            </w:r>
            <w:proofErr w:type="spellStart"/>
            <w:r w:rsidRPr="00BA3701">
              <w:rPr>
                <w:rFonts w:ascii="Times New Roman" w:hAnsi="Times New Roman"/>
                <w:b/>
                <w:bCs/>
                <w:sz w:val="24"/>
                <w:szCs w:val="24"/>
              </w:rPr>
              <w:t>вузол</w:t>
            </w:r>
            <w:proofErr w:type="spellEnd"/>
            <w:r w:rsidRPr="00BA3701">
              <w:rPr>
                <w:rFonts w:ascii="Times New Roman" w:hAnsi="Times New Roman"/>
                <w:b/>
                <w:bCs/>
                <w:sz w:val="24"/>
                <w:szCs w:val="24"/>
              </w:rPr>
              <w:t xml:space="preserve"> «Б» ЕКМ у м. </w:t>
            </w:r>
            <w:proofErr w:type="spellStart"/>
            <w:r w:rsidRPr="00BA3701">
              <w:rPr>
                <w:rFonts w:ascii="Times New Roman" w:hAnsi="Times New Roman"/>
                <w:b/>
                <w:bCs/>
                <w:sz w:val="24"/>
                <w:szCs w:val="24"/>
              </w:rPr>
              <w:t>Черкаси</w:t>
            </w:r>
            <w:proofErr w:type="spellEnd"/>
            <w:r w:rsidRPr="00BA3701">
              <w:rPr>
                <w:rFonts w:ascii="Times New Roman" w:hAnsi="Times New Roman"/>
                <w:b/>
                <w:bCs/>
                <w:sz w:val="24"/>
                <w:szCs w:val="24"/>
              </w:rPr>
              <w:t xml:space="preserve"> (</w:t>
            </w:r>
            <w:proofErr w:type="spellStart"/>
            <w:r w:rsidRPr="00BA3701">
              <w:rPr>
                <w:rFonts w:ascii="Times New Roman" w:hAnsi="Times New Roman"/>
                <w:b/>
                <w:bCs/>
                <w:sz w:val="24"/>
                <w:szCs w:val="24"/>
              </w:rPr>
              <w:t>підключення</w:t>
            </w:r>
            <w:proofErr w:type="spellEnd"/>
            <w:r w:rsidRPr="00BA3701">
              <w:rPr>
                <w:rFonts w:ascii="Times New Roman" w:hAnsi="Times New Roman"/>
                <w:b/>
                <w:bCs/>
                <w:sz w:val="24"/>
                <w:szCs w:val="24"/>
              </w:rPr>
              <w:t xml:space="preserve"> №7)</w:t>
            </w:r>
          </w:p>
        </w:tc>
      </w:tr>
      <w:tr w:rsidR="00E843CA" w:rsidRPr="00BA3701" w14:paraId="29EB6B73" w14:textId="77777777" w:rsidTr="001E088A">
        <w:tc>
          <w:tcPr>
            <w:tcW w:w="568" w:type="dxa"/>
            <w:shd w:val="clear" w:color="auto" w:fill="auto"/>
          </w:tcPr>
          <w:p w14:paraId="26C4EA68"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7.1</w:t>
            </w:r>
          </w:p>
        </w:tc>
        <w:tc>
          <w:tcPr>
            <w:tcW w:w="6491" w:type="dxa"/>
            <w:shd w:val="clear" w:color="auto" w:fill="auto"/>
          </w:tcPr>
          <w:p w14:paraId="6B61719E"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Магістральний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одномодовий</w:t>
            </w:r>
            <w:proofErr w:type="spellEnd"/>
            <w:r w:rsidRPr="00BA3701">
              <w:rPr>
                <w:rFonts w:ascii="Times New Roman" w:hAnsi="Times New Roman"/>
                <w:sz w:val="24"/>
                <w:szCs w:val="24"/>
              </w:rPr>
              <w:t xml:space="preserve"> волоконно-</w:t>
            </w:r>
            <w:proofErr w:type="spellStart"/>
            <w:r w:rsidRPr="00BA3701">
              <w:rPr>
                <w:rFonts w:ascii="Times New Roman" w:hAnsi="Times New Roman"/>
                <w:sz w:val="24"/>
                <w:szCs w:val="24"/>
              </w:rPr>
              <w:t>оптичний</w:t>
            </w:r>
            <w:proofErr w:type="spellEnd"/>
            <w:r w:rsidRPr="00BA3701">
              <w:rPr>
                <w:rFonts w:ascii="Times New Roman" w:hAnsi="Times New Roman"/>
                <w:sz w:val="24"/>
                <w:szCs w:val="24"/>
              </w:rPr>
              <w:t xml:space="preserve"> кабель марки </w:t>
            </w:r>
            <w:r w:rsidRPr="00BA3701">
              <w:rPr>
                <w:rFonts w:ascii="Times New Roman" w:hAnsi="Times New Roman"/>
                <w:sz w:val="24"/>
                <w:szCs w:val="24"/>
                <w:lang w:val="en-US"/>
              </w:rPr>
              <w:t>Finmark</w:t>
            </w:r>
            <w:r w:rsidRPr="00BA3701">
              <w:rPr>
                <w:rFonts w:ascii="Times New Roman" w:hAnsi="Times New Roman"/>
                <w:sz w:val="24"/>
                <w:szCs w:val="24"/>
              </w:rPr>
              <w:t xml:space="preserve"> LT024-SM-05 </w:t>
            </w:r>
            <w:proofErr w:type="spellStart"/>
            <w:r w:rsidRPr="00BA3701">
              <w:rPr>
                <w:rFonts w:ascii="Times New Roman" w:hAnsi="Times New Roman"/>
                <w:sz w:val="24"/>
                <w:szCs w:val="24"/>
              </w:rPr>
              <w:t>або</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аналогічний</w:t>
            </w:r>
            <w:proofErr w:type="spellEnd"/>
            <w:r w:rsidRPr="00BA3701">
              <w:rPr>
                <w:rFonts w:ascii="Times New Roman" w:hAnsi="Times New Roman"/>
                <w:sz w:val="24"/>
                <w:szCs w:val="24"/>
              </w:rPr>
              <w:t xml:space="preserve"> для </w:t>
            </w:r>
            <w:proofErr w:type="spellStart"/>
            <w:r w:rsidRPr="00BA3701">
              <w:rPr>
                <w:rFonts w:ascii="Times New Roman" w:hAnsi="Times New Roman"/>
                <w:sz w:val="24"/>
                <w:szCs w:val="24"/>
              </w:rPr>
              <w:t>прокладання</w:t>
            </w:r>
            <w:proofErr w:type="spellEnd"/>
            <w:r w:rsidRPr="00BA3701">
              <w:rPr>
                <w:rFonts w:ascii="Times New Roman" w:hAnsi="Times New Roman"/>
                <w:sz w:val="24"/>
                <w:szCs w:val="24"/>
              </w:rPr>
              <w:t xml:space="preserve"> в </w:t>
            </w:r>
            <w:proofErr w:type="spellStart"/>
            <w:r w:rsidRPr="00BA3701">
              <w:rPr>
                <w:rFonts w:ascii="Times New Roman" w:hAnsi="Times New Roman"/>
                <w:sz w:val="24"/>
                <w:szCs w:val="24"/>
              </w:rPr>
              <w:t>кабельну</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каналізацію</w:t>
            </w:r>
            <w:proofErr w:type="spellEnd"/>
            <w:r w:rsidRPr="00BA3701">
              <w:rPr>
                <w:rFonts w:ascii="Times New Roman" w:hAnsi="Times New Roman"/>
                <w:sz w:val="24"/>
                <w:szCs w:val="24"/>
              </w:rPr>
              <w:t xml:space="preserve"> та грунт </w:t>
            </w:r>
            <w:proofErr w:type="spellStart"/>
            <w:r w:rsidRPr="00BA3701">
              <w:rPr>
                <w:rFonts w:ascii="Times New Roman" w:hAnsi="Times New Roman"/>
                <w:sz w:val="24"/>
                <w:szCs w:val="24"/>
              </w:rPr>
              <w:t>діаметром</w:t>
            </w:r>
            <w:proofErr w:type="spellEnd"/>
            <w:r w:rsidRPr="00BA3701">
              <w:rPr>
                <w:rFonts w:ascii="Times New Roman" w:hAnsi="Times New Roman"/>
                <w:sz w:val="24"/>
                <w:szCs w:val="24"/>
              </w:rPr>
              <w:t xml:space="preserve"> до 12мм.</w:t>
            </w:r>
          </w:p>
        </w:tc>
        <w:tc>
          <w:tcPr>
            <w:tcW w:w="1559" w:type="dxa"/>
            <w:shd w:val="clear" w:color="auto" w:fill="auto"/>
          </w:tcPr>
          <w:p w14:paraId="1450B270"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метрів</w:t>
            </w:r>
            <w:proofErr w:type="spellEnd"/>
          </w:p>
        </w:tc>
        <w:tc>
          <w:tcPr>
            <w:tcW w:w="1129" w:type="dxa"/>
            <w:shd w:val="clear" w:color="auto" w:fill="auto"/>
          </w:tcPr>
          <w:p w14:paraId="76DA25DC"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4343</w:t>
            </w:r>
          </w:p>
        </w:tc>
      </w:tr>
      <w:tr w:rsidR="00E843CA" w:rsidRPr="00BA3701" w14:paraId="72E67069" w14:textId="77777777" w:rsidTr="001E088A">
        <w:tc>
          <w:tcPr>
            <w:tcW w:w="568" w:type="dxa"/>
            <w:shd w:val="clear" w:color="auto" w:fill="auto"/>
          </w:tcPr>
          <w:p w14:paraId="4785DE70"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7.2</w:t>
            </w:r>
          </w:p>
        </w:tc>
        <w:tc>
          <w:tcPr>
            <w:tcW w:w="6491" w:type="dxa"/>
            <w:shd w:val="clear" w:color="auto" w:fill="auto"/>
          </w:tcPr>
          <w:p w14:paraId="75B34959"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 xml:space="preserve">Муфта </w:t>
            </w:r>
            <w:proofErr w:type="spellStart"/>
            <w:r w:rsidRPr="00BA3701">
              <w:rPr>
                <w:rFonts w:ascii="Times New Roman" w:hAnsi="Times New Roman"/>
                <w:sz w:val="24"/>
                <w:szCs w:val="24"/>
              </w:rPr>
              <w:t>оптична</w:t>
            </w:r>
            <w:proofErr w:type="spellEnd"/>
            <w:r w:rsidRPr="00BA3701">
              <w:rPr>
                <w:rFonts w:ascii="Times New Roman" w:hAnsi="Times New Roman"/>
                <w:sz w:val="24"/>
                <w:szCs w:val="24"/>
              </w:rPr>
              <w:t xml:space="preserve"> 24 волокна з </w:t>
            </w:r>
            <w:proofErr w:type="spellStart"/>
            <w:r w:rsidRPr="00BA3701">
              <w:rPr>
                <w:rFonts w:ascii="Times New Roman" w:hAnsi="Times New Roman"/>
                <w:sz w:val="24"/>
                <w:szCs w:val="24"/>
              </w:rPr>
              <w:t>касетою</w:t>
            </w:r>
            <w:proofErr w:type="spellEnd"/>
          </w:p>
        </w:tc>
        <w:tc>
          <w:tcPr>
            <w:tcW w:w="1559" w:type="dxa"/>
            <w:shd w:val="clear" w:color="auto" w:fill="auto"/>
          </w:tcPr>
          <w:p w14:paraId="7A11D34A"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18E3B6BF"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w:t>
            </w:r>
          </w:p>
        </w:tc>
      </w:tr>
      <w:tr w:rsidR="00E843CA" w:rsidRPr="00BA3701" w14:paraId="18652C3E" w14:textId="77777777" w:rsidTr="001E088A">
        <w:tc>
          <w:tcPr>
            <w:tcW w:w="568" w:type="dxa"/>
            <w:shd w:val="clear" w:color="auto" w:fill="auto"/>
          </w:tcPr>
          <w:p w14:paraId="0D7360BD"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7.3</w:t>
            </w:r>
          </w:p>
        </w:tc>
        <w:tc>
          <w:tcPr>
            <w:tcW w:w="6491" w:type="dxa"/>
            <w:shd w:val="clear" w:color="auto" w:fill="auto"/>
          </w:tcPr>
          <w:p w14:paraId="1E52D80D"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Оптична</w:t>
            </w:r>
            <w:proofErr w:type="spellEnd"/>
            <w:r w:rsidRPr="00BA3701">
              <w:rPr>
                <w:rFonts w:ascii="Times New Roman" w:hAnsi="Times New Roman"/>
                <w:sz w:val="24"/>
                <w:szCs w:val="24"/>
              </w:rPr>
              <w:t xml:space="preserve"> патч-панель з </w:t>
            </w:r>
            <w:proofErr w:type="spellStart"/>
            <w:r w:rsidRPr="00BA3701">
              <w:rPr>
                <w:rFonts w:ascii="Times New Roman" w:hAnsi="Times New Roman"/>
                <w:sz w:val="24"/>
                <w:szCs w:val="24"/>
              </w:rPr>
              <w:t>адаптерати</w:t>
            </w:r>
            <w:proofErr w:type="spellEnd"/>
            <w:r w:rsidRPr="00BA3701">
              <w:rPr>
                <w:rFonts w:ascii="Times New Roman" w:hAnsi="Times New Roman"/>
                <w:sz w:val="24"/>
                <w:szCs w:val="24"/>
              </w:rPr>
              <w:t xml:space="preserve"> типу </w:t>
            </w:r>
            <w:r w:rsidRPr="00BA3701">
              <w:rPr>
                <w:rFonts w:ascii="Times New Roman" w:hAnsi="Times New Roman"/>
                <w:sz w:val="24"/>
                <w:szCs w:val="24"/>
                <w:lang w:val="en-US"/>
              </w:rPr>
              <w:t>SC</w:t>
            </w:r>
            <w:r w:rsidRPr="00BA3701">
              <w:rPr>
                <w:rFonts w:ascii="Times New Roman" w:hAnsi="Times New Roman"/>
                <w:sz w:val="24"/>
                <w:szCs w:val="24"/>
              </w:rPr>
              <w:t xml:space="preserve"> в </w:t>
            </w:r>
            <w:proofErr w:type="spellStart"/>
            <w:r w:rsidRPr="00BA3701">
              <w:rPr>
                <w:rFonts w:ascii="Times New Roman" w:hAnsi="Times New Roman"/>
                <w:sz w:val="24"/>
                <w:szCs w:val="24"/>
              </w:rPr>
              <w:t>повній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комплектації</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кількість</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адаптерів</w:t>
            </w:r>
            <w:proofErr w:type="spellEnd"/>
            <w:r w:rsidRPr="00BA3701">
              <w:rPr>
                <w:rFonts w:ascii="Times New Roman" w:hAnsi="Times New Roman"/>
                <w:sz w:val="24"/>
                <w:szCs w:val="24"/>
              </w:rPr>
              <w:t xml:space="preserve"> в </w:t>
            </w:r>
            <w:proofErr w:type="spellStart"/>
            <w:r w:rsidRPr="00BA3701">
              <w:rPr>
                <w:rFonts w:ascii="Times New Roman" w:hAnsi="Times New Roman"/>
                <w:sz w:val="24"/>
                <w:szCs w:val="24"/>
              </w:rPr>
              <w:t>залежності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від</w:t>
            </w:r>
            <w:proofErr w:type="spellEnd"/>
            <w:r w:rsidRPr="00BA3701">
              <w:rPr>
                <w:rFonts w:ascii="Times New Roman" w:hAnsi="Times New Roman"/>
                <w:sz w:val="24"/>
                <w:szCs w:val="24"/>
              </w:rPr>
              <w:t xml:space="preserve"> типу ВОК)</w:t>
            </w:r>
          </w:p>
        </w:tc>
        <w:tc>
          <w:tcPr>
            <w:tcW w:w="1559" w:type="dxa"/>
            <w:shd w:val="clear" w:color="auto" w:fill="auto"/>
          </w:tcPr>
          <w:p w14:paraId="6B3736B3"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403A51E9"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w:t>
            </w:r>
          </w:p>
        </w:tc>
      </w:tr>
      <w:tr w:rsidR="00E843CA" w:rsidRPr="00BA3701" w14:paraId="03F9F33F" w14:textId="77777777" w:rsidTr="001E088A">
        <w:tc>
          <w:tcPr>
            <w:tcW w:w="568" w:type="dxa"/>
            <w:shd w:val="clear" w:color="auto" w:fill="auto"/>
          </w:tcPr>
          <w:p w14:paraId="7C5EFCC5"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7.4</w:t>
            </w:r>
          </w:p>
        </w:tc>
        <w:tc>
          <w:tcPr>
            <w:tcW w:w="6491" w:type="dxa"/>
            <w:shd w:val="clear" w:color="auto" w:fill="auto"/>
          </w:tcPr>
          <w:p w14:paraId="6313FEE3" w14:textId="77777777" w:rsidR="00E843CA" w:rsidRPr="00BA3701" w:rsidRDefault="00E843CA" w:rsidP="001E088A">
            <w:pPr>
              <w:pStyle w:val="a3"/>
              <w:ind w:left="0"/>
              <w:rPr>
                <w:rFonts w:ascii="Times New Roman" w:hAnsi="Times New Roman"/>
                <w:sz w:val="24"/>
                <w:szCs w:val="24"/>
              </w:rPr>
            </w:pPr>
            <w:proofErr w:type="spellStart"/>
            <w:r w:rsidRPr="00BA3701">
              <w:rPr>
                <w:rFonts w:ascii="Times New Roman" w:hAnsi="Times New Roman"/>
                <w:sz w:val="24"/>
                <w:szCs w:val="24"/>
              </w:rPr>
              <w:t>Оптичний</w:t>
            </w:r>
            <w:proofErr w:type="spellEnd"/>
            <w:r w:rsidRPr="00BA3701">
              <w:rPr>
                <w:rFonts w:ascii="Times New Roman" w:hAnsi="Times New Roman"/>
                <w:sz w:val="24"/>
                <w:szCs w:val="24"/>
              </w:rPr>
              <w:t xml:space="preserve"> патч-корд типа </w:t>
            </w:r>
            <w:proofErr w:type="spellStart"/>
            <w:r w:rsidRPr="00BA3701">
              <w:rPr>
                <w:rFonts w:ascii="Times New Roman" w:hAnsi="Times New Roman"/>
                <w:sz w:val="24"/>
                <w:szCs w:val="24"/>
              </w:rPr>
              <w:t>Simplex</w:t>
            </w:r>
            <w:proofErr w:type="spellEnd"/>
            <w:r w:rsidRPr="00BA3701">
              <w:rPr>
                <w:rFonts w:ascii="Times New Roman" w:hAnsi="Times New Roman"/>
                <w:sz w:val="24"/>
                <w:szCs w:val="24"/>
              </w:rPr>
              <w:t xml:space="preserve"> </w:t>
            </w:r>
            <w:r w:rsidRPr="00BA3701">
              <w:rPr>
                <w:rFonts w:ascii="Times New Roman" w:hAnsi="Times New Roman"/>
                <w:sz w:val="24"/>
                <w:szCs w:val="24"/>
                <w:lang w:val="en-US"/>
              </w:rPr>
              <w:t>SC</w:t>
            </w:r>
            <w:r w:rsidRPr="00BA3701">
              <w:rPr>
                <w:rFonts w:ascii="Times New Roman" w:hAnsi="Times New Roman"/>
                <w:sz w:val="24"/>
                <w:szCs w:val="24"/>
              </w:rPr>
              <w:t xml:space="preserve"> </w:t>
            </w:r>
            <w:proofErr w:type="spellStart"/>
            <w:r w:rsidRPr="00BA3701">
              <w:rPr>
                <w:rFonts w:ascii="Times New Roman" w:hAnsi="Times New Roman"/>
                <w:sz w:val="24"/>
                <w:szCs w:val="24"/>
                <w:lang w:val="en-US"/>
              </w:rPr>
              <w:t>SC</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довжина</w:t>
            </w:r>
            <w:proofErr w:type="spellEnd"/>
            <w:r w:rsidRPr="00BA3701">
              <w:rPr>
                <w:rFonts w:ascii="Times New Roman" w:hAnsi="Times New Roman"/>
                <w:sz w:val="24"/>
                <w:szCs w:val="24"/>
              </w:rPr>
              <w:t xml:space="preserve"> 2 </w:t>
            </w:r>
            <w:proofErr w:type="spellStart"/>
            <w:r w:rsidRPr="00BA3701">
              <w:rPr>
                <w:rFonts w:ascii="Times New Roman" w:hAnsi="Times New Roman"/>
                <w:sz w:val="24"/>
                <w:szCs w:val="24"/>
              </w:rPr>
              <w:t>метри</w:t>
            </w:r>
            <w:proofErr w:type="spellEnd"/>
            <w:r w:rsidRPr="00BA3701">
              <w:rPr>
                <w:rFonts w:ascii="Times New Roman" w:hAnsi="Times New Roman"/>
                <w:sz w:val="24"/>
                <w:szCs w:val="24"/>
              </w:rPr>
              <w:t>)</w:t>
            </w:r>
          </w:p>
        </w:tc>
        <w:tc>
          <w:tcPr>
            <w:tcW w:w="1559" w:type="dxa"/>
            <w:shd w:val="clear" w:color="auto" w:fill="auto"/>
          </w:tcPr>
          <w:p w14:paraId="112624E8"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7F6294F8"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w:t>
            </w:r>
          </w:p>
        </w:tc>
      </w:tr>
      <w:tr w:rsidR="00E843CA" w:rsidRPr="00BA3701" w14:paraId="0B6378B6" w14:textId="77777777" w:rsidTr="001E088A">
        <w:tc>
          <w:tcPr>
            <w:tcW w:w="568" w:type="dxa"/>
            <w:shd w:val="clear" w:color="auto" w:fill="auto"/>
          </w:tcPr>
          <w:p w14:paraId="26F562D3"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7.5</w:t>
            </w:r>
          </w:p>
        </w:tc>
        <w:tc>
          <w:tcPr>
            <w:tcW w:w="6491" w:type="dxa"/>
            <w:shd w:val="clear" w:color="auto" w:fill="auto"/>
          </w:tcPr>
          <w:p w14:paraId="2EDCEF34" w14:textId="77777777" w:rsidR="00E843CA" w:rsidRPr="00BA3701" w:rsidRDefault="00E843CA" w:rsidP="001E088A">
            <w:pPr>
              <w:rPr>
                <w:rFonts w:ascii="Times New Roman" w:hAnsi="Times New Roman"/>
              </w:rPr>
            </w:pPr>
            <w:r w:rsidRPr="00BA3701">
              <w:rPr>
                <w:rFonts w:ascii="Times New Roman" w:hAnsi="Times New Roman"/>
              </w:rPr>
              <w:t xml:space="preserve">Симплексний </w:t>
            </w:r>
            <w:proofErr w:type="spellStart"/>
            <w:r w:rsidRPr="00BA3701">
              <w:rPr>
                <w:rFonts w:ascii="Times New Roman" w:hAnsi="Times New Roman"/>
              </w:rPr>
              <w:t>одномодовий</w:t>
            </w:r>
            <w:proofErr w:type="spellEnd"/>
            <w:r w:rsidRPr="00BA3701">
              <w:rPr>
                <w:rFonts w:ascii="Times New Roman" w:hAnsi="Times New Roman"/>
              </w:rPr>
              <w:t xml:space="preserve"> SFP – модуль 1,25</w:t>
            </w:r>
            <w:r w:rsidRPr="00BA3701">
              <w:rPr>
                <w:rFonts w:ascii="Times New Roman" w:hAnsi="Times New Roman"/>
                <w:lang w:val="en-US"/>
              </w:rPr>
              <w:t>Gbps</w:t>
            </w:r>
            <w:r w:rsidRPr="00BA3701">
              <w:rPr>
                <w:rFonts w:ascii="Times New Roman" w:hAnsi="Times New Roman"/>
              </w:rPr>
              <w:t xml:space="preserve"> з оптичним роз’ємом SC 10км сумісний з обладнанням C</w:t>
            </w:r>
            <w:proofErr w:type="spellStart"/>
            <w:r w:rsidRPr="00BA3701">
              <w:rPr>
                <w:rFonts w:ascii="Times New Roman" w:hAnsi="Times New Roman"/>
                <w:lang w:val="en-US"/>
              </w:rPr>
              <w:t>isco</w:t>
            </w:r>
            <w:proofErr w:type="spellEnd"/>
            <w:r w:rsidRPr="00BA3701">
              <w:rPr>
                <w:rFonts w:ascii="Times New Roman" w:hAnsi="Times New Roman"/>
              </w:rPr>
              <w:t xml:space="preserve"> </w:t>
            </w:r>
          </w:p>
        </w:tc>
        <w:tc>
          <w:tcPr>
            <w:tcW w:w="1559" w:type="dxa"/>
            <w:shd w:val="clear" w:color="auto" w:fill="auto"/>
          </w:tcPr>
          <w:p w14:paraId="6CD15A5B"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штук</w:t>
            </w:r>
          </w:p>
        </w:tc>
        <w:tc>
          <w:tcPr>
            <w:tcW w:w="1129" w:type="dxa"/>
            <w:shd w:val="clear" w:color="auto" w:fill="auto"/>
          </w:tcPr>
          <w:p w14:paraId="3684454D" w14:textId="77777777" w:rsidR="00E843CA" w:rsidRPr="00BA3701" w:rsidRDefault="00E843CA" w:rsidP="001E088A">
            <w:pPr>
              <w:pStyle w:val="a3"/>
              <w:ind w:left="0"/>
              <w:rPr>
                <w:rFonts w:ascii="Times New Roman" w:hAnsi="Times New Roman"/>
                <w:sz w:val="24"/>
                <w:szCs w:val="24"/>
              </w:rPr>
            </w:pPr>
            <w:r w:rsidRPr="00BA3701">
              <w:rPr>
                <w:rFonts w:ascii="Times New Roman" w:hAnsi="Times New Roman"/>
                <w:sz w:val="24"/>
                <w:szCs w:val="24"/>
              </w:rPr>
              <w:t>2</w:t>
            </w:r>
          </w:p>
        </w:tc>
      </w:tr>
    </w:tbl>
    <w:p w14:paraId="021A9A83" w14:textId="77777777" w:rsidR="00E843CA" w:rsidRDefault="00E843CA" w:rsidP="00E843CA">
      <w:pPr>
        <w:ind w:firstLine="263"/>
        <w:jc w:val="both"/>
        <w:rPr>
          <w:i/>
        </w:rPr>
      </w:pPr>
    </w:p>
    <w:p w14:paraId="51A65680" w14:textId="77777777" w:rsidR="00E843CA" w:rsidRDefault="00E843CA" w:rsidP="00E843CA">
      <w:pPr>
        <w:ind w:firstLine="263"/>
        <w:jc w:val="both"/>
        <w:rPr>
          <w:rFonts w:ascii="Times New Roman" w:hAnsi="Times New Roman"/>
          <w:i/>
        </w:rPr>
      </w:pPr>
      <w:r>
        <w:rPr>
          <w:i/>
        </w:rPr>
        <w:t>У разі, якщо у цій тендерній документації (у тому числі у технічній специфікації) міститься посилання:</w:t>
      </w:r>
    </w:p>
    <w:p w14:paraId="75514E35" w14:textId="77777777" w:rsidR="00E843CA" w:rsidRDefault="00E843CA" w:rsidP="00E843CA">
      <w:pPr>
        <w:ind w:firstLine="263"/>
        <w:jc w:val="both"/>
        <w:rPr>
          <w:i/>
        </w:rPr>
      </w:pPr>
      <w:r>
        <w:rPr>
          <w:i/>
        </w:rPr>
        <w:t>- на стандартні характеристики, технічні регламенти та умови, вимоги, умовні позначення та термінологію, пов’язані з товарами, роботами чи послугами, що закуповуються, передбачені існуючими міжнародними, європейськими стандартами, іншими спільними технічними європейськими нормами, іншими технічними еталонними системами, визнаними європейськими органами зі стандартизації або національними стандартами, нормами та правилами – вважати, що міститься вираз «або еквівалент»;</w:t>
      </w:r>
    </w:p>
    <w:p w14:paraId="4B3232B3" w14:textId="77777777" w:rsidR="00E843CA" w:rsidRDefault="00E843CA" w:rsidP="00E843CA">
      <w:pPr>
        <w:jc w:val="both"/>
        <w:rPr>
          <w:i/>
        </w:rPr>
      </w:pPr>
      <w:r>
        <w:rPr>
          <w:i/>
        </w:rPr>
        <w:t>- на конкретні марку чи виробника або на конкретний процес, що характеризує продукт чи послугу певного суб’єкта господарювання, чи на торгові марки, патенти, типи або конкретне місце походження чи спосіб виробництва – вважати, що міститься вираз «або еквівалент».</w:t>
      </w:r>
    </w:p>
    <w:p w14:paraId="5FCFE926" w14:textId="77777777" w:rsidR="00E843CA" w:rsidRDefault="00E843CA" w:rsidP="00E843CA">
      <w:pPr>
        <w:spacing w:line="276" w:lineRule="auto"/>
        <w:ind w:firstLine="567"/>
        <w:jc w:val="both"/>
      </w:pPr>
      <w:r>
        <w:rPr>
          <w:bCs/>
          <w:i/>
          <w:iCs/>
        </w:rPr>
        <w:t>У випадку надання учасником еквіваленту він має надати порівняльну таблицю запропонованих товарів з товарами, які вимагаються Замовником. Якщо Учасник пропонує товар, технічні характеристики якого відрізняються від наведених вище, він повинен обов’язково надати порівняльну таблицю щодо відповідності технічних характеристик запропонованого товару наведеним Замовником характеристикам. Товар має бути з технічними та якісними характеристиками рівноцінними, або покращеними, ніж визначені Замовником.</w:t>
      </w:r>
    </w:p>
    <w:p w14:paraId="463034C4" w14:textId="77777777" w:rsidR="00E843CA" w:rsidRDefault="00E843CA" w:rsidP="00E843CA">
      <w:pPr>
        <w:pStyle w:val="a3"/>
        <w:ind w:left="1080"/>
        <w:rPr>
          <w:rFonts w:ascii="Times New Roman" w:hAnsi="Times New Roman"/>
          <w:sz w:val="28"/>
          <w:szCs w:val="28"/>
        </w:rPr>
      </w:pPr>
    </w:p>
    <w:p w14:paraId="42651480" w14:textId="77777777" w:rsidR="00E843CA" w:rsidRPr="00FE719C" w:rsidRDefault="00E843CA" w:rsidP="00E843CA">
      <w:pPr>
        <w:ind w:firstLine="567"/>
        <w:jc w:val="both"/>
        <w:rPr>
          <w:rFonts w:ascii="Times New Roman" w:hAnsi="Times New Roman"/>
          <w:b/>
          <w:lang w:eastAsia="uk-UA"/>
        </w:rPr>
      </w:pPr>
      <w:r>
        <w:rPr>
          <w:b/>
          <w:bCs/>
          <w:i/>
          <w:iCs/>
        </w:rPr>
        <w:t xml:space="preserve">У ціну мають бути включені прямі, загальновиробничі та адміністративні витрати з урахуванням витрат, у тому числі, але не виключно: транспортні витрати, доплати працівникам у зв’язку з втратою часу в дорозі, зв’язок, страхування, спецзасоби, а також економічно обґрунтований прибуток, який Постачальник планує отримати в результаті продажу, кошти на покриття ризиків та/або додаткових витрат, пов’язаних з інфляційними процесами, усі податки і збори, обов’язкові платежі, що сплачуються або мають бути сплачені Постачальником для поставки Товару, зокрема податок на додану вартість, інші витрати, необхідні для виконання </w:t>
      </w:r>
      <w:proofErr w:type="spellStart"/>
      <w:r>
        <w:rPr>
          <w:b/>
          <w:bCs/>
          <w:i/>
          <w:iCs/>
        </w:rPr>
        <w:t>проєкту</w:t>
      </w:r>
      <w:proofErr w:type="spellEnd"/>
      <w:r>
        <w:rPr>
          <w:b/>
          <w:bCs/>
          <w:i/>
          <w:iCs/>
        </w:rPr>
        <w:t xml:space="preserve"> Договору до моменту його повного завершення. Монтування, </w:t>
      </w:r>
      <w:proofErr w:type="spellStart"/>
      <w:r>
        <w:rPr>
          <w:b/>
          <w:bCs/>
          <w:i/>
          <w:iCs/>
        </w:rPr>
        <w:t>пусконалагоджування</w:t>
      </w:r>
      <w:proofErr w:type="spellEnd"/>
      <w:r>
        <w:rPr>
          <w:b/>
          <w:bCs/>
          <w:i/>
          <w:iCs/>
        </w:rPr>
        <w:t xml:space="preserve"> та введення в експлуатацію, необхідні для виконання </w:t>
      </w:r>
      <w:proofErr w:type="spellStart"/>
      <w:r>
        <w:rPr>
          <w:b/>
          <w:bCs/>
          <w:i/>
          <w:iCs/>
        </w:rPr>
        <w:t>проєкту</w:t>
      </w:r>
      <w:proofErr w:type="spellEnd"/>
      <w:r>
        <w:rPr>
          <w:b/>
          <w:bCs/>
          <w:i/>
          <w:iCs/>
        </w:rPr>
        <w:t xml:space="preserve"> Договору.</w:t>
      </w:r>
    </w:p>
    <w:p w14:paraId="3AD04F69" w14:textId="77777777" w:rsidR="00E843CA" w:rsidRPr="00BA3701" w:rsidRDefault="00E843CA" w:rsidP="00E843CA">
      <w:pPr>
        <w:pStyle w:val="a3"/>
        <w:ind w:left="1080"/>
        <w:rPr>
          <w:rFonts w:ascii="Times New Roman" w:hAnsi="Times New Roman"/>
          <w:sz w:val="24"/>
          <w:szCs w:val="24"/>
        </w:rPr>
      </w:pPr>
    </w:p>
    <w:p w14:paraId="648351F9" w14:textId="77777777" w:rsidR="00E843CA" w:rsidRPr="00BA3701" w:rsidRDefault="00E843CA" w:rsidP="00E843CA">
      <w:pPr>
        <w:pStyle w:val="a3"/>
        <w:ind w:left="0" w:firstLine="567"/>
        <w:jc w:val="both"/>
        <w:rPr>
          <w:rFonts w:ascii="Times New Roman" w:hAnsi="Times New Roman"/>
          <w:sz w:val="24"/>
          <w:szCs w:val="24"/>
        </w:rPr>
      </w:pPr>
      <w:r w:rsidRPr="00BA3701">
        <w:rPr>
          <w:rFonts w:ascii="Times New Roman" w:hAnsi="Times New Roman"/>
          <w:sz w:val="24"/>
          <w:szCs w:val="24"/>
        </w:rPr>
        <w:t xml:space="preserve">3. </w:t>
      </w:r>
      <w:proofErr w:type="spellStart"/>
      <w:r w:rsidRPr="00BA3701">
        <w:rPr>
          <w:rFonts w:ascii="Times New Roman" w:hAnsi="Times New Roman"/>
          <w:sz w:val="24"/>
          <w:szCs w:val="24"/>
        </w:rPr>
        <w:t>Етапи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виконання</w:t>
      </w:r>
      <w:proofErr w:type="spellEnd"/>
      <w:r w:rsidRPr="00BA3701">
        <w:rPr>
          <w:rFonts w:ascii="Times New Roman" w:hAnsi="Times New Roman"/>
          <w:sz w:val="24"/>
          <w:szCs w:val="24"/>
        </w:rPr>
        <w:t>:</w:t>
      </w:r>
    </w:p>
    <w:p w14:paraId="1CECADB4" w14:textId="77777777" w:rsidR="00E843CA" w:rsidRPr="00BA3701" w:rsidRDefault="00E843CA" w:rsidP="00E843CA">
      <w:pPr>
        <w:pStyle w:val="a3"/>
        <w:ind w:left="0" w:firstLine="567"/>
        <w:jc w:val="both"/>
        <w:rPr>
          <w:rFonts w:ascii="Times New Roman" w:hAnsi="Times New Roman"/>
          <w:sz w:val="24"/>
          <w:szCs w:val="24"/>
        </w:rPr>
      </w:pPr>
      <w:r w:rsidRPr="00BA3701">
        <w:rPr>
          <w:rFonts w:ascii="Times New Roman" w:hAnsi="Times New Roman"/>
          <w:sz w:val="24"/>
          <w:szCs w:val="24"/>
        </w:rPr>
        <w:lastRenderedPageBreak/>
        <w:t xml:space="preserve">I </w:t>
      </w:r>
      <w:proofErr w:type="spellStart"/>
      <w:r w:rsidRPr="00BA3701">
        <w:rPr>
          <w:rFonts w:ascii="Times New Roman" w:hAnsi="Times New Roman"/>
          <w:sz w:val="24"/>
          <w:szCs w:val="24"/>
        </w:rPr>
        <w:t>етап</w:t>
      </w:r>
      <w:proofErr w:type="spellEnd"/>
      <w:r w:rsidRPr="00BA3701">
        <w:rPr>
          <w:rFonts w:ascii="Times New Roman" w:hAnsi="Times New Roman"/>
          <w:sz w:val="24"/>
          <w:szCs w:val="24"/>
        </w:rPr>
        <w:t xml:space="preserve"> - </w:t>
      </w:r>
      <w:proofErr w:type="spellStart"/>
      <w:r w:rsidRPr="00BA3701">
        <w:rPr>
          <w:rFonts w:ascii="Times New Roman" w:hAnsi="Times New Roman"/>
          <w:sz w:val="24"/>
          <w:szCs w:val="24"/>
        </w:rPr>
        <w:t>відповідно</w:t>
      </w:r>
      <w:proofErr w:type="spellEnd"/>
      <w:r w:rsidRPr="00BA3701">
        <w:rPr>
          <w:rFonts w:ascii="Times New Roman" w:hAnsi="Times New Roman"/>
          <w:sz w:val="24"/>
          <w:szCs w:val="24"/>
        </w:rPr>
        <w:t xml:space="preserve"> до </w:t>
      </w:r>
      <w:proofErr w:type="spellStart"/>
      <w:r w:rsidRPr="00BA3701">
        <w:rPr>
          <w:rFonts w:ascii="Times New Roman" w:hAnsi="Times New Roman"/>
          <w:sz w:val="24"/>
          <w:szCs w:val="24"/>
        </w:rPr>
        <w:t>Технічних</w:t>
      </w:r>
      <w:proofErr w:type="spellEnd"/>
      <w:r w:rsidRPr="00BA3701">
        <w:rPr>
          <w:rFonts w:ascii="Times New Roman" w:hAnsi="Times New Roman"/>
          <w:sz w:val="24"/>
          <w:szCs w:val="24"/>
        </w:rPr>
        <w:t xml:space="preserve"> умов, на </w:t>
      </w:r>
      <w:proofErr w:type="spellStart"/>
      <w:r w:rsidRPr="00BA3701">
        <w:rPr>
          <w:rFonts w:ascii="Times New Roman" w:hAnsi="Times New Roman"/>
          <w:sz w:val="24"/>
          <w:szCs w:val="24"/>
        </w:rPr>
        <w:t>прокладання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кабелів</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електрозв’язку</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отриманих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Замовником</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від</w:t>
      </w:r>
      <w:proofErr w:type="spellEnd"/>
      <w:r w:rsidRPr="00BA3701">
        <w:rPr>
          <w:rFonts w:ascii="Times New Roman" w:hAnsi="Times New Roman"/>
          <w:sz w:val="24"/>
          <w:szCs w:val="24"/>
        </w:rPr>
        <w:t xml:space="preserve"> АТ «Укртелеком», (</w:t>
      </w:r>
      <w:proofErr w:type="spellStart"/>
      <w:r w:rsidRPr="00BA3701">
        <w:rPr>
          <w:rFonts w:ascii="Times New Roman" w:hAnsi="Times New Roman"/>
          <w:sz w:val="24"/>
          <w:szCs w:val="24"/>
        </w:rPr>
        <w:t>надаються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переможцю</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торгів</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розробити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проєктні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документації</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одностадійне</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проєктування</w:t>
      </w:r>
      <w:proofErr w:type="spellEnd"/>
      <w:r w:rsidRPr="00BA3701">
        <w:rPr>
          <w:rFonts w:ascii="Times New Roman" w:hAnsi="Times New Roman"/>
          <w:sz w:val="24"/>
          <w:szCs w:val="24"/>
        </w:rPr>
        <w:t xml:space="preserve"> - </w:t>
      </w:r>
      <w:proofErr w:type="spellStart"/>
      <w:r w:rsidRPr="00BA3701">
        <w:rPr>
          <w:rFonts w:ascii="Times New Roman" w:hAnsi="Times New Roman"/>
          <w:sz w:val="24"/>
          <w:szCs w:val="24"/>
        </w:rPr>
        <w:t>Робочий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проєкт</w:t>
      </w:r>
      <w:proofErr w:type="spellEnd"/>
      <w:r w:rsidRPr="00BA3701">
        <w:rPr>
          <w:rFonts w:ascii="Times New Roman" w:hAnsi="Times New Roman"/>
          <w:sz w:val="24"/>
          <w:szCs w:val="24"/>
        </w:rPr>
        <w:t xml:space="preserve">) на </w:t>
      </w:r>
      <w:proofErr w:type="spellStart"/>
      <w:r w:rsidRPr="00BA3701">
        <w:rPr>
          <w:rFonts w:ascii="Times New Roman" w:hAnsi="Times New Roman"/>
          <w:sz w:val="24"/>
          <w:szCs w:val="24"/>
        </w:rPr>
        <w:t>прокладання</w:t>
      </w:r>
      <w:proofErr w:type="spellEnd"/>
      <w:r w:rsidRPr="00BA3701">
        <w:rPr>
          <w:rFonts w:ascii="Times New Roman" w:hAnsi="Times New Roman"/>
          <w:sz w:val="24"/>
          <w:szCs w:val="24"/>
        </w:rPr>
        <w:t xml:space="preserve"> волоконно-</w:t>
      </w:r>
      <w:proofErr w:type="spellStart"/>
      <w:r w:rsidRPr="00BA3701">
        <w:rPr>
          <w:rFonts w:ascii="Times New Roman" w:hAnsi="Times New Roman"/>
          <w:sz w:val="24"/>
          <w:szCs w:val="24"/>
        </w:rPr>
        <w:t>оптичної</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лінії</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зв’язку</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далі</w:t>
      </w:r>
      <w:proofErr w:type="spellEnd"/>
      <w:r w:rsidRPr="00BA3701">
        <w:rPr>
          <w:rFonts w:ascii="Times New Roman" w:hAnsi="Times New Roman"/>
          <w:sz w:val="24"/>
          <w:szCs w:val="24"/>
        </w:rPr>
        <w:t xml:space="preserve"> - ВОЛЗ) </w:t>
      </w:r>
      <w:proofErr w:type="spellStart"/>
      <w:r w:rsidRPr="00BA3701">
        <w:rPr>
          <w:rFonts w:ascii="Times New Roman" w:hAnsi="Times New Roman"/>
          <w:sz w:val="24"/>
          <w:szCs w:val="24"/>
        </w:rPr>
        <w:t>між</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вузлами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електронно-комунікаційної</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мережі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далі</w:t>
      </w:r>
      <w:proofErr w:type="spellEnd"/>
      <w:r w:rsidRPr="00BA3701">
        <w:rPr>
          <w:rFonts w:ascii="Times New Roman" w:hAnsi="Times New Roman"/>
          <w:sz w:val="24"/>
          <w:szCs w:val="24"/>
        </w:rPr>
        <w:t xml:space="preserve"> - ЕКМ) за </w:t>
      </w:r>
      <w:proofErr w:type="spellStart"/>
      <w:r w:rsidRPr="00BA3701">
        <w:rPr>
          <w:rFonts w:ascii="Times New Roman" w:hAnsi="Times New Roman"/>
          <w:sz w:val="24"/>
          <w:szCs w:val="24"/>
        </w:rPr>
        <w:t>переліком</w:t>
      </w:r>
      <w:proofErr w:type="spellEnd"/>
      <w:r w:rsidRPr="00BA3701">
        <w:rPr>
          <w:rFonts w:ascii="Times New Roman" w:hAnsi="Times New Roman"/>
          <w:sz w:val="24"/>
          <w:szCs w:val="24"/>
        </w:rPr>
        <w:t xml:space="preserve"> адрес: (</w:t>
      </w:r>
      <w:proofErr w:type="spellStart"/>
      <w:r w:rsidRPr="00BA3701">
        <w:rPr>
          <w:rFonts w:ascii="Times New Roman" w:hAnsi="Times New Roman"/>
          <w:sz w:val="24"/>
          <w:szCs w:val="24"/>
        </w:rPr>
        <w:t>далі</w:t>
      </w:r>
      <w:proofErr w:type="spellEnd"/>
      <w:r w:rsidRPr="00BA3701">
        <w:rPr>
          <w:rFonts w:ascii="Times New Roman" w:hAnsi="Times New Roman"/>
          <w:sz w:val="24"/>
          <w:szCs w:val="24"/>
        </w:rPr>
        <w:t xml:space="preserve"> – </w:t>
      </w:r>
      <w:proofErr w:type="spellStart"/>
      <w:r w:rsidRPr="00BA3701">
        <w:rPr>
          <w:rFonts w:ascii="Times New Roman" w:hAnsi="Times New Roman"/>
          <w:sz w:val="24"/>
          <w:szCs w:val="24"/>
        </w:rPr>
        <w:t>Об’єкт</w:t>
      </w:r>
      <w:proofErr w:type="spellEnd"/>
      <w:r w:rsidRPr="00BA3701">
        <w:rPr>
          <w:rFonts w:ascii="Times New Roman" w:hAnsi="Times New Roman"/>
          <w:sz w:val="24"/>
          <w:szCs w:val="24"/>
        </w:rPr>
        <w:t xml:space="preserve">) на </w:t>
      </w:r>
      <w:proofErr w:type="spellStart"/>
      <w:r w:rsidRPr="00BA3701">
        <w:rPr>
          <w:rFonts w:ascii="Times New Roman" w:hAnsi="Times New Roman"/>
          <w:sz w:val="24"/>
          <w:szCs w:val="24"/>
        </w:rPr>
        <w:t>відрізках</w:t>
      </w:r>
      <w:proofErr w:type="spellEnd"/>
      <w:r w:rsidRPr="00BA3701">
        <w:rPr>
          <w:rFonts w:ascii="Times New Roman" w:hAnsi="Times New Roman"/>
          <w:sz w:val="24"/>
          <w:szCs w:val="24"/>
        </w:rPr>
        <w:t>*:</w:t>
      </w:r>
    </w:p>
    <w:p w14:paraId="3ED0899D" w14:textId="77777777" w:rsidR="00E843CA" w:rsidRPr="00BA3701" w:rsidRDefault="00E843CA" w:rsidP="00E843CA">
      <w:pPr>
        <w:pStyle w:val="a3"/>
        <w:ind w:left="0" w:firstLine="567"/>
        <w:jc w:val="both"/>
        <w:rPr>
          <w:rFonts w:ascii="Times New Roman" w:hAnsi="Times New Roman"/>
          <w:sz w:val="24"/>
          <w:szCs w:val="24"/>
        </w:rPr>
      </w:pPr>
      <w:proofErr w:type="spellStart"/>
      <w:r w:rsidRPr="00BA3701">
        <w:rPr>
          <w:rFonts w:ascii="Times New Roman" w:hAnsi="Times New Roman"/>
          <w:sz w:val="24"/>
          <w:szCs w:val="24"/>
        </w:rPr>
        <w:t>вузол</w:t>
      </w:r>
      <w:proofErr w:type="spellEnd"/>
      <w:r w:rsidRPr="00BA3701">
        <w:rPr>
          <w:rFonts w:ascii="Times New Roman" w:hAnsi="Times New Roman"/>
          <w:sz w:val="24"/>
          <w:szCs w:val="24"/>
        </w:rPr>
        <w:t xml:space="preserve"> "А" ЕКМ - </w:t>
      </w:r>
      <w:proofErr w:type="spellStart"/>
      <w:r w:rsidRPr="00BA3701">
        <w:rPr>
          <w:rFonts w:ascii="Times New Roman" w:hAnsi="Times New Roman"/>
          <w:sz w:val="24"/>
          <w:szCs w:val="24"/>
        </w:rPr>
        <w:t>вузол</w:t>
      </w:r>
      <w:proofErr w:type="spellEnd"/>
      <w:r w:rsidRPr="00BA3701">
        <w:rPr>
          <w:rFonts w:ascii="Times New Roman" w:hAnsi="Times New Roman"/>
          <w:sz w:val="24"/>
          <w:szCs w:val="24"/>
        </w:rPr>
        <w:t xml:space="preserve"> "В" ЕКМ у м. </w:t>
      </w:r>
      <w:proofErr w:type="spellStart"/>
      <w:r w:rsidRPr="00BA3701">
        <w:rPr>
          <w:rFonts w:ascii="Times New Roman" w:hAnsi="Times New Roman"/>
          <w:sz w:val="24"/>
          <w:szCs w:val="24"/>
        </w:rPr>
        <w:t>Дніпро</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підключення</w:t>
      </w:r>
      <w:proofErr w:type="spellEnd"/>
      <w:r w:rsidRPr="00BA3701">
        <w:rPr>
          <w:rFonts w:ascii="Times New Roman" w:hAnsi="Times New Roman"/>
          <w:sz w:val="24"/>
          <w:szCs w:val="24"/>
        </w:rPr>
        <w:t xml:space="preserve"> #1);</w:t>
      </w:r>
    </w:p>
    <w:p w14:paraId="613C20DA" w14:textId="77777777" w:rsidR="00E843CA" w:rsidRPr="00BA3701" w:rsidRDefault="00E843CA" w:rsidP="00E843CA">
      <w:pPr>
        <w:pStyle w:val="a3"/>
        <w:ind w:left="0" w:firstLine="567"/>
        <w:jc w:val="both"/>
        <w:rPr>
          <w:rFonts w:ascii="Times New Roman" w:hAnsi="Times New Roman"/>
          <w:sz w:val="24"/>
          <w:szCs w:val="24"/>
        </w:rPr>
      </w:pPr>
      <w:proofErr w:type="spellStart"/>
      <w:r w:rsidRPr="00BA3701">
        <w:rPr>
          <w:rFonts w:ascii="Times New Roman" w:hAnsi="Times New Roman"/>
          <w:sz w:val="24"/>
          <w:szCs w:val="24"/>
        </w:rPr>
        <w:t>вузол</w:t>
      </w:r>
      <w:proofErr w:type="spellEnd"/>
      <w:r w:rsidRPr="00BA3701">
        <w:rPr>
          <w:rFonts w:ascii="Times New Roman" w:hAnsi="Times New Roman"/>
          <w:sz w:val="24"/>
          <w:szCs w:val="24"/>
        </w:rPr>
        <w:t xml:space="preserve"> "А" ЕКМ - </w:t>
      </w:r>
      <w:proofErr w:type="spellStart"/>
      <w:r w:rsidRPr="00BA3701">
        <w:rPr>
          <w:rFonts w:ascii="Times New Roman" w:hAnsi="Times New Roman"/>
          <w:sz w:val="24"/>
          <w:szCs w:val="24"/>
        </w:rPr>
        <w:t>вузол</w:t>
      </w:r>
      <w:proofErr w:type="spellEnd"/>
      <w:r w:rsidRPr="00BA3701">
        <w:rPr>
          <w:rFonts w:ascii="Times New Roman" w:hAnsi="Times New Roman"/>
          <w:sz w:val="24"/>
          <w:szCs w:val="24"/>
        </w:rPr>
        <w:t xml:space="preserve"> "В" ЕКМ у м. </w:t>
      </w:r>
      <w:proofErr w:type="spellStart"/>
      <w:r w:rsidRPr="00BA3701">
        <w:rPr>
          <w:rFonts w:ascii="Times New Roman" w:hAnsi="Times New Roman"/>
          <w:sz w:val="24"/>
          <w:szCs w:val="24"/>
        </w:rPr>
        <w:t>Дніпро</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підключення</w:t>
      </w:r>
      <w:proofErr w:type="spellEnd"/>
      <w:r w:rsidRPr="00BA3701">
        <w:rPr>
          <w:rFonts w:ascii="Times New Roman" w:hAnsi="Times New Roman"/>
          <w:sz w:val="24"/>
          <w:szCs w:val="24"/>
        </w:rPr>
        <w:t xml:space="preserve"> #2);</w:t>
      </w:r>
    </w:p>
    <w:p w14:paraId="5AC53CB6" w14:textId="77777777" w:rsidR="00E843CA" w:rsidRPr="00BA3701" w:rsidRDefault="00E843CA" w:rsidP="00E843CA">
      <w:pPr>
        <w:pStyle w:val="a3"/>
        <w:ind w:left="0" w:firstLine="567"/>
        <w:jc w:val="both"/>
        <w:rPr>
          <w:rFonts w:ascii="Times New Roman" w:hAnsi="Times New Roman"/>
          <w:sz w:val="24"/>
          <w:szCs w:val="24"/>
        </w:rPr>
      </w:pPr>
      <w:proofErr w:type="spellStart"/>
      <w:r w:rsidRPr="00BA3701">
        <w:rPr>
          <w:rFonts w:ascii="Times New Roman" w:hAnsi="Times New Roman"/>
          <w:sz w:val="24"/>
          <w:szCs w:val="24"/>
        </w:rPr>
        <w:t>вузол</w:t>
      </w:r>
      <w:proofErr w:type="spellEnd"/>
      <w:r w:rsidRPr="00BA3701">
        <w:rPr>
          <w:rFonts w:ascii="Times New Roman" w:hAnsi="Times New Roman"/>
          <w:sz w:val="24"/>
          <w:szCs w:val="24"/>
        </w:rPr>
        <w:t xml:space="preserve"> "А" ЕКМ - </w:t>
      </w:r>
      <w:proofErr w:type="spellStart"/>
      <w:r w:rsidRPr="00BA3701">
        <w:rPr>
          <w:rFonts w:ascii="Times New Roman" w:hAnsi="Times New Roman"/>
          <w:sz w:val="24"/>
          <w:szCs w:val="24"/>
        </w:rPr>
        <w:t>вузол</w:t>
      </w:r>
      <w:proofErr w:type="spellEnd"/>
      <w:r w:rsidRPr="00BA3701">
        <w:rPr>
          <w:rFonts w:ascii="Times New Roman" w:hAnsi="Times New Roman"/>
          <w:sz w:val="24"/>
          <w:szCs w:val="24"/>
        </w:rPr>
        <w:t xml:space="preserve"> "В" ЕКМ у м. </w:t>
      </w:r>
      <w:proofErr w:type="spellStart"/>
      <w:r w:rsidRPr="00BA3701">
        <w:rPr>
          <w:rFonts w:ascii="Times New Roman" w:hAnsi="Times New Roman"/>
          <w:sz w:val="24"/>
          <w:szCs w:val="24"/>
        </w:rPr>
        <w:t>Дніпро</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підключення</w:t>
      </w:r>
      <w:proofErr w:type="spellEnd"/>
      <w:r w:rsidRPr="00BA3701">
        <w:rPr>
          <w:rFonts w:ascii="Times New Roman" w:hAnsi="Times New Roman"/>
          <w:sz w:val="24"/>
          <w:szCs w:val="24"/>
        </w:rPr>
        <w:t xml:space="preserve"> #3);</w:t>
      </w:r>
    </w:p>
    <w:p w14:paraId="5BB6F313" w14:textId="77777777" w:rsidR="00E843CA" w:rsidRPr="00BA3701" w:rsidRDefault="00E843CA" w:rsidP="00E843CA">
      <w:pPr>
        <w:pStyle w:val="a3"/>
        <w:ind w:left="0" w:firstLine="567"/>
        <w:jc w:val="both"/>
        <w:rPr>
          <w:rFonts w:ascii="Times New Roman" w:hAnsi="Times New Roman"/>
          <w:sz w:val="24"/>
          <w:szCs w:val="24"/>
        </w:rPr>
      </w:pPr>
      <w:proofErr w:type="spellStart"/>
      <w:r w:rsidRPr="00BA3701">
        <w:rPr>
          <w:rFonts w:ascii="Times New Roman" w:hAnsi="Times New Roman"/>
          <w:sz w:val="24"/>
          <w:szCs w:val="24"/>
        </w:rPr>
        <w:t>вузол</w:t>
      </w:r>
      <w:proofErr w:type="spellEnd"/>
      <w:r w:rsidRPr="00BA3701">
        <w:rPr>
          <w:rFonts w:ascii="Times New Roman" w:hAnsi="Times New Roman"/>
          <w:sz w:val="24"/>
          <w:szCs w:val="24"/>
        </w:rPr>
        <w:t xml:space="preserve"> "А" ЕКМ - </w:t>
      </w:r>
      <w:proofErr w:type="spellStart"/>
      <w:r w:rsidRPr="00BA3701">
        <w:rPr>
          <w:rFonts w:ascii="Times New Roman" w:hAnsi="Times New Roman"/>
          <w:sz w:val="24"/>
          <w:szCs w:val="24"/>
        </w:rPr>
        <w:t>вузол</w:t>
      </w:r>
      <w:proofErr w:type="spellEnd"/>
      <w:r w:rsidRPr="00BA3701">
        <w:rPr>
          <w:rFonts w:ascii="Times New Roman" w:hAnsi="Times New Roman"/>
          <w:sz w:val="24"/>
          <w:szCs w:val="24"/>
        </w:rPr>
        <w:t xml:space="preserve"> "В" ЕКМ у м. </w:t>
      </w:r>
      <w:proofErr w:type="spellStart"/>
      <w:r w:rsidRPr="00BA3701">
        <w:rPr>
          <w:rFonts w:ascii="Times New Roman" w:hAnsi="Times New Roman"/>
          <w:sz w:val="24"/>
          <w:szCs w:val="24"/>
        </w:rPr>
        <w:t>Київ</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підключення</w:t>
      </w:r>
      <w:proofErr w:type="spellEnd"/>
      <w:r w:rsidRPr="00BA3701">
        <w:rPr>
          <w:rFonts w:ascii="Times New Roman" w:hAnsi="Times New Roman"/>
          <w:sz w:val="24"/>
          <w:szCs w:val="24"/>
        </w:rPr>
        <w:t xml:space="preserve"> #4);</w:t>
      </w:r>
    </w:p>
    <w:p w14:paraId="1497FB65" w14:textId="77777777" w:rsidR="00E843CA" w:rsidRPr="00BA3701" w:rsidRDefault="00E843CA" w:rsidP="00E843CA">
      <w:pPr>
        <w:pStyle w:val="a3"/>
        <w:ind w:left="0" w:firstLine="567"/>
        <w:jc w:val="both"/>
        <w:rPr>
          <w:rFonts w:ascii="Times New Roman" w:hAnsi="Times New Roman"/>
          <w:sz w:val="24"/>
          <w:szCs w:val="24"/>
        </w:rPr>
      </w:pPr>
      <w:proofErr w:type="spellStart"/>
      <w:r w:rsidRPr="00BA3701">
        <w:rPr>
          <w:rFonts w:ascii="Times New Roman" w:hAnsi="Times New Roman"/>
          <w:sz w:val="24"/>
          <w:szCs w:val="24"/>
        </w:rPr>
        <w:t>вузол</w:t>
      </w:r>
      <w:proofErr w:type="spellEnd"/>
      <w:r w:rsidRPr="00BA3701">
        <w:rPr>
          <w:rFonts w:ascii="Times New Roman" w:hAnsi="Times New Roman"/>
          <w:sz w:val="24"/>
          <w:szCs w:val="24"/>
        </w:rPr>
        <w:t xml:space="preserve"> "А" ЕКМ - </w:t>
      </w:r>
      <w:proofErr w:type="spellStart"/>
      <w:r w:rsidRPr="00BA3701">
        <w:rPr>
          <w:rFonts w:ascii="Times New Roman" w:hAnsi="Times New Roman"/>
          <w:sz w:val="24"/>
          <w:szCs w:val="24"/>
        </w:rPr>
        <w:t>вузол</w:t>
      </w:r>
      <w:proofErr w:type="spellEnd"/>
      <w:r w:rsidRPr="00BA3701">
        <w:rPr>
          <w:rFonts w:ascii="Times New Roman" w:hAnsi="Times New Roman"/>
          <w:sz w:val="24"/>
          <w:szCs w:val="24"/>
        </w:rPr>
        <w:t xml:space="preserve"> "В" ЕКМ у м. </w:t>
      </w:r>
      <w:proofErr w:type="spellStart"/>
      <w:r w:rsidRPr="00BA3701">
        <w:rPr>
          <w:rFonts w:ascii="Times New Roman" w:hAnsi="Times New Roman"/>
          <w:sz w:val="24"/>
          <w:szCs w:val="24"/>
        </w:rPr>
        <w:t>Київ</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підключення</w:t>
      </w:r>
      <w:proofErr w:type="spellEnd"/>
      <w:r w:rsidRPr="00BA3701">
        <w:rPr>
          <w:rFonts w:ascii="Times New Roman" w:hAnsi="Times New Roman"/>
          <w:sz w:val="24"/>
          <w:szCs w:val="24"/>
        </w:rPr>
        <w:t xml:space="preserve"> #5);</w:t>
      </w:r>
    </w:p>
    <w:p w14:paraId="2593FCDA" w14:textId="77777777" w:rsidR="00E843CA" w:rsidRPr="00BA3701" w:rsidRDefault="00E843CA" w:rsidP="00E843CA">
      <w:pPr>
        <w:pStyle w:val="a3"/>
        <w:ind w:left="0" w:firstLine="567"/>
        <w:jc w:val="both"/>
        <w:rPr>
          <w:rFonts w:ascii="Times New Roman" w:hAnsi="Times New Roman"/>
          <w:sz w:val="24"/>
          <w:szCs w:val="24"/>
        </w:rPr>
      </w:pPr>
      <w:proofErr w:type="spellStart"/>
      <w:r w:rsidRPr="00BA3701">
        <w:rPr>
          <w:rFonts w:ascii="Times New Roman" w:hAnsi="Times New Roman"/>
          <w:sz w:val="24"/>
          <w:szCs w:val="24"/>
        </w:rPr>
        <w:t>вузол</w:t>
      </w:r>
      <w:proofErr w:type="spellEnd"/>
      <w:r w:rsidRPr="00BA3701">
        <w:rPr>
          <w:rFonts w:ascii="Times New Roman" w:hAnsi="Times New Roman"/>
          <w:sz w:val="24"/>
          <w:szCs w:val="24"/>
        </w:rPr>
        <w:t xml:space="preserve"> "А" ЕКМ - </w:t>
      </w:r>
      <w:proofErr w:type="spellStart"/>
      <w:r w:rsidRPr="00BA3701">
        <w:rPr>
          <w:rFonts w:ascii="Times New Roman" w:hAnsi="Times New Roman"/>
          <w:sz w:val="24"/>
          <w:szCs w:val="24"/>
        </w:rPr>
        <w:t>вузол</w:t>
      </w:r>
      <w:proofErr w:type="spellEnd"/>
      <w:r w:rsidRPr="00BA3701">
        <w:rPr>
          <w:rFonts w:ascii="Times New Roman" w:hAnsi="Times New Roman"/>
          <w:sz w:val="24"/>
          <w:szCs w:val="24"/>
        </w:rPr>
        <w:t xml:space="preserve"> "В" ЕКМ у м. </w:t>
      </w:r>
      <w:proofErr w:type="spellStart"/>
      <w:r w:rsidRPr="00BA3701">
        <w:rPr>
          <w:rFonts w:ascii="Times New Roman" w:hAnsi="Times New Roman"/>
          <w:sz w:val="24"/>
          <w:szCs w:val="24"/>
        </w:rPr>
        <w:t>Біла</w:t>
      </w:r>
      <w:proofErr w:type="spellEnd"/>
      <w:r w:rsidRPr="00BA3701">
        <w:rPr>
          <w:rFonts w:ascii="Times New Roman" w:hAnsi="Times New Roman"/>
          <w:sz w:val="24"/>
          <w:szCs w:val="24"/>
        </w:rPr>
        <w:t>-Церква (</w:t>
      </w:r>
      <w:proofErr w:type="spellStart"/>
      <w:r w:rsidRPr="00BA3701">
        <w:rPr>
          <w:rFonts w:ascii="Times New Roman" w:hAnsi="Times New Roman"/>
          <w:sz w:val="24"/>
          <w:szCs w:val="24"/>
        </w:rPr>
        <w:t>підключення</w:t>
      </w:r>
      <w:proofErr w:type="spellEnd"/>
      <w:r w:rsidRPr="00BA3701">
        <w:rPr>
          <w:rFonts w:ascii="Times New Roman" w:hAnsi="Times New Roman"/>
          <w:sz w:val="24"/>
          <w:szCs w:val="24"/>
        </w:rPr>
        <w:t xml:space="preserve"> #6);</w:t>
      </w:r>
    </w:p>
    <w:p w14:paraId="395802A6" w14:textId="77777777" w:rsidR="00E843CA" w:rsidRPr="00BA3701" w:rsidRDefault="00E843CA" w:rsidP="00E843CA">
      <w:pPr>
        <w:pStyle w:val="a3"/>
        <w:ind w:left="0" w:firstLine="567"/>
        <w:jc w:val="both"/>
        <w:rPr>
          <w:rFonts w:ascii="Times New Roman" w:hAnsi="Times New Roman"/>
          <w:sz w:val="24"/>
          <w:szCs w:val="24"/>
        </w:rPr>
      </w:pPr>
      <w:proofErr w:type="spellStart"/>
      <w:r w:rsidRPr="00BA3701">
        <w:rPr>
          <w:rFonts w:ascii="Times New Roman" w:hAnsi="Times New Roman"/>
          <w:sz w:val="24"/>
          <w:szCs w:val="24"/>
        </w:rPr>
        <w:t>вузол</w:t>
      </w:r>
      <w:proofErr w:type="spellEnd"/>
      <w:r w:rsidRPr="00BA3701">
        <w:rPr>
          <w:rFonts w:ascii="Times New Roman" w:hAnsi="Times New Roman"/>
          <w:sz w:val="24"/>
          <w:szCs w:val="24"/>
        </w:rPr>
        <w:t xml:space="preserve"> "А" ЕКМ - </w:t>
      </w:r>
      <w:proofErr w:type="spellStart"/>
      <w:r w:rsidRPr="00BA3701">
        <w:rPr>
          <w:rFonts w:ascii="Times New Roman" w:hAnsi="Times New Roman"/>
          <w:sz w:val="24"/>
          <w:szCs w:val="24"/>
        </w:rPr>
        <w:t>вузол</w:t>
      </w:r>
      <w:proofErr w:type="spellEnd"/>
      <w:r w:rsidRPr="00BA3701">
        <w:rPr>
          <w:rFonts w:ascii="Times New Roman" w:hAnsi="Times New Roman"/>
          <w:sz w:val="24"/>
          <w:szCs w:val="24"/>
        </w:rPr>
        <w:t xml:space="preserve"> "В" ЕКМ у м. </w:t>
      </w:r>
      <w:proofErr w:type="spellStart"/>
      <w:r w:rsidRPr="00BA3701">
        <w:rPr>
          <w:rFonts w:ascii="Times New Roman" w:hAnsi="Times New Roman"/>
          <w:sz w:val="24"/>
          <w:szCs w:val="24"/>
        </w:rPr>
        <w:t>Черкаси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підключення</w:t>
      </w:r>
      <w:proofErr w:type="spellEnd"/>
      <w:r w:rsidRPr="00BA3701">
        <w:rPr>
          <w:rFonts w:ascii="Times New Roman" w:hAnsi="Times New Roman"/>
          <w:sz w:val="24"/>
          <w:szCs w:val="24"/>
        </w:rPr>
        <w:t xml:space="preserve"> #7).</w:t>
      </w:r>
    </w:p>
    <w:p w14:paraId="006A70C7" w14:textId="77777777" w:rsidR="00E843CA" w:rsidRPr="00BA3701" w:rsidRDefault="00E843CA" w:rsidP="00E843CA">
      <w:pPr>
        <w:pStyle w:val="a3"/>
        <w:ind w:left="0" w:firstLine="567"/>
        <w:jc w:val="both"/>
        <w:rPr>
          <w:rFonts w:ascii="Times New Roman" w:hAnsi="Times New Roman"/>
          <w:sz w:val="24"/>
          <w:szCs w:val="24"/>
        </w:rPr>
      </w:pPr>
      <w:r w:rsidRPr="00BA3701">
        <w:rPr>
          <w:rFonts w:ascii="Times New Roman" w:hAnsi="Times New Roman"/>
          <w:sz w:val="24"/>
          <w:szCs w:val="24"/>
        </w:rPr>
        <w:t xml:space="preserve">та подальше </w:t>
      </w:r>
      <w:proofErr w:type="spellStart"/>
      <w:r w:rsidRPr="00BA3701">
        <w:rPr>
          <w:rFonts w:ascii="Times New Roman" w:hAnsi="Times New Roman"/>
          <w:sz w:val="24"/>
          <w:szCs w:val="24"/>
        </w:rPr>
        <w:t>узгодження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проектів</w:t>
      </w:r>
      <w:proofErr w:type="spellEnd"/>
      <w:r w:rsidRPr="00BA3701">
        <w:rPr>
          <w:rFonts w:ascii="Times New Roman" w:hAnsi="Times New Roman"/>
          <w:sz w:val="24"/>
          <w:szCs w:val="24"/>
        </w:rPr>
        <w:t xml:space="preserve"> з </w:t>
      </w:r>
      <w:proofErr w:type="spellStart"/>
      <w:r w:rsidRPr="00BA3701">
        <w:rPr>
          <w:rFonts w:ascii="Times New Roman" w:hAnsi="Times New Roman"/>
          <w:sz w:val="24"/>
          <w:szCs w:val="24"/>
        </w:rPr>
        <w:t>відповідними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підрозділами</w:t>
      </w:r>
      <w:proofErr w:type="spellEnd"/>
      <w:r w:rsidRPr="00BA3701">
        <w:rPr>
          <w:rFonts w:ascii="Times New Roman" w:hAnsi="Times New Roman"/>
          <w:sz w:val="24"/>
          <w:szCs w:val="24"/>
        </w:rPr>
        <w:t xml:space="preserve"> АТ «Укртелеком» та</w:t>
      </w:r>
    </w:p>
    <w:p w14:paraId="0E7526F0" w14:textId="77777777" w:rsidR="00E843CA" w:rsidRPr="00BA3701" w:rsidRDefault="00E843CA" w:rsidP="00E843CA">
      <w:pPr>
        <w:pStyle w:val="a3"/>
        <w:ind w:left="0" w:firstLine="567"/>
        <w:jc w:val="both"/>
        <w:rPr>
          <w:rFonts w:ascii="Times New Roman" w:hAnsi="Times New Roman"/>
          <w:sz w:val="24"/>
          <w:szCs w:val="24"/>
        </w:rPr>
      </w:pPr>
      <w:proofErr w:type="spellStart"/>
      <w:r w:rsidRPr="00BA3701">
        <w:rPr>
          <w:rFonts w:ascii="Times New Roman" w:hAnsi="Times New Roman"/>
          <w:sz w:val="24"/>
          <w:szCs w:val="24"/>
        </w:rPr>
        <w:t>іншими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установами</w:t>
      </w:r>
      <w:proofErr w:type="spellEnd"/>
      <w:r w:rsidRPr="00BA3701">
        <w:rPr>
          <w:rFonts w:ascii="Times New Roman" w:hAnsi="Times New Roman"/>
          <w:sz w:val="24"/>
          <w:szCs w:val="24"/>
        </w:rPr>
        <w:t xml:space="preserve"> (особами </w:t>
      </w:r>
      <w:proofErr w:type="spellStart"/>
      <w:r w:rsidRPr="00BA3701">
        <w:rPr>
          <w:rFonts w:ascii="Times New Roman" w:hAnsi="Times New Roman"/>
          <w:sz w:val="24"/>
          <w:szCs w:val="24"/>
        </w:rPr>
        <w:t>тощо</w:t>
      </w:r>
      <w:proofErr w:type="spellEnd"/>
      <w:r w:rsidRPr="00BA3701">
        <w:rPr>
          <w:rFonts w:ascii="Times New Roman" w:hAnsi="Times New Roman"/>
          <w:sz w:val="24"/>
          <w:szCs w:val="24"/>
        </w:rPr>
        <w:t>).</w:t>
      </w:r>
    </w:p>
    <w:p w14:paraId="3F6371D9" w14:textId="77777777" w:rsidR="00E843CA" w:rsidRPr="00BA3701" w:rsidRDefault="00E843CA" w:rsidP="00E843CA">
      <w:pPr>
        <w:pStyle w:val="a3"/>
        <w:ind w:left="0" w:firstLine="567"/>
        <w:jc w:val="both"/>
        <w:rPr>
          <w:rFonts w:ascii="Times New Roman" w:hAnsi="Times New Roman"/>
          <w:sz w:val="24"/>
          <w:szCs w:val="24"/>
        </w:rPr>
      </w:pPr>
      <w:r w:rsidRPr="00BA3701">
        <w:rPr>
          <w:rFonts w:ascii="Times New Roman" w:hAnsi="Times New Roman"/>
          <w:sz w:val="24"/>
          <w:szCs w:val="24"/>
        </w:rPr>
        <w:t xml:space="preserve">* </w:t>
      </w:r>
      <w:proofErr w:type="spellStart"/>
      <w:r w:rsidRPr="00BA3701">
        <w:rPr>
          <w:rFonts w:ascii="Times New Roman" w:hAnsi="Times New Roman"/>
          <w:i/>
          <w:iCs/>
          <w:sz w:val="24"/>
          <w:szCs w:val="24"/>
        </w:rPr>
        <w:t>Точні</w:t>
      </w:r>
      <w:proofErr w:type="spellEnd"/>
      <w:r w:rsidRPr="00BA3701">
        <w:rPr>
          <w:rFonts w:ascii="Times New Roman" w:hAnsi="Times New Roman"/>
          <w:i/>
          <w:iCs/>
          <w:sz w:val="24"/>
          <w:szCs w:val="24"/>
        </w:rPr>
        <w:t xml:space="preserve"> </w:t>
      </w:r>
      <w:proofErr w:type="spellStart"/>
      <w:r w:rsidRPr="00BA3701">
        <w:rPr>
          <w:rFonts w:ascii="Times New Roman" w:hAnsi="Times New Roman"/>
          <w:i/>
          <w:iCs/>
          <w:sz w:val="24"/>
          <w:szCs w:val="24"/>
        </w:rPr>
        <w:t>адреси</w:t>
      </w:r>
      <w:proofErr w:type="spellEnd"/>
      <w:r w:rsidRPr="00BA3701">
        <w:rPr>
          <w:rFonts w:ascii="Times New Roman" w:hAnsi="Times New Roman"/>
          <w:i/>
          <w:iCs/>
          <w:sz w:val="24"/>
          <w:szCs w:val="24"/>
        </w:rPr>
        <w:t xml:space="preserve"> </w:t>
      </w:r>
      <w:proofErr w:type="spellStart"/>
      <w:r w:rsidRPr="00BA3701">
        <w:rPr>
          <w:rFonts w:ascii="Times New Roman" w:hAnsi="Times New Roman"/>
          <w:i/>
          <w:iCs/>
          <w:sz w:val="24"/>
          <w:szCs w:val="24"/>
        </w:rPr>
        <w:t>вузлів</w:t>
      </w:r>
      <w:proofErr w:type="spellEnd"/>
      <w:r w:rsidRPr="00BA3701">
        <w:rPr>
          <w:rFonts w:ascii="Times New Roman" w:hAnsi="Times New Roman"/>
          <w:i/>
          <w:iCs/>
          <w:sz w:val="24"/>
          <w:szCs w:val="24"/>
        </w:rPr>
        <w:t xml:space="preserve"> ЕКМ </w:t>
      </w:r>
      <w:proofErr w:type="spellStart"/>
      <w:r w:rsidRPr="00BA3701">
        <w:rPr>
          <w:rFonts w:ascii="Times New Roman" w:hAnsi="Times New Roman"/>
          <w:i/>
          <w:iCs/>
          <w:sz w:val="24"/>
          <w:szCs w:val="24"/>
        </w:rPr>
        <w:t>відносяться</w:t>
      </w:r>
      <w:proofErr w:type="spellEnd"/>
      <w:r w:rsidRPr="00BA3701">
        <w:rPr>
          <w:rFonts w:ascii="Times New Roman" w:hAnsi="Times New Roman"/>
          <w:i/>
          <w:iCs/>
          <w:sz w:val="24"/>
          <w:szCs w:val="24"/>
        </w:rPr>
        <w:t xml:space="preserve"> до </w:t>
      </w:r>
      <w:proofErr w:type="spellStart"/>
      <w:r w:rsidRPr="00BA3701">
        <w:rPr>
          <w:rFonts w:ascii="Times New Roman" w:hAnsi="Times New Roman"/>
          <w:i/>
          <w:iCs/>
          <w:sz w:val="24"/>
          <w:szCs w:val="24"/>
        </w:rPr>
        <w:t>конфіденційної</w:t>
      </w:r>
      <w:proofErr w:type="spellEnd"/>
      <w:r w:rsidRPr="00BA3701">
        <w:rPr>
          <w:rFonts w:ascii="Times New Roman" w:hAnsi="Times New Roman"/>
          <w:i/>
          <w:iCs/>
          <w:sz w:val="24"/>
          <w:szCs w:val="24"/>
        </w:rPr>
        <w:t xml:space="preserve"> </w:t>
      </w:r>
      <w:proofErr w:type="spellStart"/>
      <w:r w:rsidRPr="00BA3701">
        <w:rPr>
          <w:rFonts w:ascii="Times New Roman" w:hAnsi="Times New Roman"/>
          <w:i/>
          <w:iCs/>
          <w:sz w:val="24"/>
          <w:szCs w:val="24"/>
        </w:rPr>
        <w:t>інформації</w:t>
      </w:r>
      <w:proofErr w:type="spellEnd"/>
      <w:r w:rsidRPr="00BA3701">
        <w:rPr>
          <w:rFonts w:ascii="Times New Roman" w:hAnsi="Times New Roman"/>
          <w:i/>
          <w:iCs/>
          <w:sz w:val="24"/>
          <w:szCs w:val="24"/>
        </w:rPr>
        <w:t xml:space="preserve"> і </w:t>
      </w:r>
      <w:proofErr w:type="spellStart"/>
      <w:r w:rsidRPr="00BA3701">
        <w:rPr>
          <w:rFonts w:ascii="Times New Roman" w:hAnsi="Times New Roman"/>
          <w:i/>
          <w:iCs/>
          <w:sz w:val="24"/>
          <w:szCs w:val="24"/>
        </w:rPr>
        <w:t>розголосу</w:t>
      </w:r>
      <w:proofErr w:type="spellEnd"/>
      <w:r w:rsidRPr="00BA3701">
        <w:rPr>
          <w:rFonts w:ascii="Times New Roman" w:hAnsi="Times New Roman"/>
          <w:i/>
          <w:iCs/>
          <w:sz w:val="24"/>
          <w:szCs w:val="24"/>
        </w:rPr>
        <w:t xml:space="preserve"> не </w:t>
      </w:r>
      <w:proofErr w:type="spellStart"/>
      <w:r w:rsidRPr="00BA3701">
        <w:rPr>
          <w:rFonts w:ascii="Times New Roman" w:hAnsi="Times New Roman"/>
          <w:i/>
          <w:iCs/>
          <w:sz w:val="24"/>
          <w:szCs w:val="24"/>
        </w:rPr>
        <w:t>підлягають</w:t>
      </w:r>
      <w:proofErr w:type="spellEnd"/>
      <w:r w:rsidRPr="00BA3701">
        <w:rPr>
          <w:rFonts w:ascii="Times New Roman" w:hAnsi="Times New Roman"/>
          <w:i/>
          <w:iCs/>
          <w:sz w:val="24"/>
          <w:szCs w:val="24"/>
        </w:rPr>
        <w:t xml:space="preserve">. </w:t>
      </w:r>
      <w:proofErr w:type="spellStart"/>
      <w:r w:rsidRPr="00BA3701">
        <w:rPr>
          <w:rFonts w:ascii="Times New Roman" w:hAnsi="Times New Roman"/>
          <w:i/>
          <w:iCs/>
          <w:sz w:val="24"/>
          <w:szCs w:val="24"/>
        </w:rPr>
        <w:t>Надалі</w:t>
      </w:r>
      <w:proofErr w:type="spellEnd"/>
      <w:r w:rsidRPr="00BA3701">
        <w:rPr>
          <w:rFonts w:ascii="Times New Roman" w:hAnsi="Times New Roman"/>
          <w:i/>
          <w:iCs/>
          <w:sz w:val="24"/>
          <w:szCs w:val="24"/>
        </w:rPr>
        <w:t xml:space="preserve"> </w:t>
      </w:r>
      <w:proofErr w:type="spellStart"/>
      <w:r w:rsidRPr="00BA3701">
        <w:rPr>
          <w:rFonts w:ascii="Times New Roman" w:hAnsi="Times New Roman"/>
          <w:i/>
          <w:iCs/>
          <w:sz w:val="24"/>
          <w:szCs w:val="24"/>
        </w:rPr>
        <w:t>точні</w:t>
      </w:r>
      <w:proofErr w:type="spellEnd"/>
      <w:r w:rsidRPr="00BA3701">
        <w:rPr>
          <w:rFonts w:ascii="Times New Roman" w:hAnsi="Times New Roman"/>
          <w:i/>
          <w:iCs/>
          <w:sz w:val="24"/>
          <w:szCs w:val="24"/>
        </w:rPr>
        <w:t xml:space="preserve"> </w:t>
      </w:r>
      <w:proofErr w:type="spellStart"/>
      <w:r w:rsidRPr="00BA3701">
        <w:rPr>
          <w:rFonts w:ascii="Times New Roman" w:hAnsi="Times New Roman"/>
          <w:i/>
          <w:iCs/>
          <w:sz w:val="24"/>
          <w:szCs w:val="24"/>
        </w:rPr>
        <w:t>адреси</w:t>
      </w:r>
      <w:proofErr w:type="spellEnd"/>
      <w:r w:rsidRPr="00BA3701">
        <w:rPr>
          <w:rFonts w:ascii="Times New Roman" w:hAnsi="Times New Roman"/>
          <w:i/>
          <w:iCs/>
          <w:sz w:val="24"/>
          <w:szCs w:val="24"/>
        </w:rPr>
        <w:t xml:space="preserve"> </w:t>
      </w:r>
      <w:proofErr w:type="spellStart"/>
      <w:r w:rsidRPr="00BA3701">
        <w:rPr>
          <w:rFonts w:ascii="Times New Roman" w:hAnsi="Times New Roman"/>
          <w:i/>
          <w:iCs/>
          <w:sz w:val="24"/>
          <w:szCs w:val="24"/>
        </w:rPr>
        <w:t>вузлів</w:t>
      </w:r>
      <w:proofErr w:type="spellEnd"/>
      <w:r w:rsidRPr="00BA3701">
        <w:rPr>
          <w:rFonts w:ascii="Times New Roman" w:hAnsi="Times New Roman"/>
          <w:i/>
          <w:iCs/>
          <w:sz w:val="24"/>
          <w:szCs w:val="24"/>
        </w:rPr>
        <w:t xml:space="preserve"> </w:t>
      </w:r>
      <w:proofErr w:type="spellStart"/>
      <w:r w:rsidRPr="00BA3701">
        <w:rPr>
          <w:rFonts w:ascii="Times New Roman" w:hAnsi="Times New Roman"/>
          <w:i/>
          <w:iCs/>
          <w:sz w:val="24"/>
          <w:szCs w:val="24"/>
        </w:rPr>
        <w:t>передаються</w:t>
      </w:r>
      <w:proofErr w:type="spellEnd"/>
      <w:r w:rsidRPr="00BA3701">
        <w:rPr>
          <w:rFonts w:ascii="Times New Roman" w:hAnsi="Times New Roman"/>
          <w:i/>
          <w:iCs/>
          <w:sz w:val="24"/>
          <w:szCs w:val="24"/>
        </w:rPr>
        <w:t xml:space="preserve"> </w:t>
      </w:r>
      <w:proofErr w:type="spellStart"/>
      <w:r w:rsidRPr="00BA3701">
        <w:rPr>
          <w:rFonts w:ascii="Times New Roman" w:hAnsi="Times New Roman"/>
          <w:i/>
          <w:iCs/>
          <w:sz w:val="24"/>
          <w:szCs w:val="24"/>
        </w:rPr>
        <w:t>виконавцю</w:t>
      </w:r>
      <w:proofErr w:type="spellEnd"/>
      <w:r w:rsidRPr="00BA3701">
        <w:rPr>
          <w:rFonts w:ascii="Times New Roman" w:hAnsi="Times New Roman"/>
          <w:i/>
          <w:iCs/>
          <w:sz w:val="24"/>
          <w:szCs w:val="24"/>
        </w:rPr>
        <w:t xml:space="preserve"> </w:t>
      </w:r>
      <w:proofErr w:type="spellStart"/>
      <w:r w:rsidRPr="00BA3701">
        <w:rPr>
          <w:rFonts w:ascii="Times New Roman" w:hAnsi="Times New Roman"/>
          <w:i/>
          <w:iCs/>
          <w:sz w:val="24"/>
          <w:szCs w:val="24"/>
        </w:rPr>
        <w:t>Послуг</w:t>
      </w:r>
      <w:proofErr w:type="spellEnd"/>
      <w:r w:rsidRPr="00BA3701">
        <w:rPr>
          <w:rFonts w:ascii="Times New Roman" w:hAnsi="Times New Roman"/>
          <w:i/>
          <w:iCs/>
          <w:sz w:val="24"/>
          <w:szCs w:val="24"/>
        </w:rPr>
        <w:t>.</w:t>
      </w:r>
    </w:p>
    <w:p w14:paraId="65135AB3" w14:textId="77777777" w:rsidR="00E843CA" w:rsidRPr="00BA3701" w:rsidRDefault="00E843CA" w:rsidP="00E843CA">
      <w:pPr>
        <w:pStyle w:val="a3"/>
        <w:ind w:left="0" w:firstLine="567"/>
        <w:jc w:val="both"/>
        <w:rPr>
          <w:rFonts w:ascii="Times New Roman" w:hAnsi="Times New Roman"/>
          <w:sz w:val="24"/>
          <w:szCs w:val="24"/>
        </w:rPr>
      </w:pPr>
      <w:proofErr w:type="spellStart"/>
      <w:r w:rsidRPr="00BA3701">
        <w:rPr>
          <w:rFonts w:ascii="Times New Roman" w:hAnsi="Times New Roman"/>
          <w:sz w:val="24"/>
          <w:szCs w:val="24"/>
        </w:rPr>
        <w:t>Робочі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проекти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повинні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відповідати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вимогам</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Технічних</w:t>
      </w:r>
      <w:proofErr w:type="spellEnd"/>
      <w:r w:rsidRPr="00BA3701">
        <w:rPr>
          <w:rFonts w:ascii="Times New Roman" w:hAnsi="Times New Roman"/>
          <w:sz w:val="24"/>
          <w:szCs w:val="24"/>
        </w:rPr>
        <w:t xml:space="preserve"> умов, ГБН В.2.2-</w:t>
      </w:r>
      <w:proofErr w:type="gramStart"/>
      <w:r w:rsidRPr="00BA3701">
        <w:rPr>
          <w:rFonts w:ascii="Times New Roman" w:hAnsi="Times New Roman"/>
          <w:sz w:val="24"/>
          <w:szCs w:val="24"/>
        </w:rPr>
        <w:t>34620942-002</w:t>
      </w:r>
      <w:proofErr w:type="gramEnd"/>
      <w:r w:rsidRPr="00BA3701">
        <w:rPr>
          <w:rFonts w:ascii="Times New Roman" w:hAnsi="Times New Roman"/>
          <w:sz w:val="24"/>
          <w:szCs w:val="24"/>
        </w:rPr>
        <w:t>:2015 «</w:t>
      </w:r>
      <w:proofErr w:type="spellStart"/>
      <w:r w:rsidRPr="00BA3701">
        <w:rPr>
          <w:rFonts w:ascii="Times New Roman" w:hAnsi="Times New Roman"/>
          <w:sz w:val="24"/>
          <w:szCs w:val="24"/>
        </w:rPr>
        <w:t>Лінійно-кабельні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споруди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телекомунікацій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Проектування</w:t>
      </w:r>
      <w:proofErr w:type="spellEnd"/>
      <w:r w:rsidRPr="00BA3701">
        <w:rPr>
          <w:rFonts w:ascii="Times New Roman" w:hAnsi="Times New Roman"/>
          <w:sz w:val="24"/>
          <w:szCs w:val="24"/>
        </w:rPr>
        <w:t xml:space="preserve">» та </w:t>
      </w:r>
      <w:proofErr w:type="spellStart"/>
      <w:r w:rsidRPr="00BA3701">
        <w:rPr>
          <w:rFonts w:ascii="Times New Roman" w:hAnsi="Times New Roman"/>
          <w:sz w:val="24"/>
          <w:szCs w:val="24"/>
        </w:rPr>
        <w:t>включати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всі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необхідні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погодження</w:t>
      </w:r>
      <w:proofErr w:type="spellEnd"/>
      <w:r w:rsidRPr="00BA3701">
        <w:rPr>
          <w:rFonts w:ascii="Times New Roman" w:hAnsi="Times New Roman"/>
          <w:sz w:val="24"/>
          <w:szCs w:val="24"/>
        </w:rPr>
        <w:t xml:space="preserve"> з </w:t>
      </w:r>
      <w:proofErr w:type="spellStart"/>
      <w:r w:rsidRPr="00BA3701">
        <w:rPr>
          <w:rFonts w:ascii="Times New Roman" w:hAnsi="Times New Roman"/>
          <w:sz w:val="24"/>
          <w:szCs w:val="24"/>
        </w:rPr>
        <w:t>підрозділами</w:t>
      </w:r>
      <w:proofErr w:type="spellEnd"/>
      <w:r w:rsidRPr="00BA3701">
        <w:rPr>
          <w:rFonts w:ascii="Times New Roman" w:hAnsi="Times New Roman"/>
          <w:sz w:val="24"/>
          <w:szCs w:val="24"/>
        </w:rPr>
        <w:t xml:space="preserve"> АТ «Укртелеком», КП ШЕУ та </w:t>
      </w:r>
      <w:proofErr w:type="spellStart"/>
      <w:r w:rsidRPr="00BA3701">
        <w:rPr>
          <w:rFonts w:ascii="Times New Roman" w:hAnsi="Times New Roman"/>
          <w:sz w:val="24"/>
          <w:szCs w:val="24"/>
        </w:rPr>
        <w:t>іншими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установами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тощо</w:t>
      </w:r>
      <w:proofErr w:type="spellEnd"/>
      <w:r w:rsidRPr="00BA3701">
        <w:rPr>
          <w:rFonts w:ascii="Times New Roman" w:hAnsi="Times New Roman"/>
          <w:sz w:val="24"/>
          <w:szCs w:val="24"/>
        </w:rPr>
        <w:t>.</w:t>
      </w:r>
    </w:p>
    <w:p w14:paraId="328B647D" w14:textId="77777777" w:rsidR="00E843CA" w:rsidRPr="00BA3701" w:rsidRDefault="00E843CA" w:rsidP="00E843CA">
      <w:pPr>
        <w:pStyle w:val="a3"/>
        <w:ind w:left="0" w:firstLine="567"/>
        <w:jc w:val="both"/>
        <w:rPr>
          <w:rFonts w:ascii="Times New Roman" w:hAnsi="Times New Roman"/>
          <w:sz w:val="24"/>
          <w:szCs w:val="24"/>
        </w:rPr>
      </w:pPr>
      <w:r w:rsidRPr="00BA3701">
        <w:rPr>
          <w:rFonts w:ascii="Times New Roman" w:hAnsi="Times New Roman"/>
          <w:sz w:val="24"/>
          <w:szCs w:val="24"/>
        </w:rPr>
        <w:t xml:space="preserve">II </w:t>
      </w:r>
      <w:proofErr w:type="spellStart"/>
      <w:r w:rsidRPr="00BA3701">
        <w:rPr>
          <w:rFonts w:ascii="Times New Roman" w:hAnsi="Times New Roman"/>
          <w:sz w:val="24"/>
          <w:szCs w:val="24"/>
        </w:rPr>
        <w:t>етап</w:t>
      </w:r>
      <w:proofErr w:type="spellEnd"/>
      <w:r w:rsidRPr="00BA3701">
        <w:rPr>
          <w:rFonts w:ascii="Times New Roman" w:hAnsi="Times New Roman"/>
          <w:sz w:val="24"/>
          <w:szCs w:val="24"/>
        </w:rPr>
        <w:t xml:space="preserve"> - </w:t>
      </w:r>
      <w:proofErr w:type="spellStart"/>
      <w:r w:rsidRPr="00BA3701">
        <w:rPr>
          <w:rFonts w:ascii="Times New Roman" w:hAnsi="Times New Roman"/>
          <w:sz w:val="24"/>
          <w:szCs w:val="24"/>
        </w:rPr>
        <w:t>отримання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дозволів</w:t>
      </w:r>
      <w:proofErr w:type="spellEnd"/>
      <w:r w:rsidRPr="00BA3701">
        <w:rPr>
          <w:rFonts w:ascii="Times New Roman" w:hAnsi="Times New Roman"/>
          <w:sz w:val="24"/>
          <w:szCs w:val="24"/>
        </w:rPr>
        <w:t xml:space="preserve"> на право </w:t>
      </w:r>
      <w:proofErr w:type="spellStart"/>
      <w:r w:rsidRPr="00BA3701">
        <w:rPr>
          <w:rFonts w:ascii="Times New Roman" w:hAnsi="Times New Roman"/>
          <w:sz w:val="24"/>
          <w:szCs w:val="24"/>
        </w:rPr>
        <w:t>проведення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робіт</w:t>
      </w:r>
      <w:proofErr w:type="spellEnd"/>
      <w:r w:rsidRPr="00BA3701">
        <w:rPr>
          <w:rFonts w:ascii="Times New Roman" w:hAnsi="Times New Roman"/>
          <w:sz w:val="24"/>
          <w:szCs w:val="24"/>
        </w:rPr>
        <w:t xml:space="preserve"> в </w:t>
      </w:r>
      <w:proofErr w:type="spellStart"/>
      <w:r w:rsidRPr="00BA3701">
        <w:rPr>
          <w:rFonts w:ascii="Times New Roman" w:hAnsi="Times New Roman"/>
          <w:sz w:val="24"/>
          <w:szCs w:val="24"/>
        </w:rPr>
        <w:t>підземних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кабельних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спорудах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зв’язку</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включаючи</w:t>
      </w:r>
      <w:proofErr w:type="spellEnd"/>
      <w:r w:rsidRPr="00BA3701">
        <w:rPr>
          <w:rFonts w:ascii="Times New Roman" w:hAnsi="Times New Roman"/>
          <w:sz w:val="24"/>
          <w:szCs w:val="24"/>
        </w:rPr>
        <w:t xml:space="preserve"> оплату АТ «Укртелеком» </w:t>
      </w:r>
      <w:proofErr w:type="spellStart"/>
      <w:r w:rsidRPr="00BA3701">
        <w:rPr>
          <w:rFonts w:ascii="Times New Roman" w:hAnsi="Times New Roman"/>
          <w:sz w:val="24"/>
          <w:szCs w:val="24"/>
        </w:rPr>
        <w:t>послуги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технагляду</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тощо</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виконання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будівельних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робіт</w:t>
      </w:r>
      <w:proofErr w:type="spellEnd"/>
      <w:r w:rsidRPr="00BA3701">
        <w:rPr>
          <w:rFonts w:ascii="Times New Roman" w:hAnsi="Times New Roman"/>
          <w:sz w:val="24"/>
          <w:szCs w:val="24"/>
        </w:rPr>
        <w:t xml:space="preserve"> по </w:t>
      </w:r>
      <w:proofErr w:type="spellStart"/>
      <w:r w:rsidRPr="00BA3701">
        <w:rPr>
          <w:rFonts w:ascii="Times New Roman" w:hAnsi="Times New Roman"/>
          <w:sz w:val="24"/>
          <w:szCs w:val="24"/>
        </w:rPr>
        <w:t>Об’єкту</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згідно</w:t>
      </w:r>
      <w:proofErr w:type="spellEnd"/>
      <w:r w:rsidRPr="00BA3701">
        <w:rPr>
          <w:rFonts w:ascii="Times New Roman" w:hAnsi="Times New Roman"/>
          <w:sz w:val="24"/>
          <w:szCs w:val="24"/>
        </w:rPr>
        <w:t xml:space="preserve"> з </w:t>
      </w:r>
      <w:proofErr w:type="spellStart"/>
      <w:r w:rsidRPr="00BA3701">
        <w:rPr>
          <w:rFonts w:ascii="Times New Roman" w:hAnsi="Times New Roman"/>
          <w:sz w:val="24"/>
          <w:szCs w:val="24"/>
        </w:rPr>
        <w:t>розробленою</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проєктною</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документацією</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здійснюється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Учасником</w:t>
      </w:r>
      <w:proofErr w:type="spellEnd"/>
      <w:r w:rsidRPr="00BA3701">
        <w:rPr>
          <w:rFonts w:ascii="Times New Roman" w:hAnsi="Times New Roman"/>
          <w:sz w:val="24"/>
          <w:szCs w:val="24"/>
        </w:rPr>
        <w:t xml:space="preserve"> за </w:t>
      </w:r>
      <w:proofErr w:type="spellStart"/>
      <w:r w:rsidRPr="00BA3701">
        <w:rPr>
          <w:rFonts w:ascii="Times New Roman" w:hAnsi="Times New Roman"/>
          <w:sz w:val="24"/>
          <w:szCs w:val="24"/>
        </w:rPr>
        <w:t>власний</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рахунок</w:t>
      </w:r>
      <w:proofErr w:type="spellEnd"/>
      <w:r w:rsidRPr="00BA3701">
        <w:rPr>
          <w:rFonts w:ascii="Times New Roman" w:hAnsi="Times New Roman"/>
          <w:sz w:val="24"/>
          <w:szCs w:val="24"/>
        </w:rPr>
        <w:t>.</w:t>
      </w:r>
    </w:p>
    <w:p w14:paraId="289AD29F" w14:textId="77777777" w:rsidR="00E843CA" w:rsidRPr="00BA3701" w:rsidRDefault="00E843CA" w:rsidP="00E843CA">
      <w:pPr>
        <w:pStyle w:val="a3"/>
        <w:ind w:left="0" w:firstLine="567"/>
        <w:jc w:val="both"/>
        <w:rPr>
          <w:rFonts w:ascii="Times New Roman" w:hAnsi="Times New Roman"/>
          <w:sz w:val="24"/>
          <w:szCs w:val="24"/>
        </w:rPr>
      </w:pPr>
      <w:r w:rsidRPr="00BA3701">
        <w:rPr>
          <w:rFonts w:ascii="Times New Roman" w:hAnsi="Times New Roman"/>
          <w:sz w:val="24"/>
          <w:szCs w:val="24"/>
        </w:rPr>
        <w:t xml:space="preserve">Строк </w:t>
      </w:r>
      <w:proofErr w:type="spellStart"/>
      <w:r w:rsidRPr="00BA3701">
        <w:rPr>
          <w:rFonts w:ascii="Times New Roman" w:hAnsi="Times New Roman"/>
          <w:sz w:val="24"/>
          <w:szCs w:val="24"/>
        </w:rPr>
        <w:t>виконання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робіт</w:t>
      </w:r>
      <w:proofErr w:type="spellEnd"/>
      <w:r w:rsidRPr="00BA3701">
        <w:rPr>
          <w:rFonts w:ascii="Times New Roman" w:hAnsi="Times New Roman"/>
          <w:sz w:val="24"/>
          <w:szCs w:val="24"/>
        </w:rPr>
        <w:t xml:space="preserve"> з </w:t>
      </w:r>
      <w:proofErr w:type="spellStart"/>
      <w:r w:rsidRPr="00BA3701">
        <w:rPr>
          <w:rFonts w:ascii="Times New Roman" w:hAnsi="Times New Roman"/>
          <w:sz w:val="24"/>
          <w:szCs w:val="24"/>
        </w:rPr>
        <w:t>проектування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Об’єкта</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складає</w:t>
      </w:r>
      <w:proofErr w:type="spellEnd"/>
      <w:r w:rsidRPr="00BA3701">
        <w:rPr>
          <w:rFonts w:ascii="Times New Roman" w:hAnsi="Times New Roman"/>
          <w:sz w:val="24"/>
          <w:szCs w:val="24"/>
        </w:rPr>
        <w:t xml:space="preserve"> не </w:t>
      </w:r>
      <w:proofErr w:type="spellStart"/>
      <w:r w:rsidRPr="00BA3701">
        <w:rPr>
          <w:rFonts w:ascii="Times New Roman" w:hAnsi="Times New Roman"/>
          <w:sz w:val="24"/>
          <w:szCs w:val="24"/>
        </w:rPr>
        <w:t>більше</w:t>
      </w:r>
      <w:proofErr w:type="spellEnd"/>
      <w:r w:rsidRPr="00BA3701">
        <w:rPr>
          <w:rFonts w:ascii="Times New Roman" w:hAnsi="Times New Roman"/>
          <w:sz w:val="24"/>
          <w:szCs w:val="24"/>
        </w:rPr>
        <w:t xml:space="preserve"> 30 </w:t>
      </w:r>
      <w:proofErr w:type="spellStart"/>
      <w:r w:rsidRPr="00BA3701">
        <w:rPr>
          <w:rFonts w:ascii="Times New Roman" w:hAnsi="Times New Roman"/>
          <w:sz w:val="24"/>
          <w:szCs w:val="24"/>
        </w:rPr>
        <w:t>календарних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днів</w:t>
      </w:r>
      <w:proofErr w:type="spellEnd"/>
      <w:r w:rsidRPr="00BA3701">
        <w:rPr>
          <w:rFonts w:ascii="Times New Roman" w:hAnsi="Times New Roman"/>
          <w:sz w:val="24"/>
          <w:szCs w:val="24"/>
        </w:rPr>
        <w:t xml:space="preserve"> з моменту </w:t>
      </w:r>
      <w:proofErr w:type="spellStart"/>
      <w:r w:rsidRPr="00BA3701">
        <w:rPr>
          <w:rFonts w:ascii="Times New Roman" w:hAnsi="Times New Roman"/>
          <w:sz w:val="24"/>
          <w:szCs w:val="24"/>
        </w:rPr>
        <w:t>підписання</w:t>
      </w:r>
      <w:proofErr w:type="spellEnd"/>
      <w:r w:rsidRPr="00BA3701">
        <w:rPr>
          <w:rFonts w:ascii="Times New Roman" w:hAnsi="Times New Roman"/>
          <w:sz w:val="24"/>
          <w:szCs w:val="24"/>
        </w:rPr>
        <w:t xml:space="preserve"> договору (</w:t>
      </w:r>
      <w:proofErr w:type="spellStart"/>
      <w:r w:rsidRPr="00BA3701">
        <w:rPr>
          <w:rFonts w:ascii="Times New Roman" w:hAnsi="Times New Roman"/>
          <w:sz w:val="24"/>
          <w:szCs w:val="24"/>
        </w:rPr>
        <w:t>включає</w:t>
      </w:r>
      <w:proofErr w:type="spellEnd"/>
      <w:r w:rsidRPr="00BA3701">
        <w:rPr>
          <w:rFonts w:ascii="Times New Roman" w:hAnsi="Times New Roman"/>
          <w:sz w:val="24"/>
          <w:szCs w:val="24"/>
        </w:rPr>
        <w:t xml:space="preserve"> строк, </w:t>
      </w:r>
      <w:proofErr w:type="spellStart"/>
      <w:r w:rsidRPr="00BA3701">
        <w:rPr>
          <w:rFonts w:ascii="Times New Roman" w:hAnsi="Times New Roman"/>
          <w:sz w:val="24"/>
          <w:szCs w:val="24"/>
        </w:rPr>
        <w:t>необхідний</w:t>
      </w:r>
      <w:proofErr w:type="spellEnd"/>
      <w:r w:rsidRPr="00BA3701">
        <w:rPr>
          <w:rFonts w:ascii="Times New Roman" w:hAnsi="Times New Roman"/>
          <w:sz w:val="24"/>
          <w:szCs w:val="24"/>
        </w:rPr>
        <w:t xml:space="preserve"> для </w:t>
      </w:r>
      <w:proofErr w:type="spellStart"/>
      <w:r w:rsidRPr="00BA3701">
        <w:rPr>
          <w:rFonts w:ascii="Times New Roman" w:hAnsi="Times New Roman"/>
          <w:sz w:val="24"/>
          <w:szCs w:val="24"/>
        </w:rPr>
        <w:t>узгодження</w:t>
      </w:r>
      <w:proofErr w:type="spellEnd"/>
      <w:r w:rsidRPr="00BA3701">
        <w:rPr>
          <w:rFonts w:ascii="Times New Roman" w:hAnsi="Times New Roman"/>
          <w:sz w:val="24"/>
          <w:szCs w:val="24"/>
        </w:rPr>
        <w:t xml:space="preserve"> проекту </w:t>
      </w:r>
      <w:proofErr w:type="spellStart"/>
      <w:r w:rsidRPr="00BA3701">
        <w:rPr>
          <w:rFonts w:ascii="Times New Roman" w:hAnsi="Times New Roman"/>
          <w:sz w:val="24"/>
          <w:szCs w:val="24"/>
        </w:rPr>
        <w:t>Об’єкта</w:t>
      </w:r>
      <w:proofErr w:type="spellEnd"/>
      <w:r w:rsidRPr="00BA3701">
        <w:rPr>
          <w:rFonts w:ascii="Times New Roman" w:hAnsi="Times New Roman"/>
          <w:sz w:val="24"/>
          <w:szCs w:val="24"/>
        </w:rPr>
        <w:t xml:space="preserve"> з </w:t>
      </w:r>
      <w:proofErr w:type="spellStart"/>
      <w:r w:rsidRPr="00BA3701">
        <w:rPr>
          <w:rFonts w:ascii="Times New Roman" w:hAnsi="Times New Roman"/>
          <w:sz w:val="24"/>
          <w:szCs w:val="24"/>
        </w:rPr>
        <w:t>відповідними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підрозділами</w:t>
      </w:r>
      <w:proofErr w:type="spellEnd"/>
      <w:r w:rsidRPr="00BA3701">
        <w:rPr>
          <w:rFonts w:ascii="Times New Roman" w:hAnsi="Times New Roman"/>
          <w:sz w:val="24"/>
          <w:szCs w:val="24"/>
        </w:rPr>
        <w:t xml:space="preserve"> АТ «Укртелеком», </w:t>
      </w:r>
      <w:proofErr w:type="spellStart"/>
      <w:r w:rsidRPr="00BA3701">
        <w:rPr>
          <w:rFonts w:ascii="Times New Roman" w:hAnsi="Times New Roman"/>
          <w:sz w:val="24"/>
          <w:szCs w:val="24"/>
        </w:rPr>
        <w:t>відповідними</w:t>
      </w:r>
      <w:proofErr w:type="spellEnd"/>
      <w:r w:rsidRPr="00BA3701">
        <w:rPr>
          <w:rFonts w:ascii="Times New Roman" w:hAnsi="Times New Roman"/>
          <w:sz w:val="24"/>
          <w:szCs w:val="24"/>
        </w:rPr>
        <w:t xml:space="preserve"> службами </w:t>
      </w:r>
      <w:proofErr w:type="spellStart"/>
      <w:r w:rsidRPr="00BA3701">
        <w:rPr>
          <w:rFonts w:ascii="Times New Roman" w:hAnsi="Times New Roman"/>
          <w:sz w:val="24"/>
          <w:szCs w:val="24"/>
        </w:rPr>
        <w:t>Замовника</w:t>
      </w:r>
      <w:proofErr w:type="spellEnd"/>
      <w:r w:rsidRPr="00BA3701">
        <w:rPr>
          <w:rFonts w:ascii="Times New Roman" w:hAnsi="Times New Roman"/>
          <w:sz w:val="24"/>
          <w:szCs w:val="24"/>
        </w:rPr>
        <w:t xml:space="preserve"> та </w:t>
      </w:r>
      <w:proofErr w:type="spellStart"/>
      <w:r w:rsidRPr="00BA3701">
        <w:rPr>
          <w:rFonts w:ascii="Times New Roman" w:hAnsi="Times New Roman"/>
          <w:sz w:val="24"/>
          <w:szCs w:val="24"/>
        </w:rPr>
        <w:t>іншими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установами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тощо</w:t>
      </w:r>
      <w:proofErr w:type="spellEnd"/>
      <w:r w:rsidRPr="00BA3701">
        <w:rPr>
          <w:rFonts w:ascii="Times New Roman" w:hAnsi="Times New Roman"/>
          <w:sz w:val="24"/>
          <w:szCs w:val="24"/>
        </w:rPr>
        <w:t>).</w:t>
      </w:r>
    </w:p>
    <w:p w14:paraId="568EF4FA" w14:textId="77777777" w:rsidR="00E843CA" w:rsidRPr="00BA3701" w:rsidRDefault="00E843CA" w:rsidP="00E843CA">
      <w:pPr>
        <w:pStyle w:val="a3"/>
        <w:ind w:left="0" w:firstLine="567"/>
        <w:jc w:val="both"/>
        <w:rPr>
          <w:rFonts w:ascii="Times New Roman" w:hAnsi="Times New Roman"/>
          <w:sz w:val="24"/>
          <w:szCs w:val="24"/>
        </w:rPr>
      </w:pPr>
      <w:r w:rsidRPr="00BA3701">
        <w:rPr>
          <w:rFonts w:ascii="Times New Roman" w:hAnsi="Times New Roman"/>
          <w:sz w:val="24"/>
          <w:szCs w:val="24"/>
        </w:rPr>
        <w:t xml:space="preserve">На </w:t>
      </w:r>
      <w:proofErr w:type="spellStart"/>
      <w:r w:rsidRPr="00BA3701">
        <w:rPr>
          <w:rFonts w:ascii="Times New Roman" w:hAnsi="Times New Roman"/>
          <w:sz w:val="24"/>
          <w:szCs w:val="24"/>
        </w:rPr>
        <w:t>послуги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що</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надаються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згідно</w:t>
      </w:r>
      <w:proofErr w:type="spellEnd"/>
      <w:r w:rsidRPr="00BA3701">
        <w:rPr>
          <w:rFonts w:ascii="Times New Roman" w:hAnsi="Times New Roman"/>
          <w:sz w:val="24"/>
          <w:szCs w:val="24"/>
        </w:rPr>
        <w:t xml:space="preserve"> з Договором, </w:t>
      </w:r>
      <w:proofErr w:type="spellStart"/>
      <w:r w:rsidRPr="00BA3701">
        <w:rPr>
          <w:rFonts w:ascii="Times New Roman" w:hAnsi="Times New Roman"/>
          <w:sz w:val="24"/>
          <w:szCs w:val="24"/>
        </w:rPr>
        <w:t>Виконавцем</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встановлюється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гарантійний</w:t>
      </w:r>
      <w:proofErr w:type="spellEnd"/>
      <w:r w:rsidRPr="00BA3701">
        <w:rPr>
          <w:rFonts w:ascii="Times New Roman" w:hAnsi="Times New Roman"/>
          <w:sz w:val="24"/>
          <w:szCs w:val="24"/>
        </w:rPr>
        <w:t xml:space="preserve"> строк, </w:t>
      </w:r>
      <w:proofErr w:type="spellStart"/>
      <w:r w:rsidRPr="00BA3701">
        <w:rPr>
          <w:rFonts w:ascii="Times New Roman" w:hAnsi="Times New Roman"/>
          <w:sz w:val="24"/>
          <w:szCs w:val="24"/>
        </w:rPr>
        <w:t>що</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дорівнює</w:t>
      </w:r>
      <w:proofErr w:type="spellEnd"/>
      <w:r w:rsidRPr="00BA3701">
        <w:rPr>
          <w:rFonts w:ascii="Times New Roman" w:hAnsi="Times New Roman"/>
          <w:sz w:val="24"/>
          <w:szCs w:val="24"/>
        </w:rPr>
        <w:t xml:space="preserve"> 12 (</w:t>
      </w:r>
      <w:proofErr w:type="spellStart"/>
      <w:r w:rsidRPr="00BA3701">
        <w:rPr>
          <w:rFonts w:ascii="Times New Roman" w:hAnsi="Times New Roman"/>
          <w:sz w:val="24"/>
          <w:szCs w:val="24"/>
        </w:rPr>
        <w:t>дванадцятьом</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місяцям</w:t>
      </w:r>
      <w:proofErr w:type="spellEnd"/>
      <w:r w:rsidRPr="00BA3701">
        <w:rPr>
          <w:rFonts w:ascii="Times New Roman" w:hAnsi="Times New Roman"/>
          <w:sz w:val="24"/>
          <w:szCs w:val="24"/>
        </w:rPr>
        <w:t>.</w:t>
      </w:r>
    </w:p>
    <w:p w14:paraId="45590525" w14:textId="77777777" w:rsidR="00E843CA" w:rsidRPr="00BA3701" w:rsidRDefault="00E843CA" w:rsidP="00E843CA">
      <w:pPr>
        <w:pStyle w:val="a3"/>
        <w:ind w:left="0" w:firstLine="567"/>
        <w:jc w:val="both"/>
        <w:rPr>
          <w:rFonts w:ascii="Times New Roman" w:hAnsi="Times New Roman"/>
          <w:sz w:val="24"/>
          <w:szCs w:val="24"/>
        </w:rPr>
      </w:pPr>
      <w:proofErr w:type="spellStart"/>
      <w:r w:rsidRPr="00BA3701">
        <w:rPr>
          <w:rFonts w:ascii="Times New Roman" w:hAnsi="Times New Roman"/>
          <w:sz w:val="24"/>
          <w:szCs w:val="24"/>
        </w:rPr>
        <w:t>Гарантійний</w:t>
      </w:r>
      <w:proofErr w:type="spellEnd"/>
      <w:r w:rsidRPr="00BA3701">
        <w:rPr>
          <w:rFonts w:ascii="Times New Roman" w:hAnsi="Times New Roman"/>
          <w:sz w:val="24"/>
          <w:szCs w:val="24"/>
        </w:rPr>
        <w:t xml:space="preserve"> строк </w:t>
      </w:r>
      <w:proofErr w:type="spellStart"/>
      <w:r w:rsidRPr="00BA3701">
        <w:rPr>
          <w:rFonts w:ascii="Times New Roman" w:hAnsi="Times New Roman"/>
          <w:sz w:val="24"/>
          <w:szCs w:val="24"/>
        </w:rPr>
        <w:t>обчислюється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від</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дати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підписання</w:t>
      </w:r>
      <w:proofErr w:type="spellEnd"/>
      <w:r w:rsidRPr="00BA3701">
        <w:rPr>
          <w:rFonts w:ascii="Times New Roman" w:hAnsi="Times New Roman"/>
          <w:sz w:val="24"/>
          <w:szCs w:val="24"/>
        </w:rPr>
        <w:t xml:space="preserve"> Сторонами Акту </w:t>
      </w:r>
      <w:proofErr w:type="spellStart"/>
      <w:r w:rsidRPr="00BA3701">
        <w:rPr>
          <w:rFonts w:ascii="Times New Roman" w:hAnsi="Times New Roman"/>
          <w:sz w:val="24"/>
          <w:szCs w:val="24"/>
        </w:rPr>
        <w:t>приймання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наданих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послуг</w:t>
      </w:r>
      <w:proofErr w:type="spellEnd"/>
      <w:r w:rsidRPr="00BA3701">
        <w:rPr>
          <w:rFonts w:ascii="Times New Roman" w:hAnsi="Times New Roman"/>
          <w:sz w:val="24"/>
          <w:szCs w:val="24"/>
        </w:rPr>
        <w:t xml:space="preserve"> по </w:t>
      </w:r>
      <w:proofErr w:type="spellStart"/>
      <w:r w:rsidRPr="00BA3701">
        <w:rPr>
          <w:rFonts w:ascii="Times New Roman" w:hAnsi="Times New Roman"/>
          <w:sz w:val="24"/>
          <w:szCs w:val="24"/>
        </w:rPr>
        <w:t>Об’єкту</w:t>
      </w:r>
      <w:proofErr w:type="spellEnd"/>
      <w:r w:rsidRPr="00BA3701">
        <w:rPr>
          <w:rFonts w:ascii="Times New Roman" w:hAnsi="Times New Roman"/>
          <w:sz w:val="24"/>
          <w:szCs w:val="24"/>
        </w:rPr>
        <w:t>.</w:t>
      </w:r>
    </w:p>
    <w:p w14:paraId="03272C9E" w14:textId="77777777" w:rsidR="00E843CA" w:rsidRPr="00BA3701" w:rsidRDefault="00E843CA" w:rsidP="00E843CA">
      <w:pPr>
        <w:pStyle w:val="a3"/>
        <w:ind w:left="0" w:firstLine="567"/>
        <w:jc w:val="both"/>
        <w:rPr>
          <w:rFonts w:ascii="Times New Roman" w:hAnsi="Times New Roman"/>
          <w:sz w:val="24"/>
          <w:szCs w:val="24"/>
        </w:rPr>
      </w:pPr>
      <w:proofErr w:type="spellStart"/>
      <w:r w:rsidRPr="00BA3701">
        <w:rPr>
          <w:rFonts w:ascii="Times New Roman" w:hAnsi="Times New Roman"/>
          <w:sz w:val="24"/>
          <w:szCs w:val="24"/>
        </w:rPr>
        <w:t>Виконавець</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зобов’язується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усунути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всі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дефекти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які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мають</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вплив</w:t>
      </w:r>
      <w:proofErr w:type="spellEnd"/>
      <w:r w:rsidRPr="00BA3701">
        <w:rPr>
          <w:rFonts w:ascii="Times New Roman" w:hAnsi="Times New Roman"/>
          <w:sz w:val="24"/>
          <w:szCs w:val="24"/>
        </w:rPr>
        <w:t xml:space="preserve"> на </w:t>
      </w:r>
      <w:proofErr w:type="spellStart"/>
      <w:r w:rsidRPr="00BA3701">
        <w:rPr>
          <w:rFonts w:ascii="Times New Roman" w:hAnsi="Times New Roman"/>
          <w:sz w:val="24"/>
          <w:szCs w:val="24"/>
        </w:rPr>
        <w:t>працездатність</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збудованих</w:t>
      </w:r>
      <w:proofErr w:type="spellEnd"/>
      <w:r w:rsidRPr="00BA3701">
        <w:rPr>
          <w:rFonts w:ascii="Times New Roman" w:hAnsi="Times New Roman"/>
          <w:sz w:val="24"/>
          <w:szCs w:val="24"/>
        </w:rPr>
        <w:t xml:space="preserve"> ВОЛЗ, та </w:t>
      </w:r>
      <w:proofErr w:type="spellStart"/>
      <w:r w:rsidRPr="00BA3701">
        <w:rPr>
          <w:rFonts w:ascii="Times New Roman" w:hAnsi="Times New Roman"/>
          <w:sz w:val="24"/>
          <w:szCs w:val="24"/>
        </w:rPr>
        <w:t>пов’язані</w:t>
      </w:r>
      <w:proofErr w:type="spellEnd"/>
      <w:r w:rsidRPr="00BA3701">
        <w:rPr>
          <w:rFonts w:ascii="Times New Roman" w:hAnsi="Times New Roman"/>
          <w:sz w:val="24"/>
          <w:szCs w:val="24"/>
        </w:rPr>
        <w:t xml:space="preserve"> з дефектом </w:t>
      </w:r>
      <w:proofErr w:type="spellStart"/>
      <w:r w:rsidRPr="00BA3701">
        <w:rPr>
          <w:rFonts w:ascii="Times New Roman" w:hAnsi="Times New Roman"/>
          <w:sz w:val="24"/>
          <w:szCs w:val="24"/>
        </w:rPr>
        <w:t>її</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частин</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вузлів</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матеріалів</w:t>
      </w:r>
      <w:proofErr w:type="spellEnd"/>
      <w:r w:rsidRPr="00BA3701">
        <w:rPr>
          <w:rFonts w:ascii="Times New Roman" w:hAnsi="Times New Roman"/>
          <w:sz w:val="24"/>
          <w:szCs w:val="24"/>
        </w:rPr>
        <w:t xml:space="preserve"> та/</w:t>
      </w:r>
      <w:proofErr w:type="spellStart"/>
      <w:r w:rsidRPr="00BA3701">
        <w:rPr>
          <w:rFonts w:ascii="Times New Roman" w:hAnsi="Times New Roman"/>
          <w:sz w:val="24"/>
          <w:szCs w:val="24"/>
        </w:rPr>
        <w:t>або</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неякісним</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наданням</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послуг</w:t>
      </w:r>
      <w:proofErr w:type="spellEnd"/>
      <w:r w:rsidRPr="00BA3701">
        <w:rPr>
          <w:rFonts w:ascii="Times New Roman" w:hAnsi="Times New Roman"/>
          <w:sz w:val="24"/>
          <w:szCs w:val="24"/>
        </w:rPr>
        <w:t xml:space="preserve"> за Договором.</w:t>
      </w:r>
    </w:p>
    <w:p w14:paraId="10E76A84" w14:textId="77777777" w:rsidR="00E843CA" w:rsidRPr="00BA3701" w:rsidRDefault="00E843CA" w:rsidP="00E843CA">
      <w:pPr>
        <w:pStyle w:val="a3"/>
        <w:ind w:left="0" w:firstLine="567"/>
        <w:jc w:val="both"/>
        <w:rPr>
          <w:rFonts w:ascii="Times New Roman" w:hAnsi="Times New Roman"/>
          <w:sz w:val="24"/>
          <w:szCs w:val="24"/>
        </w:rPr>
      </w:pPr>
      <w:proofErr w:type="spellStart"/>
      <w:r w:rsidRPr="00BA3701">
        <w:rPr>
          <w:rFonts w:ascii="Times New Roman" w:hAnsi="Times New Roman"/>
          <w:sz w:val="24"/>
          <w:szCs w:val="24"/>
        </w:rPr>
        <w:t>Усі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витрати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пов'язані</w:t>
      </w:r>
      <w:proofErr w:type="spellEnd"/>
      <w:r w:rsidRPr="00BA3701">
        <w:rPr>
          <w:rFonts w:ascii="Times New Roman" w:hAnsi="Times New Roman"/>
          <w:sz w:val="24"/>
          <w:szCs w:val="24"/>
        </w:rPr>
        <w:t xml:space="preserve"> з </w:t>
      </w:r>
      <w:proofErr w:type="spellStart"/>
      <w:r w:rsidRPr="00BA3701">
        <w:rPr>
          <w:rFonts w:ascii="Times New Roman" w:hAnsi="Times New Roman"/>
          <w:sz w:val="24"/>
          <w:szCs w:val="24"/>
        </w:rPr>
        <w:t>усуненням</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виявлених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дефектів</w:t>
      </w:r>
      <w:proofErr w:type="spellEnd"/>
      <w:r w:rsidRPr="00BA3701">
        <w:rPr>
          <w:rFonts w:ascii="Times New Roman" w:hAnsi="Times New Roman"/>
          <w:sz w:val="24"/>
          <w:szCs w:val="24"/>
        </w:rPr>
        <w:t xml:space="preserve"> та/</w:t>
      </w:r>
      <w:proofErr w:type="spellStart"/>
      <w:r w:rsidRPr="00BA3701">
        <w:rPr>
          <w:rFonts w:ascii="Times New Roman" w:hAnsi="Times New Roman"/>
          <w:sz w:val="24"/>
          <w:szCs w:val="24"/>
        </w:rPr>
        <w:t>або</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наслідків</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неякісного</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виконання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робіт</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здійснюються</w:t>
      </w:r>
      <w:proofErr w:type="spellEnd"/>
      <w:r w:rsidRPr="00BA3701">
        <w:rPr>
          <w:rFonts w:ascii="Times New Roman" w:hAnsi="Times New Roman"/>
          <w:sz w:val="24"/>
          <w:szCs w:val="24"/>
        </w:rPr>
        <w:t xml:space="preserve"> за </w:t>
      </w:r>
      <w:proofErr w:type="spellStart"/>
      <w:r w:rsidRPr="00BA3701">
        <w:rPr>
          <w:rFonts w:ascii="Times New Roman" w:hAnsi="Times New Roman"/>
          <w:sz w:val="24"/>
          <w:szCs w:val="24"/>
        </w:rPr>
        <w:t>рахунок</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Виконавця</w:t>
      </w:r>
      <w:proofErr w:type="spellEnd"/>
      <w:r w:rsidRPr="00BA3701">
        <w:rPr>
          <w:rFonts w:ascii="Times New Roman" w:hAnsi="Times New Roman"/>
          <w:sz w:val="24"/>
          <w:szCs w:val="24"/>
        </w:rPr>
        <w:t>.</w:t>
      </w:r>
    </w:p>
    <w:p w14:paraId="18EDF784" w14:textId="77777777" w:rsidR="00E843CA" w:rsidRPr="00BA3701" w:rsidRDefault="00E843CA" w:rsidP="00E843CA">
      <w:pPr>
        <w:pStyle w:val="a3"/>
        <w:ind w:left="0" w:firstLine="567"/>
        <w:jc w:val="both"/>
        <w:rPr>
          <w:rFonts w:ascii="Times New Roman" w:hAnsi="Times New Roman"/>
          <w:sz w:val="24"/>
          <w:szCs w:val="24"/>
        </w:rPr>
      </w:pPr>
      <w:proofErr w:type="spellStart"/>
      <w:r w:rsidRPr="00BA3701">
        <w:rPr>
          <w:rFonts w:ascii="Times New Roman" w:hAnsi="Times New Roman"/>
          <w:sz w:val="24"/>
          <w:szCs w:val="24"/>
        </w:rPr>
        <w:t>Термін</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дії</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гарантійних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зобов'язань</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протягом</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якого</w:t>
      </w:r>
      <w:proofErr w:type="spellEnd"/>
      <w:r w:rsidRPr="00BA3701">
        <w:rPr>
          <w:rFonts w:ascii="Times New Roman" w:hAnsi="Times New Roman"/>
          <w:sz w:val="24"/>
          <w:szCs w:val="24"/>
        </w:rPr>
        <w:t xml:space="preserve"> ВОЛЗ не </w:t>
      </w:r>
      <w:proofErr w:type="spellStart"/>
      <w:r w:rsidRPr="00BA3701">
        <w:rPr>
          <w:rFonts w:ascii="Times New Roman" w:hAnsi="Times New Roman"/>
          <w:sz w:val="24"/>
          <w:szCs w:val="24"/>
        </w:rPr>
        <w:t>використовувалася</w:t>
      </w:r>
      <w:proofErr w:type="spellEnd"/>
      <w:r w:rsidRPr="00BA3701">
        <w:rPr>
          <w:rFonts w:ascii="Times New Roman" w:hAnsi="Times New Roman"/>
          <w:sz w:val="24"/>
          <w:szCs w:val="24"/>
        </w:rPr>
        <w:t xml:space="preserve"> за </w:t>
      </w:r>
      <w:proofErr w:type="spellStart"/>
      <w:r w:rsidRPr="00BA3701">
        <w:rPr>
          <w:rFonts w:ascii="Times New Roman" w:hAnsi="Times New Roman"/>
          <w:sz w:val="24"/>
          <w:szCs w:val="24"/>
        </w:rPr>
        <w:t>призначенням</w:t>
      </w:r>
      <w:proofErr w:type="spellEnd"/>
      <w:r w:rsidRPr="00BA3701">
        <w:rPr>
          <w:rFonts w:ascii="Times New Roman" w:hAnsi="Times New Roman"/>
          <w:sz w:val="24"/>
          <w:szCs w:val="24"/>
        </w:rPr>
        <w:t xml:space="preserve"> через </w:t>
      </w:r>
      <w:proofErr w:type="spellStart"/>
      <w:r w:rsidRPr="00BA3701">
        <w:rPr>
          <w:rFonts w:ascii="Times New Roman" w:hAnsi="Times New Roman"/>
          <w:sz w:val="24"/>
          <w:szCs w:val="24"/>
        </w:rPr>
        <w:t>наявність</w:t>
      </w:r>
      <w:proofErr w:type="spellEnd"/>
      <w:r w:rsidRPr="00BA3701">
        <w:rPr>
          <w:rFonts w:ascii="Times New Roman" w:hAnsi="Times New Roman"/>
          <w:sz w:val="24"/>
          <w:szCs w:val="24"/>
        </w:rPr>
        <w:t xml:space="preserve"> дефекту, у </w:t>
      </w:r>
      <w:proofErr w:type="spellStart"/>
      <w:r w:rsidRPr="00BA3701">
        <w:rPr>
          <w:rFonts w:ascii="Times New Roman" w:hAnsi="Times New Roman"/>
          <w:sz w:val="24"/>
          <w:szCs w:val="24"/>
        </w:rPr>
        <w:t>гарантійний</w:t>
      </w:r>
      <w:proofErr w:type="spellEnd"/>
      <w:r w:rsidRPr="00BA3701">
        <w:rPr>
          <w:rFonts w:ascii="Times New Roman" w:hAnsi="Times New Roman"/>
          <w:sz w:val="24"/>
          <w:szCs w:val="24"/>
        </w:rPr>
        <w:t xml:space="preserve"> строк </w:t>
      </w:r>
      <w:proofErr w:type="spellStart"/>
      <w:r w:rsidRPr="00BA3701">
        <w:rPr>
          <w:rFonts w:ascii="Times New Roman" w:hAnsi="Times New Roman"/>
          <w:sz w:val="24"/>
          <w:szCs w:val="24"/>
        </w:rPr>
        <w:t>експлуатації</w:t>
      </w:r>
      <w:proofErr w:type="spellEnd"/>
      <w:r w:rsidRPr="00BA3701">
        <w:rPr>
          <w:rFonts w:ascii="Times New Roman" w:hAnsi="Times New Roman"/>
          <w:sz w:val="24"/>
          <w:szCs w:val="24"/>
        </w:rPr>
        <w:t xml:space="preserve"> не </w:t>
      </w:r>
      <w:proofErr w:type="spellStart"/>
      <w:r w:rsidRPr="00BA3701">
        <w:rPr>
          <w:rFonts w:ascii="Times New Roman" w:hAnsi="Times New Roman"/>
          <w:sz w:val="24"/>
          <w:szCs w:val="24"/>
        </w:rPr>
        <w:t>зараховується</w:t>
      </w:r>
      <w:proofErr w:type="spellEnd"/>
      <w:r w:rsidRPr="00BA3701">
        <w:rPr>
          <w:rFonts w:ascii="Times New Roman" w:hAnsi="Times New Roman"/>
          <w:sz w:val="24"/>
          <w:szCs w:val="24"/>
        </w:rPr>
        <w:t>.</w:t>
      </w:r>
    </w:p>
    <w:p w14:paraId="7C3D37D9" w14:textId="77777777" w:rsidR="00E843CA" w:rsidRPr="00BA3701" w:rsidRDefault="00E843CA" w:rsidP="00E843CA">
      <w:pPr>
        <w:pStyle w:val="a3"/>
        <w:ind w:left="0" w:firstLine="567"/>
        <w:jc w:val="both"/>
        <w:rPr>
          <w:rFonts w:ascii="Times New Roman" w:hAnsi="Times New Roman"/>
          <w:sz w:val="24"/>
          <w:szCs w:val="24"/>
        </w:rPr>
      </w:pPr>
      <w:proofErr w:type="spellStart"/>
      <w:r w:rsidRPr="00BA3701">
        <w:rPr>
          <w:rFonts w:ascii="Times New Roman" w:hAnsi="Times New Roman"/>
          <w:sz w:val="24"/>
          <w:szCs w:val="24"/>
        </w:rPr>
        <w:t>Після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усунення</w:t>
      </w:r>
      <w:proofErr w:type="spellEnd"/>
      <w:r w:rsidRPr="00BA3701">
        <w:rPr>
          <w:rFonts w:ascii="Times New Roman" w:hAnsi="Times New Roman"/>
          <w:sz w:val="24"/>
          <w:szCs w:val="24"/>
        </w:rPr>
        <w:t xml:space="preserve"> дефекту </w:t>
      </w:r>
      <w:proofErr w:type="spellStart"/>
      <w:r w:rsidRPr="00BA3701">
        <w:rPr>
          <w:rFonts w:ascii="Times New Roman" w:hAnsi="Times New Roman"/>
          <w:sz w:val="24"/>
          <w:szCs w:val="24"/>
        </w:rPr>
        <w:t>гарантійний</w:t>
      </w:r>
      <w:proofErr w:type="spellEnd"/>
      <w:r w:rsidRPr="00BA3701">
        <w:rPr>
          <w:rFonts w:ascii="Times New Roman" w:hAnsi="Times New Roman"/>
          <w:sz w:val="24"/>
          <w:szCs w:val="24"/>
        </w:rPr>
        <w:t xml:space="preserve"> строк </w:t>
      </w:r>
      <w:proofErr w:type="spellStart"/>
      <w:r w:rsidRPr="00BA3701">
        <w:rPr>
          <w:rFonts w:ascii="Times New Roman" w:hAnsi="Times New Roman"/>
          <w:sz w:val="24"/>
          <w:szCs w:val="24"/>
        </w:rPr>
        <w:t>експлуатації</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продовжується</w:t>
      </w:r>
      <w:proofErr w:type="spellEnd"/>
      <w:r w:rsidRPr="00BA3701">
        <w:rPr>
          <w:rFonts w:ascii="Times New Roman" w:hAnsi="Times New Roman"/>
          <w:sz w:val="24"/>
          <w:szCs w:val="24"/>
        </w:rPr>
        <w:t xml:space="preserve"> на час, </w:t>
      </w:r>
      <w:proofErr w:type="spellStart"/>
      <w:r w:rsidRPr="00BA3701">
        <w:rPr>
          <w:rFonts w:ascii="Times New Roman" w:hAnsi="Times New Roman"/>
          <w:sz w:val="24"/>
          <w:szCs w:val="24"/>
        </w:rPr>
        <w:t>витрачений</w:t>
      </w:r>
      <w:proofErr w:type="spellEnd"/>
      <w:r w:rsidRPr="00BA3701">
        <w:rPr>
          <w:rFonts w:ascii="Times New Roman" w:hAnsi="Times New Roman"/>
          <w:sz w:val="24"/>
          <w:szCs w:val="24"/>
        </w:rPr>
        <w:t xml:space="preserve"> на </w:t>
      </w:r>
      <w:proofErr w:type="spellStart"/>
      <w:r w:rsidRPr="00BA3701">
        <w:rPr>
          <w:rFonts w:ascii="Times New Roman" w:hAnsi="Times New Roman"/>
          <w:sz w:val="24"/>
          <w:szCs w:val="24"/>
        </w:rPr>
        <w:t>усунення</w:t>
      </w:r>
      <w:proofErr w:type="spellEnd"/>
      <w:r w:rsidRPr="00BA3701">
        <w:rPr>
          <w:rFonts w:ascii="Times New Roman" w:hAnsi="Times New Roman"/>
          <w:sz w:val="24"/>
          <w:szCs w:val="24"/>
        </w:rPr>
        <w:t xml:space="preserve"> дефекту.</w:t>
      </w:r>
    </w:p>
    <w:p w14:paraId="5394892D" w14:textId="77777777" w:rsidR="00E843CA" w:rsidRPr="00BA3701" w:rsidRDefault="00E843CA" w:rsidP="00E843CA">
      <w:pPr>
        <w:pStyle w:val="a3"/>
        <w:ind w:left="0" w:firstLine="567"/>
        <w:jc w:val="both"/>
        <w:rPr>
          <w:rFonts w:ascii="Times New Roman" w:hAnsi="Times New Roman"/>
          <w:sz w:val="24"/>
          <w:szCs w:val="24"/>
        </w:rPr>
      </w:pPr>
      <w:proofErr w:type="spellStart"/>
      <w:r w:rsidRPr="00BA3701">
        <w:rPr>
          <w:rFonts w:ascii="Times New Roman" w:hAnsi="Times New Roman"/>
          <w:sz w:val="24"/>
          <w:szCs w:val="24"/>
        </w:rPr>
        <w:t>Гарантійний</w:t>
      </w:r>
      <w:proofErr w:type="spellEnd"/>
      <w:r w:rsidRPr="00BA3701">
        <w:rPr>
          <w:rFonts w:ascii="Times New Roman" w:hAnsi="Times New Roman"/>
          <w:sz w:val="24"/>
          <w:szCs w:val="24"/>
        </w:rPr>
        <w:t xml:space="preserve"> ремонт </w:t>
      </w:r>
      <w:proofErr w:type="spellStart"/>
      <w:r w:rsidRPr="00BA3701">
        <w:rPr>
          <w:rFonts w:ascii="Times New Roman" w:hAnsi="Times New Roman"/>
          <w:sz w:val="24"/>
          <w:szCs w:val="24"/>
        </w:rPr>
        <w:t>збудованої</w:t>
      </w:r>
      <w:proofErr w:type="spellEnd"/>
      <w:r w:rsidRPr="00BA3701">
        <w:rPr>
          <w:rFonts w:ascii="Times New Roman" w:hAnsi="Times New Roman"/>
          <w:sz w:val="24"/>
          <w:szCs w:val="24"/>
        </w:rPr>
        <w:t xml:space="preserve"> ВОЛЗ </w:t>
      </w:r>
      <w:proofErr w:type="spellStart"/>
      <w:r w:rsidRPr="00BA3701">
        <w:rPr>
          <w:rFonts w:ascii="Times New Roman" w:hAnsi="Times New Roman"/>
          <w:sz w:val="24"/>
          <w:szCs w:val="24"/>
        </w:rPr>
        <w:t>здійснюється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Виконавцем</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безпосередньо</w:t>
      </w:r>
      <w:proofErr w:type="spellEnd"/>
      <w:r w:rsidRPr="00BA3701">
        <w:rPr>
          <w:rFonts w:ascii="Times New Roman" w:hAnsi="Times New Roman"/>
          <w:sz w:val="24"/>
          <w:szCs w:val="24"/>
        </w:rPr>
        <w:t xml:space="preserve"> по </w:t>
      </w:r>
      <w:proofErr w:type="spellStart"/>
      <w:r w:rsidRPr="00BA3701">
        <w:rPr>
          <w:rFonts w:ascii="Times New Roman" w:hAnsi="Times New Roman"/>
          <w:sz w:val="24"/>
          <w:szCs w:val="24"/>
        </w:rPr>
        <w:t>трасі</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її</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прокладення</w:t>
      </w:r>
      <w:proofErr w:type="spellEnd"/>
      <w:r w:rsidRPr="00BA3701">
        <w:rPr>
          <w:rFonts w:ascii="Times New Roman" w:hAnsi="Times New Roman"/>
          <w:sz w:val="24"/>
          <w:szCs w:val="24"/>
        </w:rPr>
        <w:t xml:space="preserve">. При </w:t>
      </w:r>
      <w:proofErr w:type="spellStart"/>
      <w:r w:rsidRPr="00BA3701">
        <w:rPr>
          <w:rFonts w:ascii="Times New Roman" w:hAnsi="Times New Roman"/>
          <w:sz w:val="24"/>
          <w:szCs w:val="24"/>
        </w:rPr>
        <w:t>цьому</w:t>
      </w:r>
      <w:proofErr w:type="spellEnd"/>
      <w:r w:rsidRPr="00BA3701">
        <w:rPr>
          <w:rFonts w:ascii="Times New Roman" w:hAnsi="Times New Roman"/>
          <w:sz w:val="24"/>
          <w:szCs w:val="24"/>
        </w:rPr>
        <w:t xml:space="preserve"> строк </w:t>
      </w:r>
      <w:proofErr w:type="spellStart"/>
      <w:r w:rsidRPr="00BA3701">
        <w:rPr>
          <w:rFonts w:ascii="Times New Roman" w:hAnsi="Times New Roman"/>
          <w:sz w:val="24"/>
          <w:szCs w:val="24"/>
        </w:rPr>
        <w:t>гарантійного</w:t>
      </w:r>
      <w:proofErr w:type="spellEnd"/>
      <w:r w:rsidRPr="00BA3701">
        <w:rPr>
          <w:rFonts w:ascii="Times New Roman" w:hAnsi="Times New Roman"/>
          <w:sz w:val="24"/>
          <w:szCs w:val="24"/>
        </w:rPr>
        <w:t xml:space="preserve"> ремонту не повинен </w:t>
      </w:r>
      <w:proofErr w:type="spellStart"/>
      <w:r w:rsidRPr="00BA3701">
        <w:rPr>
          <w:rFonts w:ascii="Times New Roman" w:hAnsi="Times New Roman"/>
          <w:sz w:val="24"/>
          <w:szCs w:val="24"/>
        </w:rPr>
        <w:t>перевищувати</w:t>
      </w:r>
      <w:proofErr w:type="spellEnd"/>
      <w:r w:rsidRPr="00BA3701">
        <w:rPr>
          <w:rFonts w:ascii="Times New Roman" w:hAnsi="Times New Roman"/>
          <w:sz w:val="24"/>
          <w:szCs w:val="24"/>
        </w:rPr>
        <w:t xml:space="preserve"> 5 (</w:t>
      </w:r>
      <w:proofErr w:type="spellStart"/>
      <w:r w:rsidRPr="00BA3701">
        <w:rPr>
          <w:rFonts w:ascii="Times New Roman" w:hAnsi="Times New Roman"/>
          <w:sz w:val="24"/>
          <w:szCs w:val="24"/>
        </w:rPr>
        <w:t>п’яти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робочих</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днів</w:t>
      </w:r>
      <w:proofErr w:type="spellEnd"/>
      <w:r w:rsidRPr="00BA3701">
        <w:rPr>
          <w:rFonts w:ascii="Times New Roman" w:hAnsi="Times New Roman"/>
          <w:sz w:val="24"/>
          <w:szCs w:val="24"/>
        </w:rPr>
        <w:t xml:space="preserve"> з </w:t>
      </w:r>
      <w:proofErr w:type="spellStart"/>
      <w:r w:rsidRPr="00BA3701">
        <w:rPr>
          <w:rFonts w:ascii="Times New Roman" w:hAnsi="Times New Roman"/>
          <w:sz w:val="24"/>
          <w:szCs w:val="24"/>
        </w:rPr>
        <w:t>дати</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отримання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Виконавцем</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повідомлення</w:t>
      </w:r>
      <w:proofErr w:type="spellEnd"/>
      <w:r w:rsidRPr="00BA3701">
        <w:rPr>
          <w:rFonts w:ascii="Times New Roman" w:hAnsi="Times New Roman"/>
          <w:sz w:val="24"/>
          <w:szCs w:val="24"/>
        </w:rPr>
        <w:t xml:space="preserve"> про дефект. </w:t>
      </w:r>
      <w:proofErr w:type="spellStart"/>
      <w:r w:rsidRPr="00BA3701">
        <w:rPr>
          <w:rFonts w:ascii="Times New Roman" w:hAnsi="Times New Roman"/>
          <w:sz w:val="24"/>
          <w:szCs w:val="24"/>
        </w:rPr>
        <w:t>Після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закінчення</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гарантійного</w:t>
      </w:r>
      <w:proofErr w:type="spellEnd"/>
      <w:r w:rsidRPr="00BA3701">
        <w:rPr>
          <w:rFonts w:ascii="Times New Roman" w:hAnsi="Times New Roman"/>
          <w:sz w:val="24"/>
          <w:szCs w:val="24"/>
        </w:rPr>
        <w:t xml:space="preserve"> ремонту </w:t>
      </w:r>
      <w:proofErr w:type="spellStart"/>
      <w:r w:rsidRPr="00BA3701">
        <w:rPr>
          <w:rFonts w:ascii="Times New Roman" w:hAnsi="Times New Roman"/>
          <w:sz w:val="24"/>
          <w:szCs w:val="24"/>
        </w:rPr>
        <w:t>Виконавець</w:t>
      </w:r>
      <w:proofErr w:type="spellEnd"/>
      <w:r w:rsidRPr="00BA3701">
        <w:rPr>
          <w:rFonts w:ascii="Times New Roman" w:hAnsi="Times New Roman"/>
          <w:sz w:val="24"/>
          <w:szCs w:val="24"/>
        </w:rPr>
        <w:t xml:space="preserve"> проводить </w:t>
      </w:r>
      <w:proofErr w:type="spellStart"/>
      <w:r w:rsidRPr="00BA3701">
        <w:rPr>
          <w:rFonts w:ascii="Times New Roman" w:hAnsi="Times New Roman"/>
          <w:sz w:val="24"/>
          <w:szCs w:val="24"/>
        </w:rPr>
        <w:t>вимірювання</w:t>
      </w:r>
      <w:proofErr w:type="spellEnd"/>
      <w:r w:rsidRPr="00BA3701">
        <w:rPr>
          <w:rFonts w:ascii="Times New Roman" w:hAnsi="Times New Roman"/>
          <w:sz w:val="24"/>
          <w:szCs w:val="24"/>
        </w:rPr>
        <w:t xml:space="preserve"> ВОЛЗ на </w:t>
      </w:r>
      <w:proofErr w:type="spellStart"/>
      <w:r w:rsidRPr="00BA3701">
        <w:rPr>
          <w:rFonts w:ascii="Times New Roman" w:hAnsi="Times New Roman"/>
          <w:sz w:val="24"/>
          <w:szCs w:val="24"/>
        </w:rPr>
        <w:t>відповідність</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технічних</w:t>
      </w:r>
      <w:proofErr w:type="spellEnd"/>
      <w:r w:rsidRPr="00BA3701">
        <w:rPr>
          <w:rFonts w:ascii="Times New Roman" w:hAnsi="Times New Roman"/>
          <w:sz w:val="24"/>
          <w:szCs w:val="24"/>
        </w:rPr>
        <w:t xml:space="preserve"> характеристик </w:t>
      </w:r>
      <w:proofErr w:type="spellStart"/>
      <w:r w:rsidRPr="00BA3701">
        <w:rPr>
          <w:rFonts w:ascii="Times New Roman" w:hAnsi="Times New Roman"/>
          <w:sz w:val="24"/>
          <w:szCs w:val="24"/>
        </w:rPr>
        <w:t>чинним</w:t>
      </w:r>
      <w:proofErr w:type="spellEnd"/>
      <w:r w:rsidRPr="00BA3701">
        <w:rPr>
          <w:rFonts w:ascii="Times New Roman" w:hAnsi="Times New Roman"/>
          <w:sz w:val="24"/>
          <w:szCs w:val="24"/>
        </w:rPr>
        <w:t xml:space="preserve"> нормам з </w:t>
      </w:r>
      <w:proofErr w:type="spellStart"/>
      <w:r w:rsidRPr="00BA3701">
        <w:rPr>
          <w:rFonts w:ascii="Times New Roman" w:hAnsi="Times New Roman"/>
          <w:sz w:val="24"/>
          <w:szCs w:val="24"/>
        </w:rPr>
        <w:t>наданням</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Замовнику</w:t>
      </w:r>
      <w:proofErr w:type="spellEnd"/>
      <w:r w:rsidRPr="00BA3701">
        <w:rPr>
          <w:rFonts w:ascii="Times New Roman" w:hAnsi="Times New Roman"/>
          <w:sz w:val="24"/>
          <w:szCs w:val="24"/>
        </w:rPr>
        <w:t xml:space="preserve"> </w:t>
      </w:r>
      <w:proofErr w:type="spellStart"/>
      <w:r w:rsidRPr="00BA3701">
        <w:rPr>
          <w:rFonts w:ascii="Times New Roman" w:hAnsi="Times New Roman"/>
          <w:sz w:val="24"/>
          <w:szCs w:val="24"/>
        </w:rPr>
        <w:t>відповідного</w:t>
      </w:r>
      <w:proofErr w:type="spellEnd"/>
      <w:r w:rsidRPr="00BA3701">
        <w:rPr>
          <w:rFonts w:ascii="Times New Roman" w:hAnsi="Times New Roman"/>
          <w:sz w:val="24"/>
          <w:szCs w:val="24"/>
        </w:rPr>
        <w:t xml:space="preserve"> Акту.</w:t>
      </w:r>
    </w:p>
    <w:p w14:paraId="045F5B3E" w14:textId="77777777" w:rsidR="00E843CA" w:rsidRPr="004968E3" w:rsidRDefault="00E843CA" w:rsidP="00E843CA">
      <w:pPr>
        <w:pStyle w:val="a3"/>
        <w:ind w:left="-426" w:firstLine="1134"/>
        <w:jc w:val="both"/>
        <w:rPr>
          <w:rFonts w:ascii="Times New Roman" w:hAnsi="Times New Roman"/>
          <w:sz w:val="24"/>
          <w:szCs w:val="24"/>
        </w:rPr>
      </w:pPr>
    </w:p>
    <w:p w14:paraId="593C0F78" w14:textId="77777777" w:rsidR="00E843CA" w:rsidRPr="00115663" w:rsidRDefault="00E843CA" w:rsidP="00E843CA">
      <w:pPr>
        <w:pStyle w:val="a3"/>
        <w:ind w:left="0" w:firstLine="567"/>
        <w:jc w:val="both"/>
        <w:rPr>
          <w:rFonts w:ascii="Times New Roman" w:hAnsi="Times New Roman"/>
          <w:sz w:val="24"/>
          <w:szCs w:val="24"/>
        </w:rPr>
      </w:pPr>
      <w:r w:rsidRPr="00115663">
        <w:rPr>
          <w:rFonts w:ascii="Times New Roman" w:hAnsi="Times New Roman"/>
          <w:sz w:val="24"/>
          <w:szCs w:val="24"/>
        </w:rPr>
        <w:t xml:space="preserve">4. </w:t>
      </w:r>
      <w:proofErr w:type="spellStart"/>
      <w:r w:rsidRPr="00115663">
        <w:rPr>
          <w:rFonts w:ascii="Times New Roman" w:hAnsi="Times New Roman"/>
          <w:sz w:val="24"/>
          <w:szCs w:val="24"/>
        </w:rPr>
        <w:t>Учасник</w:t>
      </w:r>
      <w:proofErr w:type="spellEnd"/>
      <w:r w:rsidRPr="00115663">
        <w:rPr>
          <w:rFonts w:ascii="Times New Roman" w:hAnsi="Times New Roman"/>
          <w:sz w:val="24"/>
          <w:szCs w:val="24"/>
        </w:rPr>
        <w:t xml:space="preserve"> повинен:</w:t>
      </w:r>
    </w:p>
    <w:p w14:paraId="702A6667" w14:textId="77777777" w:rsidR="00E843CA" w:rsidRPr="00115663" w:rsidRDefault="00E843CA" w:rsidP="00E843CA">
      <w:pPr>
        <w:pStyle w:val="a3"/>
        <w:ind w:left="0" w:firstLine="567"/>
        <w:jc w:val="both"/>
        <w:rPr>
          <w:rFonts w:ascii="Times New Roman" w:hAnsi="Times New Roman"/>
          <w:b/>
          <w:bCs/>
          <w:i/>
          <w:iCs/>
          <w:sz w:val="24"/>
          <w:szCs w:val="24"/>
          <w:lang w:val="uk-UA"/>
        </w:rPr>
      </w:pPr>
      <w:proofErr w:type="spellStart"/>
      <w:r w:rsidRPr="00115663">
        <w:rPr>
          <w:rFonts w:ascii="Times New Roman" w:hAnsi="Times New Roman"/>
          <w:sz w:val="24"/>
          <w:szCs w:val="24"/>
        </w:rPr>
        <w:lastRenderedPageBreak/>
        <w:t>здійснити</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прокладання</w:t>
      </w:r>
      <w:proofErr w:type="spellEnd"/>
      <w:r w:rsidRPr="00115663">
        <w:rPr>
          <w:rFonts w:ascii="Times New Roman" w:hAnsi="Times New Roman"/>
          <w:sz w:val="24"/>
          <w:szCs w:val="24"/>
        </w:rPr>
        <w:t xml:space="preserve"> та монтаж </w:t>
      </w:r>
      <w:proofErr w:type="spellStart"/>
      <w:r w:rsidRPr="00115663">
        <w:rPr>
          <w:rFonts w:ascii="Times New Roman" w:hAnsi="Times New Roman"/>
          <w:sz w:val="24"/>
          <w:szCs w:val="24"/>
        </w:rPr>
        <w:t>кабелів</w:t>
      </w:r>
      <w:proofErr w:type="spellEnd"/>
      <w:r w:rsidRPr="00115663">
        <w:rPr>
          <w:rFonts w:ascii="Times New Roman" w:hAnsi="Times New Roman"/>
          <w:sz w:val="24"/>
          <w:szCs w:val="24"/>
        </w:rPr>
        <w:t xml:space="preserve"> ВОЛЗ </w:t>
      </w:r>
      <w:proofErr w:type="spellStart"/>
      <w:r w:rsidRPr="00115663">
        <w:rPr>
          <w:rFonts w:ascii="Times New Roman" w:hAnsi="Times New Roman"/>
          <w:sz w:val="24"/>
          <w:szCs w:val="24"/>
        </w:rPr>
        <w:t>згідно</w:t>
      </w:r>
      <w:proofErr w:type="spellEnd"/>
      <w:r w:rsidRPr="00115663">
        <w:rPr>
          <w:rFonts w:ascii="Times New Roman" w:hAnsi="Times New Roman"/>
          <w:sz w:val="24"/>
          <w:szCs w:val="24"/>
        </w:rPr>
        <w:t xml:space="preserve"> з </w:t>
      </w:r>
      <w:proofErr w:type="spellStart"/>
      <w:r w:rsidRPr="00115663">
        <w:rPr>
          <w:rFonts w:ascii="Times New Roman" w:hAnsi="Times New Roman"/>
          <w:sz w:val="24"/>
          <w:szCs w:val="24"/>
        </w:rPr>
        <w:t>розробленим</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Робочим</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проєктом</w:t>
      </w:r>
      <w:proofErr w:type="spellEnd"/>
      <w:r w:rsidRPr="00115663">
        <w:rPr>
          <w:rFonts w:ascii="Times New Roman" w:hAnsi="Times New Roman"/>
          <w:sz w:val="24"/>
          <w:szCs w:val="24"/>
        </w:rPr>
        <w:t xml:space="preserve"> на </w:t>
      </w:r>
      <w:proofErr w:type="spellStart"/>
      <w:r w:rsidRPr="00115663">
        <w:rPr>
          <w:rFonts w:ascii="Times New Roman" w:hAnsi="Times New Roman"/>
          <w:sz w:val="24"/>
          <w:szCs w:val="24"/>
        </w:rPr>
        <w:t>Об’єкті</w:t>
      </w:r>
      <w:proofErr w:type="spellEnd"/>
      <w:r w:rsidRPr="00115663">
        <w:rPr>
          <w:rFonts w:ascii="Times New Roman" w:hAnsi="Times New Roman"/>
          <w:sz w:val="24"/>
          <w:szCs w:val="24"/>
        </w:rPr>
        <w:t xml:space="preserve">. При </w:t>
      </w:r>
      <w:proofErr w:type="spellStart"/>
      <w:r w:rsidRPr="00115663">
        <w:rPr>
          <w:rFonts w:ascii="Times New Roman" w:hAnsi="Times New Roman"/>
          <w:sz w:val="24"/>
          <w:szCs w:val="24"/>
        </w:rPr>
        <w:t>виконанні</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монтажних</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робіт</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слід</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дотримуватися</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вимог</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Положення</w:t>
      </w:r>
      <w:proofErr w:type="spellEnd"/>
      <w:r w:rsidRPr="00115663">
        <w:rPr>
          <w:rFonts w:ascii="Times New Roman" w:hAnsi="Times New Roman"/>
          <w:sz w:val="24"/>
          <w:szCs w:val="24"/>
        </w:rPr>
        <w:t xml:space="preserve"> про </w:t>
      </w:r>
      <w:proofErr w:type="spellStart"/>
      <w:r w:rsidRPr="00115663">
        <w:rPr>
          <w:rFonts w:ascii="Times New Roman" w:hAnsi="Times New Roman"/>
          <w:sz w:val="24"/>
          <w:szCs w:val="24"/>
        </w:rPr>
        <w:t>кабельну</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каналізацію</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електронних</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комунікаційних</w:t>
      </w:r>
      <w:proofErr w:type="spellEnd"/>
      <w:r w:rsidRPr="00115663">
        <w:rPr>
          <w:rFonts w:ascii="Times New Roman" w:hAnsi="Times New Roman"/>
          <w:sz w:val="24"/>
          <w:szCs w:val="24"/>
        </w:rPr>
        <w:t xml:space="preserve"> мереж, </w:t>
      </w:r>
      <w:proofErr w:type="spellStart"/>
      <w:r w:rsidRPr="00115663">
        <w:rPr>
          <w:rFonts w:ascii="Times New Roman" w:hAnsi="Times New Roman"/>
          <w:sz w:val="24"/>
          <w:szCs w:val="24"/>
        </w:rPr>
        <w:t>затверджених</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Постановою</w:t>
      </w:r>
      <w:proofErr w:type="spellEnd"/>
      <w:r w:rsidRPr="00115663">
        <w:rPr>
          <w:rFonts w:ascii="Times New Roman" w:hAnsi="Times New Roman"/>
          <w:sz w:val="24"/>
          <w:szCs w:val="24"/>
        </w:rPr>
        <w:t xml:space="preserve"> НКРЗІ </w:t>
      </w:r>
      <w:proofErr w:type="spellStart"/>
      <w:r w:rsidRPr="00115663">
        <w:rPr>
          <w:rFonts w:ascii="Times New Roman" w:hAnsi="Times New Roman"/>
          <w:sz w:val="24"/>
          <w:szCs w:val="24"/>
        </w:rPr>
        <w:t>від</w:t>
      </w:r>
      <w:proofErr w:type="spellEnd"/>
      <w:r w:rsidRPr="00115663">
        <w:rPr>
          <w:rFonts w:ascii="Times New Roman" w:hAnsi="Times New Roman"/>
          <w:sz w:val="24"/>
          <w:szCs w:val="24"/>
        </w:rPr>
        <w:t xml:space="preserve"> 06.09.2023 № 342. </w:t>
      </w:r>
      <w:proofErr w:type="spellStart"/>
      <w:r w:rsidRPr="00115663">
        <w:rPr>
          <w:rFonts w:ascii="Times New Roman" w:hAnsi="Times New Roman"/>
          <w:sz w:val="24"/>
          <w:szCs w:val="24"/>
        </w:rPr>
        <w:t>Виконання</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робіт</w:t>
      </w:r>
      <w:proofErr w:type="spellEnd"/>
      <w:r w:rsidRPr="00115663">
        <w:rPr>
          <w:rFonts w:ascii="Times New Roman" w:hAnsi="Times New Roman"/>
          <w:sz w:val="24"/>
          <w:szCs w:val="24"/>
        </w:rPr>
        <w:t xml:space="preserve"> з </w:t>
      </w:r>
      <w:proofErr w:type="spellStart"/>
      <w:r w:rsidRPr="00115663">
        <w:rPr>
          <w:rFonts w:ascii="Times New Roman" w:hAnsi="Times New Roman"/>
          <w:sz w:val="24"/>
          <w:szCs w:val="24"/>
        </w:rPr>
        <w:t>прокладання</w:t>
      </w:r>
      <w:proofErr w:type="spellEnd"/>
      <w:r w:rsidRPr="00115663">
        <w:rPr>
          <w:rFonts w:ascii="Times New Roman" w:hAnsi="Times New Roman"/>
          <w:sz w:val="24"/>
          <w:szCs w:val="24"/>
        </w:rPr>
        <w:t xml:space="preserve"> та монтажу </w:t>
      </w:r>
      <w:proofErr w:type="spellStart"/>
      <w:r w:rsidRPr="00115663">
        <w:rPr>
          <w:rFonts w:ascii="Times New Roman" w:hAnsi="Times New Roman"/>
          <w:sz w:val="24"/>
          <w:szCs w:val="24"/>
        </w:rPr>
        <w:t>кабелів</w:t>
      </w:r>
      <w:proofErr w:type="spellEnd"/>
      <w:r w:rsidRPr="00115663">
        <w:rPr>
          <w:rFonts w:ascii="Times New Roman" w:hAnsi="Times New Roman"/>
          <w:sz w:val="24"/>
          <w:szCs w:val="24"/>
        </w:rPr>
        <w:t xml:space="preserve"> ВОЛЗ </w:t>
      </w:r>
      <w:proofErr w:type="spellStart"/>
      <w:r w:rsidRPr="00115663">
        <w:rPr>
          <w:rFonts w:ascii="Times New Roman" w:hAnsi="Times New Roman"/>
          <w:sz w:val="24"/>
          <w:szCs w:val="24"/>
        </w:rPr>
        <w:t>передбачає</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придбання</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Учасником</w:t>
      </w:r>
      <w:proofErr w:type="spellEnd"/>
      <w:r w:rsidRPr="00115663">
        <w:rPr>
          <w:rFonts w:ascii="Times New Roman" w:hAnsi="Times New Roman"/>
          <w:sz w:val="24"/>
          <w:szCs w:val="24"/>
        </w:rPr>
        <w:t xml:space="preserve"> за </w:t>
      </w:r>
      <w:proofErr w:type="spellStart"/>
      <w:r w:rsidRPr="00115663">
        <w:rPr>
          <w:rFonts w:ascii="Times New Roman" w:hAnsi="Times New Roman"/>
          <w:sz w:val="24"/>
          <w:szCs w:val="24"/>
        </w:rPr>
        <w:t>власний</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рахунок</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усіх</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матеріалів</w:t>
      </w:r>
      <w:proofErr w:type="spellEnd"/>
      <w:r w:rsidRPr="00115663">
        <w:rPr>
          <w:rFonts w:ascii="Times New Roman" w:hAnsi="Times New Roman"/>
          <w:sz w:val="24"/>
          <w:szCs w:val="24"/>
        </w:rPr>
        <w:t xml:space="preserve"> та </w:t>
      </w:r>
      <w:proofErr w:type="spellStart"/>
      <w:r w:rsidRPr="00115663">
        <w:rPr>
          <w:rFonts w:ascii="Times New Roman" w:hAnsi="Times New Roman"/>
          <w:sz w:val="24"/>
          <w:szCs w:val="24"/>
        </w:rPr>
        <w:t>комплектуючих</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необхідних</w:t>
      </w:r>
      <w:proofErr w:type="spellEnd"/>
      <w:r w:rsidRPr="00115663">
        <w:rPr>
          <w:rFonts w:ascii="Times New Roman" w:hAnsi="Times New Roman"/>
          <w:sz w:val="24"/>
          <w:szCs w:val="24"/>
        </w:rPr>
        <w:t xml:space="preserve"> для </w:t>
      </w:r>
      <w:proofErr w:type="spellStart"/>
      <w:r w:rsidRPr="00115663">
        <w:rPr>
          <w:rFonts w:ascii="Times New Roman" w:hAnsi="Times New Roman"/>
          <w:sz w:val="24"/>
          <w:szCs w:val="24"/>
        </w:rPr>
        <w:t>реалізації</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Робочого</w:t>
      </w:r>
      <w:proofErr w:type="spellEnd"/>
      <w:r w:rsidRPr="00115663">
        <w:rPr>
          <w:rFonts w:ascii="Times New Roman" w:hAnsi="Times New Roman"/>
          <w:sz w:val="24"/>
          <w:szCs w:val="24"/>
        </w:rPr>
        <w:t xml:space="preserve"> проекту.</w:t>
      </w:r>
      <w:r>
        <w:rPr>
          <w:rFonts w:ascii="Times New Roman" w:hAnsi="Times New Roman"/>
          <w:sz w:val="24"/>
          <w:szCs w:val="24"/>
          <w:lang w:val="uk-UA"/>
        </w:rPr>
        <w:t xml:space="preserve"> </w:t>
      </w:r>
      <w:r w:rsidRPr="00115663">
        <w:rPr>
          <w:rFonts w:ascii="Times New Roman" w:hAnsi="Times New Roman"/>
          <w:b/>
          <w:bCs/>
          <w:i/>
          <w:iCs/>
          <w:sz w:val="24"/>
          <w:szCs w:val="24"/>
          <w:lang w:val="uk-UA"/>
        </w:rPr>
        <w:t>(надати гарантійний лист)</w:t>
      </w:r>
    </w:p>
    <w:p w14:paraId="25A76845" w14:textId="77777777" w:rsidR="00E843CA" w:rsidRPr="00115663" w:rsidRDefault="00E843CA" w:rsidP="00E843CA">
      <w:pPr>
        <w:pStyle w:val="a3"/>
        <w:ind w:left="0" w:firstLine="567"/>
        <w:jc w:val="both"/>
        <w:rPr>
          <w:rFonts w:ascii="Times New Roman" w:hAnsi="Times New Roman"/>
          <w:b/>
          <w:bCs/>
          <w:i/>
          <w:iCs/>
          <w:sz w:val="24"/>
          <w:szCs w:val="24"/>
          <w:lang w:val="uk-UA"/>
        </w:rPr>
      </w:pPr>
      <w:r w:rsidRPr="00115663">
        <w:rPr>
          <w:rFonts w:ascii="Times New Roman" w:hAnsi="Times New Roman"/>
          <w:sz w:val="24"/>
          <w:szCs w:val="24"/>
        </w:rPr>
        <w:t xml:space="preserve">провести </w:t>
      </w:r>
      <w:proofErr w:type="spellStart"/>
      <w:r w:rsidRPr="00115663">
        <w:rPr>
          <w:rFonts w:ascii="Times New Roman" w:hAnsi="Times New Roman"/>
          <w:sz w:val="24"/>
          <w:szCs w:val="24"/>
        </w:rPr>
        <w:t>вимірювання</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параметрів</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кабелів</w:t>
      </w:r>
      <w:proofErr w:type="spellEnd"/>
      <w:r w:rsidRPr="00115663">
        <w:rPr>
          <w:rFonts w:ascii="Times New Roman" w:hAnsi="Times New Roman"/>
          <w:sz w:val="24"/>
          <w:szCs w:val="24"/>
        </w:rPr>
        <w:t xml:space="preserve"> ВОЛЗ на </w:t>
      </w:r>
      <w:proofErr w:type="spellStart"/>
      <w:r w:rsidRPr="00115663">
        <w:rPr>
          <w:rFonts w:ascii="Times New Roman" w:hAnsi="Times New Roman"/>
          <w:sz w:val="24"/>
          <w:szCs w:val="24"/>
        </w:rPr>
        <w:t>відповідність</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технічних</w:t>
      </w:r>
      <w:proofErr w:type="spellEnd"/>
      <w:r w:rsidRPr="00115663">
        <w:rPr>
          <w:rFonts w:ascii="Times New Roman" w:hAnsi="Times New Roman"/>
          <w:sz w:val="24"/>
          <w:szCs w:val="24"/>
        </w:rPr>
        <w:t xml:space="preserve"> характеристик </w:t>
      </w:r>
      <w:proofErr w:type="spellStart"/>
      <w:r w:rsidRPr="00115663">
        <w:rPr>
          <w:rFonts w:ascii="Times New Roman" w:hAnsi="Times New Roman"/>
          <w:sz w:val="24"/>
          <w:szCs w:val="24"/>
        </w:rPr>
        <w:t>чинним</w:t>
      </w:r>
      <w:proofErr w:type="spellEnd"/>
      <w:r w:rsidRPr="00115663">
        <w:rPr>
          <w:rFonts w:ascii="Times New Roman" w:hAnsi="Times New Roman"/>
          <w:sz w:val="24"/>
          <w:szCs w:val="24"/>
        </w:rPr>
        <w:t xml:space="preserve"> нормам з </w:t>
      </w:r>
      <w:proofErr w:type="spellStart"/>
      <w:r w:rsidRPr="00115663">
        <w:rPr>
          <w:rFonts w:ascii="Times New Roman" w:hAnsi="Times New Roman"/>
          <w:sz w:val="24"/>
          <w:szCs w:val="24"/>
        </w:rPr>
        <w:t>наданням</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відповідних</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протоколів</w:t>
      </w:r>
      <w:proofErr w:type="spellEnd"/>
      <w:r w:rsidRPr="00115663">
        <w:rPr>
          <w:rFonts w:ascii="Times New Roman" w:hAnsi="Times New Roman"/>
          <w:sz w:val="24"/>
          <w:szCs w:val="24"/>
        </w:rPr>
        <w:t xml:space="preserve"> та </w:t>
      </w:r>
      <w:proofErr w:type="spellStart"/>
      <w:r w:rsidRPr="00115663">
        <w:rPr>
          <w:rFonts w:ascii="Times New Roman" w:hAnsi="Times New Roman"/>
          <w:sz w:val="24"/>
          <w:szCs w:val="24"/>
        </w:rPr>
        <w:t>актів</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Надати</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паспорти</w:t>
      </w:r>
      <w:proofErr w:type="spellEnd"/>
      <w:r w:rsidRPr="00115663">
        <w:rPr>
          <w:rFonts w:ascii="Times New Roman" w:hAnsi="Times New Roman"/>
          <w:sz w:val="24"/>
          <w:szCs w:val="24"/>
        </w:rPr>
        <w:t xml:space="preserve"> ВОЛЗ.</w:t>
      </w:r>
      <w:r>
        <w:rPr>
          <w:rFonts w:ascii="Times New Roman" w:hAnsi="Times New Roman"/>
          <w:sz w:val="24"/>
          <w:szCs w:val="24"/>
          <w:lang w:val="uk-UA"/>
        </w:rPr>
        <w:t xml:space="preserve"> </w:t>
      </w:r>
      <w:r w:rsidRPr="00115663">
        <w:rPr>
          <w:rFonts w:ascii="Times New Roman" w:hAnsi="Times New Roman"/>
          <w:b/>
          <w:bCs/>
          <w:i/>
          <w:iCs/>
          <w:sz w:val="24"/>
          <w:szCs w:val="24"/>
          <w:lang w:val="uk-UA"/>
        </w:rPr>
        <w:t>(надати гарантійний лист)</w:t>
      </w:r>
    </w:p>
    <w:p w14:paraId="2257D372" w14:textId="77777777" w:rsidR="00E843CA" w:rsidRPr="00115663" w:rsidRDefault="00E843CA" w:rsidP="00E843CA">
      <w:pPr>
        <w:pStyle w:val="a3"/>
        <w:ind w:left="0" w:firstLine="567"/>
        <w:jc w:val="both"/>
        <w:rPr>
          <w:rFonts w:ascii="Times New Roman" w:hAnsi="Times New Roman"/>
          <w:b/>
          <w:bCs/>
          <w:i/>
          <w:iCs/>
          <w:sz w:val="24"/>
          <w:szCs w:val="24"/>
          <w:lang w:val="uk-UA"/>
        </w:rPr>
      </w:pPr>
      <w:proofErr w:type="spellStart"/>
      <w:r w:rsidRPr="00115663">
        <w:rPr>
          <w:rFonts w:ascii="Times New Roman" w:hAnsi="Times New Roman"/>
          <w:sz w:val="24"/>
          <w:szCs w:val="24"/>
        </w:rPr>
        <w:t>після</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виконання</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робіт</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відповідно</w:t>
      </w:r>
      <w:proofErr w:type="spellEnd"/>
      <w:r w:rsidRPr="00115663">
        <w:rPr>
          <w:rFonts w:ascii="Times New Roman" w:hAnsi="Times New Roman"/>
          <w:sz w:val="24"/>
          <w:szCs w:val="24"/>
        </w:rPr>
        <w:t xml:space="preserve"> до </w:t>
      </w:r>
      <w:proofErr w:type="spellStart"/>
      <w:r w:rsidRPr="00115663">
        <w:rPr>
          <w:rFonts w:ascii="Times New Roman" w:hAnsi="Times New Roman"/>
          <w:sz w:val="24"/>
          <w:szCs w:val="24"/>
        </w:rPr>
        <w:t>погодженої</w:t>
      </w:r>
      <w:proofErr w:type="spellEnd"/>
      <w:r w:rsidRPr="00115663">
        <w:rPr>
          <w:rFonts w:ascii="Times New Roman" w:hAnsi="Times New Roman"/>
          <w:sz w:val="24"/>
          <w:szCs w:val="24"/>
        </w:rPr>
        <w:t xml:space="preserve"> АТ «Укртелеком» та </w:t>
      </w:r>
      <w:proofErr w:type="spellStart"/>
      <w:r w:rsidRPr="00115663">
        <w:rPr>
          <w:rFonts w:ascii="Times New Roman" w:hAnsi="Times New Roman"/>
          <w:sz w:val="24"/>
          <w:szCs w:val="24"/>
        </w:rPr>
        <w:t>іншими</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установами</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проєктної</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документації</w:t>
      </w:r>
      <w:proofErr w:type="spellEnd"/>
      <w:r w:rsidRPr="00115663">
        <w:rPr>
          <w:rFonts w:ascii="Times New Roman" w:hAnsi="Times New Roman"/>
          <w:sz w:val="24"/>
          <w:szCs w:val="24"/>
        </w:rPr>
        <w:t xml:space="preserve"> з </w:t>
      </w:r>
      <w:proofErr w:type="spellStart"/>
      <w:r w:rsidRPr="00115663">
        <w:rPr>
          <w:rFonts w:ascii="Times New Roman" w:hAnsi="Times New Roman"/>
          <w:sz w:val="24"/>
          <w:szCs w:val="24"/>
        </w:rPr>
        <w:t>прокладання</w:t>
      </w:r>
      <w:proofErr w:type="spellEnd"/>
      <w:r w:rsidRPr="00115663">
        <w:rPr>
          <w:rFonts w:ascii="Times New Roman" w:hAnsi="Times New Roman"/>
          <w:sz w:val="24"/>
          <w:szCs w:val="24"/>
        </w:rPr>
        <w:t xml:space="preserve"> та монтажу </w:t>
      </w:r>
      <w:proofErr w:type="spellStart"/>
      <w:r w:rsidRPr="00115663">
        <w:rPr>
          <w:rFonts w:ascii="Times New Roman" w:hAnsi="Times New Roman"/>
          <w:sz w:val="24"/>
          <w:szCs w:val="24"/>
        </w:rPr>
        <w:t>кабелів</w:t>
      </w:r>
      <w:proofErr w:type="spellEnd"/>
      <w:r w:rsidRPr="00115663">
        <w:rPr>
          <w:rFonts w:ascii="Times New Roman" w:hAnsi="Times New Roman"/>
          <w:sz w:val="24"/>
          <w:szCs w:val="24"/>
        </w:rPr>
        <w:t xml:space="preserve"> ВОЛЗ, </w:t>
      </w:r>
      <w:proofErr w:type="spellStart"/>
      <w:r w:rsidRPr="00115663">
        <w:rPr>
          <w:rFonts w:ascii="Times New Roman" w:hAnsi="Times New Roman"/>
          <w:sz w:val="24"/>
          <w:szCs w:val="24"/>
        </w:rPr>
        <w:t>оформити</w:t>
      </w:r>
      <w:proofErr w:type="spellEnd"/>
      <w:r w:rsidRPr="00115663">
        <w:rPr>
          <w:rFonts w:ascii="Times New Roman" w:hAnsi="Times New Roman"/>
          <w:sz w:val="24"/>
          <w:szCs w:val="24"/>
        </w:rPr>
        <w:t xml:space="preserve"> акт </w:t>
      </w:r>
      <w:proofErr w:type="spellStart"/>
      <w:r w:rsidRPr="00115663">
        <w:rPr>
          <w:rFonts w:ascii="Times New Roman" w:hAnsi="Times New Roman"/>
          <w:sz w:val="24"/>
          <w:szCs w:val="24"/>
        </w:rPr>
        <w:t>опосвідчення</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кабелів</w:t>
      </w:r>
      <w:proofErr w:type="spellEnd"/>
      <w:r w:rsidRPr="00115663">
        <w:rPr>
          <w:rFonts w:ascii="Times New Roman" w:hAnsi="Times New Roman"/>
          <w:sz w:val="24"/>
          <w:szCs w:val="24"/>
        </w:rPr>
        <w:t xml:space="preserve">, до </w:t>
      </w:r>
      <w:proofErr w:type="spellStart"/>
      <w:r w:rsidRPr="00115663">
        <w:rPr>
          <w:rFonts w:ascii="Times New Roman" w:hAnsi="Times New Roman"/>
          <w:sz w:val="24"/>
          <w:szCs w:val="24"/>
        </w:rPr>
        <w:t>якого</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обов’язково</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додати</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виконавче</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креслення</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проходження</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кабелів</w:t>
      </w:r>
      <w:proofErr w:type="spellEnd"/>
      <w:r w:rsidRPr="00115663">
        <w:rPr>
          <w:rFonts w:ascii="Times New Roman" w:hAnsi="Times New Roman"/>
          <w:sz w:val="24"/>
          <w:szCs w:val="24"/>
        </w:rPr>
        <w:t xml:space="preserve"> ВОЛЗ в каналах ККЕ з </w:t>
      </w:r>
      <w:proofErr w:type="spellStart"/>
      <w:r w:rsidRPr="00115663">
        <w:rPr>
          <w:rFonts w:ascii="Times New Roman" w:hAnsi="Times New Roman"/>
          <w:sz w:val="24"/>
          <w:szCs w:val="24"/>
        </w:rPr>
        <w:t>відображенням</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інформації</w:t>
      </w:r>
      <w:proofErr w:type="spellEnd"/>
      <w:r w:rsidRPr="00115663">
        <w:rPr>
          <w:rFonts w:ascii="Times New Roman" w:hAnsi="Times New Roman"/>
          <w:sz w:val="24"/>
          <w:szCs w:val="24"/>
        </w:rPr>
        <w:t xml:space="preserve"> про тип, марку, </w:t>
      </w:r>
      <w:proofErr w:type="spellStart"/>
      <w:r w:rsidRPr="00115663">
        <w:rPr>
          <w:rFonts w:ascii="Times New Roman" w:hAnsi="Times New Roman"/>
          <w:sz w:val="24"/>
          <w:szCs w:val="24"/>
        </w:rPr>
        <w:t>зовнішній</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діаметр</w:t>
      </w:r>
      <w:proofErr w:type="spellEnd"/>
      <w:r w:rsidRPr="00115663">
        <w:rPr>
          <w:rFonts w:ascii="Times New Roman" w:hAnsi="Times New Roman"/>
          <w:sz w:val="24"/>
          <w:szCs w:val="24"/>
        </w:rPr>
        <w:t xml:space="preserve"> кабелю, </w:t>
      </w:r>
      <w:proofErr w:type="spellStart"/>
      <w:r w:rsidRPr="00115663">
        <w:rPr>
          <w:rFonts w:ascii="Times New Roman" w:hAnsi="Times New Roman"/>
          <w:sz w:val="24"/>
          <w:szCs w:val="24"/>
        </w:rPr>
        <w:t>номери</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колодязів</w:t>
      </w:r>
      <w:proofErr w:type="spellEnd"/>
      <w:r w:rsidRPr="00115663">
        <w:rPr>
          <w:rFonts w:ascii="Times New Roman" w:hAnsi="Times New Roman"/>
          <w:sz w:val="24"/>
          <w:szCs w:val="24"/>
        </w:rPr>
        <w:t xml:space="preserve"> та </w:t>
      </w:r>
      <w:proofErr w:type="spellStart"/>
      <w:r w:rsidRPr="00115663">
        <w:rPr>
          <w:rFonts w:ascii="Times New Roman" w:hAnsi="Times New Roman"/>
          <w:sz w:val="24"/>
          <w:szCs w:val="24"/>
        </w:rPr>
        <w:t>номери</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каналів</w:t>
      </w:r>
      <w:proofErr w:type="spellEnd"/>
      <w:r w:rsidRPr="00115663">
        <w:rPr>
          <w:rFonts w:ascii="Times New Roman" w:hAnsi="Times New Roman"/>
          <w:sz w:val="24"/>
          <w:szCs w:val="24"/>
        </w:rPr>
        <w:t xml:space="preserve">, в </w:t>
      </w:r>
      <w:proofErr w:type="spellStart"/>
      <w:r w:rsidRPr="00115663">
        <w:rPr>
          <w:rFonts w:ascii="Times New Roman" w:hAnsi="Times New Roman"/>
          <w:sz w:val="24"/>
          <w:szCs w:val="24"/>
        </w:rPr>
        <w:t>яких</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прокладено</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ці</w:t>
      </w:r>
      <w:proofErr w:type="spellEnd"/>
      <w:r w:rsidRPr="00115663">
        <w:rPr>
          <w:rFonts w:ascii="Times New Roman" w:hAnsi="Times New Roman"/>
          <w:sz w:val="24"/>
          <w:szCs w:val="24"/>
        </w:rPr>
        <w:t xml:space="preserve"> </w:t>
      </w:r>
      <w:proofErr w:type="spellStart"/>
      <w:r w:rsidRPr="00115663">
        <w:rPr>
          <w:rFonts w:ascii="Times New Roman" w:hAnsi="Times New Roman"/>
          <w:sz w:val="24"/>
          <w:szCs w:val="24"/>
        </w:rPr>
        <w:t>кабелі</w:t>
      </w:r>
      <w:proofErr w:type="spellEnd"/>
      <w:r w:rsidRPr="00115663">
        <w:rPr>
          <w:rFonts w:ascii="Times New Roman" w:hAnsi="Times New Roman"/>
          <w:sz w:val="24"/>
          <w:szCs w:val="24"/>
        </w:rPr>
        <w:t>.</w:t>
      </w:r>
      <w:r>
        <w:rPr>
          <w:rFonts w:ascii="Times New Roman" w:hAnsi="Times New Roman"/>
          <w:sz w:val="24"/>
          <w:szCs w:val="24"/>
          <w:lang w:val="uk-UA"/>
        </w:rPr>
        <w:t xml:space="preserve"> </w:t>
      </w:r>
      <w:r w:rsidRPr="00115663">
        <w:rPr>
          <w:rFonts w:ascii="Times New Roman" w:hAnsi="Times New Roman"/>
          <w:b/>
          <w:bCs/>
          <w:i/>
          <w:iCs/>
          <w:sz w:val="24"/>
          <w:szCs w:val="24"/>
          <w:lang w:val="uk-UA"/>
        </w:rPr>
        <w:t>(надати гарантійний лист)</w:t>
      </w:r>
    </w:p>
    <w:p w14:paraId="6BC4C4A2" w14:textId="77777777" w:rsidR="00FB5E6C" w:rsidRDefault="00FB5E6C" w:rsidP="008E3BA9">
      <w:pPr>
        <w:widowControl w:val="0"/>
        <w:spacing w:after="0" w:line="240" w:lineRule="auto"/>
        <w:ind w:right="-1"/>
        <w:jc w:val="both"/>
        <w:rPr>
          <w:rFonts w:ascii="Times New Roman" w:hAnsi="Times New Roman"/>
          <w:sz w:val="24"/>
          <w:szCs w:val="24"/>
        </w:rPr>
      </w:pPr>
    </w:p>
    <w:p w14:paraId="28B83EFB" w14:textId="651012DE" w:rsidR="00245020" w:rsidRPr="00F90C90" w:rsidRDefault="00245020" w:rsidP="008E3BA9">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5. Обґрунтування розміру бюджетного призначення:</w:t>
      </w:r>
      <w:r w:rsidRPr="00F90C90">
        <w:rPr>
          <w:rFonts w:ascii="Times New Roman" w:eastAsia="Times New Roman" w:hAnsi="Times New Roman" w:cs="Times New Roman"/>
          <w:sz w:val="24"/>
          <w:szCs w:val="24"/>
          <w:lang w:eastAsia="ru-RU"/>
        </w:rPr>
        <w:t xml:space="preserve"> </w:t>
      </w:r>
      <w:r w:rsidR="00632F6D">
        <w:rPr>
          <w:rFonts w:ascii="Times New Roman" w:eastAsia="Times New Roman" w:hAnsi="Times New Roman" w:cs="Times New Roman"/>
          <w:sz w:val="24"/>
          <w:szCs w:val="24"/>
          <w:lang w:eastAsia="ru-RU"/>
        </w:rPr>
        <w:t>розмір бюджетного призначення визначено Законом України «Про Державний бюджет України на 2024 рік» за КПКВК 1001050 «Забезпечення діяльності органів, установ та закладів Міністерства внутрішніх справ України, підготовка кадрів закладами вищої освіти із спеціальними умовами навчання» відповідно до бюджетного запиту на 2024 рік.</w:t>
      </w:r>
      <w:r w:rsidRPr="00F90C90">
        <w:rPr>
          <w:rFonts w:ascii="Times New Roman" w:eastAsia="Times New Roman" w:hAnsi="Times New Roman" w:cs="Times New Roman"/>
          <w:sz w:val="24"/>
          <w:szCs w:val="24"/>
          <w:lang w:eastAsia="ru-RU"/>
        </w:rPr>
        <w:t xml:space="preserve"> </w:t>
      </w:r>
    </w:p>
    <w:p w14:paraId="3F54E7BE"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374B4595" w14:textId="42DC0FAF"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6. Очікувана вартість предмета закупівлі:</w:t>
      </w:r>
      <w:r w:rsidRPr="00F90C90">
        <w:rPr>
          <w:rFonts w:ascii="Times New Roman" w:eastAsia="Times New Roman" w:hAnsi="Times New Roman" w:cs="Times New Roman"/>
          <w:sz w:val="24"/>
          <w:szCs w:val="24"/>
          <w:lang w:eastAsia="ru-RU"/>
        </w:rPr>
        <w:t xml:space="preserve"> </w:t>
      </w:r>
      <w:r w:rsidR="00FB5E6C">
        <w:rPr>
          <w:rFonts w:ascii="Times New Roman" w:eastAsia="Times New Roman" w:hAnsi="Times New Roman" w:cs="Times New Roman"/>
          <w:sz w:val="24"/>
          <w:szCs w:val="24"/>
          <w:lang w:eastAsia="ru-RU"/>
        </w:rPr>
        <w:t>1 203 354</w:t>
      </w:r>
      <w:r w:rsidR="008E3BA9">
        <w:rPr>
          <w:rFonts w:ascii="Times New Roman" w:eastAsia="Times New Roman" w:hAnsi="Times New Roman" w:cs="Times New Roman"/>
          <w:sz w:val="24"/>
          <w:szCs w:val="24"/>
          <w:lang w:eastAsia="ru-RU"/>
        </w:rPr>
        <w:t>,</w:t>
      </w:r>
      <w:r w:rsidR="00FB5E6C">
        <w:rPr>
          <w:rFonts w:ascii="Times New Roman" w:eastAsia="Times New Roman" w:hAnsi="Times New Roman" w:cs="Times New Roman"/>
          <w:sz w:val="24"/>
          <w:szCs w:val="24"/>
          <w:lang w:eastAsia="ru-RU"/>
        </w:rPr>
        <w:t>33</w:t>
      </w:r>
      <w:r w:rsidR="00604670">
        <w:rPr>
          <w:rFonts w:ascii="Times New Roman" w:eastAsia="Times New Roman" w:hAnsi="Times New Roman" w:cs="Times New Roman"/>
          <w:sz w:val="24"/>
          <w:szCs w:val="24"/>
          <w:lang w:eastAsia="ru-RU"/>
        </w:rPr>
        <w:t xml:space="preserve"> </w:t>
      </w:r>
      <w:r w:rsidRPr="00F90C90">
        <w:rPr>
          <w:rFonts w:ascii="Times New Roman" w:eastAsia="Times New Roman" w:hAnsi="Times New Roman" w:cs="Times New Roman"/>
          <w:sz w:val="24"/>
          <w:szCs w:val="24"/>
          <w:lang w:eastAsia="ru-RU"/>
        </w:rPr>
        <w:t>грн. (</w:t>
      </w:r>
      <w:r w:rsidR="008E3BA9">
        <w:rPr>
          <w:rFonts w:ascii="Times New Roman" w:eastAsia="Times New Roman" w:hAnsi="Times New Roman" w:cs="Times New Roman"/>
          <w:sz w:val="24"/>
          <w:szCs w:val="24"/>
          <w:lang w:eastAsia="ru-RU"/>
        </w:rPr>
        <w:t xml:space="preserve">один мільйон двісті </w:t>
      </w:r>
      <w:r w:rsidR="00FB5E6C">
        <w:rPr>
          <w:rFonts w:ascii="Times New Roman" w:eastAsia="Times New Roman" w:hAnsi="Times New Roman" w:cs="Times New Roman"/>
          <w:sz w:val="24"/>
          <w:szCs w:val="24"/>
          <w:lang w:eastAsia="ru-RU"/>
        </w:rPr>
        <w:t>три тисячі триста п’ятдесят чотири</w:t>
      </w:r>
      <w:r w:rsidR="001D3B60">
        <w:rPr>
          <w:rFonts w:ascii="Times New Roman" w:eastAsia="Times New Roman" w:hAnsi="Times New Roman" w:cs="Times New Roman"/>
          <w:sz w:val="24"/>
          <w:szCs w:val="24"/>
          <w:lang w:eastAsia="ru-RU"/>
        </w:rPr>
        <w:t xml:space="preserve"> </w:t>
      </w:r>
      <w:r w:rsidR="004037B3">
        <w:rPr>
          <w:rFonts w:ascii="Times New Roman" w:eastAsia="Times New Roman" w:hAnsi="Times New Roman" w:cs="Times New Roman"/>
          <w:sz w:val="24"/>
          <w:szCs w:val="24"/>
          <w:lang w:eastAsia="ru-RU"/>
        </w:rPr>
        <w:t>грив</w:t>
      </w:r>
      <w:r w:rsidR="008E3BA9">
        <w:rPr>
          <w:rFonts w:ascii="Times New Roman" w:eastAsia="Times New Roman" w:hAnsi="Times New Roman" w:cs="Times New Roman"/>
          <w:sz w:val="24"/>
          <w:szCs w:val="24"/>
          <w:lang w:eastAsia="ru-RU"/>
        </w:rPr>
        <w:t>ня</w:t>
      </w:r>
      <w:r w:rsidR="000435EB">
        <w:rPr>
          <w:rFonts w:ascii="Times New Roman" w:eastAsia="Times New Roman" w:hAnsi="Times New Roman" w:cs="Times New Roman"/>
          <w:sz w:val="24"/>
          <w:szCs w:val="24"/>
          <w:lang w:eastAsia="ru-RU"/>
        </w:rPr>
        <w:t xml:space="preserve"> </w:t>
      </w:r>
      <w:r w:rsidR="00FB5E6C">
        <w:rPr>
          <w:rFonts w:ascii="Times New Roman" w:eastAsia="Times New Roman" w:hAnsi="Times New Roman" w:cs="Times New Roman"/>
          <w:sz w:val="24"/>
          <w:szCs w:val="24"/>
          <w:lang w:eastAsia="ru-RU"/>
        </w:rPr>
        <w:t>33</w:t>
      </w:r>
      <w:r w:rsidRPr="00F90C90">
        <w:rPr>
          <w:rFonts w:ascii="Times New Roman" w:eastAsia="Times New Roman" w:hAnsi="Times New Roman" w:cs="Times New Roman"/>
          <w:sz w:val="24"/>
          <w:szCs w:val="24"/>
          <w:lang w:eastAsia="ru-RU"/>
        </w:rPr>
        <w:t xml:space="preserve"> коп.) з ПДВ. </w:t>
      </w:r>
    </w:p>
    <w:p w14:paraId="5DB92BA3"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p>
    <w:p w14:paraId="69FD47A4" w14:textId="77777777" w:rsidR="000419A3" w:rsidRPr="005D1561" w:rsidRDefault="00245020" w:rsidP="000419A3">
      <w:pPr>
        <w:widowControl w:val="0"/>
        <w:spacing w:after="0" w:line="240" w:lineRule="auto"/>
        <w:ind w:right="-1"/>
        <w:jc w:val="both"/>
        <w:rPr>
          <w:rFonts w:ascii="Times New Roman" w:eastAsia="Times New Roman" w:hAnsi="Times New Roman" w:cs="Times New Roman"/>
          <w:sz w:val="24"/>
          <w:szCs w:val="24"/>
          <w:vertAlign w:val="superscript"/>
          <w:lang w:eastAsia="ru-RU"/>
        </w:rPr>
      </w:pPr>
      <w:r w:rsidRPr="00F90C90">
        <w:rPr>
          <w:rFonts w:ascii="Times New Roman" w:eastAsia="Times New Roman" w:hAnsi="Times New Roman" w:cs="Times New Roman"/>
          <w:b/>
          <w:sz w:val="24"/>
          <w:szCs w:val="24"/>
          <w:lang w:eastAsia="ru-RU"/>
        </w:rPr>
        <w:t xml:space="preserve">7. Обґрунтування </w:t>
      </w:r>
      <w:r w:rsidRPr="005D1561">
        <w:rPr>
          <w:rFonts w:ascii="Times New Roman" w:eastAsia="Times New Roman" w:hAnsi="Times New Roman" w:cs="Times New Roman"/>
          <w:b/>
          <w:sz w:val="24"/>
          <w:szCs w:val="24"/>
          <w:lang w:eastAsia="ru-RU"/>
        </w:rPr>
        <w:t>очікуваної вартості предмета закупівлі:</w:t>
      </w:r>
      <w:r w:rsidRPr="005D1561">
        <w:rPr>
          <w:rFonts w:ascii="Times New Roman" w:eastAsia="Times New Roman" w:hAnsi="Times New Roman" w:cs="Times New Roman"/>
          <w:sz w:val="24"/>
          <w:szCs w:val="24"/>
          <w:lang w:eastAsia="ru-RU"/>
        </w:rPr>
        <w:t xml:space="preserve"> </w:t>
      </w:r>
      <w:r w:rsidR="000419A3" w:rsidRPr="00F90C90">
        <w:rPr>
          <w:rFonts w:ascii="Times New Roman" w:eastAsia="Times New Roman" w:hAnsi="Times New Roman" w:cs="Times New Roman"/>
          <w:sz w:val="24"/>
          <w:szCs w:val="24"/>
          <w:lang w:eastAsia="ru-RU"/>
        </w:rPr>
        <w:t xml:space="preserve">Очікувана вартість визначена відповідно до частини 1 та 2 пункту 1 Розділу ІІІ «Методи визначення очікуваної вартості»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18.02.2020 № 275 та розрахована, як середньоарифметичне значення масиву отриманих даних, що розраховується за такою формулою: </w:t>
      </w:r>
      <w:proofErr w:type="spellStart"/>
      <w:r w:rsidR="000419A3" w:rsidRPr="00F90C90">
        <w:rPr>
          <w:rFonts w:ascii="Times New Roman" w:eastAsia="Times New Roman" w:hAnsi="Times New Roman" w:cs="Times New Roman"/>
          <w:sz w:val="24"/>
          <w:szCs w:val="24"/>
          <w:lang w:eastAsia="ru-RU"/>
        </w:rPr>
        <w:t>Цод</w:t>
      </w:r>
      <w:proofErr w:type="spellEnd"/>
      <w:r w:rsidR="000419A3" w:rsidRPr="00F90C90">
        <w:rPr>
          <w:rFonts w:ascii="Times New Roman" w:eastAsia="Times New Roman" w:hAnsi="Times New Roman" w:cs="Times New Roman"/>
          <w:sz w:val="24"/>
          <w:szCs w:val="24"/>
          <w:lang w:eastAsia="ru-RU"/>
        </w:rPr>
        <w:t xml:space="preserve"> = (Ц1 +… + </w:t>
      </w:r>
      <w:proofErr w:type="spellStart"/>
      <w:r w:rsidR="000419A3" w:rsidRPr="00F90C90">
        <w:rPr>
          <w:rFonts w:ascii="Times New Roman" w:eastAsia="Times New Roman" w:hAnsi="Times New Roman" w:cs="Times New Roman"/>
          <w:sz w:val="24"/>
          <w:szCs w:val="24"/>
          <w:lang w:eastAsia="ru-RU"/>
        </w:rPr>
        <w:t>Цк</w:t>
      </w:r>
      <w:proofErr w:type="spellEnd"/>
      <w:r w:rsidR="000419A3" w:rsidRPr="00F90C90">
        <w:rPr>
          <w:rFonts w:ascii="Times New Roman" w:eastAsia="Times New Roman" w:hAnsi="Times New Roman" w:cs="Times New Roman"/>
          <w:sz w:val="24"/>
          <w:szCs w:val="24"/>
          <w:lang w:eastAsia="ru-RU"/>
        </w:rPr>
        <w:t>) / К.</w:t>
      </w:r>
    </w:p>
    <w:p w14:paraId="4DCD3464" w14:textId="34B24FCC" w:rsidR="005D1561" w:rsidRPr="005D1561" w:rsidRDefault="005D1561" w:rsidP="00245020">
      <w:pPr>
        <w:widowControl w:val="0"/>
        <w:spacing w:after="0" w:line="240" w:lineRule="auto"/>
        <w:ind w:right="-1"/>
        <w:jc w:val="both"/>
        <w:rPr>
          <w:rFonts w:ascii="Times New Roman" w:eastAsia="Times New Roman" w:hAnsi="Times New Roman" w:cs="Times New Roman"/>
          <w:sz w:val="24"/>
          <w:szCs w:val="24"/>
          <w:vertAlign w:val="superscript"/>
          <w:lang w:eastAsia="ru-RU"/>
        </w:rPr>
      </w:pPr>
    </w:p>
    <w:p w14:paraId="5FD55DCD" w14:textId="77777777" w:rsidR="00372714" w:rsidRPr="00F90C90" w:rsidRDefault="00372714" w:rsidP="00245020">
      <w:pPr>
        <w:widowControl w:val="0"/>
        <w:spacing w:after="0" w:line="240" w:lineRule="auto"/>
        <w:ind w:right="-1"/>
        <w:jc w:val="both"/>
        <w:rPr>
          <w:rFonts w:ascii="Times New Roman" w:eastAsia="Times New Roman" w:hAnsi="Times New Roman" w:cs="Times New Roman"/>
          <w:sz w:val="24"/>
          <w:szCs w:val="24"/>
          <w:lang w:eastAsia="ru-RU"/>
        </w:rPr>
      </w:pPr>
    </w:p>
    <w:p w14:paraId="177C6222" w14:textId="77777777" w:rsidR="00245020" w:rsidRPr="00F90C90" w:rsidRDefault="00245020" w:rsidP="00245020">
      <w:pPr>
        <w:widowControl w:val="0"/>
        <w:spacing w:after="0" w:line="240" w:lineRule="auto"/>
        <w:ind w:right="-1"/>
        <w:jc w:val="both"/>
        <w:rPr>
          <w:rFonts w:ascii="Times New Roman" w:eastAsia="Times New Roman" w:hAnsi="Times New Roman" w:cs="Times New Roman"/>
          <w:sz w:val="24"/>
          <w:szCs w:val="24"/>
          <w:lang w:eastAsia="ru-RU"/>
        </w:rPr>
      </w:pPr>
      <w:r w:rsidRPr="00F90C90">
        <w:rPr>
          <w:rFonts w:ascii="Times New Roman" w:eastAsia="Times New Roman" w:hAnsi="Times New Roman" w:cs="Times New Roman"/>
          <w:b/>
          <w:sz w:val="24"/>
          <w:szCs w:val="24"/>
          <w:lang w:eastAsia="ru-RU"/>
        </w:rPr>
        <w:t>8. Процедура закупівлі:</w:t>
      </w:r>
      <w:r w:rsidRPr="00F90C90">
        <w:rPr>
          <w:rFonts w:ascii="Times New Roman" w:eastAsia="Times New Roman" w:hAnsi="Times New Roman" w:cs="Times New Roman"/>
          <w:sz w:val="24"/>
          <w:szCs w:val="24"/>
          <w:lang w:eastAsia="ru-RU"/>
        </w:rPr>
        <w:t xml:space="preserve"> Застосовується процедура відкритих торгів з особливостями.</w:t>
      </w:r>
    </w:p>
    <w:p w14:paraId="19CD71F8" w14:textId="77777777" w:rsidR="00245020" w:rsidRPr="00F90C90" w:rsidRDefault="00245020" w:rsidP="007E7B59">
      <w:pPr>
        <w:widowControl w:val="0"/>
        <w:spacing w:after="0" w:line="240" w:lineRule="auto"/>
        <w:ind w:right="-1"/>
        <w:jc w:val="both"/>
        <w:rPr>
          <w:rFonts w:ascii="Times New Roman" w:eastAsia="Times New Roman" w:hAnsi="Times New Roman" w:cs="Times New Roman"/>
          <w:sz w:val="24"/>
          <w:szCs w:val="24"/>
          <w:lang w:eastAsia="ru-RU"/>
        </w:rPr>
      </w:pPr>
    </w:p>
    <w:sectPr w:rsidR="00245020" w:rsidRPr="00F90C90" w:rsidSect="00733EFC">
      <w:footerReference w:type="default" r:id="rId8"/>
      <w:pgSz w:w="11906" w:h="16838" w:code="9"/>
      <w:pgMar w:top="709" w:right="85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5FAB01" w14:textId="77777777" w:rsidR="009D2593" w:rsidRDefault="009D2593">
      <w:pPr>
        <w:spacing w:after="0" w:line="240" w:lineRule="auto"/>
      </w:pPr>
      <w:r>
        <w:separator/>
      </w:r>
    </w:p>
  </w:endnote>
  <w:endnote w:type="continuationSeparator" w:id="0">
    <w:p w14:paraId="3EC238B5" w14:textId="77777777" w:rsidR="009D2593" w:rsidRDefault="009D25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Tms Rmn">
    <w:panose1 w:val="02020603040505020304"/>
    <w:charset w:val="00"/>
    <w:family w:val="roman"/>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imes New Roman1">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B27125C" w14:textId="77777777" w:rsidR="0061451B" w:rsidRPr="00C05207" w:rsidRDefault="0061451B" w:rsidP="0061451B">
    <w:pPr>
      <w:pStyle w:val="a8"/>
      <w:rPr>
        <w:sz w:val="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99F2BC" w14:textId="77777777" w:rsidR="009D2593" w:rsidRDefault="009D2593">
      <w:pPr>
        <w:spacing w:after="0" w:line="240" w:lineRule="auto"/>
      </w:pPr>
      <w:r>
        <w:separator/>
      </w:r>
    </w:p>
  </w:footnote>
  <w:footnote w:type="continuationSeparator" w:id="0">
    <w:p w14:paraId="42C499AA" w14:textId="77777777" w:rsidR="009D2593" w:rsidRDefault="009D25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0A5D"/>
    <w:multiLevelType w:val="hybridMultilevel"/>
    <w:tmpl w:val="676286B2"/>
    <w:lvl w:ilvl="0" w:tplc="D11E282E">
      <w:start w:val="1"/>
      <w:numFmt w:val="bullet"/>
      <w:lvlText w:val="-"/>
      <w:lvlJc w:val="left"/>
      <w:pPr>
        <w:ind w:left="-3455" w:hanging="360"/>
      </w:pPr>
      <w:rPr>
        <w:rFonts w:ascii="Times New Roman" w:eastAsia="Times New Roman" w:hAnsi="Times New Roman" w:cs="Times New Roman" w:hint="default"/>
      </w:rPr>
    </w:lvl>
    <w:lvl w:ilvl="1" w:tplc="C03C6F22">
      <w:start w:val="1"/>
      <w:numFmt w:val="bullet"/>
      <w:lvlText w:val="o"/>
      <w:lvlJc w:val="left"/>
      <w:pPr>
        <w:ind w:left="-2735" w:hanging="360"/>
      </w:pPr>
      <w:rPr>
        <w:rFonts w:ascii="Courier New" w:hAnsi="Courier New" w:cs="Courier New" w:hint="default"/>
      </w:rPr>
    </w:lvl>
    <w:lvl w:ilvl="2" w:tplc="C736FB8C">
      <w:start w:val="1"/>
      <w:numFmt w:val="bullet"/>
      <w:lvlText w:val=""/>
      <w:lvlJc w:val="left"/>
      <w:pPr>
        <w:ind w:left="-2015" w:hanging="360"/>
      </w:pPr>
      <w:rPr>
        <w:rFonts w:ascii="Wingdings" w:hAnsi="Wingdings" w:hint="default"/>
      </w:rPr>
    </w:lvl>
    <w:lvl w:ilvl="3" w:tplc="B882CEC4">
      <w:start w:val="1"/>
      <w:numFmt w:val="bullet"/>
      <w:lvlText w:val=""/>
      <w:lvlJc w:val="left"/>
      <w:pPr>
        <w:ind w:left="-1295" w:hanging="360"/>
      </w:pPr>
      <w:rPr>
        <w:rFonts w:ascii="Symbol" w:hAnsi="Symbol" w:hint="default"/>
      </w:rPr>
    </w:lvl>
    <w:lvl w:ilvl="4" w:tplc="AE0EE262">
      <w:start w:val="1"/>
      <w:numFmt w:val="bullet"/>
      <w:lvlText w:val="o"/>
      <w:lvlJc w:val="left"/>
      <w:pPr>
        <w:ind w:left="-575" w:hanging="360"/>
      </w:pPr>
      <w:rPr>
        <w:rFonts w:ascii="Courier New" w:hAnsi="Courier New" w:cs="Courier New" w:hint="default"/>
      </w:rPr>
    </w:lvl>
    <w:lvl w:ilvl="5" w:tplc="4B72D80E">
      <w:start w:val="1"/>
      <w:numFmt w:val="bullet"/>
      <w:lvlText w:val=""/>
      <w:lvlJc w:val="left"/>
      <w:pPr>
        <w:ind w:left="145" w:hanging="360"/>
      </w:pPr>
      <w:rPr>
        <w:rFonts w:ascii="Wingdings" w:hAnsi="Wingdings" w:hint="default"/>
      </w:rPr>
    </w:lvl>
    <w:lvl w:ilvl="6" w:tplc="37ECBAD0">
      <w:start w:val="1"/>
      <w:numFmt w:val="bullet"/>
      <w:lvlText w:val=""/>
      <w:lvlJc w:val="left"/>
      <w:pPr>
        <w:ind w:left="865" w:hanging="360"/>
      </w:pPr>
      <w:rPr>
        <w:rFonts w:ascii="Symbol" w:hAnsi="Symbol" w:hint="default"/>
      </w:rPr>
    </w:lvl>
    <w:lvl w:ilvl="7" w:tplc="4ADE84E8">
      <w:start w:val="1"/>
      <w:numFmt w:val="bullet"/>
      <w:lvlText w:val="o"/>
      <w:lvlJc w:val="left"/>
      <w:pPr>
        <w:ind w:left="1585" w:hanging="360"/>
      </w:pPr>
      <w:rPr>
        <w:rFonts w:ascii="Courier New" w:hAnsi="Courier New" w:cs="Courier New" w:hint="default"/>
      </w:rPr>
    </w:lvl>
    <w:lvl w:ilvl="8" w:tplc="502C2E6A">
      <w:start w:val="1"/>
      <w:numFmt w:val="bullet"/>
      <w:lvlText w:val=""/>
      <w:lvlJc w:val="left"/>
      <w:pPr>
        <w:ind w:left="2305" w:hanging="360"/>
      </w:pPr>
      <w:rPr>
        <w:rFonts w:ascii="Wingdings" w:hAnsi="Wingdings" w:hint="default"/>
      </w:rPr>
    </w:lvl>
  </w:abstractNum>
  <w:abstractNum w:abstractNumId="1" w15:restartNumberingAfterBreak="0">
    <w:nsid w:val="078105CA"/>
    <w:multiLevelType w:val="hybridMultilevel"/>
    <w:tmpl w:val="867CB3E2"/>
    <w:lvl w:ilvl="0" w:tplc="531E37D8">
      <w:start w:val="1"/>
      <w:numFmt w:val="decimal"/>
      <w:lvlText w:val="%1."/>
      <w:lvlJc w:val="left"/>
      <w:pPr>
        <w:ind w:left="720" w:hanging="360"/>
      </w:pPr>
      <w:rPr>
        <w:rFonts w:hint="default"/>
        <w:b w:val="0"/>
      </w:rPr>
    </w:lvl>
    <w:lvl w:ilvl="1" w:tplc="BD76F9B6">
      <w:start w:val="1"/>
      <w:numFmt w:val="lowerLetter"/>
      <w:lvlText w:val="%2."/>
      <w:lvlJc w:val="left"/>
      <w:pPr>
        <w:ind w:left="1440" w:hanging="360"/>
      </w:pPr>
    </w:lvl>
    <w:lvl w:ilvl="2" w:tplc="5FE2FAB2">
      <w:start w:val="1"/>
      <w:numFmt w:val="lowerRoman"/>
      <w:lvlText w:val="%3."/>
      <w:lvlJc w:val="right"/>
      <w:pPr>
        <w:ind w:left="2160" w:hanging="180"/>
      </w:pPr>
    </w:lvl>
    <w:lvl w:ilvl="3" w:tplc="0D188D9C">
      <w:start w:val="1"/>
      <w:numFmt w:val="decimal"/>
      <w:lvlText w:val="%4."/>
      <w:lvlJc w:val="left"/>
      <w:pPr>
        <w:ind w:left="2880" w:hanging="360"/>
      </w:pPr>
    </w:lvl>
    <w:lvl w:ilvl="4" w:tplc="1CE26018">
      <w:start w:val="1"/>
      <w:numFmt w:val="lowerLetter"/>
      <w:lvlText w:val="%5."/>
      <w:lvlJc w:val="left"/>
      <w:pPr>
        <w:ind w:left="3600" w:hanging="360"/>
      </w:pPr>
    </w:lvl>
    <w:lvl w:ilvl="5" w:tplc="D1149B84">
      <w:start w:val="1"/>
      <w:numFmt w:val="lowerRoman"/>
      <w:lvlText w:val="%6."/>
      <w:lvlJc w:val="right"/>
      <w:pPr>
        <w:ind w:left="4320" w:hanging="180"/>
      </w:pPr>
    </w:lvl>
    <w:lvl w:ilvl="6" w:tplc="AEB61E20">
      <w:start w:val="1"/>
      <w:numFmt w:val="decimal"/>
      <w:lvlText w:val="%7."/>
      <w:lvlJc w:val="left"/>
      <w:pPr>
        <w:ind w:left="5040" w:hanging="360"/>
      </w:pPr>
    </w:lvl>
    <w:lvl w:ilvl="7" w:tplc="2A649454">
      <w:start w:val="1"/>
      <w:numFmt w:val="lowerLetter"/>
      <w:lvlText w:val="%8."/>
      <w:lvlJc w:val="left"/>
      <w:pPr>
        <w:ind w:left="5760" w:hanging="360"/>
      </w:pPr>
    </w:lvl>
    <w:lvl w:ilvl="8" w:tplc="F858F440">
      <w:start w:val="1"/>
      <w:numFmt w:val="lowerRoman"/>
      <w:lvlText w:val="%9."/>
      <w:lvlJc w:val="right"/>
      <w:pPr>
        <w:ind w:left="6480" w:hanging="180"/>
      </w:pPr>
    </w:lvl>
  </w:abstractNum>
  <w:abstractNum w:abstractNumId="2" w15:restartNumberingAfterBreak="0">
    <w:nsid w:val="0B82361C"/>
    <w:multiLevelType w:val="hybridMultilevel"/>
    <w:tmpl w:val="0890BB9A"/>
    <w:lvl w:ilvl="0" w:tplc="7DCC64AA">
      <w:start w:val="1"/>
      <w:numFmt w:val="decimal"/>
      <w:lvlText w:val="%1."/>
      <w:lvlJc w:val="left"/>
      <w:pPr>
        <w:ind w:left="720" w:hanging="360"/>
      </w:pPr>
    </w:lvl>
    <w:lvl w:ilvl="1" w:tplc="5FA6FAA8">
      <w:start w:val="1"/>
      <w:numFmt w:val="lowerLetter"/>
      <w:lvlText w:val="%2."/>
      <w:lvlJc w:val="left"/>
      <w:pPr>
        <w:ind w:left="1440" w:hanging="360"/>
      </w:pPr>
    </w:lvl>
    <w:lvl w:ilvl="2" w:tplc="CB32BA06">
      <w:start w:val="1"/>
      <w:numFmt w:val="lowerRoman"/>
      <w:lvlText w:val="%3."/>
      <w:lvlJc w:val="right"/>
      <w:pPr>
        <w:ind w:left="2160" w:hanging="180"/>
      </w:pPr>
    </w:lvl>
    <w:lvl w:ilvl="3" w:tplc="02EC9084">
      <w:start w:val="1"/>
      <w:numFmt w:val="decimal"/>
      <w:lvlText w:val="%4."/>
      <w:lvlJc w:val="left"/>
      <w:pPr>
        <w:ind w:left="2880" w:hanging="360"/>
      </w:pPr>
    </w:lvl>
    <w:lvl w:ilvl="4" w:tplc="8BC6B5C0">
      <w:start w:val="1"/>
      <w:numFmt w:val="lowerLetter"/>
      <w:lvlText w:val="%5."/>
      <w:lvlJc w:val="left"/>
      <w:pPr>
        <w:ind w:left="3600" w:hanging="360"/>
      </w:pPr>
    </w:lvl>
    <w:lvl w:ilvl="5" w:tplc="1DCECD02">
      <w:start w:val="1"/>
      <w:numFmt w:val="lowerRoman"/>
      <w:lvlText w:val="%6."/>
      <w:lvlJc w:val="right"/>
      <w:pPr>
        <w:ind w:left="4320" w:hanging="180"/>
      </w:pPr>
    </w:lvl>
    <w:lvl w:ilvl="6" w:tplc="44DE5308">
      <w:start w:val="1"/>
      <w:numFmt w:val="decimal"/>
      <w:lvlText w:val="%7."/>
      <w:lvlJc w:val="left"/>
      <w:pPr>
        <w:ind w:left="5040" w:hanging="360"/>
      </w:pPr>
    </w:lvl>
    <w:lvl w:ilvl="7" w:tplc="ED5201B8">
      <w:start w:val="1"/>
      <w:numFmt w:val="lowerLetter"/>
      <w:lvlText w:val="%8."/>
      <w:lvlJc w:val="left"/>
      <w:pPr>
        <w:ind w:left="5760" w:hanging="360"/>
      </w:pPr>
    </w:lvl>
    <w:lvl w:ilvl="8" w:tplc="49BE5CA0">
      <w:start w:val="1"/>
      <w:numFmt w:val="lowerRoman"/>
      <w:lvlText w:val="%9."/>
      <w:lvlJc w:val="right"/>
      <w:pPr>
        <w:ind w:left="6480" w:hanging="180"/>
      </w:pPr>
    </w:lvl>
  </w:abstractNum>
  <w:abstractNum w:abstractNumId="3" w15:restartNumberingAfterBreak="0">
    <w:nsid w:val="0D5065B0"/>
    <w:multiLevelType w:val="hybridMultilevel"/>
    <w:tmpl w:val="9AE23CCE"/>
    <w:lvl w:ilvl="0" w:tplc="305ECEF2">
      <w:start w:val="1"/>
      <w:numFmt w:val="decimal"/>
      <w:lvlText w:val="%1."/>
      <w:lvlJc w:val="left"/>
      <w:pPr>
        <w:ind w:left="927"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4" w15:restartNumberingAfterBreak="0">
    <w:nsid w:val="0F6B1CF5"/>
    <w:multiLevelType w:val="hybridMultilevel"/>
    <w:tmpl w:val="444ED9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1EF2CC9"/>
    <w:multiLevelType w:val="multilevel"/>
    <w:tmpl w:val="9070A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2D34D0B"/>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7" w15:restartNumberingAfterBreak="0">
    <w:nsid w:val="14F77187"/>
    <w:multiLevelType w:val="multilevel"/>
    <w:tmpl w:val="EDF20B42"/>
    <w:lvl w:ilvl="0">
      <w:start w:val="1"/>
      <w:numFmt w:val="decimal"/>
      <w:lvlText w:val="%1."/>
      <w:lvlJc w:val="left"/>
      <w:pPr>
        <w:ind w:left="360" w:hanging="360"/>
      </w:pPr>
      <w:rPr>
        <w:rFonts w:hint="default"/>
        <w:u w:val="none"/>
      </w:rPr>
    </w:lvl>
    <w:lvl w:ilvl="1">
      <w:start w:val="1"/>
      <w:numFmt w:val="decimal"/>
      <w:suff w:val="space"/>
      <w:lvlText w:val="%1.%2."/>
      <w:lvlJc w:val="left"/>
      <w:pPr>
        <w:ind w:left="360" w:hanging="360"/>
      </w:pPr>
      <w:rPr>
        <w:rFonts w:hint="default"/>
        <w:u w:val="none"/>
      </w:rPr>
    </w:lvl>
    <w:lvl w:ilvl="2">
      <w:start w:val="1"/>
      <w:numFmt w:val="decimal"/>
      <w:suff w:val="space"/>
      <w:lvlText w:val="%1.%2.%3."/>
      <w:lvlJc w:val="left"/>
      <w:pPr>
        <w:ind w:left="720" w:hanging="720"/>
      </w:pPr>
      <w:rPr>
        <w:rFonts w:hint="default"/>
        <w:u w:val="none"/>
      </w:rPr>
    </w:lvl>
    <w:lvl w:ilvl="3">
      <w:start w:val="1"/>
      <w:numFmt w:val="decimal"/>
      <w:lvlText w:val="%1.%2.%3.%4."/>
      <w:lvlJc w:val="left"/>
      <w:pPr>
        <w:ind w:left="720" w:hanging="720"/>
      </w:pPr>
      <w:rPr>
        <w:rFonts w:hint="default"/>
        <w:u w:val="none"/>
      </w:rPr>
    </w:lvl>
    <w:lvl w:ilvl="4">
      <w:start w:val="1"/>
      <w:numFmt w:val="decimal"/>
      <w:lvlText w:val="%1.%2.%3.%4.%5."/>
      <w:lvlJc w:val="left"/>
      <w:pPr>
        <w:ind w:left="1080" w:hanging="1080"/>
      </w:pPr>
      <w:rPr>
        <w:rFonts w:hint="default"/>
        <w:u w:val="none"/>
      </w:rPr>
    </w:lvl>
    <w:lvl w:ilvl="5">
      <w:start w:val="1"/>
      <w:numFmt w:val="decimal"/>
      <w:lvlText w:val="%1.%2.%3.%4.%5.%6."/>
      <w:lvlJc w:val="left"/>
      <w:pPr>
        <w:ind w:left="1080" w:hanging="1080"/>
      </w:pPr>
      <w:rPr>
        <w:rFonts w:hint="default"/>
        <w:u w:val="none"/>
      </w:rPr>
    </w:lvl>
    <w:lvl w:ilvl="6">
      <w:start w:val="1"/>
      <w:numFmt w:val="decimal"/>
      <w:lvlText w:val="%1.%2.%3.%4.%5.%6.%7."/>
      <w:lvlJc w:val="left"/>
      <w:pPr>
        <w:ind w:left="1080" w:hanging="1080"/>
      </w:pPr>
      <w:rPr>
        <w:rFonts w:hint="default"/>
        <w:u w:val="none"/>
      </w:rPr>
    </w:lvl>
    <w:lvl w:ilvl="7">
      <w:start w:val="1"/>
      <w:numFmt w:val="decimal"/>
      <w:lvlText w:val="%1.%2.%3.%4.%5.%6.%7.%8."/>
      <w:lvlJc w:val="left"/>
      <w:pPr>
        <w:ind w:left="1440" w:hanging="1440"/>
      </w:pPr>
      <w:rPr>
        <w:rFonts w:hint="default"/>
        <w:u w:val="none"/>
      </w:rPr>
    </w:lvl>
    <w:lvl w:ilvl="8">
      <w:start w:val="1"/>
      <w:numFmt w:val="decimal"/>
      <w:lvlText w:val="%1.%2.%3.%4.%5.%6.%7.%8.%9."/>
      <w:lvlJc w:val="left"/>
      <w:pPr>
        <w:ind w:left="1440" w:hanging="1440"/>
      </w:pPr>
      <w:rPr>
        <w:rFonts w:hint="default"/>
        <w:u w:val="none"/>
      </w:rPr>
    </w:lvl>
  </w:abstractNum>
  <w:abstractNum w:abstractNumId="8" w15:restartNumberingAfterBreak="0">
    <w:nsid w:val="14FE7BCB"/>
    <w:multiLevelType w:val="hybridMultilevel"/>
    <w:tmpl w:val="E014249C"/>
    <w:lvl w:ilvl="0" w:tplc="4A843D2A">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642CDA"/>
    <w:multiLevelType w:val="hybridMultilevel"/>
    <w:tmpl w:val="3300CEBC"/>
    <w:lvl w:ilvl="0" w:tplc="2090A26A">
      <w:start w:val="1"/>
      <w:numFmt w:val="decimal"/>
      <w:lvlText w:val="%1."/>
      <w:lvlJc w:val="left"/>
      <w:pPr>
        <w:ind w:left="218" w:hanging="36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10" w15:restartNumberingAfterBreak="0">
    <w:nsid w:val="2221121D"/>
    <w:multiLevelType w:val="hybridMultilevel"/>
    <w:tmpl w:val="2EBE972A"/>
    <w:lvl w:ilvl="0" w:tplc="D4928732">
      <w:start w:val="1"/>
      <w:numFmt w:val="decimal"/>
      <w:lvlText w:val="%1."/>
      <w:lvlJc w:val="left"/>
      <w:pPr>
        <w:tabs>
          <w:tab w:val="num" w:pos="0"/>
        </w:tabs>
        <w:ind w:left="1085" w:hanging="375"/>
      </w:pPr>
      <w:rPr>
        <w:rFonts w:cs="Times New Roman"/>
      </w:rPr>
    </w:lvl>
    <w:lvl w:ilvl="1" w:tplc="2BFCA624">
      <w:start w:val="1"/>
      <w:numFmt w:val="lowerLetter"/>
      <w:lvlText w:val="%2."/>
      <w:lvlJc w:val="left"/>
      <w:pPr>
        <w:tabs>
          <w:tab w:val="num" w:pos="0"/>
        </w:tabs>
        <w:ind w:left="1789" w:hanging="360"/>
      </w:pPr>
      <w:rPr>
        <w:rFonts w:cs="Times New Roman"/>
      </w:rPr>
    </w:lvl>
    <w:lvl w:ilvl="2" w:tplc="47CE14E4">
      <w:start w:val="1"/>
      <w:numFmt w:val="lowerRoman"/>
      <w:lvlText w:val="%3."/>
      <w:lvlJc w:val="right"/>
      <w:pPr>
        <w:tabs>
          <w:tab w:val="num" w:pos="0"/>
        </w:tabs>
        <w:ind w:left="2509" w:hanging="180"/>
      </w:pPr>
      <w:rPr>
        <w:rFonts w:cs="Times New Roman"/>
      </w:rPr>
    </w:lvl>
    <w:lvl w:ilvl="3" w:tplc="E1A29616">
      <w:start w:val="1"/>
      <w:numFmt w:val="decimal"/>
      <w:lvlText w:val="%4."/>
      <w:lvlJc w:val="left"/>
      <w:pPr>
        <w:tabs>
          <w:tab w:val="num" w:pos="0"/>
        </w:tabs>
        <w:ind w:left="3229" w:hanging="360"/>
      </w:pPr>
      <w:rPr>
        <w:rFonts w:cs="Times New Roman"/>
      </w:rPr>
    </w:lvl>
    <w:lvl w:ilvl="4" w:tplc="4790D60C">
      <w:start w:val="1"/>
      <w:numFmt w:val="lowerLetter"/>
      <w:lvlText w:val="%5."/>
      <w:lvlJc w:val="left"/>
      <w:pPr>
        <w:tabs>
          <w:tab w:val="num" w:pos="0"/>
        </w:tabs>
        <w:ind w:left="3949" w:hanging="360"/>
      </w:pPr>
      <w:rPr>
        <w:rFonts w:cs="Times New Roman"/>
      </w:rPr>
    </w:lvl>
    <w:lvl w:ilvl="5" w:tplc="46FE0518">
      <w:start w:val="1"/>
      <w:numFmt w:val="lowerRoman"/>
      <w:lvlText w:val="%6."/>
      <w:lvlJc w:val="right"/>
      <w:pPr>
        <w:tabs>
          <w:tab w:val="num" w:pos="0"/>
        </w:tabs>
        <w:ind w:left="4669" w:hanging="180"/>
      </w:pPr>
      <w:rPr>
        <w:rFonts w:cs="Times New Roman"/>
      </w:rPr>
    </w:lvl>
    <w:lvl w:ilvl="6" w:tplc="E578C760">
      <w:start w:val="1"/>
      <w:numFmt w:val="decimal"/>
      <w:lvlText w:val="%7."/>
      <w:lvlJc w:val="left"/>
      <w:pPr>
        <w:tabs>
          <w:tab w:val="num" w:pos="0"/>
        </w:tabs>
        <w:ind w:left="5389" w:hanging="360"/>
      </w:pPr>
      <w:rPr>
        <w:rFonts w:cs="Times New Roman"/>
      </w:rPr>
    </w:lvl>
    <w:lvl w:ilvl="7" w:tplc="2EC007B2">
      <w:start w:val="1"/>
      <w:numFmt w:val="lowerLetter"/>
      <w:lvlText w:val="%8."/>
      <w:lvlJc w:val="left"/>
      <w:pPr>
        <w:tabs>
          <w:tab w:val="num" w:pos="0"/>
        </w:tabs>
        <w:ind w:left="6109" w:hanging="360"/>
      </w:pPr>
      <w:rPr>
        <w:rFonts w:cs="Times New Roman"/>
      </w:rPr>
    </w:lvl>
    <w:lvl w:ilvl="8" w:tplc="8ECA8532">
      <w:start w:val="1"/>
      <w:numFmt w:val="lowerRoman"/>
      <w:lvlText w:val="%9."/>
      <w:lvlJc w:val="right"/>
      <w:pPr>
        <w:tabs>
          <w:tab w:val="num" w:pos="0"/>
        </w:tabs>
        <w:ind w:left="6829" w:hanging="180"/>
      </w:pPr>
      <w:rPr>
        <w:rFonts w:cs="Times New Roman"/>
      </w:rPr>
    </w:lvl>
  </w:abstractNum>
  <w:abstractNum w:abstractNumId="11" w15:restartNumberingAfterBreak="0">
    <w:nsid w:val="24E05947"/>
    <w:multiLevelType w:val="hybridMultilevel"/>
    <w:tmpl w:val="BA9A311E"/>
    <w:lvl w:ilvl="0" w:tplc="C3D451FC">
      <w:start w:val="1"/>
      <w:numFmt w:val="decimal"/>
      <w:lvlText w:val="%1."/>
      <w:lvlJc w:val="left"/>
      <w:pPr>
        <w:ind w:left="1080" w:hanging="360"/>
      </w:pPr>
      <w:rPr>
        <w:rFonts w:hint="default"/>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2" w15:restartNumberingAfterBreak="0">
    <w:nsid w:val="25921B1A"/>
    <w:multiLevelType w:val="multilevel"/>
    <w:tmpl w:val="3CACFCD0"/>
    <w:lvl w:ilvl="0">
      <w:start w:val="1"/>
      <w:numFmt w:val="decimal"/>
      <w:lvlText w:val="%1"/>
      <w:lvlJc w:val="left"/>
      <w:pPr>
        <w:ind w:left="360" w:hanging="360"/>
      </w:pPr>
      <w:rPr>
        <w:rFonts w:hint="default"/>
      </w:rPr>
    </w:lvl>
    <w:lvl w:ilvl="1">
      <w:start w:val="2"/>
      <w:numFmt w:val="decimal"/>
      <w:suff w:val="space"/>
      <w:lvlText w:val="%1.%2"/>
      <w:lvlJc w:val="left"/>
      <w:pPr>
        <w:ind w:left="705" w:hanging="360"/>
      </w:pPr>
      <w:rPr>
        <w:rFonts w:hint="default"/>
      </w:rPr>
    </w:lvl>
    <w:lvl w:ilvl="2">
      <w:start w:val="1"/>
      <w:numFmt w:val="decimal"/>
      <w:lvlText w:val="%1.%2.%3"/>
      <w:lvlJc w:val="left"/>
      <w:pPr>
        <w:ind w:left="1410" w:hanging="720"/>
      </w:pPr>
      <w:rPr>
        <w:rFonts w:hint="default"/>
      </w:rPr>
    </w:lvl>
    <w:lvl w:ilvl="3">
      <w:start w:val="1"/>
      <w:numFmt w:val="decimal"/>
      <w:lvlText w:val="%1.%2.%3.%4"/>
      <w:lvlJc w:val="left"/>
      <w:pPr>
        <w:ind w:left="1755" w:hanging="720"/>
      </w:pPr>
      <w:rPr>
        <w:rFonts w:hint="default"/>
      </w:rPr>
    </w:lvl>
    <w:lvl w:ilvl="4">
      <w:start w:val="1"/>
      <w:numFmt w:val="decimal"/>
      <w:lvlText w:val="%1.%2.%3.%4.%5"/>
      <w:lvlJc w:val="left"/>
      <w:pPr>
        <w:ind w:left="2100" w:hanging="720"/>
      </w:pPr>
      <w:rPr>
        <w:rFonts w:hint="default"/>
      </w:rPr>
    </w:lvl>
    <w:lvl w:ilvl="5">
      <w:start w:val="1"/>
      <w:numFmt w:val="decimal"/>
      <w:lvlText w:val="%1.%2.%3.%4.%5.%6"/>
      <w:lvlJc w:val="left"/>
      <w:pPr>
        <w:ind w:left="2805" w:hanging="1080"/>
      </w:pPr>
      <w:rPr>
        <w:rFonts w:hint="default"/>
      </w:rPr>
    </w:lvl>
    <w:lvl w:ilvl="6">
      <w:start w:val="1"/>
      <w:numFmt w:val="decimal"/>
      <w:lvlText w:val="%1.%2.%3.%4.%5.%6.%7"/>
      <w:lvlJc w:val="left"/>
      <w:pPr>
        <w:ind w:left="3150" w:hanging="1080"/>
      </w:pPr>
      <w:rPr>
        <w:rFonts w:hint="default"/>
      </w:rPr>
    </w:lvl>
    <w:lvl w:ilvl="7">
      <w:start w:val="1"/>
      <w:numFmt w:val="decimal"/>
      <w:lvlText w:val="%1.%2.%3.%4.%5.%6.%7.%8"/>
      <w:lvlJc w:val="left"/>
      <w:pPr>
        <w:ind w:left="3855" w:hanging="1440"/>
      </w:pPr>
      <w:rPr>
        <w:rFonts w:hint="default"/>
      </w:rPr>
    </w:lvl>
    <w:lvl w:ilvl="8">
      <w:start w:val="1"/>
      <w:numFmt w:val="decimal"/>
      <w:lvlText w:val="%1.%2.%3.%4.%5.%6.%7.%8.%9"/>
      <w:lvlJc w:val="left"/>
      <w:pPr>
        <w:ind w:left="4200" w:hanging="1440"/>
      </w:pPr>
      <w:rPr>
        <w:rFonts w:hint="default"/>
      </w:rPr>
    </w:lvl>
  </w:abstractNum>
  <w:abstractNum w:abstractNumId="13" w15:restartNumberingAfterBreak="0">
    <w:nsid w:val="2D332F51"/>
    <w:multiLevelType w:val="hybridMultilevel"/>
    <w:tmpl w:val="037E58D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15:restartNumberingAfterBreak="0">
    <w:nsid w:val="33E63F2A"/>
    <w:multiLevelType w:val="hybridMultilevel"/>
    <w:tmpl w:val="7A464638"/>
    <w:lvl w:ilvl="0" w:tplc="F3C217C0">
      <w:start w:val="900"/>
      <w:numFmt w:val="bullet"/>
      <w:lvlText w:val="-"/>
      <w:lvlJc w:val="left"/>
      <w:pPr>
        <w:ind w:left="644" w:hanging="360"/>
      </w:pPr>
      <w:rPr>
        <w:rFonts w:ascii="Times New Roman" w:eastAsia="Times New Roman" w:hAnsi="Times New Roman" w:cs="Times New Roman" w:hint="default"/>
      </w:rPr>
    </w:lvl>
    <w:lvl w:ilvl="1" w:tplc="04220003" w:tentative="1">
      <w:start w:val="1"/>
      <w:numFmt w:val="bullet"/>
      <w:lvlText w:val="o"/>
      <w:lvlJc w:val="left"/>
      <w:pPr>
        <w:ind w:left="1364" w:hanging="360"/>
      </w:pPr>
      <w:rPr>
        <w:rFonts w:ascii="Courier New" w:hAnsi="Courier New" w:cs="Courier New" w:hint="default"/>
      </w:rPr>
    </w:lvl>
    <w:lvl w:ilvl="2" w:tplc="04220005" w:tentative="1">
      <w:start w:val="1"/>
      <w:numFmt w:val="bullet"/>
      <w:lvlText w:val=""/>
      <w:lvlJc w:val="left"/>
      <w:pPr>
        <w:ind w:left="2084" w:hanging="360"/>
      </w:pPr>
      <w:rPr>
        <w:rFonts w:ascii="Wingdings" w:hAnsi="Wingdings" w:hint="default"/>
      </w:rPr>
    </w:lvl>
    <w:lvl w:ilvl="3" w:tplc="04220001" w:tentative="1">
      <w:start w:val="1"/>
      <w:numFmt w:val="bullet"/>
      <w:lvlText w:val=""/>
      <w:lvlJc w:val="left"/>
      <w:pPr>
        <w:ind w:left="2804" w:hanging="360"/>
      </w:pPr>
      <w:rPr>
        <w:rFonts w:ascii="Symbol" w:hAnsi="Symbol" w:hint="default"/>
      </w:rPr>
    </w:lvl>
    <w:lvl w:ilvl="4" w:tplc="04220003" w:tentative="1">
      <w:start w:val="1"/>
      <w:numFmt w:val="bullet"/>
      <w:lvlText w:val="o"/>
      <w:lvlJc w:val="left"/>
      <w:pPr>
        <w:ind w:left="3524" w:hanging="360"/>
      </w:pPr>
      <w:rPr>
        <w:rFonts w:ascii="Courier New" w:hAnsi="Courier New" w:cs="Courier New" w:hint="default"/>
      </w:rPr>
    </w:lvl>
    <w:lvl w:ilvl="5" w:tplc="04220005" w:tentative="1">
      <w:start w:val="1"/>
      <w:numFmt w:val="bullet"/>
      <w:lvlText w:val=""/>
      <w:lvlJc w:val="left"/>
      <w:pPr>
        <w:ind w:left="4244" w:hanging="360"/>
      </w:pPr>
      <w:rPr>
        <w:rFonts w:ascii="Wingdings" w:hAnsi="Wingdings" w:hint="default"/>
      </w:rPr>
    </w:lvl>
    <w:lvl w:ilvl="6" w:tplc="04220001" w:tentative="1">
      <w:start w:val="1"/>
      <w:numFmt w:val="bullet"/>
      <w:lvlText w:val=""/>
      <w:lvlJc w:val="left"/>
      <w:pPr>
        <w:ind w:left="4964" w:hanging="360"/>
      </w:pPr>
      <w:rPr>
        <w:rFonts w:ascii="Symbol" w:hAnsi="Symbol" w:hint="default"/>
      </w:rPr>
    </w:lvl>
    <w:lvl w:ilvl="7" w:tplc="04220003" w:tentative="1">
      <w:start w:val="1"/>
      <w:numFmt w:val="bullet"/>
      <w:lvlText w:val="o"/>
      <w:lvlJc w:val="left"/>
      <w:pPr>
        <w:ind w:left="5684" w:hanging="360"/>
      </w:pPr>
      <w:rPr>
        <w:rFonts w:ascii="Courier New" w:hAnsi="Courier New" w:cs="Courier New" w:hint="default"/>
      </w:rPr>
    </w:lvl>
    <w:lvl w:ilvl="8" w:tplc="04220005" w:tentative="1">
      <w:start w:val="1"/>
      <w:numFmt w:val="bullet"/>
      <w:lvlText w:val=""/>
      <w:lvlJc w:val="left"/>
      <w:pPr>
        <w:ind w:left="6404" w:hanging="360"/>
      </w:pPr>
      <w:rPr>
        <w:rFonts w:ascii="Wingdings" w:hAnsi="Wingdings" w:hint="default"/>
      </w:rPr>
    </w:lvl>
  </w:abstractNum>
  <w:abstractNum w:abstractNumId="15" w15:restartNumberingAfterBreak="0">
    <w:nsid w:val="37FB6805"/>
    <w:multiLevelType w:val="multilevel"/>
    <w:tmpl w:val="86803B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C956AFB"/>
    <w:multiLevelType w:val="hybridMultilevel"/>
    <w:tmpl w:val="B6380F10"/>
    <w:lvl w:ilvl="0" w:tplc="26F4B82E">
      <w:start w:val="1"/>
      <w:numFmt w:val="decimal"/>
      <w:lvlText w:val="%1."/>
      <w:lvlJc w:val="left"/>
      <w:pPr>
        <w:ind w:left="1080" w:hanging="360"/>
      </w:pPr>
      <w:rPr>
        <w:rFonts w:hint="default"/>
      </w:rPr>
    </w:lvl>
    <w:lvl w:ilvl="1" w:tplc="43989BBA">
      <w:start w:val="1"/>
      <w:numFmt w:val="lowerLetter"/>
      <w:lvlText w:val="%2."/>
      <w:lvlJc w:val="left"/>
      <w:pPr>
        <w:ind w:left="1800" w:hanging="360"/>
      </w:pPr>
    </w:lvl>
    <w:lvl w:ilvl="2" w:tplc="B8482F50">
      <w:start w:val="1"/>
      <w:numFmt w:val="lowerRoman"/>
      <w:lvlText w:val="%3."/>
      <w:lvlJc w:val="right"/>
      <w:pPr>
        <w:ind w:left="2520" w:hanging="180"/>
      </w:pPr>
    </w:lvl>
    <w:lvl w:ilvl="3" w:tplc="7A245AB6">
      <w:start w:val="1"/>
      <w:numFmt w:val="decimal"/>
      <w:lvlText w:val="%4."/>
      <w:lvlJc w:val="left"/>
      <w:pPr>
        <w:ind w:left="3240" w:hanging="360"/>
      </w:pPr>
    </w:lvl>
    <w:lvl w:ilvl="4" w:tplc="52D06BBE">
      <w:start w:val="1"/>
      <w:numFmt w:val="lowerLetter"/>
      <w:lvlText w:val="%5."/>
      <w:lvlJc w:val="left"/>
      <w:pPr>
        <w:ind w:left="3960" w:hanging="360"/>
      </w:pPr>
    </w:lvl>
    <w:lvl w:ilvl="5" w:tplc="C674D194">
      <w:start w:val="1"/>
      <w:numFmt w:val="lowerRoman"/>
      <w:lvlText w:val="%6."/>
      <w:lvlJc w:val="right"/>
      <w:pPr>
        <w:ind w:left="4680" w:hanging="180"/>
      </w:pPr>
    </w:lvl>
    <w:lvl w:ilvl="6" w:tplc="B9B86F94">
      <w:start w:val="1"/>
      <w:numFmt w:val="decimal"/>
      <w:lvlText w:val="%7."/>
      <w:lvlJc w:val="left"/>
      <w:pPr>
        <w:ind w:left="5400" w:hanging="360"/>
      </w:pPr>
    </w:lvl>
    <w:lvl w:ilvl="7" w:tplc="0B228FD6">
      <w:start w:val="1"/>
      <w:numFmt w:val="lowerLetter"/>
      <w:lvlText w:val="%8."/>
      <w:lvlJc w:val="left"/>
      <w:pPr>
        <w:ind w:left="6120" w:hanging="360"/>
      </w:pPr>
    </w:lvl>
    <w:lvl w:ilvl="8" w:tplc="80941E52">
      <w:start w:val="1"/>
      <w:numFmt w:val="lowerRoman"/>
      <w:lvlText w:val="%9."/>
      <w:lvlJc w:val="right"/>
      <w:pPr>
        <w:ind w:left="6840" w:hanging="180"/>
      </w:pPr>
    </w:lvl>
  </w:abstractNum>
  <w:abstractNum w:abstractNumId="17" w15:restartNumberingAfterBreak="0">
    <w:nsid w:val="3D5516BE"/>
    <w:multiLevelType w:val="hybridMultilevel"/>
    <w:tmpl w:val="659C98E4"/>
    <w:lvl w:ilvl="0" w:tplc="CC94D1B0">
      <w:start w:val="1"/>
      <w:numFmt w:val="decimal"/>
      <w:lvlText w:val="%1."/>
      <w:lvlJc w:val="left"/>
      <w:pPr>
        <w:ind w:left="720" w:hanging="360"/>
      </w:pPr>
    </w:lvl>
    <w:lvl w:ilvl="1" w:tplc="CD3CF74A">
      <w:start w:val="1"/>
      <w:numFmt w:val="lowerLetter"/>
      <w:lvlText w:val="%2."/>
      <w:lvlJc w:val="left"/>
      <w:pPr>
        <w:ind w:left="1440" w:hanging="360"/>
      </w:pPr>
    </w:lvl>
    <w:lvl w:ilvl="2" w:tplc="87788500">
      <w:start w:val="1"/>
      <w:numFmt w:val="lowerRoman"/>
      <w:lvlText w:val="%3."/>
      <w:lvlJc w:val="right"/>
      <w:pPr>
        <w:ind w:left="2160" w:hanging="180"/>
      </w:pPr>
    </w:lvl>
    <w:lvl w:ilvl="3" w:tplc="F5F203C6">
      <w:start w:val="1"/>
      <w:numFmt w:val="decimal"/>
      <w:lvlText w:val="%4."/>
      <w:lvlJc w:val="left"/>
      <w:pPr>
        <w:ind w:left="2880" w:hanging="360"/>
      </w:pPr>
    </w:lvl>
    <w:lvl w:ilvl="4" w:tplc="1E9CB3FC">
      <w:start w:val="1"/>
      <w:numFmt w:val="lowerLetter"/>
      <w:lvlText w:val="%5."/>
      <w:lvlJc w:val="left"/>
      <w:pPr>
        <w:ind w:left="3600" w:hanging="360"/>
      </w:pPr>
    </w:lvl>
    <w:lvl w:ilvl="5" w:tplc="66F05B56">
      <w:start w:val="1"/>
      <w:numFmt w:val="lowerRoman"/>
      <w:lvlText w:val="%6."/>
      <w:lvlJc w:val="right"/>
      <w:pPr>
        <w:ind w:left="4320" w:hanging="180"/>
      </w:pPr>
    </w:lvl>
    <w:lvl w:ilvl="6" w:tplc="6680A6E6">
      <w:start w:val="1"/>
      <w:numFmt w:val="decimal"/>
      <w:lvlText w:val="%7."/>
      <w:lvlJc w:val="left"/>
      <w:pPr>
        <w:ind w:left="5040" w:hanging="360"/>
      </w:pPr>
    </w:lvl>
    <w:lvl w:ilvl="7" w:tplc="71FEBDDC">
      <w:start w:val="1"/>
      <w:numFmt w:val="lowerLetter"/>
      <w:lvlText w:val="%8."/>
      <w:lvlJc w:val="left"/>
      <w:pPr>
        <w:ind w:left="5760" w:hanging="360"/>
      </w:pPr>
    </w:lvl>
    <w:lvl w:ilvl="8" w:tplc="45984C68">
      <w:start w:val="1"/>
      <w:numFmt w:val="lowerRoman"/>
      <w:lvlText w:val="%9."/>
      <w:lvlJc w:val="right"/>
      <w:pPr>
        <w:ind w:left="6480" w:hanging="180"/>
      </w:pPr>
    </w:lvl>
  </w:abstractNum>
  <w:abstractNum w:abstractNumId="18" w15:restartNumberingAfterBreak="0">
    <w:nsid w:val="3F462446"/>
    <w:multiLevelType w:val="multilevel"/>
    <w:tmpl w:val="AB44B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0077FFA"/>
    <w:multiLevelType w:val="hybridMultilevel"/>
    <w:tmpl w:val="F6189994"/>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0" w15:restartNumberingAfterBreak="0">
    <w:nsid w:val="417B5A8A"/>
    <w:multiLevelType w:val="hybridMultilevel"/>
    <w:tmpl w:val="6DF027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B8D2C8D"/>
    <w:multiLevelType w:val="multilevel"/>
    <w:tmpl w:val="AE1A9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E0E21AD"/>
    <w:multiLevelType w:val="hybridMultilevel"/>
    <w:tmpl w:val="1F7087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526657ED"/>
    <w:multiLevelType w:val="hybridMultilevel"/>
    <w:tmpl w:val="CF78D2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4" w15:restartNumberingAfterBreak="0">
    <w:nsid w:val="52AC4639"/>
    <w:multiLevelType w:val="hybridMultilevel"/>
    <w:tmpl w:val="801414EC"/>
    <w:lvl w:ilvl="0" w:tplc="F12CE2CC">
      <w:start w:val="1"/>
      <w:numFmt w:val="decimal"/>
      <w:lvlText w:val="%1."/>
      <w:lvlJc w:val="left"/>
      <w:pPr>
        <w:tabs>
          <w:tab w:val="num" w:pos="566"/>
        </w:tabs>
        <w:ind w:left="1651" w:hanging="375"/>
      </w:pPr>
      <w:rPr>
        <w:rFonts w:cs="Times New Roman"/>
      </w:rPr>
    </w:lvl>
    <w:lvl w:ilvl="1" w:tplc="61568572">
      <w:start w:val="1"/>
      <w:numFmt w:val="lowerLetter"/>
      <w:lvlText w:val="%2."/>
      <w:lvlJc w:val="left"/>
      <w:pPr>
        <w:tabs>
          <w:tab w:val="num" w:pos="0"/>
        </w:tabs>
        <w:ind w:left="1789" w:hanging="360"/>
      </w:pPr>
      <w:rPr>
        <w:rFonts w:cs="Times New Roman"/>
      </w:rPr>
    </w:lvl>
    <w:lvl w:ilvl="2" w:tplc="F554212C">
      <w:start w:val="1"/>
      <w:numFmt w:val="lowerRoman"/>
      <w:lvlText w:val="%3."/>
      <w:lvlJc w:val="right"/>
      <w:pPr>
        <w:tabs>
          <w:tab w:val="num" w:pos="0"/>
        </w:tabs>
        <w:ind w:left="2509" w:hanging="180"/>
      </w:pPr>
      <w:rPr>
        <w:rFonts w:cs="Times New Roman"/>
      </w:rPr>
    </w:lvl>
    <w:lvl w:ilvl="3" w:tplc="04207A56">
      <w:start w:val="1"/>
      <w:numFmt w:val="decimal"/>
      <w:lvlText w:val="%4."/>
      <w:lvlJc w:val="left"/>
      <w:pPr>
        <w:tabs>
          <w:tab w:val="num" w:pos="0"/>
        </w:tabs>
        <w:ind w:left="3229" w:hanging="360"/>
      </w:pPr>
      <w:rPr>
        <w:rFonts w:cs="Times New Roman"/>
      </w:rPr>
    </w:lvl>
    <w:lvl w:ilvl="4" w:tplc="A634B4C0">
      <w:start w:val="1"/>
      <w:numFmt w:val="lowerLetter"/>
      <w:lvlText w:val="%5."/>
      <w:lvlJc w:val="left"/>
      <w:pPr>
        <w:tabs>
          <w:tab w:val="num" w:pos="0"/>
        </w:tabs>
        <w:ind w:left="3949" w:hanging="360"/>
      </w:pPr>
      <w:rPr>
        <w:rFonts w:cs="Times New Roman"/>
      </w:rPr>
    </w:lvl>
    <w:lvl w:ilvl="5" w:tplc="C0E227E8">
      <w:start w:val="1"/>
      <w:numFmt w:val="lowerRoman"/>
      <w:lvlText w:val="%6."/>
      <w:lvlJc w:val="right"/>
      <w:pPr>
        <w:tabs>
          <w:tab w:val="num" w:pos="0"/>
        </w:tabs>
        <w:ind w:left="4669" w:hanging="180"/>
      </w:pPr>
      <w:rPr>
        <w:rFonts w:cs="Times New Roman"/>
      </w:rPr>
    </w:lvl>
    <w:lvl w:ilvl="6" w:tplc="3808DE1E">
      <w:start w:val="1"/>
      <w:numFmt w:val="decimal"/>
      <w:lvlText w:val="%7."/>
      <w:lvlJc w:val="left"/>
      <w:pPr>
        <w:tabs>
          <w:tab w:val="num" w:pos="0"/>
        </w:tabs>
        <w:ind w:left="5389" w:hanging="360"/>
      </w:pPr>
      <w:rPr>
        <w:rFonts w:cs="Times New Roman"/>
      </w:rPr>
    </w:lvl>
    <w:lvl w:ilvl="7" w:tplc="B1DA6F8A">
      <w:start w:val="1"/>
      <w:numFmt w:val="lowerLetter"/>
      <w:lvlText w:val="%8."/>
      <w:lvlJc w:val="left"/>
      <w:pPr>
        <w:tabs>
          <w:tab w:val="num" w:pos="0"/>
        </w:tabs>
        <w:ind w:left="6109" w:hanging="360"/>
      </w:pPr>
      <w:rPr>
        <w:rFonts w:cs="Times New Roman"/>
      </w:rPr>
    </w:lvl>
    <w:lvl w:ilvl="8" w:tplc="8DF0A972">
      <w:start w:val="1"/>
      <w:numFmt w:val="lowerRoman"/>
      <w:lvlText w:val="%9."/>
      <w:lvlJc w:val="right"/>
      <w:pPr>
        <w:tabs>
          <w:tab w:val="num" w:pos="0"/>
        </w:tabs>
        <w:ind w:left="6829" w:hanging="180"/>
      </w:pPr>
      <w:rPr>
        <w:rFonts w:cs="Times New Roman"/>
      </w:rPr>
    </w:lvl>
  </w:abstractNum>
  <w:abstractNum w:abstractNumId="25" w15:restartNumberingAfterBreak="0">
    <w:nsid w:val="5654181C"/>
    <w:multiLevelType w:val="hybridMultilevel"/>
    <w:tmpl w:val="2A52FE84"/>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26" w15:restartNumberingAfterBreak="0">
    <w:nsid w:val="58226330"/>
    <w:multiLevelType w:val="hybridMultilevel"/>
    <w:tmpl w:val="02A0059E"/>
    <w:lvl w:ilvl="0" w:tplc="F16417EC">
      <w:start w:val="1"/>
      <w:numFmt w:val="decimal"/>
      <w:lvlText w:val="%1."/>
      <w:lvlJc w:val="left"/>
      <w:pPr>
        <w:ind w:left="927" w:hanging="360"/>
      </w:pPr>
    </w:lvl>
    <w:lvl w:ilvl="1" w:tplc="F92809DE">
      <w:start w:val="1"/>
      <w:numFmt w:val="lowerLetter"/>
      <w:lvlText w:val="%2."/>
      <w:lvlJc w:val="left"/>
      <w:pPr>
        <w:ind w:left="1647" w:hanging="360"/>
      </w:pPr>
    </w:lvl>
    <w:lvl w:ilvl="2" w:tplc="056C5204">
      <w:start w:val="1"/>
      <w:numFmt w:val="lowerRoman"/>
      <w:lvlText w:val="%3."/>
      <w:lvlJc w:val="right"/>
      <w:pPr>
        <w:ind w:left="2367" w:hanging="180"/>
      </w:pPr>
    </w:lvl>
    <w:lvl w:ilvl="3" w:tplc="C4D0E73A">
      <w:start w:val="1"/>
      <w:numFmt w:val="decimal"/>
      <w:lvlText w:val="%4."/>
      <w:lvlJc w:val="left"/>
      <w:pPr>
        <w:ind w:left="3087" w:hanging="360"/>
      </w:pPr>
    </w:lvl>
    <w:lvl w:ilvl="4" w:tplc="5ADC3802">
      <w:start w:val="1"/>
      <w:numFmt w:val="lowerLetter"/>
      <w:lvlText w:val="%5."/>
      <w:lvlJc w:val="left"/>
      <w:pPr>
        <w:ind w:left="3807" w:hanging="360"/>
      </w:pPr>
    </w:lvl>
    <w:lvl w:ilvl="5" w:tplc="EDA0BEA6">
      <w:start w:val="1"/>
      <w:numFmt w:val="lowerRoman"/>
      <w:lvlText w:val="%6."/>
      <w:lvlJc w:val="right"/>
      <w:pPr>
        <w:ind w:left="4527" w:hanging="180"/>
      </w:pPr>
    </w:lvl>
    <w:lvl w:ilvl="6" w:tplc="841801CE">
      <w:start w:val="1"/>
      <w:numFmt w:val="decimal"/>
      <w:lvlText w:val="%7."/>
      <w:lvlJc w:val="left"/>
      <w:pPr>
        <w:ind w:left="5247" w:hanging="360"/>
      </w:pPr>
    </w:lvl>
    <w:lvl w:ilvl="7" w:tplc="9B103E6A">
      <w:start w:val="1"/>
      <w:numFmt w:val="lowerLetter"/>
      <w:lvlText w:val="%8."/>
      <w:lvlJc w:val="left"/>
      <w:pPr>
        <w:ind w:left="5967" w:hanging="360"/>
      </w:pPr>
    </w:lvl>
    <w:lvl w:ilvl="8" w:tplc="CC429B2A">
      <w:start w:val="1"/>
      <w:numFmt w:val="lowerRoman"/>
      <w:lvlText w:val="%9."/>
      <w:lvlJc w:val="right"/>
      <w:pPr>
        <w:ind w:left="6687" w:hanging="180"/>
      </w:pPr>
    </w:lvl>
  </w:abstractNum>
  <w:abstractNum w:abstractNumId="27" w15:restartNumberingAfterBreak="0">
    <w:nsid w:val="58A1633B"/>
    <w:multiLevelType w:val="hybridMultilevel"/>
    <w:tmpl w:val="40AA3A26"/>
    <w:lvl w:ilvl="0" w:tplc="16040668">
      <w:start w:val="1"/>
      <w:numFmt w:val="decimal"/>
      <w:lvlText w:val="%1."/>
      <w:lvlJc w:val="left"/>
      <w:pPr>
        <w:ind w:left="720" w:hanging="360"/>
      </w:pPr>
      <w:rPr>
        <w:rFonts w:ascii="Times New Roman" w:hAnsi="Times New Roman" w:cs="Times New Roman" w:hint="default"/>
        <w:b/>
        <w:sz w:val="28"/>
      </w:rPr>
    </w:lvl>
    <w:lvl w:ilvl="1" w:tplc="FFD8A3CC">
      <w:start w:val="1"/>
      <w:numFmt w:val="lowerLetter"/>
      <w:lvlText w:val="%2."/>
      <w:lvlJc w:val="left"/>
      <w:pPr>
        <w:ind w:left="1440" w:hanging="360"/>
      </w:pPr>
    </w:lvl>
    <w:lvl w:ilvl="2" w:tplc="41DC03D0">
      <w:start w:val="1"/>
      <w:numFmt w:val="lowerRoman"/>
      <w:lvlText w:val="%3."/>
      <w:lvlJc w:val="right"/>
      <w:pPr>
        <w:ind w:left="2160" w:hanging="180"/>
      </w:pPr>
    </w:lvl>
    <w:lvl w:ilvl="3" w:tplc="BB58C670">
      <w:start w:val="1"/>
      <w:numFmt w:val="decimal"/>
      <w:lvlText w:val="%4."/>
      <w:lvlJc w:val="left"/>
      <w:pPr>
        <w:ind w:left="2880" w:hanging="360"/>
      </w:pPr>
    </w:lvl>
    <w:lvl w:ilvl="4" w:tplc="5B74DAA8">
      <w:start w:val="1"/>
      <w:numFmt w:val="lowerLetter"/>
      <w:lvlText w:val="%5."/>
      <w:lvlJc w:val="left"/>
      <w:pPr>
        <w:ind w:left="3600" w:hanging="360"/>
      </w:pPr>
    </w:lvl>
    <w:lvl w:ilvl="5" w:tplc="D6EA8074">
      <w:start w:val="1"/>
      <w:numFmt w:val="lowerRoman"/>
      <w:lvlText w:val="%6."/>
      <w:lvlJc w:val="right"/>
      <w:pPr>
        <w:ind w:left="4320" w:hanging="180"/>
      </w:pPr>
    </w:lvl>
    <w:lvl w:ilvl="6" w:tplc="581CB970">
      <w:start w:val="1"/>
      <w:numFmt w:val="decimal"/>
      <w:lvlText w:val="%7."/>
      <w:lvlJc w:val="left"/>
      <w:pPr>
        <w:ind w:left="5040" w:hanging="360"/>
      </w:pPr>
    </w:lvl>
    <w:lvl w:ilvl="7" w:tplc="87D0BE38">
      <w:start w:val="1"/>
      <w:numFmt w:val="lowerLetter"/>
      <w:lvlText w:val="%8."/>
      <w:lvlJc w:val="left"/>
      <w:pPr>
        <w:ind w:left="5760" w:hanging="360"/>
      </w:pPr>
    </w:lvl>
    <w:lvl w:ilvl="8" w:tplc="E9364DB0">
      <w:start w:val="1"/>
      <w:numFmt w:val="lowerRoman"/>
      <w:lvlText w:val="%9."/>
      <w:lvlJc w:val="right"/>
      <w:pPr>
        <w:ind w:left="6480" w:hanging="180"/>
      </w:pPr>
    </w:lvl>
  </w:abstractNum>
  <w:abstractNum w:abstractNumId="28" w15:restartNumberingAfterBreak="0">
    <w:nsid w:val="58EE7C34"/>
    <w:multiLevelType w:val="hybridMultilevel"/>
    <w:tmpl w:val="15A0F08E"/>
    <w:lvl w:ilvl="0" w:tplc="CD0A95CA">
      <w:start w:val="1"/>
      <w:numFmt w:val="bullet"/>
      <w:suff w:val="space"/>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5A5A6998"/>
    <w:multiLevelType w:val="hybridMultilevel"/>
    <w:tmpl w:val="4F363024"/>
    <w:lvl w:ilvl="0" w:tplc="4ED47B44">
      <w:start w:val="1"/>
      <w:numFmt w:val="bullet"/>
      <w:lvlText w:val=""/>
      <w:lvlJc w:val="left"/>
      <w:pPr>
        <w:ind w:left="1440" w:hanging="360"/>
      </w:pPr>
      <w:rPr>
        <w:rFonts w:ascii="Symbol" w:hAnsi="Symbol" w:hint="default"/>
      </w:rPr>
    </w:lvl>
    <w:lvl w:ilvl="1" w:tplc="6DBC3FAE">
      <w:start w:val="1"/>
      <w:numFmt w:val="bullet"/>
      <w:lvlText w:val="o"/>
      <w:lvlJc w:val="left"/>
      <w:pPr>
        <w:ind w:left="2160" w:hanging="360"/>
      </w:pPr>
      <w:rPr>
        <w:rFonts w:ascii="Courier New" w:hAnsi="Courier New" w:cs="Courier New" w:hint="default"/>
      </w:rPr>
    </w:lvl>
    <w:lvl w:ilvl="2" w:tplc="5C3859C2">
      <w:start w:val="1"/>
      <w:numFmt w:val="bullet"/>
      <w:lvlText w:val=""/>
      <w:lvlJc w:val="left"/>
      <w:pPr>
        <w:ind w:left="2880" w:hanging="360"/>
      </w:pPr>
      <w:rPr>
        <w:rFonts w:ascii="Wingdings" w:hAnsi="Wingdings" w:hint="default"/>
      </w:rPr>
    </w:lvl>
    <w:lvl w:ilvl="3" w:tplc="021A15CA">
      <w:start w:val="1"/>
      <w:numFmt w:val="bullet"/>
      <w:lvlText w:val=""/>
      <w:lvlJc w:val="left"/>
      <w:pPr>
        <w:ind w:left="3600" w:hanging="360"/>
      </w:pPr>
      <w:rPr>
        <w:rFonts w:ascii="Symbol" w:hAnsi="Symbol" w:hint="default"/>
      </w:rPr>
    </w:lvl>
    <w:lvl w:ilvl="4" w:tplc="625E0756">
      <w:start w:val="1"/>
      <w:numFmt w:val="bullet"/>
      <w:lvlText w:val="o"/>
      <w:lvlJc w:val="left"/>
      <w:pPr>
        <w:ind w:left="4320" w:hanging="360"/>
      </w:pPr>
      <w:rPr>
        <w:rFonts w:ascii="Courier New" w:hAnsi="Courier New" w:cs="Courier New" w:hint="default"/>
      </w:rPr>
    </w:lvl>
    <w:lvl w:ilvl="5" w:tplc="DEACF110">
      <w:start w:val="1"/>
      <w:numFmt w:val="bullet"/>
      <w:lvlText w:val=""/>
      <w:lvlJc w:val="left"/>
      <w:pPr>
        <w:ind w:left="5040" w:hanging="360"/>
      </w:pPr>
      <w:rPr>
        <w:rFonts w:ascii="Wingdings" w:hAnsi="Wingdings" w:hint="default"/>
      </w:rPr>
    </w:lvl>
    <w:lvl w:ilvl="6" w:tplc="891A4B1A">
      <w:start w:val="1"/>
      <w:numFmt w:val="bullet"/>
      <w:lvlText w:val=""/>
      <w:lvlJc w:val="left"/>
      <w:pPr>
        <w:ind w:left="5760" w:hanging="360"/>
      </w:pPr>
      <w:rPr>
        <w:rFonts w:ascii="Symbol" w:hAnsi="Symbol" w:hint="default"/>
      </w:rPr>
    </w:lvl>
    <w:lvl w:ilvl="7" w:tplc="A82AC42C">
      <w:start w:val="1"/>
      <w:numFmt w:val="bullet"/>
      <w:lvlText w:val="o"/>
      <w:lvlJc w:val="left"/>
      <w:pPr>
        <w:ind w:left="6480" w:hanging="360"/>
      </w:pPr>
      <w:rPr>
        <w:rFonts w:ascii="Courier New" w:hAnsi="Courier New" w:cs="Courier New" w:hint="default"/>
      </w:rPr>
    </w:lvl>
    <w:lvl w:ilvl="8" w:tplc="473A1332">
      <w:start w:val="1"/>
      <w:numFmt w:val="bullet"/>
      <w:lvlText w:val=""/>
      <w:lvlJc w:val="left"/>
      <w:pPr>
        <w:ind w:left="7200" w:hanging="360"/>
      </w:pPr>
      <w:rPr>
        <w:rFonts w:ascii="Wingdings" w:hAnsi="Wingdings" w:hint="default"/>
      </w:rPr>
    </w:lvl>
  </w:abstractNum>
  <w:abstractNum w:abstractNumId="30" w15:restartNumberingAfterBreak="0">
    <w:nsid w:val="5AF07B54"/>
    <w:multiLevelType w:val="hybridMultilevel"/>
    <w:tmpl w:val="074C2D12"/>
    <w:lvl w:ilvl="0" w:tplc="82D6C2C6">
      <w:start w:val="1"/>
      <w:numFmt w:val="bullet"/>
      <w:lvlText w:val="-"/>
      <w:lvlJc w:val="left"/>
      <w:pPr>
        <w:ind w:left="927" w:hanging="360"/>
      </w:pPr>
      <w:rPr>
        <w:rFonts w:ascii="Calibri" w:eastAsiaTheme="minorHAnsi" w:hAnsi="Calibri"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1" w15:restartNumberingAfterBreak="0">
    <w:nsid w:val="60B54173"/>
    <w:multiLevelType w:val="hybridMultilevel"/>
    <w:tmpl w:val="51466A94"/>
    <w:lvl w:ilvl="0" w:tplc="266A2DBE">
      <w:start w:val="1"/>
      <w:numFmt w:val="bullet"/>
      <w:lvlText w:val=""/>
      <w:lvlJc w:val="left"/>
      <w:pPr>
        <w:ind w:left="720" w:hanging="360"/>
      </w:pPr>
      <w:rPr>
        <w:rFonts w:ascii="Symbol" w:hAnsi="Symbol" w:hint="default"/>
      </w:rPr>
    </w:lvl>
    <w:lvl w:ilvl="1" w:tplc="1892F9C0">
      <w:start w:val="1"/>
      <w:numFmt w:val="bullet"/>
      <w:lvlText w:val="o"/>
      <w:lvlJc w:val="left"/>
      <w:pPr>
        <w:ind w:left="1440" w:hanging="360"/>
      </w:pPr>
      <w:rPr>
        <w:rFonts w:ascii="Courier New" w:hAnsi="Courier New" w:cs="Courier New" w:hint="default"/>
      </w:rPr>
    </w:lvl>
    <w:lvl w:ilvl="2" w:tplc="E8745A84">
      <w:start w:val="1"/>
      <w:numFmt w:val="bullet"/>
      <w:lvlText w:val=""/>
      <w:lvlJc w:val="left"/>
      <w:pPr>
        <w:ind w:left="2160" w:hanging="360"/>
      </w:pPr>
      <w:rPr>
        <w:rFonts w:ascii="Wingdings" w:hAnsi="Wingdings" w:hint="default"/>
      </w:rPr>
    </w:lvl>
    <w:lvl w:ilvl="3" w:tplc="D47C2E58">
      <w:start w:val="1"/>
      <w:numFmt w:val="bullet"/>
      <w:lvlText w:val=""/>
      <w:lvlJc w:val="left"/>
      <w:pPr>
        <w:ind w:left="2880" w:hanging="360"/>
      </w:pPr>
      <w:rPr>
        <w:rFonts w:ascii="Symbol" w:hAnsi="Symbol" w:hint="default"/>
      </w:rPr>
    </w:lvl>
    <w:lvl w:ilvl="4" w:tplc="4E568A82">
      <w:start w:val="1"/>
      <w:numFmt w:val="bullet"/>
      <w:lvlText w:val="o"/>
      <w:lvlJc w:val="left"/>
      <w:pPr>
        <w:ind w:left="3600" w:hanging="360"/>
      </w:pPr>
      <w:rPr>
        <w:rFonts w:ascii="Courier New" w:hAnsi="Courier New" w:cs="Courier New" w:hint="default"/>
      </w:rPr>
    </w:lvl>
    <w:lvl w:ilvl="5" w:tplc="2F380484">
      <w:start w:val="1"/>
      <w:numFmt w:val="bullet"/>
      <w:lvlText w:val=""/>
      <w:lvlJc w:val="left"/>
      <w:pPr>
        <w:ind w:left="4320" w:hanging="360"/>
      </w:pPr>
      <w:rPr>
        <w:rFonts w:ascii="Wingdings" w:hAnsi="Wingdings" w:hint="default"/>
      </w:rPr>
    </w:lvl>
    <w:lvl w:ilvl="6" w:tplc="98324568">
      <w:start w:val="1"/>
      <w:numFmt w:val="bullet"/>
      <w:lvlText w:val=""/>
      <w:lvlJc w:val="left"/>
      <w:pPr>
        <w:ind w:left="5040" w:hanging="360"/>
      </w:pPr>
      <w:rPr>
        <w:rFonts w:ascii="Symbol" w:hAnsi="Symbol" w:hint="default"/>
      </w:rPr>
    </w:lvl>
    <w:lvl w:ilvl="7" w:tplc="2D50BEEE">
      <w:start w:val="1"/>
      <w:numFmt w:val="bullet"/>
      <w:lvlText w:val="o"/>
      <w:lvlJc w:val="left"/>
      <w:pPr>
        <w:ind w:left="5760" w:hanging="360"/>
      </w:pPr>
      <w:rPr>
        <w:rFonts w:ascii="Courier New" w:hAnsi="Courier New" w:cs="Courier New" w:hint="default"/>
      </w:rPr>
    </w:lvl>
    <w:lvl w:ilvl="8" w:tplc="57A4A22A">
      <w:start w:val="1"/>
      <w:numFmt w:val="bullet"/>
      <w:lvlText w:val=""/>
      <w:lvlJc w:val="left"/>
      <w:pPr>
        <w:ind w:left="6480" w:hanging="360"/>
      </w:pPr>
      <w:rPr>
        <w:rFonts w:ascii="Wingdings" w:hAnsi="Wingdings" w:hint="default"/>
      </w:rPr>
    </w:lvl>
  </w:abstractNum>
  <w:abstractNum w:abstractNumId="32" w15:restartNumberingAfterBreak="0">
    <w:nsid w:val="6555299C"/>
    <w:multiLevelType w:val="hybridMultilevel"/>
    <w:tmpl w:val="0802726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3" w15:restartNumberingAfterBreak="0">
    <w:nsid w:val="676E30DC"/>
    <w:multiLevelType w:val="hybridMultilevel"/>
    <w:tmpl w:val="2840708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4" w15:restartNumberingAfterBreak="0">
    <w:nsid w:val="70956095"/>
    <w:multiLevelType w:val="hybridMultilevel"/>
    <w:tmpl w:val="2E6E7CB4"/>
    <w:lvl w:ilvl="0" w:tplc="83A01E84">
      <w:start w:val="1"/>
      <w:numFmt w:val="decimal"/>
      <w:suff w:val="space"/>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1AD3B1C"/>
    <w:multiLevelType w:val="multilevel"/>
    <w:tmpl w:val="A39ACA64"/>
    <w:lvl w:ilvl="0">
      <w:start w:val="2"/>
      <w:numFmt w:val="decimal"/>
      <w:lvlText w:val="%1."/>
      <w:lvlJc w:val="left"/>
      <w:pPr>
        <w:ind w:left="360" w:hanging="360"/>
      </w:pPr>
      <w:rPr>
        <w:rFonts w:hint="default"/>
        <w:u w:val="none"/>
      </w:rPr>
    </w:lvl>
    <w:lvl w:ilvl="1">
      <w:start w:val="1"/>
      <w:numFmt w:val="decimal"/>
      <w:lvlText w:val="%1.%2."/>
      <w:lvlJc w:val="left"/>
      <w:pPr>
        <w:ind w:left="716" w:hanging="360"/>
      </w:pPr>
      <w:rPr>
        <w:rFonts w:hint="default"/>
        <w:u w:val="none"/>
      </w:rPr>
    </w:lvl>
    <w:lvl w:ilvl="2">
      <w:start w:val="1"/>
      <w:numFmt w:val="decimal"/>
      <w:lvlText w:val="%1.%2.%3."/>
      <w:lvlJc w:val="left"/>
      <w:pPr>
        <w:ind w:left="1432" w:hanging="720"/>
      </w:pPr>
      <w:rPr>
        <w:rFonts w:hint="default"/>
        <w:u w:val="none"/>
      </w:rPr>
    </w:lvl>
    <w:lvl w:ilvl="3">
      <w:start w:val="1"/>
      <w:numFmt w:val="decimal"/>
      <w:lvlText w:val="%1.%2.%3.%4."/>
      <w:lvlJc w:val="left"/>
      <w:pPr>
        <w:ind w:left="1788" w:hanging="720"/>
      </w:pPr>
      <w:rPr>
        <w:rFonts w:hint="default"/>
        <w:u w:val="none"/>
      </w:rPr>
    </w:lvl>
    <w:lvl w:ilvl="4">
      <w:start w:val="1"/>
      <w:numFmt w:val="decimal"/>
      <w:lvlText w:val="%1.%2.%3.%4.%5."/>
      <w:lvlJc w:val="left"/>
      <w:pPr>
        <w:ind w:left="2504" w:hanging="1080"/>
      </w:pPr>
      <w:rPr>
        <w:rFonts w:hint="default"/>
        <w:u w:val="none"/>
      </w:rPr>
    </w:lvl>
    <w:lvl w:ilvl="5">
      <w:start w:val="1"/>
      <w:numFmt w:val="decimal"/>
      <w:lvlText w:val="%1.%2.%3.%4.%5.%6."/>
      <w:lvlJc w:val="left"/>
      <w:pPr>
        <w:ind w:left="2860" w:hanging="1080"/>
      </w:pPr>
      <w:rPr>
        <w:rFonts w:hint="default"/>
        <w:u w:val="none"/>
      </w:rPr>
    </w:lvl>
    <w:lvl w:ilvl="6">
      <w:start w:val="1"/>
      <w:numFmt w:val="decimal"/>
      <w:lvlText w:val="%1.%2.%3.%4.%5.%6.%7."/>
      <w:lvlJc w:val="left"/>
      <w:pPr>
        <w:ind w:left="3216" w:hanging="1080"/>
      </w:pPr>
      <w:rPr>
        <w:rFonts w:hint="default"/>
        <w:u w:val="none"/>
      </w:rPr>
    </w:lvl>
    <w:lvl w:ilvl="7">
      <w:start w:val="1"/>
      <w:numFmt w:val="decimal"/>
      <w:lvlText w:val="%1.%2.%3.%4.%5.%6.%7.%8."/>
      <w:lvlJc w:val="left"/>
      <w:pPr>
        <w:ind w:left="3932" w:hanging="1440"/>
      </w:pPr>
      <w:rPr>
        <w:rFonts w:hint="default"/>
        <w:u w:val="none"/>
      </w:rPr>
    </w:lvl>
    <w:lvl w:ilvl="8">
      <w:start w:val="1"/>
      <w:numFmt w:val="decimal"/>
      <w:lvlText w:val="%1.%2.%3.%4.%5.%6.%7.%8.%9."/>
      <w:lvlJc w:val="left"/>
      <w:pPr>
        <w:ind w:left="4288" w:hanging="1440"/>
      </w:pPr>
      <w:rPr>
        <w:rFonts w:hint="default"/>
        <w:u w:val="none"/>
      </w:rPr>
    </w:lvl>
  </w:abstractNum>
  <w:abstractNum w:abstractNumId="36" w15:restartNumberingAfterBreak="0">
    <w:nsid w:val="73FD0F3C"/>
    <w:multiLevelType w:val="hybridMultilevel"/>
    <w:tmpl w:val="7D7EEECE"/>
    <w:lvl w:ilvl="0" w:tplc="0422000F">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7" w15:restartNumberingAfterBreak="0">
    <w:nsid w:val="75DF3375"/>
    <w:multiLevelType w:val="multilevel"/>
    <w:tmpl w:val="ACDE3CF6"/>
    <w:lvl w:ilvl="0">
      <w:start w:val="1"/>
      <w:numFmt w:val="decimal"/>
      <w:lvlText w:val="%1"/>
      <w:lvlJc w:val="left"/>
      <w:pPr>
        <w:ind w:left="405" w:hanging="405"/>
      </w:pPr>
      <w:rPr>
        <w:rFonts w:hint="default"/>
      </w:rPr>
    </w:lvl>
    <w:lvl w:ilvl="1">
      <w:start w:val="2"/>
      <w:numFmt w:val="decimal"/>
      <w:lvlText w:val="%1.%2"/>
      <w:lvlJc w:val="left"/>
      <w:pPr>
        <w:ind w:left="583" w:hanging="405"/>
      </w:pPr>
      <w:rPr>
        <w:rFonts w:hint="default"/>
      </w:rPr>
    </w:lvl>
    <w:lvl w:ilvl="2">
      <w:start w:val="4"/>
      <w:numFmt w:val="decimal"/>
      <w:suff w:val="space"/>
      <w:lvlText w:val="%1.%2.%3"/>
      <w:lvlJc w:val="left"/>
      <w:pPr>
        <w:ind w:left="1076" w:hanging="720"/>
      </w:pPr>
      <w:rPr>
        <w:rFonts w:hint="default"/>
        <w:i w:val="0"/>
      </w:rPr>
    </w:lvl>
    <w:lvl w:ilvl="3">
      <w:start w:val="1"/>
      <w:numFmt w:val="decimal"/>
      <w:lvlText w:val="%1.%2.%3.%4"/>
      <w:lvlJc w:val="left"/>
      <w:pPr>
        <w:ind w:left="1254" w:hanging="720"/>
      </w:pPr>
      <w:rPr>
        <w:rFonts w:hint="default"/>
      </w:rPr>
    </w:lvl>
    <w:lvl w:ilvl="4">
      <w:start w:val="1"/>
      <w:numFmt w:val="decimal"/>
      <w:lvlText w:val="%1.%2.%3.%4.%5"/>
      <w:lvlJc w:val="left"/>
      <w:pPr>
        <w:ind w:left="1432" w:hanging="720"/>
      </w:pPr>
      <w:rPr>
        <w:rFonts w:hint="default"/>
      </w:rPr>
    </w:lvl>
    <w:lvl w:ilvl="5">
      <w:start w:val="1"/>
      <w:numFmt w:val="decimal"/>
      <w:lvlText w:val="%1.%2.%3.%4.%5.%6"/>
      <w:lvlJc w:val="left"/>
      <w:pPr>
        <w:ind w:left="1970" w:hanging="1080"/>
      </w:pPr>
      <w:rPr>
        <w:rFonts w:hint="default"/>
      </w:rPr>
    </w:lvl>
    <w:lvl w:ilvl="6">
      <w:start w:val="1"/>
      <w:numFmt w:val="decimal"/>
      <w:lvlText w:val="%1.%2.%3.%4.%5.%6.%7"/>
      <w:lvlJc w:val="left"/>
      <w:pPr>
        <w:ind w:left="2148" w:hanging="1080"/>
      </w:pPr>
      <w:rPr>
        <w:rFonts w:hint="default"/>
      </w:rPr>
    </w:lvl>
    <w:lvl w:ilvl="7">
      <w:start w:val="1"/>
      <w:numFmt w:val="decimal"/>
      <w:lvlText w:val="%1.%2.%3.%4.%5.%6.%7.%8"/>
      <w:lvlJc w:val="left"/>
      <w:pPr>
        <w:ind w:left="2686" w:hanging="1440"/>
      </w:pPr>
      <w:rPr>
        <w:rFonts w:hint="default"/>
      </w:rPr>
    </w:lvl>
    <w:lvl w:ilvl="8">
      <w:start w:val="1"/>
      <w:numFmt w:val="decimal"/>
      <w:lvlText w:val="%1.%2.%3.%4.%5.%6.%7.%8.%9"/>
      <w:lvlJc w:val="left"/>
      <w:pPr>
        <w:ind w:left="2864" w:hanging="1440"/>
      </w:pPr>
      <w:rPr>
        <w:rFonts w:hint="default"/>
      </w:rPr>
    </w:lvl>
  </w:abstractNum>
  <w:abstractNum w:abstractNumId="38" w15:restartNumberingAfterBreak="0">
    <w:nsid w:val="76E87705"/>
    <w:multiLevelType w:val="hybridMultilevel"/>
    <w:tmpl w:val="8FF2C22A"/>
    <w:lvl w:ilvl="0" w:tplc="503090FA">
      <w:start w:val="1"/>
      <w:numFmt w:val="decimal"/>
      <w:lvlText w:val="%1)"/>
      <w:lvlJc w:val="left"/>
      <w:pPr>
        <w:ind w:left="720" w:hanging="360"/>
      </w:pPr>
    </w:lvl>
    <w:lvl w:ilvl="1" w:tplc="4E1E538A">
      <w:start w:val="1"/>
      <w:numFmt w:val="lowerLetter"/>
      <w:lvlText w:val="%2."/>
      <w:lvlJc w:val="left"/>
      <w:pPr>
        <w:ind w:left="1440" w:hanging="360"/>
      </w:pPr>
    </w:lvl>
    <w:lvl w:ilvl="2" w:tplc="25105320">
      <w:start w:val="1"/>
      <w:numFmt w:val="lowerRoman"/>
      <w:lvlText w:val="%3."/>
      <w:lvlJc w:val="right"/>
      <w:pPr>
        <w:ind w:left="2160" w:hanging="180"/>
      </w:pPr>
    </w:lvl>
    <w:lvl w:ilvl="3" w:tplc="89FC2A70">
      <w:start w:val="1"/>
      <w:numFmt w:val="decimal"/>
      <w:lvlText w:val="%4."/>
      <w:lvlJc w:val="left"/>
      <w:pPr>
        <w:ind w:left="2880" w:hanging="360"/>
      </w:pPr>
    </w:lvl>
    <w:lvl w:ilvl="4" w:tplc="5F466612">
      <w:start w:val="1"/>
      <w:numFmt w:val="lowerLetter"/>
      <w:lvlText w:val="%5."/>
      <w:lvlJc w:val="left"/>
      <w:pPr>
        <w:ind w:left="3600" w:hanging="360"/>
      </w:pPr>
    </w:lvl>
    <w:lvl w:ilvl="5" w:tplc="237E15A2">
      <w:start w:val="1"/>
      <w:numFmt w:val="lowerRoman"/>
      <w:lvlText w:val="%6."/>
      <w:lvlJc w:val="right"/>
      <w:pPr>
        <w:ind w:left="4320" w:hanging="180"/>
      </w:pPr>
    </w:lvl>
    <w:lvl w:ilvl="6" w:tplc="54302928">
      <w:start w:val="1"/>
      <w:numFmt w:val="decimal"/>
      <w:lvlText w:val="%7."/>
      <w:lvlJc w:val="left"/>
      <w:pPr>
        <w:ind w:left="5040" w:hanging="360"/>
      </w:pPr>
    </w:lvl>
    <w:lvl w:ilvl="7" w:tplc="529226B6">
      <w:start w:val="1"/>
      <w:numFmt w:val="lowerLetter"/>
      <w:lvlText w:val="%8."/>
      <w:lvlJc w:val="left"/>
      <w:pPr>
        <w:ind w:left="5760" w:hanging="360"/>
      </w:pPr>
    </w:lvl>
    <w:lvl w:ilvl="8" w:tplc="A00EB792">
      <w:start w:val="1"/>
      <w:numFmt w:val="lowerRoman"/>
      <w:lvlText w:val="%9."/>
      <w:lvlJc w:val="right"/>
      <w:pPr>
        <w:ind w:left="6480" w:hanging="180"/>
      </w:pPr>
    </w:lvl>
  </w:abstractNum>
  <w:abstractNum w:abstractNumId="39" w15:restartNumberingAfterBreak="0">
    <w:nsid w:val="770F4C25"/>
    <w:multiLevelType w:val="multilevel"/>
    <w:tmpl w:val="F79A7E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D283F55"/>
    <w:multiLevelType w:val="hybridMultilevel"/>
    <w:tmpl w:val="CE0AF160"/>
    <w:lvl w:ilvl="0" w:tplc="9A5E84DC">
      <w:start w:val="1"/>
      <w:numFmt w:val="bullet"/>
      <w:lvlText w:val="–"/>
      <w:lvlJc w:val="left"/>
      <w:pPr>
        <w:ind w:left="5321" w:hanging="360"/>
      </w:pPr>
      <w:rPr>
        <w:rFonts w:ascii="Times New Roman" w:hAnsi="Times New Roman" w:cs="Times New Roman" w:hint="default"/>
        <w:b/>
      </w:rPr>
    </w:lvl>
    <w:lvl w:ilvl="1" w:tplc="8D268CDE">
      <w:start w:val="1"/>
      <w:numFmt w:val="bullet"/>
      <w:lvlText w:val="o"/>
      <w:lvlJc w:val="left"/>
      <w:pPr>
        <w:ind w:left="2007" w:hanging="360"/>
      </w:pPr>
      <w:rPr>
        <w:rFonts w:ascii="Courier New" w:hAnsi="Courier New" w:cs="Courier New" w:hint="default"/>
      </w:rPr>
    </w:lvl>
    <w:lvl w:ilvl="2" w:tplc="8D5220EA">
      <w:start w:val="1"/>
      <w:numFmt w:val="bullet"/>
      <w:lvlText w:val=""/>
      <w:lvlJc w:val="left"/>
      <w:pPr>
        <w:ind w:left="2727" w:hanging="360"/>
      </w:pPr>
      <w:rPr>
        <w:rFonts w:ascii="Wingdings" w:hAnsi="Wingdings" w:hint="default"/>
      </w:rPr>
    </w:lvl>
    <w:lvl w:ilvl="3" w:tplc="FFB0BA16">
      <w:start w:val="1"/>
      <w:numFmt w:val="bullet"/>
      <w:lvlText w:val=""/>
      <w:lvlJc w:val="left"/>
      <w:pPr>
        <w:ind w:left="3447" w:hanging="360"/>
      </w:pPr>
      <w:rPr>
        <w:rFonts w:ascii="Symbol" w:hAnsi="Symbol" w:hint="default"/>
      </w:rPr>
    </w:lvl>
    <w:lvl w:ilvl="4" w:tplc="8F1C9CE0">
      <w:start w:val="1"/>
      <w:numFmt w:val="bullet"/>
      <w:lvlText w:val="o"/>
      <w:lvlJc w:val="left"/>
      <w:pPr>
        <w:ind w:left="4167" w:hanging="360"/>
      </w:pPr>
      <w:rPr>
        <w:rFonts w:ascii="Courier New" w:hAnsi="Courier New" w:cs="Courier New" w:hint="default"/>
      </w:rPr>
    </w:lvl>
    <w:lvl w:ilvl="5" w:tplc="C8FE6B86">
      <w:start w:val="1"/>
      <w:numFmt w:val="bullet"/>
      <w:lvlText w:val=""/>
      <w:lvlJc w:val="left"/>
      <w:pPr>
        <w:ind w:left="4887" w:hanging="360"/>
      </w:pPr>
      <w:rPr>
        <w:rFonts w:ascii="Wingdings" w:hAnsi="Wingdings" w:hint="default"/>
      </w:rPr>
    </w:lvl>
    <w:lvl w:ilvl="6" w:tplc="8DB8769A">
      <w:start w:val="1"/>
      <w:numFmt w:val="bullet"/>
      <w:lvlText w:val=""/>
      <w:lvlJc w:val="left"/>
      <w:pPr>
        <w:ind w:left="5607" w:hanging="360"/>
      </w:pPr>
      <w:rPr>
        <w:rFonts w:ascii="Symbol" w:hAnsi="Symbol" w:hint="default"/>
      </w:rPr>
    </w:lvl>
    <w:lvl w:ilvl="7" w:tplc="7918053A">
      <w:start w:val="1"/>
      <w:numFmt w:val="bullet"/>
      <w:lvlText w:val="o"/>
      <w:lvlJc w:val="left"/>
      <w:pPr>
        <w:ind w:left="6327" w:hanging="360"/>
      </w:pPr>
      <w:rPr>
        <w:rFonts w:ascii="Courier New" w:hAnsi="Courier New" w:cs="Courier New" w:hint="default"/>
      </w:rPr>
    </w:lvl>
    <w:lvl w:ilvl="8" w:tplc="D81658FE">
      <w:start w:val="1"/>
      <w:numFmt w:val="bullet"/>
      <w:lvlText w:val=""/>
      <w:lvlJc w:val="left"/>
      <w:pPr>
        <w:ind w:left="7047" w:hanging="360"/>
      </w:pPr>
      <w:rPr>
        <w:rFonts w:ascii="Wingdings" w:hAnsi="Wingdings" w:hint="default"/>
      </w:rPr>
    </w:lvl>
  </w:abstractNum>
  <w:abstractNum w:abstractNumId="41" w15:restartNumberingAfterBreak="0">
    <w:nsid w:val="7F541964"/>
    <w:multiLevelType w:val="hybridMultilevel"/>
    <w:tmpl w:val="9912C8D4"/>
    <w:lvl w:ilvl="0" w:tplc="18560110">
      <w:start w:val="1"/>
      <w:numFmt w:val="bullet"/>
      <w:lvlText w:val=""/>
      <w:lvlJc w:val="left"/>
      <w:pPr>
        <w:ind w:left="1440" w:hanging="360"/>
      </w:pPr>
      <w:rPr>
        <w:rFonts w:ascii="Symbol" w:hAnsi="Symbol" w:hint="default"/>
      </w:rPr>
    </w:lvl>
    <w:lvl w:ilvl="1" w:tplc="1BDE88D2">
      <w:start w:val="1"/>
      <w:numFmt w:val="bullet"/>
      <w:lvlText w:val="o"/>
      <w:lvlJc w:val="left"/>
      <w:pPr>
        <w:ind w:left="2160" w:hanging="360"/>
      </w:pPr>
      <w:rPr>
        <w:rFonts w:ascii="Courier New" w:hAnsi="Courier New" w:cs="Courier New" w:hint="default"/>
      </w:rPr>
    </w:lvl>
    <w:lvl w:ilvl="2" w:tplc="43BAAA40">
      <w:start w:val="1"/>
      <w:numFmt w:val="bullet"/>
      <w:lvlText w:val=""/>
      <w:lvlJc w:val="left"/>
      <w:pPr>
        <w:ind w:left="2880" w:hanging="360"/>
      </w:pPr>
      <w:rPr>
        <w:rFonts w:ascii="Wingdings" w:hAnsi="Wingdings" w:hint="default"/>
      </w:rPr>
    </w:lvl>
    <w:lvl w:ilvl="3" w:tplc="CFBE4194">
      <w:start w:val="1"/>
      <w:numFmt w:val="bullet"/>
      <w:lvlText w:val=""/>
      <w:lvlJc w:val="left"/>
      <w:pPr>
        <w:ind w:left="3600" w:hanging="360"/>
      </w:pPr>
      <w:rPr>
        <w:rFonts w:ascii="Symbol" w:hAnsi="Symbol" w:hint="default"/>
      </w:rPr>
    </w:lvl>
    <w:lvl w:ilvl="4" w:tplc="18D0657C">
      <w:start w:val="1"/>
      <w:numFmt w:val="bullet"/>
      <w:lvlText w:val="o"/>
      <w:lvlJc w:val="left"/>
      <w:pPr>
        <w:ind w:left="4320" w:hanging="360"/>
      </w:pPr>
      <w:rPr>
        <w:rFonts w:ascii="Courier New" w:hAnsi="Courier New" w:cs="Courier New" w:hint="default"/>
      </w:rPr>
    </w:lvl>
    <w:lvl w:ilvl="5" w:tplc="C772E3F2">
      <w:start w:val="1"/>
      <w:numFmt w:val="bullet"/>
      <w:lvlText w:val=""/>
      <w:lvlJc w:val="left"/>
      <w:pPr>
        <w:ind w:left="5040" w:hanging="360"/>
      </w:pPr>
      <w:rPr>
        <w:rFonts w:ascii="Wingdings" w:hAnsi="Wingdings" w:hint="default"/>
      </w:rPr>
    </w:lvl>
    <w:lvl w:ilvl="6" w:tplc="759677DC">
      <w:start w:val="1"/>
      <w:numFmt w:val="bullet"/>
      <w:lvlText w:val=""/>
      <w:lvlJc w:val="left"/>
      <w:pPr>
        <w:ind w:left="5760" w:hanging="360"/>
      </w:pPr>
      <w:rPr>
        <w:rFonts w:ascii="Symbol" w:hAnsi="Symbol" w:hint="default"/>
      </w:rPr>
    </w:lvl>
    <w:lvl w:ilvl="7" w:tplc="D1F6458A">
      <w:start w:val="1"/>
      <w:numFmt w:val="bullet"/>
      <w:lvlText w:val="o"/>
      <w:lvlJc w:val="left"/>
      <w:pPr>
        <w:ind w:left="6480" w:hanging="360"/>
      </w:pPr>
      <w:rPr>
        <w:rFonts w:ascii="Courier New" w:hAnsi="Courier New" w:cs="Courier New" w:hint="default"/>
      </w:rPr>
    </w:lvl>
    <w:lvl w:ilvl="8" w:tplc="113C840E">
      <w:start w:val="1"/>
      <w:numFmt w:val="bullet"/>
      <w:lvlText w:val=""/>
      <w:lvlJc w:val="left"/>
      <w:pPr>
        <w:ind w:left="7200" w:hanging="360"/>
      </w:pPr>
      <w:rPr>
        <w:rFonts w:ascii="Wingdings" w:hAnsi="Wingdings" w:hint="default"/>
      </w:rPr>
    </w:lvl>
  </w:abstractNum>
  <w:num w:numId="1" w16cid:durableId="2121411648">
    <w:abstractNumId w:val="34"/>
  </w:num>
  <w:num w:numId="2" w16cid:durableId="1049257432">
    <w:abstractNumId w:val="20"/>
  </w:num>
  <w:num w:numId="3" w16cid:durableId="211383549">
    <w:abstractNumId w:val="8"/>
  </w:num>
  <w:num w:numId="4" w16cid:durableId="995842917">
    <w:abstractNumId w:val="28"/>
  </w:num>
  <w:num w:numId="5" w16cid:durableId="706417917">
    <w:abstractNumId w:val="7"/>
  </w:num>
  <w:num w:numId="6" w16cid:durableId="1003315720">
    <w:abstractNumId w:val="35"/>
  </w:num>
  <w:num w:numId="7" w16cid:durableId="186212853">
    <w:abstractNumId w:val="12"/>
  </w:num>
  <w:num w:numId="8" w16cid:durableId="1675063287">
    <w:abstractNumId w:val="37"/>
  </w:num>
  <w:num w:numId="9" w16cid:durableId="581985365">
    <w:abstractNumId w:val="2"/>
  </w:num>
  <w:num w:numId="10" w16cid:durableId="177428318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51972890">
    <w:abstractNumId w:val="14"/>
  </w:num>
  <w:num w:numId="12" w16cid:durableId="1459297483">
    <w:abstractNumId w:val="9"/>
  </w:num>
  <w:num w:numId="13" w16cid:durableId="1217740248">
    <w:abstractNumId w:val="4"/>
  </w:num>
  <w:num w:numId="14" w16cid:durableId="164504016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798062920">
    <w:abstractNumId w:val="6"/>
  </w:num>
  <w:num w:numId="16" w16cid:durableId="708067846">
    <w:abstractNumId w:val="36"/>
  </w:num>
  <w:num w:numId="17" w16cid:durableId="1044213931">
    <w:abstractNumId w:val="1"/>
  </w:num>
  <w:num w:numId="18" w16cid:durableId="311763046">
    <w:abstractNumId w:val="41"/>
  </w:num>
  <w:num w:numId="19" w16cid:durableId="1502504515">
    <w:abstractNumId w:val="29"/>
  </w:num>
  <w:num w:numId="20" w16cid:durableId="19022549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348949488">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9810794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2092001822">
    <w:abstractNumId w:val="13"/>
  </w:num>
  <w:num w:numId="24" w16cid:durableId="1005281375">
    <w:abstractNumId w:val="30"/>
  </w:num>
  <w:num w:numId="25" w16cid:durableId="1515457381">
    <w:abstractNumId w:val="22"/>
  </w:num>
  <w:num w:numId="26" w16cid:durableId="2138718943">
    <w:abstractNumId w:val="25"/>
  </w:num>
  <w:num w:numId="27" w16cid:durableId="1019427003">
    <w:abstractNumId w:val="32"/>
  </w:num>
  <w:num w:numId="28" w16cid:durableId="1300308348">
    <w:abstractNumId w:val="23"/>
  </w:num>
  <w:num w:numId="29" w16cid:durableId="1367759247">
    <w:abstractNumId w:val="33"/>
  </w:num>
  <w:num w:numId="30" w16cid:durableId="1637836093">
    <w:abstractNumId w:val="19"/>
  </w:num>
  <w:num w:numId="31" w16cid:durableId="2013406818">
    <w:abstractNumId w:val="3"/>
  </w:num>
  <w:num w:numId="32" w16cid:durableId="2056809912">
    <w:abstractNumId w:val="21"/>
  </w:num>
  <w:num w:numId="33" w16cid:durableId="97993245">
    <w:abstractNumId w:val="18"/>
  </w:num>
  <w:num w:numId="34" w16cid:durableId="388386465">
    <w:abstractNumId w:val="15"/>
  </w:num>
  <w:num w:numId="35" w16cid:durableId="408114308">
    <w:abstractNumId w:val="39"/>
  </w:num>
  <w:num w:numId="36" w16cid:durableId="1086415921">
    <w:abstractNumId w:val="5"/>
  </w:num>
  <w:num w:numId="37" w16cid:durableId="153048801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91617543">
    <w:abstractNumId w:val="0"/>
  </w:num>
  <w:num w:numId="39" w16cid:durableId="502671453">
    <w:abstractNumId w:val="40"/>
  </w:num>
  <w:num w:numId="40" w16cid:durableId="212037234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245259868">
    <w:abstractNumId w:val="31"/>
  </w:num>
  <w:num w:numId="42" w16cid:durableId="1399202849">
    <w:abstractNumId w:val="16"/>
  </w:num>
  <w:num w:numId="43" w16cid:durableId="84675470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80A48"/>
    <w:rsid w:val="00001778"/>
    <w:rsid w:val="00033F51"/>
    <w:rsid w:val="000419A3"/>
    <w:rsid w:val="000435EB"/>
    <w:rsid w:val="00067AAD"/>
    <w:rsid w:val="00070350"/>
    <w:rsid w:val="00073CD2"/>
    <w:rsid w:val="000C6369"/>
    <w:rsid w:val="000E4B01"/>
    <w:rsid w:val="00104D19"/>
    <w:rsid w:val="00124D6E"/>
    <w:rsid w:val="001818CA"/>
    <w:rsid w:val="0018656A"/>
    <w:rsid w:val="001A48BE"/>
    <w:rsid w:val="001B3B40"/>
    <w:rsid w:val="001C6354"/>
    <w:rsid w:val="001D3B60"/>
    <w:rsid w:val="001F1E18"/>
    <w:rsid w:val="002352AF"/>
    <w:rsid w:val="00245020"/>
    <w:rsid w:val="002924C8"/>
    <w:rsid w:val="002D01D5"/>
    <w:rsid w:val="002D4BAA"/>
    <w:rsid w:val="00317AB4"/>
    <w:rsid w:val="00362DEB"/>
    <w:rsid w:val="00372714"/>
    <w:rsid w:val="003819AD"/>
    <w:rsid w:val="00381FCE"/>
    <w:rsid w:val="004037B3"/>
    <w:rsid w:val="00407472"/>
    <w:rsid w:val="00431467"/>
    <w:rsid w:val="004675A8"/>
    <w:rsid w:val="004A340F"/>
    <w:rsid w:val="004E72F1"/>
    <w:rsid w:val="005161ED"/>
    <w:rsid w:val="00526303"/>
    <w:rsid w:val="00551800"/>
    <w:rsid w:val="005B1EF5"/>
    <w:rsid w:val="005D1561"/>
    <w:rsid w:val="005D42D1"/>
    <w:rsid w:val="00602754"/>
    <w:rsid w:val="00604670"/>
    <w:rsid w:val="0061451B"/>
    <w:rsid w:val="00630A56"/>
    <w:rsid w:val="00632F6D"/>
    <w:rsid w:val="0064697A"/>
    <w:rsid w:val="006A1D09"/>
    <w:rsid w:val="006A294A"/>
    <w:rsid w:val="006A43A6"/>
    <w:rsid w:val="006A59A3"/>
    <w:rsid w:val="006E3BAE"/>
    <w:rsid w:val="007005BD"/>
    <w:rsid w:val="007136CE"/>
    <w:rsid w:val="00733EFC"/>
    <w:rsid w:val="00752081"/>
    <w:rsid w:val="00766AB0"/>
    <w:rsid w:val="007B112D"/>
    <w:rsid w:val="007C71D4"/>
    <w:rsid w:val="007E7B59"/>
    <w:rsid w:val="008016BE"/>
    <w:rsid w:val="00811CA9"/>
    <w:rsid w:val="008404B8"/>
    <w:rsid w:val="008471EC"/>
    <w:rsid w:val="0084770C"/>
    <w:rsid w:val="008909A3"/>
    <w:rsid w:val="008E3BA9"/>
    <w:rsid w:val="008F6ABC"/>
    <w:rsid w:val="00920A2E"/>
    <w:rsid w:val="009D1AE9"/>
    <w:rsid w:val="009D2593"/>
    <w:rsid w:val="00A52138"/>
    <w:rsid w:val="00AC0933"/>
    <w:rsid w:val="00AF3F5D"/>
    <w:rsid w:val="00B02667"/>
    <w:rsid w:val="00B2511F"/>
    <w:rsid w:val="00B56048"/>
    <w:rsid w:val="00BA2C84"/>
    <w:rsid w:val="00BA612B"/>
    <w:rsid w:val="00BE44D5"/>
    <w:rsid w:val="00BE5D0B"/>
    <w:rsid w:val="00C66F3C"/>
    <w:rsid w:val="00C92558"/>
    <w:rsid w:val="00CC015E"/>
    <w:rsid w:val="00CF3B29"/>
    <w:rsid w:val="00D66E58"/>
    <w:rsid w:val="00DB4D77"/>
    <w:rsid w:val="00DC7E05"/>
    <w:rsid w:val="00DD01DD"/>
    <w:rsid w:val="00DD0F05"/>
    <w:rsid w:val="00E10599"/>
    <w:rsid w:val="00E17A11"/>
    <w:rsid w:val="00E62993"/>
    <w:rsid w:val="00E80A48"/>
    <w:rsid w:val="00E843CA"/>
    <w:rsid w:val="00ED61FD"/>
    <w:rsid w:val="00F1103E"/>
    <w:rsid w:val="00F360BF"/>
    <w:rsid w:val="00F41442"/>
    <w:rsid w:val="00F4253D"/>
    <w:rsid w:val="00F60451"/>
    <w:rsid w:val="00F60A0F"/>
    <w:rsid w:val="00F82C72"/>
    <w:rsid w:val="00F90C90"/>
    <w:rsid w:val="00FB5E6C"/>
    <w:rsid w:val="00FE7C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C29598"/>
  <w15:chartTrackingRefBased/>
  <w15:docId w15:val="{D4388F80-4E05-4404-A87B-7630C050AB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lang w:val="uk-UA"/>
    </w:rPr>
  </w:style>
  <w:style w:type="paragraph" w:styleId="2">
    <w:name w:val="heading 2"/>
    <w:basedOn w:val="a"/>
    <w:link w:val="20"/>
    <w:uiPriority w:val="9"/>
    <w:qFormat/>
    <w:rsid w:val="00B2511F"/>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next w:val="a"/>
    <w:link w:val="30"/>
    <w:uiPriority w:val="9"/>
    <w:semiHidden/>
    <w:unhideWhenUsed/>
    <w:qFormat/>
    <w:rsid w:val="002924C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4">
    <w:name w:val="heading 4"/>
    <w:basedOn w:val="a"/>
    <w:next w:val="a"/>
    <w:link w:val="40"/>
    <w:uiPriority w:val="9"/>
    <w:semiHidden/>
    <w:unhideWhenUsed/>
    <w:qFormat/>
    <w:rsid w:val="002924C8"/>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EBRD List,Список уровня 2,название табл/рис,заголовок 1.1,AC List 01,List paragraph,Chapter10,Bullet List,FooterText,numbered,Paragraphe de liste1,lp1,GOST_TableList,Number Bullets,Заголовок первого уровня,SL_Абзац списка,Bullet Number"/>
    <w:basedOn w:val="a"/>
    <w:link w:val="a4"/>
    <w:uiPriority w:val="34"/>
    <w:qFormat/>
    <w:rsid w:val="006A294A"/>
    <w:pPr>
      <w:suppressAutoHyphens/>
      <w:spacing w:after="200" w:line="276" w:lineRule="auto"/>
      <w:ind w:left="720"/>
      <w:contextualSpacing/>
    </w:pPr>
    <w:rPr>
      <w:rFonts w:ascii="Calibri" w:eastAsia="Calibri" w:hAnsi="Calibri" w:cs="Calibri"/>
      <w:lang w:val="ru-RU" w:eastAsia="zh-CN"/>
    </w:rPr>
  </w:style>
  <w:style w:type="character" w:customStyle="1" w:styleId="a4">
    <w:name w:val="Абзац списку Знак"/>
    <w:aliases w:val="EBRD List Знак,Список уровня 2 Знак,название табл/рис Знак,заголовок 1.1 Знак,AC List 01 Знак,List paragraph Знак,Chapter10 Знак,Bullet List Знак,FooterText Знак,numbered Знак,Paragraphe de liste1 Знак,lp1 Знак,GOST_TableList Знак"/>
    <w:link w:val="a3"/>
    <w:uiPriority w:val="34"/>
    <w:qFormat/>
    <w:rsid w:val="006A294A"/>
    <w:rPr>
      <w:rFonts w:ascii="Calibri" w:eastAsia="Calibri" w:hAnsi="Calibri" w:cs="Calibri"/>
      <w:lang w:eastAsia="zh-CN"/>
    </w:rPr>
  </w:style>
  <w:style w:type="table" w:styleId="a5">
    <w:name w:val="Table Grid"/>
    <w:basedOn w:val="a1"/>
    <w:uiPriority w:val="39"/>
    <w:rsid w:val="0055180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uiPriority w:val="39"/>
    <w:rsid w:val="00551800"/>
    <w:pPr>
      <w:spacing w:after="0" w:line="240" w:lineRule="auto"/>
    </w:pPr>
    <w:rPr>
      <w:rFonts w:ascii="Times New Roman" w:eastAsia="Calibri"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rmal (Web)"/>
    <w:aliases w:val="Обычный (веб) Знак1,Обычный (веб) Знак Знак1,Обычный (Web) Знак Знак Знак Знак,Обычный (веб) Знак Знак Знак,Обычный (Web),Обычный (Web) Знак Знак Знак,Обычный (Web) Знак Знак Знак Знак Знак Знак,Знак18 Знак,Знак17 Знак1,Знак17, Знак17"/>
    <w:basedOn w:val="a"/>
    <w:link w:val="a7"/>
    <w:unhideWhenUsed/>
    <w:qFormat/>
    <w:rsid w:val="0061451B"/>
    <w:rPr>
      <w:rFonts w:ascii="Times New Roman" w:hAnsi="Times New Roman" w:cs="Times New Roman"/>
      <w:sz w:val="24"/>
      <w:szCs w:val="24"/>
    </w:rPr>
  </w:style>
  <w:style w:type="table" w:customStyle="1" w:styleId="1">
    <w:name w:val="Сетка таблицы1"/>
    <w:basedOn w:val="a1"/>
    <w:next w:val="a5"/>
    <w:uiPriority w:val="39"/>
    <w:rsid w:val="0061451B"/>
    <w:pPr>
      <w:spacing w:after="0" w:line="240" w:lineRule="auto"/>
    </w:pPr>
    <w:rPr>
      <w:rFonts w:ascii="Times New Roman" w:hAnsi="Times New Roman"/>
      <w:sz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er"/>
    <w:basedOn w:val="a"/>
    <w:link w:val="a9"/>
    <w:uiPriority w:val="99"/>
    <w:unhideWhenUsed/>
    <w:rsid w:val="0061451B"/>
    <w:pPr>
      <w:tabs>
        <w:tab w:val="center" w:pos="4819"/>
        <w:tab w:val="right" w:pos="9639"/>
      </w:tabs>
      <w:suppressAutoHyphens/>
      <w:spacing w:after="0" w:line="240" w:lineRule="auto"/>
    </w:pPr>
    <w:rPr>
      <w:rFonts w:ascii="Calibri" w:eastAsia="Calibri" w:hAnsi="Calibri" w:cs="Calibri"/>
      <w:lang w:val="ru-RU" w:eastAsia="zh-CN"/>
    </w:rPr>
  </w:style>
  <w:style w:type="character" w:customStyle="1" w:styleId="a9">
    <w:name w:val="Нижній колонтитул Знак"/>
    <w:basedOn w:val="a0"/>
    <w:link w:val="a8"/>
    <w:uiPriority w:val="99"/>
    <w:rsid w:val="0061451B"/>
    <w:rPr>
      <w:rFonts w:ascii="Calibri" w:eastAsia="Calibri" w:hAnsi="Calibri" w:cs="Calibri"/>
      <w:lang w:eastAsia="zh-CN"/>
    </w:rPr>
  </w:style>
  <w:style w:type="paragraph" w:customStyle="1" w:styleId="FR1">
    <w:name w:val="FR1"/>
    <w:rsid w:val="00F90C90"/>
    <w:pPr>
      <w:widowControl w:val="0"/>
      <w:spacing w:after="0" w:line="240" w:lineRule="auto"/>
      <w:ind w:left="40"/>
      <w:jc w:val="both"/>
    </w:pPr>
    <w:rPr>
      <w:rFonts w:ascii="Calibri" w:eastAsia="Calibri" w:hAnsi="Calibri" w:cs="Times New Roman"/>
      <w:sz w:val="20"/>
      <w:szCs w:val="20"/>
      <w:lang w:val="uk-UA"/>
    </w:rPr>
  </w:style>
  <w:style w:type="character" w:styleId="aa">
    <w:name w:val="Hyperlink"/>
    <w:basedOn w:val="a0"/>
    <w:uiPriority w:val="99"/>
    <w:unhideWhenUsed/>
    <w:rsid w:val="005D1561"/>
    <w:rPr>
      <w:color w:val="0563C1" w:themeColor="hyperlink"/>
      <w:u w:val="single"/>
    </w:rPr>
  </w:style>
  <w:style w:type="character" w:customStyle="1" w:styleId="xfm93972720">
    <w:name w:val="xfm_93972720"/>
    <w:basedOn w:val="a0"/>
    <w:rsid w:val="000E4B01"/>
  </w:style>
  <w:style w:type="character" w:customStyle="1" w:styleId="a7">
    <w:name w:val="Звичайний (веб) Знак"/>
    <w:aliases w:val="Обычный (веб) Знак1 Знак,Обычный (веб) Знак Знак1 Знак,Обычный (Web) Знак Знак Знак Знак Знак,Обычный (веб) Знак Знак Знак Знак,Обычный (Web) Знак,Обычный (Web) Знак Знак Знак Знак1,Обычный (Web) Знак Знак Знак Знак Знак Знак Знак"/>
    <w:link w:val="a6"/>
    <w:qFormat/>
    <w:rsid w:val="00B56048"/>
    <w:rPr>
      <w:rFonts w:ascii="Times New Roman" w:hAnsi="Times New Roman" w:cs="Times New Roman"/>
      <w:sz w:val="24"/>
      <w:szCs w:val="24"/>
      <w:lang w:val="uk-UA"/>
    </w:rPr>
  </w:style>
  <w:style w:type="paragraph" w:styleId="22">
    <w:name w:val="Body Text 2"/>
    <w:basedOn w:val="a"/>
    <w:link w:val="23"/>
    <w:rsid w:val="00F41442"/>
    <w:pPr>
      <w:spacing w:after="0" w:line="240" w:lineRule="auto"/>
    </w:pPr>
    <w:rPr>
      <w:rFonts w:ascii="Times New Roman" w:eastAsia="Times New Roman" w:hAnsi="Times New Roman" w:cs="Times New Roman"/>
      <w:sz w:val="28"/>
      <w:szCs w:val="20"/>
      <w:lang w:val="ru-RU" w:eastAsia="ru-RU"/>
    </w:rPr>
  </w:style>
  <w:style w:type="character" w:customStyle="1" w:styleId="23">
    <w:name w:val="Основний текст 2 Знак"/>
    <w:basedOn w:val="a0"/>
    <w:link w:val="22"/>
    <w:rsid w:val="00F41442"/>
    <w:rPr>
      <w:rFonts w:ascii="Times New Roman" w:eastAsia="Times New Roman" w:hAnsi="Times New Roman" w:cs="Times New Roman"/>
      <w:sz w:val="28"/>
      <w:szCs w:val="20"/>
      <w:lang w:eastAsia="ru-RU"/>
    </w:rPr>
  </w:style>
  <w:style w:type="paragraph" w:customStyle="1" w:styleId="Default">
    <w:name w:val="Default"/>
    <w:rsid w:val="00F41442"/>
    <w:pPr>
      <w:autoSpaceDE w:val="0"/>
      <w:autoSpaceDN w:val="0"/>
      <w:adjustRightInd w:val="0"/>
      <w:spacing w:after="0" w:line="240" w:lineRule="auto"/>
    </w:pPr>
    <w:rPr>
      <w:rFonts w:ascii="Times New Roman" w:eastAsia="Calibri" w:hAnsi="Times New Roman" w:cs="Times New Roman"/>
      <w:color w:val="000000"/>
      <w:sz w:val="24"/>
      <w:szCs w:val="24"/>
      <w:lang w:val="uk-UA" w:eastAsia="uk-UA"/>
    </w:rPr>
  </w:style>
  <w:style w:type="character" w:customStyle="1" w:styleId="20">
    <w:name w:val="Заголовок 2 Знак"/>
    <w:basedOn w:val="a0"/>
    <w:link w:val="2"/>
    <w:uiPriority w:val="9"/>
    <w:rsid w:val="00B2511F"/>
    <w:rPr>
      <w:rFonts w:ascii="Times New Roman" w:eastAsia="Times New Roman" w:hAnsi="Times New Roman" w:cs="Times New Roman"/>
      <w:b/>
      <w:bCs/>
      <w:sz w:val="36"/>
      <w:szCs w:val="36"/>
      <w:lang w:val="uk-UA" w:eastAsia="uk-UA"/>
    </w:rPr>
  </w:style>
  <w:style w:type="paragraph" w:styleId="ab">
    <w:name w:val="No Spacing"/>
    <w:link w:val="ac"/>
    <w:uiPriority w:val="1"/>
    <w:qFormat/>
    <w:rsid w:val="00B2511F"/>
    <w:pPr>
      <w:spacing w:after="0" w:line="240" w:lineRule="auto"/>
    </w:pPr>
    <w:rPr>
      <w:rFonts w:ascii="Calibri" w:eastAsia="Calibri" w:hAnsi="Calibri" w:cs="Times New Roman"/>
      <w:lang w:val="uk-UA"/>
    </w:rPr>
  </w:style>
  <w:style w:type="character" w:customStyle="1" w:styleId="ac">
    <w:name w:val="Без інтервалів Знак"/>
    <w:basedOn w:val="a0"/>
    <w:link w:val="ab"/>
    <w:uiPriority w:val="1"/>
    <w:locked/>
    <w:rsid w:val="00B2511F"/>
    <w:rPr>
      <w:rFonts w:ascii="Calibri" w:eastAsia="Calibri" w:hAnsi="Calibri" w:cs="Times New Roman"/>
      <w:lang w:val="uk-UA"/>
    </w:rPr>
  </w:style>
  <w:style w:type="character" w:customStyle="1" w:styleId="ad">
    <w:name w:val="Другое_"/>
    <w:basedOn w:val="a0"/>
    <w:link w:val="ae"/>
    <w:rsid w:val="00B2511F"/>
    <w:rPr>
      <w:rFonts w:ascii="Calibri" w:eastAsia="Calibri" w:hAnsi="Calibri" w:cs="Calibri"/>
      <w:sz w:val="20"/>
      <w:szCs w:val="20"/>
    </w:rPr>
  </w:style>
  <w:style w:type="paragraph" w:customStyle="1" w:styleId="ae">
    <w:name w:val="Другое"/>
    <w:basedOn w:val="a"/>
    <w:link w:val="ad"/>
    <w:qFormat/>
    <w:rsid w:val="00B2511F"/>
    <w:pPr>
      <w:widowControl w:val="0"/>
      <w:spacing w:after="0" w:line="240" w:lineRule="auto"/>
    </w:pPr>
    <w:rPr>
      <w:rFonts w:ascii="Calibri" w:eastAsia="Calibri" w:hAnsi="Calibri" w:cs="Calibri"/>
      <w:sz w:val="20"/>
      <w:szCs w:val="20"/>
      <w:lang w:val="ru-RU"/>
    </w:rPr>
  </w:style>
  <w:style w:type="paragraph" w:customStyle="1" w:styleId="10">
    <w:name w:val="Звичайний1"/>
    <w:qFormat/>
    <w:rsid w:val="00F4253D"/>
    <w:pPr>
      <w:spacing w:after="0" w:line="240" w:lineRule="auto"/>
    </w:pPr>
    <w:rPr>
      <w:rFonts w:ascii="Tms Rmn" w:eastAsia="Times New Roman" w:hAnsi="Tms Rmn" w:cs="Times New Roman"/>
      <w:sz w:val="20"/>
      <w:szCs w:val="20"/>
      <w:lang w:val="uk-UA" w:eastAsia="ru-RU" w:bidi="te-IN"/>
    </w:rPr>
  </w:style>
  <w:style w:type="character" w:customStyle="1" w:styleId="24">
    <w:name w:val="Основной текст (2)_"/>
    <w:basedOn w:val="a0"/>
    <w:link w:val="25"/>
    <w:rsid w:val="008909A3"/>
    <w:rPr>
      <w:rFonts w:eastAsia="Times New Roman" w:cs="Times New Roman"/>
      <w:shd w:val="clear" w:color="auto" w:fill="FFFFFF"/>
    </w:rPr>
  </w:style>
  <w:style w:type="paragraph" w:customStyle="1" w:styleId="25">
    <w:name w:val="Основной текст (2)"/>
    <w:basedOn w:val="a"/>
    <w:link w:val="24"/>
    <w:rsid w:val="008909A3"/>
    <w:pPr>
      <w:widowControl w:val="0"/>
      <w:shd w:val="clear" w:color="auto" w:fill="FFFFFF"/>
      <w:spacing w:before="240" w:after="480" w:line="0" w:lineRule="atLeast"/>
      <w:ind w:hanging="700"/>
      <w:jc w:val="both"/>
    </w:pPr>
    <w:rPr>
      <w:rFonts w:eastAsia="Times New Roman" w:cs="Times New Roman"/>
      <w:lang w:val="ru-RU"/>
    </w:rPr>
  </w:style>
  <w:style w:type="character" w:customStyle="1" w:styleId="af">
    <w:name w:val="Текст у виносці Знак"/>
    <w:basedOn w:val="a0"/>
    <w:link w:val="af0"/>
    <w:uiPriority w:val="99"/>
    <w:semiHidden/>
    <w:locked/>
    <w:rsid w:val="00630A56"/>
    <w:rPr>
      <w:rFonts w:ascii="Segoe UI" w:eastAsia="Times New Roman" w:hAnsi="Segoe UI" w:cs="Segoe UI"/>
      <w:sz w:val="18"/>
      <w:szCs w:val="18"/>
      <w:lang w:eastAsia="ru-RU"/>
    </w:rPr>
  </w:style>
  <w:style w:type="paragraph" w:styleId="af0">
    <w:name w:val="Balloon Text"/>
    <w:basedOn w:val="a"/>
    <w:link w:val="af"/>
    <w:uiPriority w:val="99"/>
    <w:semiHidden/>
    <w:unhideWhenUsed/>
    <w:rsid w:val="00630A56"/>
    <w:pPr>
      <w:widowControl w:val="0"/>
      <w:autoSpaceDE w:val="0"/>
      <w:autoSpaceDN w:val="0"/>
      <w:adjustRightInd w:val="0"/>
      <w:spacing w:after="0" w:line="240" w:lineRule="auto"/>
    </w:pPr>
    <w:rPr>
      <w:rFonts w:ascii="Segoe UI" w:eastAsia="Times New Roman" w:hAnsi="Segoe UI" w:cs="Segoe UI"/>
      <w:sz w:val="18"/>
      <w:szCs w:val="18"/>
      <w:lang w:val="ru-RU" w:eastAsia="ru-RU"/>
    </w:rPr>
  </w:style>
  <w:style w:type="character" w:customStyle="1" w:styleId="11">
    <w:name w:val="Текст у виносці Знак1"/>
    <w:basedOn w:val="a0"/>
    <w:uiPriority w:val="99"/>
    <w:semiHidden/>
    <w:rsid w:val="00630A56"/>
    <w:rPr>
      <w:rFonts w:ascii="Segoe UI" w:hAnsi="Segoe UI" w:cs="Segoe UI"/>
      <w:sz w:val="18"/>
      <w:szCs w:val="18"/>
      <w:lang w:val="uk-UA"/>
    </w:rPr>
  </w:style>
  <w:style w:type="character" w:customStyle="1" w:styleId="T23">
    <w:name w:val="T23"/>
    <w:rsid w:val="00B02667"/>
    <w:rPr>
      <w:rFonts w:ascii="Times New Roman" w:eastAsia="Times New Roman1" w:hAnsi="Times New Roman" w:cs="Times New Roman" w:hint="default"/>
    </w:rPr>
  </w:style>
  <w:style w:type="paragraph" w:customStyle="1" w:styleId="12">
    <w:name w:val="Абзац списку1"/>
    <w:basedOn w:val="a"/>
    <w:uiPriority w:val="99"/>
    <w:qFormat/>
    <w:rsid w:val="001F1E18"/>
    <w:pPr>
      <w:spacing w:after="0" w:line="276" w:lineRule="auto"/>
      <w:ind w:left="720"/>
      <w:jc w:val="both"/>
    </w:pPr>
    <w:rPr>
      <w:rFonts w:ascii="Times New Roman" w:eastAsia="Calibri" w:hAnsi="Times New Roman" w:cs="Times New Roman"/>
      <w:sz w:val="24"/>
      <w:szCs w:val="24"/>
      <w:lang w:eastAsia="zh-CN" w:bidi="hi-IN"/>
    </w:rPr>
  </w:style>
  <w:style w:type="character" w:customStyle="1" w:styleId="markedcontent">
    <w:name w:val="markedcontent"/>
    <w:basedOn w:val="a0"/>
    <w:rsid w:val="001F1E18"/>
  </w:style>
  <w:style w:type="paragraph" w:styleId="af1">
    <w:name w:val="annotation text"/>
    <w:basedOn w:val="a"/>
    <w:link w:val="af2"/>
    <w:uiPriority w:val="99"/>
    <w:unhideWhenUsed/>
    <w:rsid w:val="00811CA9"/>
    <w:pPr>
      <w:widowControl w:val="0"/>
      <w:autoSpaceDE w:val="0"/>
      <w:autoSpaceDN w:val="0"/>
      <w:adjustRightInd w:val="0"/>
      <w:spacing w:after="0" w:line="240" w:lineRule="auto"/>
    </w:pPr>
    <w:rPr>
      <w:rFonts w:ascii="Times New Roman" w:eastAsia="Times New Roman" w:hAnsi="Times New Roman" w:cs="Times New Roman"/>
      <w:sz w:val="20"/>
      <w:szCs w:val="20"/>
      <w:lang w:val="ru-RU" w:eastAsia="ru-RU"/>
    </w:rPr>
  </w:style>
  <w:style w:type="character" w:customStyle="1" w:styleId="af2">
    <w:name w:val="Текст примітки Знак"/>
    <w:basedOn w:val="a0"/>
    <w:link w:val="af1"/>
    <w:uiPriority w:val="99"/>
    <w:rsid w:val="00811CA9"/>
    <w:rPr>
      <w:rFonts w:ascii="Times New Roman" w:eastAsia="Times New Roman" w:hAnsi="Times New Roman" w:cs="Times New Roman"/>
      <w:sz w:val="20"/>
      <w:szCs w:val="20"/>
      <w:lang w:eastAsia="ru-RU"/>
    </w:rPr>
  </w:style>
  <w:style w:type="character" w:customStyle="1" w:styleId="docdata">
    <w:name w:val="docdata"/>
    <w:aliases w:val="docy,v5,4161,bqiaagaaeyqcaaagiaiaaanmdwaabxqpaaaaaaaaaaaaaaaaaaaaaaaaaaaaaaaaaaaaaaaaaaaaaaaaaaaaaaaaaaaaaaaaaaaaaaaaaaaaaaaaaaaaaaaaaaaaaaaaaaaaaaaaaaaaaaaaaaaaaaaaaaaaaaaaaaaaaaaaaaaaaaaaaaaaaaaaaaaaaaaaaaaaaaaaaaaaaaaaaaaaaaaaaaaaaaaaaaaaaaaa"/>
    <w:basedOn w:val="a0"/>
    <w:rsid w:val="00362DEB"/>
  </w:style>
  <w:style w:type="character" w:customStyle="1" w:styleId="30">
    <w:name w:val="Заголовок 3 Знак"/>
    <w:basedOn w:val="a0"/>
    <w:link w:val="3"/>
    <w:uiPriority w:val="9"/>
    <w:semiHidden/>
    <w:rsid w:val="002924C8"/>
    <w:rPr>
      <w:rFonts w:asciiTheme="majorHAnsi" w:eastAsiaTheme="majorEastAsia" w:hAnsiTheme="majorHAnsi" w:cstheme="majorBidi"/>
      <w:color w:val="1F4D78" w:themeColor="accent1" w:themeShade="7F"/>
      <w:sz w:val="24"/>
      <w:szCs w:val="24"/>
      <w:lang w:val="uk-UA"/>
    </w:rPr>
  </w:style>
  <w:style w:type="character" w:customStyle="1" w:styleId="40">
    <w:name w:val="Заголовок 4 Знак"/>
    <w:basedOn w:val="a0"/>
    <w:link w:val="4"/>
    <w:uiPriority w:val="9"/>
    <w:semiHidden/>
    <w:rsid w:val="002924C8"/>
    <w:rPr>
      <w:rFonts w:asciiTheme="majorHAnsi" w:eastAsiaTheme="majorEastAsia" w:hAnsiTheme="majorHAnsi" w:cstheme="majorBidi"/>
      <w:i/>
      <w:iCs/>
      <w:color w:val="2E74B5" w:themeColor="accent1" w:themeShade="BF"/>
      <w:lang w:val="uk-UA"/>
    </w:rPr>
  </w:style>
  <w:style w:type="paragraph" w:customStyle="1" w:styleId="name-spec">
    <w:name w:val="name-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customStyle="1" w:styleId="cont-spec">
    <w:name w:val="cont-spec"/>
    <w:basedOn w:val="a"/>
    <w:rsid w:val="002924C8"/>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f3">
    <w:name w:val="Strong"/>
    <w:basedOn w:val="a0"/>
    <w:uiPriority w:val="22"/>
    <w:qFormat/>
    <w:rsid w:val="002924C8"/>
    <w:rPr>
      <w:b/>
      <w:bCs/>
    </w:rPr>
  </w:style>
  <w:style w:type="paragraph" w:customStyle="1" w:styleId="rvps6">
    <w:name w:val="rvps6"/>
    <w:basedOn w:val="a"/>
    <w:uiPriority w:val="99"/>
    <w:rsid w:val="001D3B60"/>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table" w:customStyle="1" w:styleId="13">
    <w:name w:val="Сітка таблиці1"/>
    <w:rsid w:val="001D3B60"/>
    <w:pPr>
      <w:spacing w:after="0" w:line="240" w:lineRule="auto"/>
    </w:pPr>
    <w:rPr>
      <w:rFonts w:eastAsiaTheme="minorEastAsia"/>
      <w:lang w:val="uk-UA"/>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465533">
      <w:bodyDiv w:val="1"/>
      <w:marLeft w:val="0"/>
      <w:marRight w:val="0"/>
      <w:marTop w:val="0"/>
      <w:marBottom w:val="0"/>
      <w:divBdr>
        <w:top w:val="none" w:sz="0" w:space="0" w:color="auto"/>
        <w:left w:val="none" w:sz="0" w:space="0" w:color="auto"/>
        <w:bottom w:val="none" w:sz="0" w:space="0" w:color="auto"/>
        <w:right w:val="none" w:sz="0" w:space="0" w:color="auto"/>
      </w:divBdr>
    </w:div>
    <w:div w:id="45181364">
      <w:bodyDiv w:val="1"/>
      <w:marLeft w:val="0"/>
      <w:marRight w:val="0"/>
      <w:marTop w:val="0"/>
      <w:marBottom w:val="0"/>
      <w:divBdr>
        <w:top w:val="none" w:sz="0" w:space="0" w:color="auto"/>
        <w:left w:val="none" w:sz="0" w:space="0" w:color="auto"/>
        <w:bottom w:val="none" w:sz="0" w:space="0" w:color="auto"/>
        <w:right w:val="none" w:sz="0" w:space="0" w:color="auto"/>
      </w:divBdr>
    </w:div>
    <w:div w:id="248739316">
      <w:bodyDiv w:val="1"/>
      <w:marLeft w:val="0"/>
      <w:marRight w:val="0"/>
      <w:marTop w:val="0"/>
      <w:marBottom w:val="0"/>
      <w:divBdr>
        <w:top w:val="none" w:sz="0" w:space="0" w:color="auto"/>
        <w:left w:val="none" w:sz="0" w:space="0" w:color="auto"/>
        <w:bottom w:val="none" w:sz="0" w:space="0" w:color="auto"/>
        <w:right w:val="none" w:sz="0" w:space="0" w:color="auto"/>
      </w:divBdr>
    </w:div>
    <w:div w:id="356589801">
      <w:bodyDiv w:val="1"/>
      <w:marLeft w:val="0"/>
      <w:marRight w:val="0"/>
      <w:marTop w:val="0"/>
      <w:marBottom w:val="0"/>
      <w:divBdr>
        <w:top w:val="none" w:sz="0" w:space="0" w:color="auto"/>
        <w:left w:val="none" w:sz="0" w:space="0" w:color="auto"/>
        <w:bottom w:val="none" w:sz="0" w:space="0" w:color="auto"/>
        <w:right w:val="none" w:sz="0" w:space="0" w:color="auto"/>
      </w:divBdr>
    </w:div>
    <w:div w:id="492061980">
      <w:bodyDiv w:val="1"/>
      <w:marLeft w:val="0"/>
      <w:marRight w:val="0"/>
      <w:marTop w:val="0"/>
      <w:marBottom w:val="0"/>
      <w:divBdr>
        <w:top w:val="none" w:sz="0" w:space="0" w:color="auto"/>
        <w:left w:val="none" w:sz="0" w:space="0" w:color="auto"/>
        <w:bottom w:val="none" w:sz="0" w:space="0" w:color="auto"/>
        <w:right w:val="none" w:sz="0" w:space="0" w:color="auto"/>
      </w:divBdr>
    </w:div>
    <w:div w:id="687800460">
      <w:bodyDiv w:val="1"/>
      <w:marLeft w:val="0"/>
      <w:marRight w:val="0"/>
      <w:marTop w:val="0"/>
      <w:marBottom w:val="0"/>
      <w:divBdr>
        <w:top w:val="none" w:sz="0" w:space="0" w:color="auto"/>
        <w:left w:val="none" w:sz="0" w:space="0" w:color="auto"/>
        <w:bottom w:val="none" w:sz="0" w:space="0" w:color="auto"/>
        <w:right w:val="none" w:sz="0" w:space="0" w:color="auto"/>
      </w:divBdr>
    </w:div>
    <w:div w:id="721639515">
      <w:bodyDiv w:val="1"/>
      <w:marLeft w:val="0"/>
      <w:marRight w:val="0"/>
      <w:marTop w:val="0"/>
      <w:marBottom w:val="0"/>
      <w:divBdr>
        <w:top w:val="none" w:sz="0" w:space="0" w:color="auto"/>
        <w:left w:val="none" w:sz="0" w:space="0" w:color="auto"/>
        <w:bottom w:val="none" w:sz="0" w:space="0" w:color="auto"/>
        <w:right w:val="none" w:sz="0" w:space="0" w:color="auto"/>
      </w:divBdr>
    </w:div>
    <w:div w:id="792481597">
      <w:bodyDiv w:val="1"/>
      <w:marLeft w:val="0"/>
      <w:marRight w:val="0"/>
      <w:marTop w:val="0"/>
      <w:marBottom w:val="0"/>
      <w:divBdr>
        <w:top w:val="none" w:sz="0" w:space="0" w:color="auto"/>
        <w:left w:val="none" w:sz="0" w:space="0" w:color="auto"/>
        <w:bottom w:val="none" w:sz="0" w:space="0" w:color="auto"/>
        <w:right w:val="none" w:sz="0" w:space="0" w:color="auto"/>
      </w:divBdr>
    </w:div>
    <w:div w:id="914122761">
      <w:bodyDiv w:val="1"/>
      <w:marLeft w:val="0"/>
      <w:marRight w:val="0"/>
      <w:marTop w:val="0"/>
      <w:marBottom w:val="0"/>
      <w:divBdr>
        <w:top w:val="none" w:sz="0" w:space="0" w:color="auto"/>
        <w:left w:val="none" w:sz="0" w:space="0" w:color="auto"/>
        <w:bottom w:val="none" w:sz="0" w:space="0" w:color="auto"/>
        <w:right w:val="none" w:sz="0" w:space="0" w:color="auto"/>
      </w:divBdr>
    </w:div>
    <w:div w:id="1104423234">
      <w:bodyDiv w:val="1"/>
      <w:marLeft w:val="0"/>
      <w:marRight w:val="0"/>
      <w:marTop w:val="0"/>
      <w:marBottom w:val="0"/>
      <w:divBdr>
        <w:top w:val="none" w:sz="0" w:space="0" w:color="auto"/>
        <w:left w:val="none" w:sz="0" w:space="0" w:color="auto"/>
        <w:bottom w:val="none" w:sz="0" w:space="0" w:color="auto"/>
        <w:right w:val="none" w:sz="0" w:space="0" w:color="auto"/>
      </w:divBdr>
    </w:div>
    <w:div w:id="1112553900">
      <w:bodyDiv w:val="1"/>
      <w:marLeft w:val="0"/>
      <w:marRight w:val="0"/>
      <w:marTop w:val="0"/>
      <w:marBottom w:val="0"/>
      <w:divBdr>
        <w:top w:val="none" w:sz="0" w:space="0" w:color="auto"/>
        <w:left w:val="none" w:sz="0" w:space="0" w:color="auto"/>
        <w:bottom w:val="none" w:sz="0" w:space="0" w:color="auto"/>
        <w:right w:val="none" w:sz="0" w:space="0" w:color="auto"/>
      </w:divBdr>
    </w:div>
    <w:div w:id="1160343516">
      <w:bodyDiv w:val="1"/>
      <w:marLeft w:val="0"/>
      <w:marRight w:val="0"/>
      <w:marTop w:val="0"/>
      <w:marBottom w:val="0"/>
      <w:divBdr>
        <w:top w:val="none" w:sz="0" w:space="0" w:color="auto"/>
        <w:left w:val="none" w:sz="0" w:space="0" w:color="auto"/>
        <w:bottom w:val="none" w:sz="0" w:space="0" w:color="auto"/>
        <w:right w:val="none" w:sz="0" w:space="0" w:color="auto"/>
      </w:divBdr>
    </w:div>
    <w:div w:id="1167018843">
      <w:bodyDiv w:val="1"/>
      <w:marLeft w:val="0"/>
      <w:marRight w:val="0"/>
      <w:marTop w:val="0"/>
      <w:marBottom w:val="0"/>
      <w:divBdr>
        <w:top w:val="none" w:sz="0" w:space="0" w:color="auto"/>
        <w:left w:val="none" w:sz="0" w:space="0" w:color="auto"/>
        <w:bottom w:val="none" w:sz="0" w:space="0" w:color="auto"/>
        <w:right w:val="none" w:sz="0" w:space="0" w:color="auto"/>
      </w:divBdr>
    </w:div>
    <w:div w:id="1237282359">
      <w:bodyDiv w:val="1"/>
      <w:marLeft w:val="0"/>
      <w:marRight w:val="0"/>
      <w:marTop w:val="0"/>
      <w:marBottom w:val="0"/>
      <w:divBdr>
        <w:top w:val="none" w:sz="0" w:space="0" w:color="auto"/>
        <w:left w:val="none" w:sz="0" w:space="0" w:color="auto"/>
        <w:bottom w:val="none" w:sz="0" w:space="0" w:color="auto"/>
        <w:right w:val="none" w:sz="0" w:space="0" w:color="auto"/>
      </w:divBdr>
    </w:div>
    <w:div w:id="1322539156">
      <w:bodyDiv w:val="1"/>
      <w:marLeft w:val="0"/>
      <w:marRight w:val="0"/>
      <w:marTop w:val="0"/>
      <w:marBottom w:val="0"/>
      <w:divBdr>
        <w:top w:val="none" w:sz="0" w:space="0" w:color="auto"/>
        <w:left w:val="none" w:sz="0" w:space="0" w:color="auto"/>
        <w:bottom w:val="none" w:sz="0" w:space="0" w:color="auto"/>
        <w:right w:val="none" w:sz="0" w:space="0" w:color="auto"/>
      </w:divBdr>
    </w:div>
    <w:div w:id="1485707500">
      <w:bodyDiv w:val="1"/>
      <w:marLeft w:val="0"/>
      <w:marRight w:val="0"/>
      <w:marTop w:val="0"/>
      <w:marBottom w:val="0"/>
      <w:divBdr>
        <w:top w:val="none" w:sz="0" w:space="0" w:color="auto"/>
        <w:left w:val="none" w:sz="0" w:space="0" w:color="auto"/>
        <w:bottom w:val="none" w:sz="0" w:space="0" w:color="auto"/>
        <w:right w:val="none" w:sz="0" w:space="0" w:color="auto"/>
      </w:divBdr>
    </w:div>
    <w:div w:id="1610313736">
      <w:bodyDiv w:val="1"/>
      <w:marLeft w:val="0"/>
      <w:marRight w:val="0"/>
      <w:marTop w:val="0"/>
      <w:marBottom w:val="0"/>
      <w:divBdr>
        <w:top w:val="none" w:sz="0" w:space="0" w:color="auto"/>
        <w:left w:val="none" w:sz="0" w:space="0" w:color="auto"/>
        <w:bottom w:val="none" w:sz="0" w:space="0" w:color="auto"/>
        <w:right w:val="none" w:sz="0" w:space="0" w:color="auto"/>
      </w:divBdr>
    </w:div>
    <w:div w:id="1628583531">
      <w:bodyDiv w:val="1"/>
      <w:marLeft w:val="0"/>
      <w:marRight w:val="0"/>
      <w:marTop w:val="0"/>
      <w:marBottom w:val="0"/>
      <w:divBdr>
        <w:top w:val="none" w:sz="0" w:space="0" w:color="auto"/>
        <w:left w:val="none" w:sz="0" w:space="0" w:color="auto"/>
        <w:bottom w:val="none" w:sz="0" w:space="0" w:color="auto"/>
        <w:right w:val="none" w:sz="0" w:space="0" w:color="auto"/>
      </w:divBdr>
    </w:div>
    <w:div w:id="2049452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3C65B9-6C17-4B00-95F1-8E64DA3633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8</Pages>
  <Words>11289</Words>
  <Characters>6435</Characters>
  <Application>Microsoft Office Word</Application>
  <DocSecurity>0</DocSecurity>
  <Lines>53</Lines>
  <Paragraphs>35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17689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ВЮС 2</dc:creator>
  <cp:keywords/>
  <dc:description/>
  <cp:lastModifiedBy>Олександр Здітовецький</cp:lastModifiedBy>
  <cp:revision>161</cp:revision>
  <dcterms:created xsi:type="dcterms:W3CDTF">2022-11-01T12:47:00Z</dcterms:created>
  <dcterms:modified xsi:type="dcterms:W3CDTF">2024-06-03T08:57:00Z</dcterms:modified>
</cp:coreProperties>
</file>