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549989B"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02EA9" w:rsidRPr="00C02EA9">
        <w:rPr>
          <w:b w:val="0"/>
          <w:bCs w:val="0"/>
          <w:color w:val="000000"/>
          <w:sz w:val="24"/>
          <w:szCs w:val="24"/>
        </w:rPr>
        <w:t xml:space="preserve">Закупівля автомобіля за ДК 021:2015: 34130000-7 </w:t>
      </w:r>
      <w:proofErr w:type="spellStart"/>
      <w:r w:rsidR="00C02EA9" w:rsidRPr="00C02EA9">
        <w:rPr>
          <w:b w:val="0"/>
          <w:bCs w:val="0"/>
          <w:color w:val="000000"/>
          <w:sz w:val="24"/>
          <w:szCs w:val="24"/>
        </w:rPr>
        <w:t>Мототранспортні</w:t>
      </w:r>
      <w:proofErr w:type="spellEnd"/>
      <w:r w:rsidR="00C02EA9" w:rsidRPr="00C02EA9">
        <w:rPr>
          <w:b w:val="0"/>
          <w:bCs w:val="0"/>
          <w:color w:val="000000"/>
          <w:sz w:val="24"/>
          <w:szCs w:val="24"/>
        </w:rPr>
        <w:t xml:space="preserve"> вантажні засоби (34136000-9 Фургони)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4081A0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10</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593939">
        <w:rPr>
          <w:rFonts w:ascii="Times New Roman" w:hAnsi="Times New Roman" w:cs="Times New Roman"/>
          <w:sz w:val="24"/>
          <w:szCs w:val="24"/>
        </w:rPr>
        <w:t>8</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C02EA9">
        <w:rPr>
          <w:rFonts w:ascii="Times New Roman" w:hAnsi="Times New Roman" w:cs="Times New Roman"/>
          <w:sz w:val="24"/>
          <w:szCs w:val="24"/>
        </w:rPr>
        <w:t>4553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0AE3E76" w:rsidR="0084770C" w:rsidRPr="00B5071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C02EA9" w:rsidRPr="00C02EA9">
        <w:rPr>
          <w:rFonts w:ascii="Times New Roman" w:hAnsi="Times New Roman"/>
          <w:color w:val="000000"/>
          <w:sz w:val="24"/>
          <w:szCs w:val="24"/>
        </w:rPr>
        <w:t xml:space="preserve">Закупівля автомобіля за ДК 021:2015: 34130000-7 </w:t>
      </w:r>
      <w:proofErr w:type="spellStart"/>
      <w:r w:rsidR="00C02EA9" w:rsidRPr="00C02EA9">
        <w:rPr>
          <w:rFonts w:ascii="Times New Roman" w:hAnsi="Times New Roman"/>
          <w:color w:val="000000"/>
          <w:sz w:val="24"/>
          <w:szCs w:val="24"/>
        </w:rPr>
        <w:t>Мототранспортні</w:t>
      </w:r>
      <w:proofErr w:type="spellEnd"/>
      <w:r w:rsidR="00C02EA9" w:rsidRPr="00C02EA9">
        <w:rPr>
          <w:rFonts w:ascii="Times New Roman" w:hAnsi="Times New Roman"/>
          <w:color w:val="000000"/>
          <w:sz w:val="24"/>
          <w:szCs w:val="24"/>
        </w:rPr>
        <w:t xml:space="preserve"> вантажні засоби (34136000-9 Фургони)</w:t>
      </w:r>
    </w:p>
    <w:p w14:paraId="76D02054" w14:textId="77777777" w:rsidR="00C02EA9" w:rsidRPr="00C02EA9" w:rsidRDefault="00C02EA9" w:rsidP="00C02EA9">
      <w:pPr>
        <w:spacing w:after="0" w:line="240" w:lineRule="auto"/>
        <w:ind w:firstLine="357"/>
        <w:jc w:val="center"/>
        <w:rPr>
          <w:rFonts w:ascii="Times New Roman" w:hAnsi="Times New Roman" w:cs="Times New Roman"/>
          <w:b/>
          <w:sz w:val="24"/>
          <w:szCs w:val="24"/>
        </w:rPr>
      </w:pPr>
      <w:r w:rsidRPr="00C02EA9">
        <w:rPr>
          <w:rFonts w:ascii="Times New Roman" w:hAnsi="Times New Roman" w:cs="Times New Roman"/>
          <w:b/>
          <w:sz w:val="24"/>
          <w:szCs w:val="24"/>
        </w:rPr>
        <w:t>ТЕХНІЧНІ ВИМОГИ</w:t>
      </w:r>
    </w:p>
    <w:p w14:paraId="29753512" w14:textId="77777777" w:rsidR="00C02EA9" w:rsidRPr="00C02EA9" w:rsidRDefault="00C02EA9" w:rsidP="00C02EA9">
      <w:pPr>
        <w:spacing w:after="0" w:line="240" w:lineRule="auto"/>
        <w:ind w:firstLine="357"/>
        <w:jc w:val="center"/>
        <w:rPr>
          <w:rFonts w:ascii="Times New Roman" w:hAnsi="Times New Roman" w:cs="Times New Roman"/>
          <w:b/>
          <w:sz w:val="24"/>
          <w:szCs w:val="24"/>
        </w:rPr>
      </w:pPr>
    </w:p>
    <w:tbl>
      <w:tblPr>
        <w:tblStyle w:val="a5"/>
        <w:tblW w:w="9634" w:type="dxa"/>
        <w:tblLayout w:type="fixed"/>
        <w:tblLook w:val="04A0" w:firstRow="1" w:lastRow="0" w:firstColumn="1" w:lastColumn="0" w:noHBand="0" w:noVBand="1"/>
      </w:tblPr>
      <w:tblGrid>
        <w:gridCol w:w="559"/>
        <w:gridCol w:w="5674"/>
        <w:gridCol w:w="1700"/>
        <w:gridCol w:w="1701"/>
      </w:tblGrid>
      <w:tr w:rsidR="00C02EA9" w:rsidRPr="00C02EA9" w14:paraId="09F5D4C8" w14:textId="77777777" w:rsidTr="001F550B">
        <w:tc>
          <w:tcPr>
            <w:tcW w:w="559" w:type="dxa"/>
          </w:tcPr>
          <w:p w14:paraId="1081C570" w14:textId="77777777" w:rsidR="00C02EA9" w:rsidRPr="00C02EA9" w:rsidRDefault="00C02EA9" w:rsidP="00C02EA9">
            <w:pPr>
              <w:pStyle w:val="a6"/>
              <w:widowControl w:val="0"/>
              <w:jc w:val="center"/>
              <w:rPr>
                <w:b/>
                <w:bCs/>
              </w:rPr>
            </w:pPr>
            <w:r w:rsidRPr="00C02EA9">
              <w:rPr>
                <w:b/>
                <w:bCs/>
              </w:rPr>
              <w:t>№ п/п</w:t>
            </w:r>
          </w:p>
        </w:tc>
        <w:tc>
          <w:tcPr>
            <w:tcW w:w="5674" w:type="dxa"/>
          </w:tcPr>
          <w:p w14:paraId="5D80219E" w14:textId="77777777" w:rsidR="00C02EA9" w:rsidRPr="00C02EA9" w:rsidRDefault="00C02EA9" w:rsidP="00C02EA9">
            <w:pPr>
              <w:pStyle w:val="a6"/>
              <w:widowControl w:val="0"/>
              <w:jc w:val="center"/>
              <w:rPr>
                <w:b/>
                <w:bCs/>
              </w:rPr>
            </w:pPr>
            <w:r w:rsidRPr="00C02EA9">
              <w:rPr>
                <w:b/>
                <w:bCs/>
              </w:rPr>
              <w:t>Назва системи</w:t>
            </w:r>
          </w:p>
        </w:tc>
        <w:tc>
          <w:tcPr>
            <w:tcW w:w="1700" w:type="dxa"/>
          </w:tcPr>
          <w:p w14:paraId="179692A0" w14:textId="77777777" w:rsidR="00C02EA9" w:rsidRPr="00C02EA9" w:rsidRDefault="00C02EA9" w:rsidP="00C02EA9">
            <w:pPr>
              <w:pStyle w:val="a6"/>
              <w:widowControl w:val="0"/>
              <w:jc w:val="center"/>
              <w:rPr>
                <w:b/>
                <w:bCs/>
              </w:rPr>
            </w:pPr>
            <w:r w:rsidRPr="00C02EA9">
              <w:rPr>
                <w:b/>
                <w:bCs/>
              </w:rPr>
              <w:t>Одиниця виміру</w:t>
            </w:r>
          </w:p>
        </w:tc>
        <w:tc>
          <w:tcPr>
            <w:tcW w:w="1701" w:type="dxa"/>
          </w:tcPr>
          <w:p w14:paraId="0683D101" w14:textId="77777777" w:rsidR="00C02EA9" w:rsidRPr="00C02EA9" w:rsidRDefault="00C02EA9" w:rsidP="00C02EA9">
            <w:pPr>
              <w:pStyle w:val="a6"/>
              <w:widowControl w:val="0"/>
              <w:jc w:val="center"/>
              <w:rPr>
                <w:b/>
                <w:bCs/>
              </w:rPr>
            </w:pPr>
            <w:r w:rsidRPr="00C02EA9">
              <w:rPr>
                <w:b/>
                <w:bCs/>
              </w:rPr>
              <w:t>Кількість</w:t>
            </w:r>
          </w:p>
        </w:tc>
      </w:tr>
      <w:tr w:rsidR="00C02EA9" w:rsidRPr="00C02EA9" w14:paraId="6B598AA5" w14:textId="77777777" w:rsidTr="001F550B">
        <w:tc>
          <w:tcPr>
            <w:tcW w:w="559" w:type="dxa"/>
            <w:vAlign w:val="center"/>
          </w:tcPr>
          <w:p w14:paraId="36F09FB9" w14:textId="77777777" w:rsidR="00C02EA9" w:rsidRPr="00C02EA9" w:rsidRDefault="00C02EA9" w:rsidP="00C02EA9">
            <w:pPr>
              <w:pStyle w:val="a6"/>
              <w:widowControl w:val="0"/>
              <w:jc w:val="center"/>
              <w:rPr>
                <w:b/>
                <w:bCs/>
              </w:rPr>
            </w:pPr>
            <w:r w:rsidRPr="00C02EA9">
              <w:rPr>
                <w:b/>
                <w:bCs/>
              </w:rPr>
              <w:t>1</w:t>
            </w:r>
          </w:p>
        </w:tc>
        <w:tc>
          <w:tcPr>
            <w:tcW w:w="5674" w:type="dxa"/>
            <w:vAlign w:val="center"/>
          </w:tcPr>
          <w:p w14:paraId="482C5658" w14:textId="77777777" w:rsidR="00C02EA9" w:rsidRPr="00C02EA9" w:rsidRDefault="00C02EA9" w:rsidP="00C02EA9">
            <w:pPr>
              <w:pStyle w:val="a6"/>
              <w:widowControl w:val="0"/>
              <w:rPr>
                <w:b/>
                <w:bCs/>
              </w:rPr>
            </w:pPr>
            <w:r w:rsidRPr="00C02EA9">
              <w:rPr>
                <w:b/>
              </w:rPr>
              <w:t>Автомобіль (фургон)</w:t>
            </w:r>
          </w:p>
        </w:tc>
        <w:tc>
          <w:tcPr>
            <w:tcW w:w="1700" w:type="dxa"/>
            <w:vAlign w:val="center"/>
          </w:tcPr>
          <w:p w14:paraId="67F95B83" w14:textId="77777777" w:rsidR="00C02EA9" w:rsidRPr="00C02EA9" w:rsidRDefault="00C02EA9" w:rsidP="00C02EA9">
            <w:pPr>
              <w:pStyle w:val="a6"/>
              <w:widowControl w:val="0"/>
              <w:jc w:val="center"/>
              <w:rPr>
                <w:b/>
                <w:bCs/>
              </w:rPr>
            </w:pPr>
            <w:r w:rsidRPr="00C02EA9">
              <w:rPr>
                <w:b/>
                <w:bCs/>
              </w:rPr>
              <w:t>шт.</w:t>
            </w:r>
          </w:p>
        </w:tc>
        <w:tc>
          <w:tcPr>
            <w:tcW w:w="1701" w:type="dxa"/>
            <w:vAlign w:val="center"/>
          </w:tcPr>
          <w:p w14:paraId="64389FDB" w14:textId="77777777" w:rsidR="00C02EA9" w:rsidRPr="00C02EA9" w:rsidRDefault="00C02EA9" w:rsidP="00C02EA9">
            <w:pPr>
              <w:pStyle w:val="a6"/>
              <w:widowControl w:val="0"/>
              <w:jc w:val="center"/>
              <w:rPr>
                <w:b/>
                <w:bCs/>
              </w:rPr>
            </w:pPr>
            <w:r w:rsidRPr="00C02EA9">
              <w:rPr>
                <w:b/>
                <w:bCs/>
              </w:rPr>
              <w:t>1</w:t>
            </w:r>
          </w:p>
        </w:tc>
      </w:tr>
    </w:tbl>
    <w:p w14:paraId="6528BFF8" w14:textId="77777777" w:rsidR="00C02EA9" w:rsidRPr="00C02EA9" w:rsidRDefault="00C02EA9" w:rsidP="00C02EA9">
      <w:pPr>
        <w:pStyle w:val="a6"/>
        <w:spacing w:after="0" w:line="240" w:lineRule="auto"/>
        <w:jc w:val="both"/>
        <w:rPr>
          <w:b/>
          <w:bCs/>
          <w:i/>
          <w:iCs/>
          <w:lang w:eastAsia="ru-RU"/>
        </w:rPr>
      </w:pPr>
    </w:p>
    <w:p w14:paraId="675979D0" w14:textId="77777777" w:rsidR="00C02EA9" w:rsidRPr="00C02EA9" w:rsidRDefault="00C02EA9" w:rsidP="00C02EA9">
      <w:pPr>
        <w:pStyle w:val="a6"/>
        <w:spacing w:after="0" w:line="240" w:lineRule="auto"/>
        <w:jc w:val="both"/>
        <w:rPr>
          <w:b/>
          <w:bCs/>
          <w:i/>
          <w:iCs/>
          <w:lang w:eastAsia="ru-RU"/>
        </w:rPr>
      </w:pPr>
      <w:r w:rsidRPr="00C02EA9">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C02EA9">
        <w:rPr>
          <w:b/>
          <w:bCs/>
          <w:i/>
          <w:iCs/>
          <w:lang w:eastAsia="ru-RU"/>
        </w:rPr>
        <w:t>проєкту</w:t>
      </w:r>
      <w:proofErr w:type="spellEnd"/>
      <w:r w:rsidRPr="00C02EA9">
        <w:rPr>
          <w:b/>
          <w:bCs/>
          <w:i/>
          <w:iCs/>
          <w:lang w:eastAsia="ru-RU"/>
        </w:rPr>
        <w:t xml:space="preserve"> Договору до моменту його повного завершення.</w:t>
      </w:r>
    </w:p>
    <w:p w14:paraId="6EA30FE7" w14:textId="77777777" w:rsidR="00C02EA9" w:rsidRPr="00C02EA9" w:rsidRDefault="00C02EA9" w:rsidP="00C02EA9">
      <w:pPr>
        <w:pStyle w:val="ab"/>
        <w:numPr>
          <w:ilvl w:val="0"/>
          <w:numId w:val="49"/>
        </w:numPr>
        <w:rPr>
          <w:rFonts w:ascii="Times New Roman" w:hAnsi="Times New Roman"/>
          <w:b/>
          <w:sz w:val="24"/>
          <w:szCs w:val="24"/>
        </w:rPr>
      </w:pPr>
      <w:r w:rsidRPr="00C02EA9">
        <w:rPr>
          <w:rFonts w:ascii="Times New Roman" w:hAnsi="Times New Roman"/>
          <w:b/>
          <w:sz w:val="24"/>
          <w:szCs w:val="24"/>
        </w:rPr>
        <w:t>Загальні вимоги</w:t>
      </w:r>
    </w:p>
    <w:p w14:paraId="00A60DFA" w14:textId="77777777" w:rsidR="00C02EA9" w:rsidRPr="00C02EA9" w:rsidRDefault="00C02EA9" w:rsidP="00C02EA9">
      <w:pPr>
        <w:pStyle w:val="a3"/>
        <w:numPr>
          <w:ilvl w:val="0"/>
          <w:numId w:val="48"/>
        </w:numPr>
        <w:suppressAutoHyphens w:val="0"/>
        <w:spacing w:after="0" w:line="240" w:lineRule="auto"/>
        <w:jc w:val="both"/>
        <w:rPr>
          <w:rFonts w:ascii="Times New Roman" w:hAnsi="Times New Roman" w:cs="Times New Roman"/>
          <w:sz w:val="24"/>
          <w:szCs w:val="24"/>
          <w:lang w:val="uk-UA"/>
        </w:rPr>
      </w:pPr>
      <w:r w:rsidRPr="00C02EA9">
        <w:rPr>
          <w:rFonts w:ascii="Times New Roman" w:hAnsi="Times New Roman" w:cs="Times New Roman"/>
          <w:sz w:val="24"/>
          <w:szCs w:val="24"/>
          <w:lang w:val="uk-UA"/>
        </w:rPr>
        <w:t>Товар повинен бути новим, 2024 року виготовлення, не бувшим у використанні, технічно справним, комплектуючі та матеріали – такі, що не були у вживанні.</w:t>
      </w:r>
    </w:p>
    <w:p w14:paraId="7D72E970" w14:textId="77777777" w:rsidR="00C02EA9" w:rsidRPr="00C02EA9" w:rsidRDefault="00C02EA9" w:rsidP="00C02EA9">
      <w:pPr>
        <w:pStyle w:val="a3"/>
        <w:numPr>
          <w:ilvl w:val="0"/>
          <w:numId w:val="48"/>
        </w:numPr>
        <w:suppressAutoHyphens w:val="0"/>
        <w:spacing w:after="0" w:line="240" w:lineRule="auto"/>
        <w:jc w:val="both"/>
        <w:rPr>
          <w:rFonts w:ascii="Times New Roman" w:hAnsi="Times New Roman" w:cs="Times New Roman"/>
          <w:sz w:val="24"/>
          <w:szCs w:val="24"/>
          <w:lang w:val="uk-UA"/>
        </w:rPr>
      </w:pPr>
      <w:r w:rsidRPr="00C02EA9">
        <w:rPr>
          <w:rFonts w:ascii="Times New Roman" w:hAnsi="Times New Roman" w:cs="Times New Roman"/>
          <w:sz w:val="24"/>
          <w:szCs w:val="24"/>
          <w:lang w:val="uk-UA"/>
        </w:rPr>
        <w:t xml:space="preserve">Місце поставки товару: </w:t>
      </w:r>
      <w:r w:rsidRPr="00C02EA9">
        <w:rPr>
          <w:rFonts w:ascii="Times New Roman" w:hAnsi="Times New Roman" w:cs="Times New Roman"/>
          <w:sz w:val="24"/>
          <w:szCs w:val="24"/>
        </w:rPr>
        <w:t>м. Ки</w:t>
      </w:r>
      <w:r w:rsidRPr="00C02EA9">
        <w:rPr>
          <w:rFonts w:ascii="Times New Roman" w:hAnsi="Times New Roman" w:cs="Times New Roman"/>
          <w:sz w:val="24"/>
          <w:szCs w:val="24"/>
          <w:lang w:val="uk-UA"/>
        </w:rPr>
        <w:t>їв</w:t>
      </w:r>
    </w:p>
    <w:p w14:paraId="3C7261AE" w14:textId="77777777" w:rsidR="00C02EA9" w:rsidRPr="00C02EA9" w:rsidRDefault="00C02EA9" w:rsidP="00C02EA9">
      <w:pPr>
        <w:pStyle w:val="a3"/>
        <w:numPr>
          <w:ilvl w:val="0"/>
          <w:numId w:val="48"/>
        </w:numPr>
        <w:suppressAutoHyphens w:val="0"/>
        <w:spacing w:after="0" w:line="240" w:lineRule="auto"/>
        <w:jc w:val="both"/>
        <w:rPr>
          <w:rFonts w:ascii="Times New Roman" w:hAnsi="Times New Roman" w:cs="Times New Roman"/>
          <w:sz w:val="24"/>
          <w:szCs w:val="24"/>
          <w:lang w:val="uk-UA"/>
        </w:rPr>
      </w:pPr>
      <w:r w:rsidRPr="00C02EA9">
        <w:rPr>
          <w:rFonts w:ascii="Times New Roman" w:hAnsi="Times New Roman" w:cs="Times New Roman"/>
          <w:sz w:val="24"/>
          <w:szCs w:val="24"/>
          <w:lang w:val="uk-UA"/>
        </w:rPr>
        <w:t xml:space="preserve">Строк поставки товару: з дати укладення договору до </w:t>
      </w:r>
      <w:r w:rsidRPr="00C02EA9">
        <w:rPr>
          <w:rFonts w:ascii="Times New Roman" w:hAnsi="Times New Roman" w:cs="Times New Roman"/>
          <w:bCs/>
          <w:sz w:val="24"/>
          <w:szCs w:val="24"/>
          <w:lang w:val="uk-UA"/>
        </w:rPr>
        <w:t>25.12.2024 року.</w:t>
      </w:r>
    </w:p>
    <w:p w14:paraId="0B1A161F" w14:textId="77777777" w:rsidR="00C02EA9" w:rsidRPr="00C02EA9" w:rsidRDefault="00C02EA9" w:rsidP="00C02EA9">
      <w:pPr>
        <w:pStyle w:val="a3"/>
        <w:numPr>
          <w:ilvl w:val="0"/>
          <w:numId w:val="48"/>
        </w:numPr>
        <w:suppressAutoHyphens w:val="0"/>
        <w:spacing w:after="0" w:line="240" w:lineRule="auto"/>
        <w:jc w:val="both"/>
        <w:rPr>
          <w:rFonts w:ascii="Times New Roman" w:hAnsi="Times New Roman" w:cs="Times New Roman"/>
          <w:sz w:val="24"/>
          <w:szCs w:val="24"/>
          <w:lang w:val="uk-UA"/>
        </w:rPr>
      </w:pPr>
      <w:r w:rsidRPr="00C02EA9">
        <w:rPr>
          <w:rFonts w:ascii="Times New Roman" w:hAnsi="Times New Roman" w:cs="Times New Roman"/>
          <w:sz w:val="24"/>
          <w:szCs w:val="24"/>
          <w:lang w:val="uk-UA"/>
        </w:rPr>
        <w:t>Кількість товару: 1 (одна) штука.</w:t>
      </w:r>
    </w:p>
    <w:p w14:paraId="02CF68CD" w14:textId="77777777" w:rsidR="00C02EA9" w:rsidRPr="00C02EA9" w:rsidRDefault="00C02EA9" w:rsidP="00C02EA9">
      <w:pPr>
        <w:pStyle w:val="a3"/>
        <w:numPr>
          <w:ilvl w:val="0"/>
          <w:numId w:val="48"/>
        </w:numPr>
        <w:suppressAutoHyphens w:val="0"/>
        <w:spacing w:after="0" w:line="240" w:lineRule="auto"/>
        <w:jc w:val="both"/>
        <w:rPr>
          <w:rFonts w:ascii="Times New Roman" w:hAnsi="Times New Roman" w:cs="Times New Roman"/>
          <w:sz w:val="24"/>
          <w:szCs w:val="24"/>
          <w:lang w:val="uk-UA"/>
        </w:rPr>
      </w:pPr>
      <w:r w:rsidRPr="00C02EA9">
        <w:rPr>
          <w:rFonts w:ascii="Times New Roman" w:hAnsi="Times New Roman" w:cs="Times New Roman"/>
          <w:sz w:val="24"/>
          <w:szCs w:val="24"/>
          <w:lang w:val="uk-UA"/>
        </w:rPr>
        <w:t xml:space="preserve">Товар, який пропонується учасником процедури закупівлі згідно предмету закупівлі повинен мати підтвердження ступеня локалізації виробництва товарів на 2024 рік </w:t>
      </w:r>
      <w:r w:rsidRPr="00C02EA9">
        <w:rPr>
          <w:rFonts w:ascii="Times New Roman" w:hAnsi="Times New Roman" w:cs="Times New Roman"/>
          <w:i/>
          <w:sz w:val="24"/>
          <w:szCs w:val="24"/>
          <w:lang w:val="uk-UA"/>
        </w:rPr>
        <w:t>(дорівнювати чи перевищувати 20%)</w:t>
      </w:r>
      <w:r w:rsidRPr="00C02EA9">
        <w:rPr>
          <w:rFonts w:ascii="Times New Roman" w:hAnsi="Times New Roman" w:cs="Times New Roman"/>
          <w:sz w:val="24"/>
          <w:szCs w:val="24"/>
          <w:lang w:val="uk-UA"/>
        </w:rPr>
        <w:t xml:space="preserve">* </w:t>
      </w:r>
    </w:p>
    <w:p w14:paraId="69F4232A" w14:textId="77777777" w:rsidR="00C02EA9" w:rsidRPr="00C02EA9" w:rsidRDefault="00C02EA9" w:rsidP="00C02EA9">
      <w:pPr>
        <w:pStyle w:val="a3"/>
        <w:spacing w:after="0" w:line="240" w:lineRule="auto"/>
        <w:ind w:left="795"/>
        <w:jc w:val="both"/>
        <w:rPr>
          <w:rFonts w:ascii="Times New Roman" w:hAnsi="Times New Roman" w:cs="Times New Roman"/>
          <w:sz w:val="24"/>
          <w:szCs w:val="24"/>
          <w:lang w:val="uk-UA"/>
        </w:rPr>
      </w:pPr>
    </w:p>
    <w:p w14:paraId="55F5DFEB" w14:textId="77777777" w:rsidR="00C02EA9" w:rsidRPr="00C02EA9" w:rsidRDefault="00C02EA9" w:rsidP="00C02EA9">
      <w:pPr>
        <w:pStyle w:val="a3"/>
        <w:shd w:val="clear" w:color="auto" w:fill="FFFFFF"/>
        <w:spacing w:after="0" w:line="240" w:lineRule="auto"/>
        <w:ind w:left="0" w:right="19"/>
        <w:jc w:val="center"/>
        <w:rPr>
          <w:rFonts w:ascii="Times New Roman" w:hAnsi="Times New Roman" w:cs="Times New Roman"/>
          <w:b/>
          <w:bCs/>
          <w:sz w:val="24"/>
          <w:szCs w:val="24"/>
          <w:u w:val="single"/>
          <w:lang w:val="uk-UA"/>
        </w:rPr>
      </w:pPr>
      <w:r w:rsidRPr="00C02EA9">
        <w:rPr>
          <w:rFonts w:ascii="Times New Roman" w:hAnsi="Times New Roman" w:cs="Times New Roman"/>
          <w:b/>
          <w:bCs/>
          <w:sz w:val="24"/>
          <w:szCs w:val="24"/>
          <w:u w:val="single"/>
        </w:rPr>
        <w:t xml:space="preserve">ТЕХНІЧНА </w:t>
      </w:r>
      <w:r w:rsidRPr="00C02EA9">
        <w:rPr>
          <w:rFonts w:ascii="Times New Roman" w:hAnsi="Times New Roman" w:cs="Times New Roman"/>
          <w:b/>
          <w:bCs/>
          <w:sz w:val="24"/>
          <w:szCs w:val="24"/>
          <w:u w:val="single"/>
          <w:lang w:val="uk-UA"/>
        </w:rPr>
        <w:t>СПЕЦИФІКАЦІЯ</w:t>
      </w:r>
    </w:p>
    <w:tbl>
      <w:tblPr>
        <w:tblW w:w="4750" w:type="pct"/>
        <w:jc w:val="center"/>
        <w:tblCellMar>
          <w:left w:w="0" w:type="dxa"/>
          <w:right w:w="0" w:type="dxa"/>
        </w:tblCellMar>
        <w:tblLook w:val="04A0" w:firstRow="1" w:lastRow="0" w:firstColumn="1" w:lastColumn="0" w:noHBand="0" w:noVBand="1"/>
      </w:tblPr>
      <w:tblGrid>
        <w:gridCol w:w="3920"/>
        <w:gridCol w:w="1127"/>
        <w:gridCol w:w="71"/>
        <w:gridCol w:w="1359"/>
        <w:gridCol w:w="2659"/>
      </w:tblGrid>
      <w:tr w:rsidR="00C02EA9" w:rsidRPr="00C02EA9" w14:paraId="67CA242D" w14:textId="77777777" w:rsidTr="001F550B">
        <w:trPr>
          <w:cantSplit/>
          <w:trHeight w:val="70"/>
          <w:jc w:val="center"/>
        </w:trPr>
        <w:tc>
          <w:tcPr>
            <w:tcW w:w="2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9C2D29" w14:textId="77777777" w:rsidR="00C02EA9" w:rsidRPr="00C02EA9" w:rsidRDefault="00C02EA9" w:rsidP="00C02EA9">
            <w:pPr>
              <w:spacing w:after="0" w:line="240" w:lineRule="auto"/>
              <w:jc w:val="center"/>
              <w:rPr>
                <w:rFonts w:ascii="Times New Roman" w:hAnsi="Times New Roman" w:cs="Times New Roman"/>
                <w:b/>
                <w:bCs/>
                <w:sz w:val="24"/>
                <w:szCs w:val="24"/>
              </w:rPr>
            </w:pPr>
            <w:r w:rsidRPr="00C02EA9">
              <w:rPr>
                <w:rFonts w:ascii="Times New Roman" w:hAnsi="Times New Roman" w:cs="Times New Roman"/>
                <w:b/>
                <w:bCs/>
                <w:sz w:val="24"/>
                <w:szCs w:val="24"/>
              </w:rPr>
              <w:t>Найменування параметрів</w:t>
            </w:r>
          </w:p>
        </w:tc>
        <w:tc>
          <w:tcPr>
            <w:tcW w:w="14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7D623A" w14:textId="77777777" w:rsidR="00C02EA9" w:rsidRPr="00C02EA9" w:rsidRDefault="00C02EA9" w:rsidP="00C02EA9">
            <w:pPr>
              <w:spacing w:after="0" w:line="240" w:lineRule="auto"/>
              <w:jc w:val="center"/>
              <w:rPr>
                <w:rFonts w:ascii="Times New Roman" w:hAnsi="Times New Roman" w:cs="Times New Roman"/>
                <w:b/>
                <w:bCs/>
                <w:sz w:val="24"/>
                <w:szCs w:val="24"/>
              </w:rPr>
            </w:pPr>
            <w:r w:rsidRPr="00C02EA9">
              <w:rPr>
                <w:rFonts w:ascii="Times New Roman" w:hAnsi="Times New Roman" w:cs="Times New Roman"/>
                <w:b/>
                <w:bCs/>
                <w:sz w:val="24"/>
                <w:szCs w:val="24"/>
              </w:rPr>
              <w:t>Вимагається Замовником</w:t>
            </w: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2E06DE" w14:textId="77777777" w:rsidR="00C02EA9" w:rsidRPr="00C02EA9" w:rsidRDefault="00C02EA9" w:rsidP="00C02EA9">
            <w:pPr>
              <w:spacing w:after="0" w:line="240" w:lineRule="auto"/>
              <w:jc w:val="center"/>
              <w:rPr>
                <w:rFonts w:ascii="Times New Roman" w:hAnsi="Times New Roman" w:cs="Times New Roman"/>
                <w:b/>
                <w:bCs/>
                <w:sz w:val="24"/>
                <w:szCs w:val="24"/>
              </w:rPr>
            </w:pPr>
            <w:r w:rsidRPr="00C02EA9">
              <w:rPr>
                <w:rFonts w:ascii="Times New Roman" w:hAnsi="Times New Roman" w:cs="Times New Roman"/>
                <w:b/>
                <w:bCs/>
                <w:sz w:val="24"/>
                <w:szCs w:val="24"/>
              </w:rPr>
              <w:t>Пропонується Учасником</w:t>
            </w:r>
          </w:p>
        </w:tc>
      </w:tr>
      <w:tr w:rsidR="00C02EA9" w:rsidRPr="00C02EA9" w14:paraId="595E6F61" w14:textId="77777777" w:rsidTr="001F550B">
        <w:trPr>
          <w:cantSplit/>
          <w:trHeight w:val="70"/>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AAEA9"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1</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B5AD7"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2</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6188D4F4"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3</w:t>
            </w:r>
          </w:p>
        </w:tc>
      </w:tr>
      <w:tr w:rsidR="00C02EA9" w:rsidRPr="00C02EA9" w14:paraId="794A168A" w14:textId="77777777" w:rsidTr="001F550B">
        <w:trPr>
          <w:cantSplit/>
          <w:trHeight w:val="70"/>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E3B4CE"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lastRenderedPageBreak/>
              <w:t xml:space="preserve">Кількість </w:t>
            </w:r>
            <w:proofErr w:type="spellStart"/>
            <w:r w:rsidRPr="00C02EA9">
              <w:rPr>
                <w:rFonts w:ascii="Times New Roman" w:hAnsi="Times New Roman" w:cs="Times New Roman"/>
                <w:sz w:val="24"/>
                <w:szCs w:val="24"/>
              </w:rPr>
              <w:t>автомобілей</w:t>
            </w:r>
            <w:proofErr w:type="spellEnd"/>
            <w:r w:rsidRPr="00C02EA9">
              <w:rPr>
                <w:rFonts w:ascii="Times New Roman" w:hAnsi="Times New Roman" w:cs="Times New Roman"/>
                <w:sz w:val="24"/>
                <w:szCs w:val="24"/>
              </w:rPr>
              <w:t>, шт.</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389C1123"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1(один)</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564A3E6F"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4EAFC443" w14:textId="77777777" w:rsidTr="001F550B">
        <w:trPr>
          <w:cantSplit/>
          <w:trHeight w:val="335"/>
          <w:jc w:val="center"/>
        </w:trPr>
        <w:tc>
          <w:tcPr>
            <w:tcW w:w="5000" w:type="pct"/>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A4FB3C1"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b/>
                <w:bCs/>
                <w:sz w:val="24"/>
                <w:szCs w:val="24"/>
              </w:rPr>
              <w:t>КУЗОВ</w:t>
            </w:r>
          </w:p>
        </w:tc>
      </w:tr>
      <w:tr w:rsidR="00C02EA9" w:rsidRPr="00C02EA9" w14:paraId="10EF371A" w14:textId="77777777" w:rsidTr="001F550B">
        <w:trPr>
          <w:cantSplit/>
          <w:trHeight w:val="70"/>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90D50"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Тип кузова</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0A123"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фургон</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164284D9"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02446955"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191C0"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Кількість дверей</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13A28"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5</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1980EE58"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1203054C"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9A0AC"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 xml:space="preserve">Кількість сидінь (з водієм) </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E5A234"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6</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138C8CD2"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6CB1BE89"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EE025"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Рік випуску (не раніше)</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9B360"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2024</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38032BBD"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3F95455D" w14:textId="77777777" w:rsidTr="001F550B">
        <w:trPr>
          <w:cantSplit/>
          <w:jc w:val="center"/>
        </w:trPr>
        <w:tc>
          <w:tcPr>
            <w:tcW w:w="5000" w:type="pct"/>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9E7758B"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b/>
                <w:bCs/>
                <w:sz w:val="24"/>
                <w:szCs w:val="24"/>
              </w:rPr>
              <w:t>ГАБАРИТИ</w:t>
            </w:r>
          </w:p>
        </w:tc>
      </w:tr>
      <w:tr w:rsidR="00C02EA9" w:rsidRPr="00C02EA9" w14:paraId="54EF3498"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2E1F7"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 xml:space="preserve">Довжина, не менше ,мм. </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09F3B120"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5400</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64DEDDC8"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6F73AEFE"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7C19D7B"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Ширина, не менше, мм.</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59C377F6"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2050</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3ADDF102"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579C5775"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0D3B3D"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Висота, не менше, мм.</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4AA65B77"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2500</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6B0FC8EF"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51F8594E"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D40D3B"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Довжина вантажного відділення, не менше, мм.</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190C4F3A"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1500</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08481FCB"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227D5153"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86E5C5"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Ширина вантажного відділення, не менше, мм.</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352987A4"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1850</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15456696"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39DA9D6F" w14:textId="77777777" w:rsidTr="001F550B">
        <w:trPr>
          <w:cantSplit/>
          <w:jc w:val="center"/>
        </w:trPr>
        <w:tc>
          <w:tcPr>
            <w:tcW w:w="5000" w:type="pct"/>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A5A5E9"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b/>
                <w:bCs/>
                <w:sz w:val="24"/>
                <w:szCs w:val="24"/>
              </w:rPr>
              <w:t>ДВИГУН І ТРАНСМІСІЯ</w:t>
            </w:r>
          </w:p>
        </w:tc>
      </w:tr>
      <w:tr w:rsidR="00C02EA9" w:rsidRPr="00C02EA9" w14:paraId="18B94F7D"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6713C"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Об’єм двигуна, см</w:t>
            </w:r>
            <w:r w:rsidRPr="00C02EA9">
              <w:rPr>
                <w:rFonts w:ascii="Times New Roman" w:hAnsi="Times New Roman" w:cs="Times New Roman"/>
                <w:sz w:val="24"/>
                <w:szCs w:val="24"/>
                <w:vertAlign w:val="superscript"/>
              </w:rPr>
              <w:t xml:space="preserve">3 </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2D055"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не менше 2170</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17BF15F0"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6957624E"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B23D6"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Тип палива</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A8FC6"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дизель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123A8044"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1106921B"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32D9D"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 xml:space="preserve">Відповідність екологічним нормам </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9D3B9" w14:textId="77777777" w:rsidR="00C02EA9" w:rsidRPr="00C02EA9" w:rsidRDefault="00C02EA9" w:rsidP="00C02EA9">
            <w:pPr>
              <w:spacing w:after="0" w:line="240" w:lineRule="auto"/>
              <w:jc w:val="center"/>
              <w:rPr>
                <w:rFonts w:ascii="Times New Roman" w:hAnsi="Times New Roman" w:cs="Times New Roman"/>
                <w:sz w:val="24"/>
                <w:szCs w:val="24"/>
                <w:highlight w:val="green"/>
              </w:rPr>
            </w:pPr>
            <w:r w:rsidRPr="00C02EA9">
              <w:rPr>
                <w:rFonts w:ascii="Times New Roman" w:hAnsi="Times New Roman" w:cs="Times New Roman"/>
                <w:sz w:val="24"/>
                <w:szCs w:val="24"/>
              </w:rPr>
              <w:t>не менше Євро-6</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129C4B6F"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7613FBC6"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FD2CD"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 xml:space="preserve">Максимальна потужність, </w:t>
            </w:r>
            <w:proofErr w:type="spellStart"/>
            <w:r w:rsidRPr="00C02EA9">
              <w:rPr>
                <w:rFonts w:ascii="Times New Roman" w:hAnsi="Times New Roman" w:cs="Times New Roman"/>
                <w:sz w:val="24"/>
                <w:szCs w:val="24"/>
              </w:rPr>
              <w:t>к.с</w:t>
            </w:r>
            <w:proofErr w:type="spellEnd"/>
            <w:r w:rsidRPr="00C02EA9">
              <w:rPr>
                <w:rFonts w:ascii="Times New Roman" w:hAnsi="Times New Roman" w:cs="Times New Roman"/>
                <w:sz w:val="24"/>
                <w:szCs w:val="24"/>
              </w:rPr>
              <w:t>.</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6D6C5"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не менше 165</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19CA044F"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2E7FB448"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EDA28"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Максимальний крутний момент, Нм</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F41ADC"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не менше 370</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74B713CE"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194A008F"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3FE1A"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Колісна формула</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82462"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4х2</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12887DAD"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23E3E24A"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435F5"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Коробка перемінних передач</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96C0D7"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 xml:space="preserve">Механічна </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3D709A7F"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75DEA346"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CF6CA"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 xml:space="preserve">Кількість передач </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48F49"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Не менше 6</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6C398635"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55496247"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AB6BA"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Привід</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0F8F9"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передній</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7E4C6EF3"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3E53D0EB" w14:textId="77777777" w:rsidTr="001F550B">
        <w:trPr>
          <w:cantSplit/>
          <w:jc w:val="center"/>
        </w:trPr>
        <w:tc>
          <w:tcPr>
            <w:tcW w:w="2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4C1D53"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Витрати палива, комбінований цикл л./100 км.</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320DE9B2"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Не більше 6,2</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5ACB24E8"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1B394B47" w14:textId="77777777" w:rsidTr="001F550B">
        <w:trPr>
          <w:cantSplit/>
          <w:jc w:val="center"/>
        </w:trPr>
        <w:tc>
          <w:tcPr>
            <w:tcW w:w="5000" w:type="pct"/>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0828BC8"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b/>
                <w:bCs/>
                <w:sz w:val="24"/>
                <w:szCs w:val="24"/>
              </w:rPr>
              <w:t>БЕЗПЕКА ТА ЗАХИСТ</w:t>
            </w:r>
          </w:p>
        </w:tc>
      </w:tr>
      <w:tr w:rsidR="00C02EA9" w:rsidRPr="00C02EA9" w14:paraId="1B242A6A"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09B18C"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 xml:space="preserve">Система допомоги при екстреному гальмуванні, </w:t>
            </w:r>
            <w:r w:rsidRPr="00C02EA9">
              <w:rPr>
                <w:rFonts w:ascii="Times New Roman" w:hAnsi="Times New Roman" w:cs="Times New Roman"/>
                <w:sz w:val="24"/>
                <w:szCs w:val="24"/>
                <w:lang w:val="en-US"/>
              </w:rPr>
              <w:t>ABS</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CF7AB"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33E60A41"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1110EB07" w14:textId="77777777" w:rsidTr="001F550B">
        <w:trPr>
          <w:cantSplit/>
          <w:trHeight w:val="260"/>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7BDAC1"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Автоматичне блокування дверей при русі</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B840B70"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63B77BB0"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4803A73B"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152816"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Електрона система стабілізації</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3AFA4D7"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7453A591"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52734FB7"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337081" w14:textId="77777777" w:rsidR="00C02EA9" w:rsidRPr="00C02EA9" w:rsidRDefault="00C02EA9" w:rsidP="00C02EA9">
            <w:pPr>
              <w:spacing w:after="0" w:line="240" w:lineRule="auto"/>
              <w:rPr>
                <w:rFonts w:ascii="Times New Roman" w:hAnsi="Times New Roman" w:cs="Times New Roman"/>
                <w:sz w:val="24"/>
                <w:szCs w:val="24"/>
              </w:rPr>
            </w:pPr>
            <w:proofErr w:type="spellStart"/>
            <w:r w:rsidRPr="00C02EA9">
              <w:rPr>
                <w:rFonts w:ascii="Times New Roman" w:hAnsi="Times New Roman" w:cs="Times New Roman"/>
                <w:sz w:val="24"/>
                <w:szCs w:val="24"/>
              </w:rPr>
              <w:t>Антибуксувальна</w:t>
            </w:r>
            <w:proofErr w:type="spellEnd"/>
            <w:r w:rsidRPr="00C02EA9">
              <w:rPr>
                <w:rFonts w:ascii="Times New Roman" w:hAnsi="Times New Roman" w:cs="Times New Roman"/>
                <w:sz w:val="24"/>
                <w:szCs w:val="24"/>
              </w:rPr>
              <w:t xml:space="preserve"> система</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36FD830"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74C55C50"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3CC15ACB"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C5F3A0"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Система адаптації навантаження</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1201A4A"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079D6892"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2076990E"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C4E899"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Система допомоги при старті на підйомі</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tcPr>
          <w:p w14:paraId="7D1C2107"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3B2BF584"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45E190EC"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DA683C"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Посилена задня підвіска</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tcPr>
          <w:p w14:paraId="55DD7779"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2C3D4735"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7AB09342" w14:textId="77777777" w:rsidTr="001F550B">
        <w:trPr>
          <w:cantSplit/>
          <w:jc w:val="center"/>
        </w:trPr>
        <w:tc>
          <w:tcPr>
            <w:tcW w:w="5000" w:type="pct"/>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9819150"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b/>
                <w:bCs/>
                <w:sz w:val="24"/>
                <w:szCs w:val="24"/>
              </w:rPr>
              <w:t>ОБЛАДНАННЯ</w:t>
            </w:r>
          </w:p>
        </w:tc>
      </w:tr>
      <w:tr w:rsidR="00C02EA9" w:rsidRPr="00C02EA9" w14:paraId="24F4CFD3"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E4C14"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Бортовий комп'ютер</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8973E8"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5230608D"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58206569"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599E2"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Задні датчики паркування</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37D50D6"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39930480"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170243B0"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DF4ED9"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Дистанційний замок</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tcPr>
          <w:p w14:paraId="2AE0D5A4"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0E70C355"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7DB77DAD" w14:textId="77777777" w:rsidTr="001F550B">
        <w:trPr>
          <w:cantSplit/>
          <w:jc w:val="center"/>
        </w:trPr>
        <w:tc>
          <w:tcPr>
            <w:tcW w:w="5000" w:type="pct"/>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CEB6611"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b/>
                <w:bCs/>
                <w:sz w:val="24"/>
                <w:szCs w:val="24"/>
              </w:rPr>
              <w:t>ОСВІТЛЕННЯ</w:t>
            </w:r>
          </w:p>
        </w:tc>
      </w:tr>
      <w:tr w:rsidR="00C02EA9" w:rsidRPr="00C02EA9" w14:paraId="3A9A9275"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D5E72"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Денні ходові вогні</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FFCF3FC"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1628E9B5"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5B96A704"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153D7"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Увімкнення освітлення вантажного освітлення при відкриванні дверей</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32A47EF"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081653B9"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59E79349"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9227E0"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Протитуманні фари</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tcPr>
          <w:p w14:paraId="2B10885B"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344BC594"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35736F56" w14:textId="77777777" w:rsidTr="001F550B">
        <w:trPr>
          <w:cantSplit/>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240A2D2A" w14:textId="77777777" w:rsidR="00C02EA9" w:rsidRPr="00C02EA9" w:rsidRDefault="00C02EA9" w:rsidP="00C02EA9">
            <w:pPr>
              <w:spacing w:after="0" w:line="240" w:lineRule="auto"/>
              <w:rPr>
                <w:rFonts w:ascii="Times New Roman" w:hAnsi="Times New Roman" w:cs="Times New Roman"/>
                <w:sz w:val="24"/>
                <w:szCs w:val="24"/>
              </w:rPr>
            </w:pPr>
            <w:proofErr w:type="spellStart"/>
            <w:r w:rsidRPr="00C02EA9">
              <w:rPr>
                <w:rFonts w:ascii="Times New Roman" w:hAnsi="Times New Roman" w:cs="Times New Roman"/>
                <w:b/>
                <w:bCs/>
                <w:sz w:val="24"/>
                <w:szCs w:val="24"/>
                <w:highlight w:val="lightGray"/>
              </w:rPr>
              <w:t>Інтр’єр</w:t>
            </w:r>
            <w:proofErr w:type="spellEnd"/>
            <w:r w:rsidRPr="00C02EA9">
              <w:rPr>
                <w:rFonts w:ascii="Times New Roman" w:hAnsi="Times New Roman" w:cs="Times New Roman"/>
                <w:b/>
                <w:bCs/>
                <w:sz w:val="24"/>
                <w:szCs w:val="24"/>
                <w:highlight w:val="lightGray"/>
              </w:rPr>
              <w:t xml:space="preserve"> / Екстер’єр</w:t>
            </w:r>
          </w:p>
        </w:tc>
      </w:tr>
      <w:tr w:rsidR="00C02EA9" w:rsidRPr="00C02EA9" w14:paraId="4934946A"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83103C"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 xml:space="preserve">Бокові захисні </w:t>
            </w:r>
            <w:proofErr w:type="spellStart"/>
            <w:r w:rsidRPr="00C02EA9">
              <w:rPr>
                <w:rFonts w:ascii="Times New Roman" w:hAnsi="Times New Roman" w:cs="Times New Roman"/>
                <w:sz w:val="24"/>
                <w:szCs w:val="24"/>
              </w:rPr>
              <w:t>молдінги</w:t>
            </w:r>
            <w:proofErr w:type="spellEnd"/>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tcPr>
          <w:p w14:paraId="4712870B"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2CD38225"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1C465F97"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2E9196"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Задні суцільнометалеві двері, кут відкриття не менше 270 градусів</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tcPr>
          <w:p w14:paraId="7293CA42"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2AC32A9C"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2D53EE37"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CDF12E" w14:textId="77777777" w:rsidR="00C02EA9" w:rsidRPr="00C02EA9" w:rsidRDefault="00C02EA9" w:rsidP="00C02EA9">
            <w:pPr>
              <w:spacing w:after="0" w:line="240" w:lineRule="auto"/>
              <w:rPr>
                <w:rFonts w:ascii="Times New Roman" w:hAnsi="Times New Roman" w:cs="Times New Roman"/>
                <w:sz w:val="24"/>
                <w:szCs w:val="24"/>
              </w:rPr>
            </w:pPr>
            <w:proofErr w:type="spellStart"/>
            <w:r w:rsidRPr="00C02EA9">
              <w:rPr>
                <w:rFonts w:ascii="Times New Roman" w:hAnsi="Times New Roman" w:cs="Times New Roman"/>
                <w:sz w:val="24"/>
                <w:szCs w:val="24"/>
              </w:rPr>
              <w:t>Повнорозмірне</w:t>
            </w:r>
            <w:proofErr w:type="spellEnd"/>
            <w:r w:rsidRPr="00C02EA9">
              <w:rPr>
                <w:rFonts w:ascii="Times New Roman" w:hAnsi="Times New Roman" w:cs="Times New Roman"/>
                <w:sz w:val="24"/>
                <w:szCs w:val="24"/>
              </w:rPr>
              <w:t xml:space="preserve"> запасне колесо</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tcPr>
          <w:p w14:paraId="41AA5CEF"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3FBC13E4"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19E61CDA"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E68C66"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Суцільна перегородка між пасажирським та вантажним відділенням</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tcPr>
          <w:p w14:paraId="32A4E56B"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7B0214D5"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551B6111" w14:textId="77777777" w:rsidTr="001F550B">
        <w:trPr>
          <w:cantSplit/>
          <w:jc w:val="center"/>
        </w:trPr>
        <w:tc>
          <w:tcPr>
            <w:tcW w:w="5000" w:type="pct"/>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BED9935"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b/>
                <w:bCs/>
                <w:sz w:val="24"/>
                <w:szCs w:val="24"/>
              </w:rPr>
              <w:lastRenderedPageBreak/>
              <w:t>КОМФОРТ</w:t>
            </w:r>
          </w:p>
        </w:tc>
      </w:tr>
      <w:tr w:rsidR="00C02EA9" w:rsidRPr="00C02EA9" w14:paraId="44825A17"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67A8B6"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Підсилювач керма</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1C0184C" w14:textId="77777777" w:rsidR="00C02EA9" w:rsidRPr="00C02EA9" w:rsidRDefault="00C02EA9" w:rsidP="00C02EA9">
            <w:pPr>
              <w:spacing w:after="0" w:line="240" w:lineRule="auto"/>
              <w:jc w:val="center"/>
              <w:rPr>
                <w:rFonts w:ascii="Times New Roman" w:hAnsi="Times New Roman" w:cs="Times New Roman"/>
                <w:sz w:val="24"/>
                <w:szCs w:val="24"/>
                <w:highlight w:val="red"/>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6170EEB4"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1A661EE4"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C6F102"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Круїз-контроль</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618AC9A"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7BA23F5F"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75ED931D"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BBE293"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Кондиціонер</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F001C2"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tcPr>
          <w:p w14:paraId="36805FF2"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5D49161B"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31B553" w14:textId="77777777" w:rsidR="00C02EA9" w:rsidRPr="00C02EA9" w:rsidRDefault="00C02EA9" w:rsidP="00C02EA9">
            <w:pPr>
              <w:spacing w:after="0" w:line="240" w:lineRule="auto"/>
              <w:rPr>
                <w:rFonts w:ascii="Times New Roman" w:hAnsi="Times New Roman" w:cs="Times New Roman"/>
                <w:sz w:val="24"/>
                <w:szCs w:val="24"/>
              </w:rPr>
            </w:pPr>
            <w:proofErr w:type="spellStart"/>
            <w:r w:rsidRPr="00C02EA9">
              <w:rPr>
                <w:rFonts w:ascii="Times New Roman" w:hAnsi="Times New Roman" w:cs="Times New Roman"/>
                <w:sz w:val="24"/>
                <w:szCs w:val="24"/>
              </w:rPr>
              <w:t>Електросклопідйомники</w:t>
            </w:r>
            <w:proofErr w:type="spellEnd"/>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05F94F"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7C3A2276"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0B79A6CE"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E1F2C8"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 xml:space="preserve">Дзеркала з </w:t>
            </w:r>
            <w:proofErr w:type="spellStart"/>
            <w:r w:rsidRPr="00C02EA9">
              <w:rPr>
                <w:rFonts w:ascii="Times New Roman" w:hAnsi="Times New Roman" w:cs="Times New Roman"/>
                <w:sz w:val="24"/>
                <w:szCs w:val="24"/>
              </w:rPr>
              <w:t>електрорегулюванням</w:t>
            </w:r>
            <w:proofErr w:type="spellEnd"/>
            <w:r w:rsidRPr="00C02EA9">
              <w:rPr>
                <w:rFonts w:ascii="Times New Roman" w:hAnsi="Times New Roman" w:cs="Times New Roman"/>
                <w:sz w:val="24"/>
                <w:szCs w:val="24"/>
              </w:rPr>
              <w:t xml:space="preserve"> та обігрівом</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tcPr>
          <w:p w14:paraId="122BCEDB"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35AB6620"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6816867D"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00E3C2"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 xml:space="preserve">Сидіння водія з </w:t>
            </w:r>
            <w:proofErr w:type="spellStart"/>
            <w:r w:rsidRPr="00C02EA9">
              <w:rPr>
                <w:rFonts w:ascii="Times New Roman" w:hAnsi="Times New Roman" w:cs="Times New Roman"/>
                <w:sz w:val="24"/>
                <w:szCs w:val="24"/>
              </w:rPr>
              <w:t>підлокотником</w:t>
            </w:r>
            <w:proofErr w:type="spellEnd"/>
            <w:r w:rsidRPr="00C02EA9">
              <w:rPr>
                <w:rFonts w:ascii="Times New Roman" w:hAnsi="Times New Roman" w:cs="Times New Roman"/>
                <w:sz w:val="24"/>
                <w:szCs w:val="24"/>
              </w:rPr>
              <w:t xml:space="preserve">, поперековою підтримкою, нахилом спинки, регулювання по висоті та </w:t>
            </w:r>
            <w:proofErr w:type="spellStart"/>
            <w:r w:rsidRPr="00C02EA9">
              <w:rPr>
                <w:rFonts w:ascii="Times New Roman" w:hAnsi="Times New Roman" w:cs="Times New Roman"/>
                <w:sz w:val="24"/>
                <w:szCs w:val="24"/>
              </w:rPr>
              <w:t>поздовжно</w:t>
            </w:r>
            <w:proofErr w:type="spellEnd"/>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tcPr>
          <w:p w14:paraId="1E2E68CA"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7576C2A7"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13A4F6EA"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325322"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 xml:space="preserve">Програмований передпусковий </w:t>
            </w:r>
            <w:proofErr w:type="spellStart"/>
            <w:r w:rsidRPr="00C02EA9">
              <w:rPr>
                <w:rFonts w:ascii="Times New Roman" w:hAnsi="Times New Roman" w:cs="Times New Roman"/>
                <w:sz w:val="24"/>
                <w:szCs w:val="24"/>
              </w:rPr>
              <w:t>догрівач</w:t>
            </w:r>
            <w:proofErr w:type="spellEnd"/>
            <w:r w:rsidRPr="00C02EA9">
              <w:rPr>
                <w:rFonts w:ascii="Times New Roman" w:hAnsi="Times New Roman" w:cs="Times New Roman"/>
                <w:sz w:val="24"/>
                <w:szCs w:val="24"/>
              </w:rPr>
              <w:t xml:space="preserve"> двигуна </w:t>
            </w:r>
            <w:proofErr w:type="spellStart"/>
            <w:r w:rsidRPr="00C02EA9">
              <w:rPr>
                <w:rFonts w:ascii="Times New Roman" w:hAnsi="Times New Roman" w:cs="Times New Roman"/>
                <w:sz w:val="24"/>
                <w:szCs w:val="24"/>
                <w:lang w:val="en-US"/>
              </w:rPr>
              <w:t>Webasto</w:t>
            </w:r>
            <w:proofErr w:type="spellEnd"/>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tcPr>
          <w:p w14:paraId="7CAC2480"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73014AF1"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54BFE92E" w14:textId="77777777" w:rsidTr="001F550B">
        <w:trPr>
          <w:cantSplit/>
          <w:jc w:val="center"/>
        </w:trPr>
        <w:tc>
          <w:tcPr>
            <w:tcW w:w="5000" w:type="pct"/>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A1301F"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b/>
                <w:bCs/>
                <w:sz w:val="24"/>
                <w:szCs w:val="24"/>
              </w:rPr>
              <w:t>МЕДІА</w:t>
            </w:r>
          </w:p>
        </w:tc>
      </w:tr>
      <w:tr w:rsidR="00C02EA9" w:rsidRPr="00C02EA9" w14:paraId="5ED782D9"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17455"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 xml:space="preserve">Аудіо система, USB – роз’єм, </w:t>
            </w:r>
            <w:proofErr w:type="spellStart"/>
            <w:r w:rsidRPr="00C02EA9">
              <w:rPr>
                <w:rFonts w:ascii="Times New Roman" w:hAnsi="Times New Roman" w:cs="Times New Roman"/>
                <w:sz w:val="24"/>
                <w:szCs w:val="24"/>
              </w:rPr>
              <w:t>Bluetooth</w:t>
            </w:r>
            <w:proofErr w:type="spellEnd"/>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8CCEC"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369A7717" w14:textId="77777777" w:rsidR="00C02EA9" w:rsidRPr="00C02EA9" w:rsidRDefault="00C02EA9" w:rsidP="00C02EA9">
            <w:pPr>
              <w:spacing w:after="0" w:line="240" w:lineRule="auto"/>
              <w:rPr>
                <w:rFonts w:ascii="Times New Roman" w:hAnsi="Times New Roman" w:cs="Times New Roman"/>
                <w:sz w:val="24"/>
                <w:szCs w:val="24"/>
              </w:rPr>
            </w:pPr>
          </w:p>
        </w:tc>
      </w:tr>
      <w:tr w:rsidR="00C02EA9" w:rsidRPr="00C02EA9" w14:paraId="747E011D" w14:textId="77777777" w:rsidTr="001F550B">
        <w:trPr>
          <w:cantSplit/>
          <w:jc w:val="center"/>
        </w:trPr>
        <w:tc>
          <w:tcPr>
            <w:tcW w:w="2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C3A257"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sz w:val="24"/>
                <w:szCs w:val="24"/>
              </w:rPr>
              <w:t>Управління аудіосистемою на кермі</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8379F79"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18EDC3D2" w14:textId="77777777" w:rsidR="00C02EA9" w:rsidRPr="00C02EA9" w:rsidRDefault="00C02EA9" w:rsidP="00C02EA9">
            <w:pPr>
              <w:spacing w:after="0" w:line="240" w:lineRule="auto"/>
              <w:rPr>
                <w:rFonts w:ascii="Times New Roman" w:hAnsi="Times New Roman" w:cs="Times New Roman"/>
                <w:sz w:val="24"/>
                <w:szCs w:val="24"/>
              </w:rPr>
            </w:pPr>
          </w:p>
        </w:tc>
      </w:tr>
      <w:tr w:rsidR="00C02EA9" w:rsidRPr="00C02EA9" w14:paraId="3EFE532C" w14:textId="77777777" w:rsidTr="001F550B">
        <w:trPr>
          <w:cantSplit/>
          <w:jc w:val="center"/>
        </w:trPr>
        <w:tc>
          <w:tcPr>
            <w:tcW w:w="5000" w:type="pct"/>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0FDADB9"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b/>
                <w:bCs/>
                <w:sz w:val="24"/>
                <w:szCs w:val="24"/>
              </w:rPr>
              <w:t>ГАРАНТІЯ</w:t>
            </w:r>
          </w:p>
        </w:tc>
      </w:tr>
      <w:tr w:rsidR="00C02EA9" w:rsidRPr="00C02EA9" w14:paraId="7A6C09FC"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984F8"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Гарантія (не менше)</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EEA98"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Гарантія не менше 2 років без обмеження пробігу</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2C7AB485"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7F75A6DF"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DC8072E"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 xml:space="preserve"> </w:t>
            </w:r>
            <w:proofErr w:type="spellStart"/>
            <w:r w:rsidRPr="00C02EA9">
              <w:rPr>
                <w:rFonts w:ascii="Times New Roman" w:hAnsi="Times New Roman" w:cs="Times New Roman"/>
                <w:sz w:val="24"/>
                <w:szCs w:val="24"/>
              </w:rPr>
              <w:t>Міжсервісний</w:t>
            </w:r>
            <w:proofErr w:type="spellEnd"/>
            <w:r w:rsidRPr="00C02EA9">
              <w:rPr>
                <w:rFonts w:ascii="Times New Roman" w:hAnsi="Times New Roman" w:cs="Times New Roman"/>
                <w:sz w:val="24"/>
                <w:szCs w:val="24"/>
              </w:rPr>
              <w:t xml:space="preserve"> інтервал</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tcPr>
          <w:p w14:paraId="1DC8224A"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1 раз на рік або кожні 20 000 км</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21D83BAA"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25574076" w14:textId="77777777" w:rsidTr="001F550B">
        <w:trPr>
          <w:cantSplit/>
          <w:jc w:val="center"/>
        </w:trPr>
        <w:tc>
          <w:tcPr>
            <w:tcW w:w="5000" w:type="pct"/>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8FA91A" w14:textId="77777777" w:rsidR="00C02EA9" w:rsidRPr="00C02EA9" w:rsidRDefault="00C02EA9" w:rsidP="00C02EA9">
            <w:pPr>
              <w:spacing w:after="0" w:line="240" w:lineRule="auto"/>
              <w:rPr>
                <w:rFonts w:ascii="Times New Roman" w:hAnsi="Times New Roman" w:cs="Times New Roman"/>
                <w:sz w:val="24"/>
                <w:szCs w:val="24"/>
              </w:rPr>
            </w:pPr>
            <w:r w:rsidRPr="00C02EA9">
              <w:rPr>
                <w:rFonts w:ascii="Times New Roman" w:hAnsi="Times New Roman" w:cs="Times New Roman"/>
                <w:b/>
                <w:bCs/>
                <w:sz w:val="24"/>
                <w:szCs w:val="24"/>
              </w:rPr>
              <w:t>Додаткове обладнання</w:t>
            </w:r>
          </w:p>
        </w:tc>
      </w:tr>
      <w:tr w:rsidR="00C02EA9" w:rsidRPr="00C02EA9" w14:paraId="6DEEA009"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F50A591"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Встановлення скла на бокових панелях пасажирського відділення</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EC7614"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517AC544"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09D8660C"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67E6D68" w14:textId="77777777" w:rsidR="00C02EA9" w:rsidRPr="00C02EA9" w:rsidRDefault="00C02EA9" w:rsidP="00C02EA9">
            <w:pPr>
              <w:spacing w:after="0" w:line="240" w:lineRule="auto"/>
              <w:jc w:val="both"/>
              <w:rPr>
                <w:rFonts w:ascii="Times New Roman" w:hAnsi="Times New Roman" w:cs="Times New Roman"/>
                <w:sz w:val="24"/>
                <w:szCs w:val="24"/>
              </w:rPr>
            </w:pPr>
            <w:proofErr w:type="spellStart"/>
            <w:r w:rsidRPr="00C02EA9">
              <w:rPr>
                <w:rFonts w:ascii="Times New Roman" w:hAnsi="Times New Roman" w:cs="Times New Roman"/>
                <w:sz w:val="24"/>
                <w:szCs w:val="24"/>
              </w:rPr>
              <w:t>Антиковзна</w:t>
            </w:r>
            <w:proofErr w:type="spellEnd"/>
            <w:r w:rsidRPr="00C02EA9">
              <w:rPr>
                <w:rFonts w:ascii="Times New Roman" w:hAnsi="Times New Roman" w:cs="Times New Roman"/>
                <w:sz w:val="24"/>
                <w:szCs w:val="24"/>
              </w:rPr>
              <w:t xml:space="preserve"> підлога пасажирського та вантажного відділення</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81D99"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62D4694C"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47A1554C"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DCFA13E"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Встановлення бокових пластикових панелей пасажирського та вантажного відділення</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99AEB"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3B690994"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6A97CD0B"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35218FB"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Встановлення пластикових панелей на стелі пасажирського та вантажного відділення</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tcPr>
          <w:p w14:paraId="4F951CE4"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26822A26"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0419DA75"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CA205A5"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Встановлення автономного опалювача пасажирського відсіку</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tcPr>
          <w:p w14:paraId="4EBF854C"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2469A634"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437F02AF"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EDE6B81"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Встановлення трьох пасажирських сидінь з три-точковими ременями безпеки та регулюванням кута нахилу спинки</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tcPr>
          <w:p w14:paraId="65CF2C1F"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57DC8FA1"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6206602E"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A96BC54"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Світлова-акустична панель помаранчева на даху автомобіля</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tcPr>
          <w:p w14:paraId="03C3CAAC"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0942C82F"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57894072"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9A4ABE4"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Фара світлодіодна помаранчева 2 шт. в решітці радіатора</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tcPr>
          <w:p w14:paraId="2D6301E0"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4A4BC31E"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1DC4EE49"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77A3A7E"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Захисна сітка радіатора</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tcPr>
          <w:p w14:paraId="3722CEE3"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4D67AF82"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703A6F33"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6F63B1E" w14:textId="77777777" w:rsidR="00C02EA9" w:rsidRPr="00C02EA9" w:rsidRDefault="00C02EA9" w:rsidP="00C02EA9">
            <w:pPr>
              <w:spacing w:after="0" w:line="240" w:lineRule="auto"/>
              <w:jc w:val="both"/>
              <w:rPr>
                <w:rFonts w:ascii="Times New Roman" w:hAnsi="Times New Roman" w:cs="Times New Roman"/>
                <w:sz w:val="24"/>
                <w:szCs w:val="24"/>
              </w:rPr>
            </w:pPr>
            <w:proofErr w:type="spellStart"/>
            <w:r w:rsidRPr="00C02EA9">
              <w:rPr>
                <w:rFonts w:ascii="Times New Roman" w:hAnsi="Times New Roman" w:cs="Times New Roman"/>
                <w:sz w:val="24"/>
                <w:szCs w:val="24"/>
              </w:rPr>
              <w:t>Рейлінги</w:t>
            </w:r>
            <w:proofErr w:type="spellEnd"/>
            <w:r w:rsidRPr="00C02EA9">
              <w:rPr>
                <w:rFonts w:ascii="Times New Roman" w:hAnsi="Times New Roman" w:cs="Times New Roman"/>
                <w:sz w:val="24"/>
                <w:szCs w:val="24"/>
              </w:rPr>
              <w:t xml:space="preserve"> на дах</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tcPr>
          <w:p w14:paraId="4F46A425"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64140CC3"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5BFCFA3A"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CC8F9FB"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Ремені для кріплення вантажу</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tcPr>
          <w:p w14:paraId="152ACECE"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264C664A"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024A3899"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31858A4"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Додатковий випарник кондиціонера</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tcPr>
          <w:p w14:paraId="280D4FB1"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21B6F10D"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0210AB34"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469F3E3"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Люк аварійного виходу</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tcPr>
          <w:p w14:paraId="1FBE2F0D"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5E1FB932"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23D855AB"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4849CEA"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 xml:space="preserve">Алюмінієва драбина </w:t>
            </w:r>
            <w:proofErr w:type="spellStart"/>
            <w:r w:rsidRPr="00C02EA9">
              <w:rPr>
                <w:rFonts w:ascii="Times New Roman" w:hAnsi="Times New Roman" w:cs="Times New Roman"/>
                <w:sz w:val="24"/>
                <w:szCs w:val="24"/>
              </w:rPr>
              <w:t>трансформер</w:t>
            </w:r>
            <w:proofErr w:type="spellEnd"/>
            <w:r w:rsidRPr="00C02EA9">
              <w:rPr>
                <w:rFonts w:ascii="Times New Roman" w:hAnsi="Times New Roman" w:cs="Times New Roman"/>
                <w:sz w:val="24"/>
                <w:szCs w:val="24"/>
              </w:rPr>
              <w:t xml:space="preserve"> 4х6 "Практика" та кріплення для її фіксації у вантажному відділенні</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tcPr>
          <w:p w14:paraId="7E84B198"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439E1D56" w14:textId="77777777" w:rsidR="00C02EA9" w:rsidRPr="00C02EA9" w:rsidRDefault="00C02EA9" w:rsidP="00C02EA9">
            <w:pPr>
              <w:spacing w:after="0" w:line="240" w:lineRule="auto"/>
              <w:jc w:val="center"/>
              <w:rPr>
                <w:rFonts w:ascii="Times New Roman" w:hAnsi="Times New Roman" w:cs="Times New Roman"/>
                <w:sz w:val="24"/>
                <w:szCs w:val="24"/>
              </w:rPr>
            </w:pPr>
          </w:p>
        </w:tc>
      </w:tr>
      <w:tr w:rsidR="00C02EA9" w:rsidRPr="00C02EA9" w14:paraId="0FE6F599" w14:textId="77777777" w:rsidTr="001F550B">
        <w:trPr>
          <w:cantSplit/>
          <w:jc w:val="center"/>
        </w:trPr>
        <w:tc>
          <w:tcPr>
            <w:tcW w:w="28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4A67"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Встановлення додаткового освітлення вантажного та пасажирського відсіку</w:t>
            </w:r>
          </w:p>
        </w:tc>
        <w:tc>
          <w:tcPr>
            <w:tcW w:w="7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21D9E" w14:textId="77777777" w:rsidR="00C02EA9" w:rsidRPr="00C02EA9" w:rsidRDefault="00C02EA9" w:rsidP="00C02EA9">
            <w:pPr>
              <w:spacing w:after="0" w:line="240" w:lineRule="auto"/>
              <w:jc w:val="center"/>
              <w:rPr>
                <w:rFonts w:ascii="Times New Roman" w:hAnsi="Times New Roman" w:cs="Times New Roman"/>
                <w:sz w:val="24"/>
                <w:szCs w:val="24"/>
              </w:rPr>
            </w:pPr>
            <w:r w:rsidRPr="00C02EA9">
              <w:rPr>
                <w:rFonts w:ascii="Times New Roman" w:hAnsi="Times New Roman" w:cs="Times New Roman"/>
                <w:sz w:val="24"/>
                <w:szCs w:val="24"/>
              </w:rPr>
              <w:t>наявність</w:t>
            </w:r>
          </w:p>
        </w:tc>
        <w:tc>
          <w:tcPr>
            <w:tcW w:w="1455" w:type="pct"/>
            <w:tcBorders>
              <w:top w:val="nil"/>
              <w:left w:val="nil"/>
              <w:bottom w:val="single" w:sz="8" w:space="0" w:color="auto"/>
              <w:right w:val="single" w:sz="8" w:space="0" w:color="auto"/>
            </w:tcBorders>
            <w:tcMar>
              <w:top w:w="0" w:type="dxa"/>
              <w:left w:w="108" w:type="dxa"/>
              <w:bottom w:w="0" w:type="dxa"/>
              <w:right w:w="108" w:type="dxa"/>
            </w:tcMar>
            <w:vAlign w:val="center"/>
          </w:tcPr>
          <w:p w14:paraId="6D772C2F" w14:textId="77777777" w:rsidR="00C02EA9" w:rsidRPr="00C02EA9" w:rsidRDefault="00C02EA9" w:rsidP="00C02EA9">
            <w:pPr>
              <w:spacing w:after="0" w:line="240" w:lineRule="auto"/>
              <w:jc w:val="center"/>
              <w:rPr>
                <w:rFonts w:ascii="Times New Roman" w:hAnsi="Times New Roman" w:cs="Times New Roman"/>
                <w:sz w:val="24"/>
                <w:szCs w:val="24"/>
              </w:rPr>
            </w:pPr>
          </w:p>
        </w:tc>
      </w:tr>
    </w:tbl>
    <w:p w14:paraId="2A689F10" w14:textId="77777777" w:rsidR="00C02EA9" w:rsidRPr="00C02EA9" w:rsidRDefault="00C02EA9" w:rsidP="00C02EA9">
      <w:pPr>
        <w:spacing w:after="0" w:line="240" w:lineRule="auto"/>
        <w:ind w:firstLine="708"/>
        <w:jc w:val="both"/>
        <w:rPr>
          <w:rFonts w:ascii="Times New Roman" w:hAnsi="Times New Roman" w:cs="Times New Roman"/>
          <w:b/>
          <w:i/>
          <w:iCs/>
          <w:sz w:val="24"/>
          <w:szCs w:val="24"/>
          <w:lang w:eastAsia="uk-UA"/>
        </w:rPr>
      </w:pPr>
    </w:p>
    <w:p w14:paraId="0AAAF04C" w14:textId="77777777" w:rsidR="00C02EA9" w:rsidRPr="00C02EA9" w:rsidRDefault="00C02EA9" w:rsidP="00C02EA9">
      <w:pPr>
        <w:spacing w:after="0" w:line="240" w:lineRule="auto"/>
        <w:ind w:firstLine="708"/>
        <w:jc w:val="both"/>
        <w:rPr>
          <w:rFonts w:ascii="Times New Roman" w:hAnsi="Times New Roman" w:cs="Times New Roman"/>
          <w:b/>
          <w:i/>
          <w:iCs/>
          <w:sz w:val="24"/>
          <w:szCs w:val="24"/>
          <w:lang w:eastAsia="uk-UA"/>
        </w:rPr>
      </w:pPr>
      <w:r w:rsidRPr="00C02EA9">
        <w:rPr>
          <w:rFonts w:ascii="Times New Roman" w:hAnsi="Times New Roman" w:cs="Times New Roman"/>
          <w:b/>
          <w:i/>
          <w:iCs/>
          <w:sz w:val="24"/>
          <w:szCs w:val="24"/>
          <w:lang w:eastAsia="uk-UA"/>
        </w:rPr>
        <w:lastRenderedPageBreak/>
        <w:t>Усі посилання на конкретну торгівельну марку чи форму, патент, розміри деталей, конструкцію або тип предмета закупівлі, джерело його походження або виробника — читати як вираз «або еквівалент».</w:t>
      </w:r>
    </w:p>
    <w:p w14:paraId="5AD15206" w14:textId="77777777" w:rsidR="00C02EA9" w:rsidRPr="00C02EA9" w:rsidRDefault="00C02EA9" w:rsidP="00C02EA9">
      <w:pPr>
        <w:pStyle w:val="a6"/>
        <w:spacing w:after="0" w:line="240" w:lineRule="auto"/>
        <w:jc w:val="both"/>
        <w:rPr>
          <w:b/>
          <w:i/>
          <w:iCs/>
        </w:rPr>
      </w:pPr>
      <w:r w:rsidRPr="00C02EA9">
        <w:rPr>
          <w:shd w:val="clear" w:color="auto" w:fill="FFFFFF"/>
        </w:rPr>
        <w:t> </w:t>
      </w:r>
      <w:r w:rsidRPr="00C02EA9">
        <w:rPr>
          <w:shd w:val="clear" w:color="auto" w:fill="FFFFFF"/>
        </w:rPr>
        <w:tab/>
      </w:r>
      <w:r w:rsidRPr="00C02EA9">
        <w:rPr>
          <w:b/>
          <w:i/>
          <w:iCs/>
          <w:shd w:val="clear" w:color="auto" w:fill="FFFFFF"/>
        </w:rPr>
        <w:t xml:space="preserve">Еквівалентом вважається товар який відповідає </w:t>
      </w:r>
      <w:r w:rsidRPr="00C02EA9">
        <w:rPr>
          <w:b/>
          <w:i/>
          <w:iCs/>
        </w:rPr>
        <w:t>Таблиці технічних вимог Замовника Додатку 2 до тендерної документації.</w:t>
      </w:r>
    </w:p>
    <w:p w14:paraId="2B4495C9" w14:textId="77777777" w:rsidR="00C02EA9" w:rsidRPr="00C02EA9" w:rsidRDefault="00C02EA9" w:rsidP="00C02EA9">
      <w:pPr>
        <w:pStyle w:val="a6"/>
        <w:spacing w:after="0" w:line="240" w:lineRule="auto"/>
        <w:jc w:val="both"/>
        <w:rPr>
          <w:b/>
          <w:i/>
          <w:iCs/>
        </w:rPr>
      </w:pPr>
    </w:p>
    <w:p w14:paraId="0132FF30" w14:textId="77777777" w:rsidR="00C02EA9" w:rsidRPr="00C02EA9" w:rsidRDefault="00C02EA9" w:rsidP="00C02EA9">
      <w:pPr>
        <w:spacing w:after="0" w:line="240" w:lineRule="auto"/>
        <w:jc w:val="center"/>
        <w:rPr>
          <w:rFonts w:ascii="Times New Roman" w:hAnsi="Times New Roman" w:cs="Times New Roman"/>
          <w:b/>
          <w:i/>
          <w:sz w:val="24"/>
          <w:szCs w:val="24"/>
        </w:rPr>
      </w:pPr>
      <w:r w:rsidRPr="00C02EA9">
        <w:rPr>
          <w:rFonts w:ascii="Times New Roman" w:hAnsi="Times New Roman" w:cs="Times New Roman"/>
          <w:b/>
          <w:sz w:val="24"/>
          <w:szCs w:val="24"/>
        </w:rPr>
        <w:t xml:space="preserve">     2. Перелік документів, які подає Учасник для підтвердження відповідності </w:t>
      </w:r>
      <w:r w:rsidRPr="00C02EA9">
        <w:rPr>
          <w:rFonts w:ascii="Times New Roman" w:hAnsi="Times New Roman" w:cs="Times New Roman"/>
          <w:b/>
          <w:sz w:val="24"/>
          <w:szCs w:val="24"/>
          <w:highlight w:val="white"/>
        </w:rPr>
        <w:t>Інформації про необхідні технічні, якісні та кількісні характеристики предмета закупівлі — технічні вимоги до предмета закупівлі</w:t>
      </w:r>
    </w:p>
    <w:p w14:paraId="1C748CA3" w14:textId="77777777" w:rsidR="00C02EA9" w:rsidRPr="00C02EA9" w:rsidRDefault="00C02EA9" w:rsidP="00C02EA9">
      <w:pPr>
        <w:spacing w:before="240" w:after="0" w:line="240" w:lineRule="auto"/>
        <w:jc w:val="both"/>
        <w:rPr>
          <w:rFonts w:ascii="Times New Roman" w:hAnsi="Times New Roman" w:cs="Times New Roman"/>
          <w:sz w:val="24"/>
          <w:szCs w:val="24"/>
        </w:rPr>
      </w:pPr>
      <w:r w:rsidRPr="00C02EA9">
        <w:rPr>
          <w:rFonts w:ascii="Times New Roman" w:hAnsi="Times New Roman" w:cs="Times New Roman"/>
          <w:b/>
          <w:sz w:val="24"/>
          <w:szCs w:val="24"/>
        </w:rPr>
        <w:t xml:space="preserve">        </w:t>
      </w:r>
      <w:r w:rsidRPr="00C02EA9">
        <w:rPr>
          <w:rFonts w:ascii="Times New Roman" w:hAnsi="Times New Roman" w:cs="Times New Roman"/>
          <w:sz w:val="24"/>
          <w:szCs w:val="24"/>
        </w:rPr>
        <w:t>2.1.   Довідка  (лист) від Учасника (у довільній формі) щодо погодження Учасника з Інформацією про необхідні технічні, якісні та кількісні характеристики предмета закупівлі — технічні вимоги до предмета закупівлі.</w:t>
      </w:r>
    </w:p>
    <w:p w14:paraId="3E440589" w14:textId="77777777" w:rsidR="00C02EA9" w:rsidRPr="00C02EA9" w:rsidRDefault="00C02EA9" w:rsidP="00C02EA9">
      <w:pPr>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 xml:space="preserve">        2.2. </w:t>
      </w:r>
      <w:r w:rsidRPr="00C02EA9">
        <w:rPr>
          <w:rFonts w:ascii="Times New Roman" w:hAnsi="Times New Roman" w:cs="Times New Roman"/>
          <w:b/>
          <w:bCs/>
          <w:sz w:val="24"/>
          <w:szCs w:val="24"/>
        </w:rPr>
        <w:t>Заповнена та підписана уповноваженим представником Учасника Таблиця Технічна специфікація</w:t>
      </w:r>
      <w:r w:rsidRPr="00C02EA9">
        <w:rPr>
          <w:rFonts w:ascii="Times New Roman" w:hAnsi="Times New Roman" w:cs="Times New Roman"/>
          <w:sz w:val="24"/>
          <w:szCs w:val="24"/>
        </w:rPr>
        <w:t>.</w:t>
      </w:r>
    </w:p>
    <w:p w14:paraId="52952036" w14:textId="77777777" w:rsidR="00C02EA9" w:rsidRPr="00C02EA9" w:rsidRDefault="00C02EA9" w:rsidP="00C02EA9">
      <w:pPr>
        <w:pStyle w:val="a6"/>
        <w:spacing w:after="0" w:line="240" w:lineRule="auto"/>
        <w:ind w:firstLine="567"/>
        <w:jc w:val="both"/>
      </w:pPr>
      <w:r w:rsidRPr="00C02EA9">
        <w:rPr>
          <w:lang w:eastAsia="ru-RU"/>
        </w:rPr>
        <w:t xml:space="preserve">2.3. </w:t>
      </w:r>
      <w:r w:rsidRPr="00C02EA9">
        <w:t xml:space="preserve">Гарантійний лист, яким учасник гарантує, що ступінь локалізації товару, визначеного пункту 6¹ розділу X Прикінцевих та перехідних положень Закону, що є предметом закупівлі, </w:t>
      </w:r>
      <w:r w:rsidRPr="00C02EA9">
        <w:rPr>
          <w:b/>
          <w:i/>
        </w:rPr>
        <w:t xml:space="preserve">дорівнює чи перевищує </w:t>
      </w:r>
      <w:r w:rsidRPr="00C02EA9">
        <w:t>20% згідно з підпунктом 1 пункту 6¹ розділу X Прикінцевих та перехідних положень Закону, а також містить інформацію про включення такого товару до Переліку (вказати ID, назву виробника товару, назву товару)*.</w:t>
      </w:r>
    </w:p>
    <w:p w14:paraId="3E01AC0E" w14:textId="77777777" w:rsidR="00C02EA9" w:rsidRPr="00C02EA9" w:rsidRDefault="00C02EA9" w:rsidP="00C02EA9">
      <w:pPr>
        <w:pStyle w:val="a6"/>
        <w:spacing w:after="0" w:line="240" w:lineRule="auto"/>
        <w:jc w:val="both"/>
      </w:pPr>
    </w:p>
    <w:p w14:paraId="61327943" w14:textId="77777777" w:rsidR="00C02EA9" w:rsidRPr="00C02EA9" w:rsidRDefault="00C02EA9" w:rsidP="00C02EA9">
      <w:pPr>
        <w:spacing w:after="0" w:line="240" w:lineRule="auto"/>
        <w:ind w:firstLine="567"/>
        <w:jc w:val="both"/>
        <w:rPr>
          <w:rFonts w:ascii="Times New Roman" w:hAnsi="Times New Roman" w:cs="Times New Roman"/>
          <w:b/>
          <w:bCs/>
          <w:i/>
          <w:iCs/>
          <w:sz w:val="24"/>
          <w:szCs w:val="24"/>
        </w:rPr>
      </w:pPr>
      <w:r w:rsidRPr="00C02EA9">
        <w:rPr>
          <w:rFonts w:ascii="Times New Roman" w:hAnsi="Times New Roman" w:cs="Times New Roman"/>
          <w:b/>
          <w:bCs/>
          <w:i/>
          <w:iCs/>
          <w:sz w:val="24"/>
          <w:szCs w:val="24"/>
        </w:rPr>
        <w:t>Вимоги щодо локалізації</w:t>
      </w:r>
    </w:p>
    <w:p w14:paraId="6862F9EC" w14:textId="77777777" w:rsidR="00C02EA9" w:rsidRPr="00C02EA9" w:rsidRDefault="00C02EA9" w:rsidP="00C02EA9">
      <w:pPr>
        <w:pStyle w:val="a3"/>
        <w:numPr>
          <w:ilvl w:val="1"/>
          <w:numId w:val="50"/>
        </w:numPr>
        <w:tabs>
          <w:tab w:val="left" w:pos="851"/>
        </w:tabs>
        <w:suppressAutoHyphens w:val="0"/>
        <w:spacing w:after="0" w:line="240" w:lineRule="auto"/>
        <w:ind w:left="0" w:firstLine="567"/>
        <w:jc w:val="both"/>
        <w:rPr>
          <w:rFonts w:ascii="Times New Roman" w:hAnsi="Times New Roman" w:cs="Times New Roman"/>
          <w:i/>
          <w:iCs/>
          <w:sz w:val="24"/>
          <w:szCs w:val="24"/>
        </w:rPr>
      </w:pPr>
      <w:proofErr w:type="spellStart"/>
      <w:r w:rsidRPr="00C02EA9">
        <w:rPr>
          <w:rFonts w:ascii="Times New Roman" w:hAnsi="Times New Roman" w:cs="Times New Roman"/>
          <w:i/>
          <w:iCs/>
          <w:sz w:val="24"/>
          <w:szCs w:val="24"/>
        </w:rPr>
        <w:t>Відповідно</w:t>
      </w:r>
      <w:proofErr w:type="spellEnd"/>
      <w:r w:rsidRPr="00C02EA9">
        <w:rPr>
          <w:rFonts w:ascii="Times New Roman" w:hAnsi="Times New Roman" w:cs="Times New Roman"/>
          <w:i/>
          <w:iCs/>
          <w:sz w:val="24"/>
          <w:szCs w:val="24"/>
        </w:rPr>
        <w:t xml:space="preserve"> до </w:t>
      </w:r>
      <w:proofErr w:type="spellStart"/>
      <w:r w:rsidRPr="00C02EA9">
        <w:rPr>
          <w:rFonts w:ascii="Times New Roman" w:hAnsi="Times New Roman" w:cs="Times New Roman"/>
          <w:i/>
          <w:iCs/>
          <w:sz w:val="24"/>
          <w:szCs w:val="24"/>
        </w:rPr>
        <w:t>підпункту</w:t>
      </w:r>
      <w:proofErr w:type="spellEnd"/>
      <w:r w:rsidRPr="00C02EA9">
        <w:rPr>
          <w:rFonts w:ascii="Times New Roman" w:hAnsi="Times New Roman" w:cs="Times New Roman"/>
          <w:i/>
          <w:iCs/>
          <w:sz w:val="24"/>
          <w:szCs w:val="24"/>
        </w:rPr>
        <w:t xml:space="preserve"> 1 пункту </w:t>
      </w:r>
      <w:proofErr w:type="gramStart"/>
      <w:r w:rsidRPr="00C02EA9">
        <w:rPr>
          <w:rFonts w:ascii="Times New Roman" w:hAnsi="Times New Roman" w:cs="Times New Roman"/>
          <w:i/>
          <w:iCs/>
          <w:sz w:val="24"/>
          <w:szCs w:val="24"/>
        </w:rPr>
        <w:t>6-1</w:t>
      </w:r>
      <w:proofErr w:type="gram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Прикінцевих</w:t>
      </w:r>
      <w:proofErr w:type="spellEnd"/>
      <w:r w:rsidRPr="00C02EA9">
        <w:rPr>
          <w:rFonts w:ascii="Times New Roman" w:hAnsi="Times New Roman" w:cs="Times New Roman"/>
          <w:i/>
          <w:iCs/>
          <w:sz w:val="24"/>
          <w:szCs w:val="24"/>
        </w:rPr>
        <w:t xml:space="preserve"> та </w:t>
      </w:r>
      <w:proofErr w:type="spellStart"/>
      <w:r w:rsidRPr="00C02EA9">
        <w:rPr>
          <w:rFonts w:ascii="Times New Roman" w:hAnsi="Times New Roman" w:cs="Times New Roman"/>
          <w:i/>
          <w:iCs/>
          <w:sz w:val="24"/>
          <w:szCs w:val="24"/>
        </w:rPr>
        <w:t>перехідних</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положень</w:t>
      </w:r>
      <w:proofErr w:type="spellEnd"/>
      <w:r w:rsidRPr="00C02EA9">
        <w:rPr>
          <w:rFonts w:ascii="Times New Roman" w:hAnsi="Times New Roman" w:cs="Times New Roman"/>
          <w:i/>
          <w:iCs/>
          <w:sz w:val="24"/>
          <w:szCs w:val="24"/>
        </w:rPr>
        <w:t xml:space="preserve"> Закону </w:t>
      </w:r>
      <w:proofErr w:type="spellStart"/>
      <w:r w:rsidRPr="00C02EA9">
        <w:rPr>
          <w:rFonts w:ascii="Times New Roman" w:hAnsi="Times New Roman" w:cs="Times New Roman"/>
          <w:i/>
          <w:iCs/>
          <w:sz w:val="24"/>
          <w:szCs w:val="24"/>
        </w:rPr>
        <w:t>замовник</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здійснює</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закупівлю</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товарів</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визначених</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підпунктом</w:t>
      </w:r>
      <w:proofErr w:type="spellEnd"/>
      <w:r w:rsidRPr="00C02EA9">
        <w:rPr>
          <w:rFonts w:ascii="Times New Roman" w:hAnsi="Times New Roman" w:cs="Times New Roman"/>
          <w:i/>
          <w:iCs/>
          <w:sz w:val="24"/>
          <w:szCs w:val="24"/>
        </w:rPr>
        <w:t xml:space="preserve"> 2 </w:t>
      </w:r>
      <w:proofErr w:type="spellStart"/>
      <w:r w:rsidRPr="00C02EA9">
        <w:rPr>
          <w:rFonts w:ascii="Times New Roman" w:hAnsi="Times New Roman" w:cs="Times New Roman"/>
          <w:i/>
          <w:iCs/>
          <w:sz w:val="24"/>
          <w:szCs w:val="24"/>
        </w:rPr>
        <w:t>цього</w:t>
      </w:r>
      <w:proofErr w:type="spellEnd"/>
      <w:r w:rsidRPr="00C02EA9">
        <w:rPr>
          <w:rFonts w:ascii="Times New Roman" w:hAnsi="Times New Roman" w:cs="Times New Roman"/>
          <w:i/>
          <w:iCs/>
          <w:sz w:val="24"/>
          <w:szCs w:val="24"/>
        </w:rPr>
        <w:t xml:space="preserve"> пункту, </w:t>
      </w:r>
      <w:proofErr w:type="spellStart"/>
      <w:r w:rsidRPr="00C02EA9">
        <w:rPr>
          <w:rFonts w:ascii="Times New Roman" w:hAnsi="Times New Roman" w:cs="Times New Roman"/>
          <w:i/>
          <w:iCs/>
          <w:sz w:val="24"/>
          <w:szCs w:val="24"/>
        </w:rPr>
        <w:t>виключно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якщо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їх</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ступінь</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локалізації</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виробництва</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дорівнює</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чи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перевищує</w:t>
      </w:r>
      <w:proofErr w:type="spellEnd"/>
      <w:r w:rsidRPr="00C02EA9">
        <w:rPr>
          <w:rFonts w:ascii="Times New Roman" w:hAnsi="Times New Roman" w:cs="Times New Roman"/>
          <w:i/>
          <w:iCs/>
          <w:sz w:val="24"/>
          <w:szCs w:val="24"/>
        </w:rPr>
        <w:t xml:space="preserve"> 20 </w:t>
      </w:r>
      <w:proofErr w:type="spellStart"/>
      <w:r w:rsidRPr="00C02EA9">
        <w:rPr>
          <w:rFonts w:ascii="Times New Roman" w:hAnsi="Times New Roman" w:cs="Times New Roman"/>
          <w:i/>
          <w:iCs/>
          <w:sz w:val="24"/>
          <w:szCs w:val="24"/>
        </w:rPr>
        <w:t>відсотків</w:t>
      </w:r>
      <w:proofErr w:type="spellEnd"/>
      <w:r w:rsidRPr="00C02EA9">
        <w:rPr>
          <w:rFonts w:ascii="Times New Roman" w:hAnsi="Times New Roman" w:cs="Times New Roman"/>
          <w:i/>
          <w:iCs/>
          <w:sz w:val="24"/>
          <w:szCs w:val="24"/>
        </w:rPr>
        <w:t>.</w:t>
      </w:r>
    </w:p>
    <w:p w14:paraId="381AB2DE" w14:textId="77777777" w:rsidR="00C02EA9" w:rsidRPr="00C02EA9" w:rsidRDefault="00C02EA9" w:rsidP="00C02EA9">
      <w:pPr>
        <w:pStyle w:val="a3"/>
        <w:numPr>
          <w:ilvl w:val="1"/>
          <w:numId w:val="50"/>
        </w:numPr>
        <w:tabs>
          <w:tab w:val="left" w:pos="851"/>
        </w:tabs>
        <w:suppressAutoHyphens w:val="0"/>
        <w:spacing w:after="0" w:line="240" w:lineRule="auto"/>
        <w:ind w:left="0" w:firstLine="567"/>
        <w:jc w:val="both"/>
        <w:rPr>
          <w:rFonts w:ascii="Times New Roman" w:hAnsi="Times New Roman" w:cs="Times New Roman"/>
          <w:i/>
          <w:iCs/>
          <w:sz w:val="24"/>
          <w:szCs w:val="24"/>
        </w:rPr>
      </w:pPr>
      <w:proofErr w:type="spellStart"/>
      <w:r w:rsidRPr="00C02EA9">
        <w:rPr>
          <w:rFonts w:ascii="Times New Roman" w:hAnsi="Times New Roman" w:cs="Times New Roman"/>
          <w:i/>
          <w:iCs/>
          <w:sz w:val="24"/>
          <w:szCs w:val="24"/>
        </w:rPr>
        <w:t>Згідно</w:t>
      </w:r>
      <w:proofErr w:type="spellEnd"/>
      <w:r w:rsidRPr="00C02EA9">
        <w:rPr>
          <w:rFonts w:ascii="Times New Roman" w:hAnsi="Times New Roman" w:cs="Times New Roman"/>
          <w:i/>
          <w:iCs/>
          <w:sz w:val="24"/>
          <w:szCs w:val="24"/>
        </w:rPr>
        <w:t xml:space="preserve"> з </w:t>
      </w:r>
      <w:proofErr w:type="spellStart"/>
      <w:r w:rsidRPr="00C02EA9">
        <w:rPr>
          <w:rFonts w:ascii="Times New Roman" w:hAnsi="Times New Roman" w:cs="Times New Roman"/>
          <w:i/>
          <w:iCs/>
          <w:sz w:val="24"/>
          <w:szCs w:val="24"/>
        </w:rPr>
        <w:t>абзацом</w:t>
      </w:r>
      <w:proofErr w:type="spellEnd"/>
      <w:r w:rsidRPr="00C02EA9">
        <w:rPr>
          <w:rFonts w:ascii="Times New Roman" w:hAnsi="Times New Roman" w:cs="Times New Roman"/>
          <w:i/>
          <w:iCs/>
          <w:sz w:val="24"/>
          <w:szCs w:val="24"/>
        </w:rPr>
        <w:t xml:space="preserve"> 9 </w:t>
      </w:r>
      <w:proofErr w:type="spellStart"/>
      <w:r w:rsidRPr="00C02EA9">
        <w:rPr>
          <w:rFonts w:ascii="Times New Roman" w:hAnsi="Times New Roman" w:cs="Times New Roman"/>
          <w:i/>
          <w:iCs/>
          <w:sz w:val="24"/>
          <w:szCs w:val="24"/>
        </w:rPr>
        <w:t>підпункту</w:t>
      </w:r>
      <w:proofErr w:type="spellEnd"/>
      <w:r w:rsidRPr="00C02EA9">
        <w:rPr>
          <w:rFonts w:ascii="Times New Roman" w:hAnsi="Times New Roman" w:cs="Times New Roman"/>
          <w:i/>
          <w:iCs/>
          <w:sz w:val="24"/>
          <w:szCs w:val="24"/>
        </w:rPr>
        <w:t xml:space="preserve"> 1 пункту </w:t>
      </w:r>
      <w:proofErr w:type="gramStart"/>
      <w:r w:rsidRPr="00C02EA9">
        <w:rPr>
          <w:rFonts w:ascii="Times New Roman" w:hAnsi="Times New Roman" w:cs="Times New Roman"/>
          <w:i/>
          <w:iCs/>
          <w:sz w:val="24"/>
          <w:szCs w:val="24"/>
        </w:rPr>
        <w:t>6-1</w:t>
      </w:r>
      <w:proofErr w:type="gram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Прикінцевих</w:t>
      </w:r>
      <w:proofErr w:type="spellEnd"/>
      <w:r w:rsidRPr="00C02EA9">
        <w:rPr>
          <w:rFonts w:ascii="Times New Roman" w:hAnsi="Times New Roman" w:cs="Times New Roman"/>
          <w:i/>
          <w:iCs/>
          <w:sz w:val="24"/>
          <w:szCs w:val="24"/>
        </w:rPr>
        <w:t xml:space="preserve"> та </w:t>
      </w:r>
      <w:proofErr w:type="spellStart"/>
      <w:r w:rsidRPr="00C02EA9">
        <w:rPr>
          <w:rFonts w:ascii="Times New Roman" w:hAnsi="Times New Roman" w:cs="Times New Roman"/>
          <w:i/>
          <w:iCs/>
          <w:sz w:val="24"/>
          <w:szCs w:val="24"/>
        </w:rPr>
        <w:t>перехідних</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положень</w:t>
      </w:r>
      <w:proofErr w:type="spellEnd"/>
      <w:r w:rsidRPr="00C02EA9">
        <w:rPr>
          <w:rFonts w:ascii="Times New Roman" w:hAnsi="Times New Roman" w:cs="Times New Roman"/>
          <w:i/>
          <w:iCs/>
          <w:sz w:val="24"/>
          <w:szCs w:val="24"/>
        </w:rPr>
        <w:t xml:space="preserve"> Закону </w:t>
      </w:r>
      <w:proofErr w:type="spellStart"/>
      <w:r w:rsidRPr="00C02EA9">
        <w:rPr>
          <w:rFonts w:ascii="Times New Roman" w:hAnsi="Times New Roman" w:cs="Times New Roman"/>
          <w:i/>
          <w:iCs/>
          <w:sz w:val="24"/>
          <w:szCs w:val="24"/>
        </w:rPr>
        <w:t>ступінь</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локалізації</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виробництва</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визначається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самостійно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виробником</w:t>
      </w:r>
      <w:proofErr w:type="spellEnd"/>
      <w:r w:rsidRPr="00C02EA9">
        <w:rPr>
          <w:rFonts w:ascii="Times New Roman" w:hAnsi="Times New Roman" w:cs="Times New Roman"/>
          <w:i/>
          <w:iCs/>
          <w:sz w:val="24"/>
          <w:szCs w:val="24"/>
        </w:rPr>
        <w:t xml:space="preserve"> такого товару та </w:t>
      </w:r>
      <w:proofErr w:type="spellStart"/>
      <w:r w:rsidRPr="00C02EA9">
        <w:rPr>
          <w:rFonts w:ascii="Times New Roman" w:hAnsi="Times New Roman" w:cs="Times New Roman"/>
          <w:i/>
          <w:iCs/>
          <w:sz w:val="24"/>
          <w:szCs w:val="24"/>
        </w:rPr>
        <w:t>підтверджується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Уповноваженим</w:t>
      </w:r>
      <w:proofErr w:type="spellEnd"/>
      <w:r w:rsidRPr="00C02EA9">
        <w:rPr>
          <w:rFonts w:ascii="Times New Roman" w:hAnsi="Times New Roman" w:cs="Times New Roman"/>
          <w:i/>
          <w:iCs/>
          <w:sz w:val="24"/>
          <w:szCs w:val="24"/>
        </w:rPr>
        <w:t xml:space="preserve"> органом у порядку, </w:t>
      </w:r>
      <w:proofErr w:type="spellStart"/>
      <w:r w:rsidRPr="00C02EA9">
        <w:rPr>
          <w:rFonts w:ascii="Times New Roman" w:hAnsi="Times New Roman" w:cs="Times New Roman"/>
          <w:i/>
          <w:iCs/>
          <w:sz w:val="24"/>
          <w:szCs w:val="24"/>
        </w:rPr>
        <w:t>встановленому</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Кабінетом</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Міністрів</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України</w:t>
      </w:r>
      <w:proofErr w:type="spellEnd"/>
      <w:r w:rsidRPr="00C02EA9">
        <w:rPr>
          <w:rFonts w:ascii="Times New Roman" w:hAnsi="Times New Roman" w:cs="Times New Roman"/>
          <w:i/>
          <w:iCs/>
          <w:sz w:val="24"/>
          <w:szCs w:val="24"/>
        </w:rPr>
        <w:t>.</w:t>
      </w:r>
    </w:p>
    <w:p w14:paraId="734CCA35" w14:textId="77777777" w:rsidR="00C02EA9" w:rsidRPr="00C02EA9" w:rsidRDefault="00C02EA9" w:rsidP="00C02EA9">
      <w:pPr>
        <w:pStyle w:val="a3"/>
        <w:numPr>
          <w:ilvl w:val="1"/>
          <w:numId w:val="50"/>
        </w:numPr>
        <w:tabs>
          <w:tab w:val="left" w:pos="851"/>
        </w:tabs>
        <w:suppressAutoHyphens w:val="0"/>
        <w:spacing w:after="0" w:line="240" w:lineRule="auto"/>
        <w:ind w:left="0" w:firstLine="567"/>
        <w:jc w:val="both"/>
        <w:rPr>
          <w:rFonts w:ascii="Times New Roman" w:hAnsi="Times New Roman" w:cs="Times New Roman"/>
          <w:i/>
          <w:iCs/>
          <w:sz w:val="24"/>
          <w:szCs w:val="24"/>
        </w:rPr>
      </w:pPr>
      <w:r w:rsidRPr="00C02EA9">
        <w:rPr>
          <w:rFonts w:ascii="Times New Roman" w:hAnsi="Times New Roman" w:cs="Times New Roman"/>
          <w:i/>
          <w:iCs/>
          <w:sz w:val="24"/>
          <w:szCs w:val="24"/>
        </w:rPr>
        <w:t xml:space="preserve">Таким порядком є Порядок </w:t>
      </w:r>
      <w:proofErr w:type="spellStart"/>
      <w:r w:rsidRPr="00C02EA9">
        <w:rPr>
          <w:rFonts w:ascii="Times New Roman" w:hAnsi="Times New Roman" w:cs="Times New Roman"/>
          <w:i/>
          <w:iCs/>
          <w:sz w:val="24"/>
          <w:szCs w:val="24"/>
        </w:rPr>
        <w:t>підтвердження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ступеня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локалізації</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виробництва</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товарів</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затверджений</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постановою</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Кабінету</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Міністрів</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України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від</w:t>
      </w:r>
      <w:proofErr w:type="spellEnd"/>
      <w:r w:rsidRPr="00C02EA9">
        <w:rPr>
          <w:rFonts w:ascii="Times New Roman" w:hAnsi="Times New Roman" w:cs="Times New Roman"/>
          <w:i/>
          <w:iCs/>
          <w:sz w:val="24"/>
          <w:szCs w:val="24"/>
        </w:rPr>
        <w:t xml:space="preserve"> 02.08.2022 № 861(</w:t>
      </w:r>
      <w:proofErr w:type="spellStart"/>
      <w:r w:rsidRPr="00C02EA9">
        <w:rPr>
          <w:rFonts w:ascii="Times New Roman" w:hAnsi="Times New Roman" w:cs="Times New Roman"/>
          <w:i/>
          <w:iCs/>
          <w:sz w:val="24"/>
          <w:szCs w:val="24"/>
        </w:rPr>
        <w:t>зі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змінами</w:t>
      </w:r>
      <w:proofErr w:type="spellEnd"/>
      <w:r w:rsidRPr="00C02EA9">
        <w:rPr>
          <w:rFonts w:ascii="Times New Roman" w:hAnsi="Times New Roman" w:cs="Times New Roman"/>
          <w:i/>
          <w:iCs/>
          <w:sz w:val="24"/>
          <w:szCs w:val="24"/>
        </w:rPr>
        <w:t>).</w:t>
      </w:r>
    </w:p>
    <w:p w14:paraId="63F6521B" w14:textId="77777777" w:rsidR="00C02EA9" w:rsidRPr="00C02EA9" w:rsidRDefault="00C02EA9" w:rsidP="00C02EA9">
      <w:pPr>
        <w:pStyle w:val="a3"/>
        <w:numPr>
          <w:ilvl w:val="1"/>
          <w:numId w:val="50"/>
        </w:numPr>
        <w:tabs>
          <w:tab w:val="left" w:pos="851"/>
        </w:tabs>
        <w:suppressAutoHyphens w:val="0"/>
        <w:spacing w:after="0" w:line="240" w:lineRule="auto"/>
        <w:ind w:left="0" w:firstLine="567"/>
        <w:jc w:val="both"/>
        <w:rPr>
          <w:rFonts w:ascii="Times New Roman" w:hAnsi="Times New Roman" w:cs="Times New Roman"/>
          <w:i/>
          <w:iCs/>
          <w:sz w:val="24"/>
          <w:szCs w:val="24"/>
          <w:lang w:val="uk-UA"/>
        </w:rPr>
      </w:pPr>
      <w:proofErr w:type="spellStart"/>
      <w:r w:rsidRPr="00C02EA9">
        <w:rPr>
          <w:rFonts w:ascii="Times New Roman" w:hAnsi="Times New Roman" w:cs="Times New Roman"/>
          <w:i/>
          <w:iCs/>
          <w:sz w:val="24"/>
          <w:szCs w:val="24"/>
        </w:rPr>
        <w:t>Учасник</w:t>
      </w:r>
      <w:proofErr w:type="spellEnd"/>
      <w:r w:rsidRPr="00C02EA9">
        <w:rPr>
          <w:rFonts w:ascii="Times New Roman" w:hAnsi="Times New Roman" w:cs="Times New Roman"/>
          <w:i/>
          <w:iCs/>
          <w:sz w:val="24"/>
          <w:szCs w:val="24"/>
        </w:rPr>
        <w:t xml:space="preserve"> у </w:t>
      </w:r>
      <w:proofErr w:type="spellStart"/>
      <w:r w:rsidRPr="00C02EA9">
        <w:rPr>
          <w:rFonts w:ascii="Times New Roman" w:hAnsi="Times New Roman" w:cs="Times New Roman"/>
          <w:i/>
          <w:iCs/>
          <w:sz w:val="24"/>
          <w:szCs w:val="24"/>
        </w:rPr>
        <w:t>складі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тендерної</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пропозиції</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має</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надати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довідку</w:t>
      </w:r>
      <w:proofErr w:type="spellEnd"/>
      <w:r w:rsidRPr="00C02EA9">
        <w:rPr>
          <w:rFonts w:ascii="Times New Roman" w:hAnsi="Times New Roman" w:cs="Times New Roman"/>
          <w:i/>
          <w:iCs/>
          <w:sz w:val="24"/>
          <w:szCs w:val="24"/>
        </w:rPr>
        <w:t xml:space="preserve"> у </w:t>
      </w:r>
      <w:proofErr w:type="spellStart"/>
      <w:r w:rsidRPr="00C02EA9">
        <w:rPr>
          <w:rFonts w:ascii="Times New Roman" w:hAnsi="Times New Roman" w:cs="Times New Roman"/>
          <w:i/>
          <w:iCs/>
          <w:sz w:val="24"/>
          <w:szCs w:val="24"/>
        </w:rPr>
        <w:t>довільній</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формі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із</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зазначенням</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найменування</w:t>
      </w:r>
      <w:proofErr w:type="spellEnd"/>
      <w:r w:rsidRPr="00C02EA9">
        <w:rPr>
          <w:rFonts w:ascii="Times New Roman" w:hAnsi="Times New Roman" w:cs="Times New Roman"/>
          <w:i/>
          <w:iCs/>
          <w:sz w:val="24"/>
          <w:szCs w:val="24"/>
        </w:rPr>
        <w:t xml:space="preserve"> товару, номера ID товару </w:t>
      </w:r>
      <w:r w:rsidRPr="00C02EA9">
        <w:rPr>
          <w:rFonts w:ascii="Times New Roman" w:hAnsi="Times New Roman" w:cs="Times New Roman"/>
          <w:i/>
          <w:iCs/>
          <w:sz w:val="24"/>
          <w:szCs w:val="24"/>
          <w:lang w:val="uk-UA"/>
        </w:rPr>
        <w:t>(</w:t>
      </w:r>
      <w:proofErr w:type="spellStart"/>
      <w:r w:rsidRPr="00C02EA9">
        <w:rPr>
          <w:rFonts w:ascii="Times New Roman" w:hAnsi="Times New Roman" w:cs="Times New Roman"/>
          <w:i/>
          <w:iCs/>
          <w:sz w:val="24"/>
          <w:szCs w:val="24"/>
        </w:rPr>
        <w:t>посиланням</w:t>
      </w:r>
      <w:proofErr w:type="spellEnd"/>
      <w:r w:rsidRPr="00C02EA9">
        <w:rPr>
          <w:rFonts w:ascii="Times New Roman" w:hAnsi="Times New Roman" w:cs="Times New Roman"/>
          <w:i/>
          <w:iCs/>
          <w:sz w:val="24"/>
          <w:szCs w:val="24"/>
        </w:rPr>
        <w:t xml:space="preserve"> на </w:t>
      </w:r>
      <w:proofErr w:type="spellStart"/>
      <w:r w:rsidRPr="00C02EA9">
        <w:rPr>
          <w:rFonts w:ascii="Times New Roman" w:hAnsi="Times New Roman" w:cs="Times New Roman"/>
          <w:i/>
          <w:iCs/>
          <w:sz w:val="24"/>
          <w:szCs w:val="24"/>
        </w:rPr>
        <w:t>сторінку</w:t>
      </w:r>
      <w:proofErr w:type="spellEnd"/>
      <w:r w:rsidRPr="00C02EA9">
        <w:rPr>
          <w:rFonts w:ascii="Times New Roman" w:hAnsi="Times New Roman" w:cs="Times New Roman"/>
          <w:i/>
          <w:iCs/>
          <w:sz w:val="24"/>
          <w:szCs w:val="24"/>
          <w:lang w:val="uk-UA"/>
        </w:rPr>
        <w:t>)</w:t>
      </w:r>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який</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присвоєно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електронною</w:t>
      </w:r>
      <w:proofErr w:type="spellEnd"/>
      <w:r w:rsidRPr="00C02EA9">
        <w:rPr>
          <w:rFonts w:ascii="Times New Roman" w:hAnsi="Times New Roman" w:cs="Times New Roman"/>
          <w:i/>
          <w:iCs/>
          <w:sz w:val="24"/>
          <w:szCs w:val="24"/>
        </w:rPr>
        <w:t xml:space="preserve"> системою </w:t>
      </w:r>
      <w:proofErr w:type="spellStart"/>
      <w:r w:rsidRPr="00C02EA9">
        <w:rPr>
          <w:rFonts w:ascii="Times New Roman" w:hAnsi="Times New Roman" w:cs="Times New Roman"/>
          <w:i/>
          <w:iCs/>
          <w:sz w:val="24"/>
          <w:szCs w:val="24"/>
        </w:rPr>
        <w:t>закупівель</w:t>
      </w:r>
      <w:proofErr w:type="spellEnd"/>
      <w:r w:rsidRPr="00C02EA9">
        <w:rPr>
          <w:rFonts w:ascii="Times New Roman" w:hAnsi="Times New Roman" w:cs="Times New Roman"/>
          <w:i/>
          <w:iCs/>
          <w:sz w:val="24"/>
          <w:szCs w:val="24"/>
          <w:lang w:val="uk-UA"/>
        </w:rPr>
        <w:t xml:space="preserve">. Замовник самостійно перевіряє інформацію щодо ступеня локалізації виробництва товару, який є предметом закупівлі у переліку товарів, що є предметом закупівлі, з підтвердженим ступенем локалізації за посиланням: </w:t>
      </w:r>
      <w:proofErr w:type="spellStart"/>
      <w:r w:rsidRPr="00C02EA9">
        <w:rPr>
          <w:rFonts w:ascii="Times New Roman" w:hAnsi="Times New Roman" w:cs="Times New Roman"/>
          <w:i/>
          <w:iCs/>
          <w:sz w:val="24"/>
          <w:szCs w:val="24"/>
        </w:rPr>
        <w:t>https</w:t>
      </w:r>
      <w:proofErr w:type="spellEnd"/>
      <w:r w:rsidRPr="00C02EA9">
        <w:rPr>
          <w:rFonts w:ascii="Times New Roman" w:hAnsi="Times New Roman" w:cs="Times New Roman"/>
          <w:i/>
          <w:iCs/>
          <w:sz w:val="24"/>
          <w:szCs w:val="24"/>
          <w:lang w:val="uk-UA"/>
        </w:rPr>
        <w:t>://</w:t>
      </w:r>
      <w:proofErr w:type="spellStart"/>
      <w:r w:rsidRPr="00C02EA9">
        <w:rPr>
          <w:rFonts w:ascii="Times New Roman" w:hAnsi="Times New Roman" w:cs="Times New Roman"/>
          <w:i/>
          <w:iCs/>
          <w:sz w:val="24"/>
          <w:szCs w:val="24"/>
        </w:rPr>
        <w:t>prozorro</w:t>
      </w:r>
      <w:proofErr w:type="spellEnd"/>
      <w:r w:rsidRPr="00C02EA9">
        <w:rPr>
          <w:rFonts w:ascii="Times New Roman" w:hAnsi="Times New Roman" w:cs="Times New Roman"/>
          <w:i/>
          <w:iCs/>
          <w:sz w:val="24"/>
          <w:szCs w:val="24"/>
          <w:lang w:val="uk-UA"/>
        </w:rPr>
        <w:t>.</w:t>
      </w:r>
      <w:proofErr w:type="spellStart"/>
      <w:r w:rsidRPr="00C02EA9">
        <w:rPr>
          <w:rFonts w:ascii="Times New Roman" w:hAnsi="Times New Roman" w:cs="Times New Roman"/>
          <w:i/>
          <w:iCs/>
          <w:sz w:val="24"/>
          <w:szCs w:val="24"/>
        </w:rPr>
        <w:t>gov</w:t>
      </w:r>
      <w:proofErr w:type="spellEnd"/>
      <w:r w:rsidRPr="00C02EA9">
        <w:rPr>
          <w:rFonts w:ascii="Times New Roman" w:hAnsi="Times New Roman" w:cs="Times New Roman"/>
          <w:i/>
          <w:iCs/>
          <w:sz w:val="24"/>
          <w:szCs w:val="24"/>
          <w:lang w:val="uk-UA"/>
        </w:rPr>
        <w:t>.</w:t>
      </w:r>
      <w:proofErr w:type="spellStart"/>
      <w:r w:rsidRPr="00C02EA9">
        <w:rPr>
          <w:rFonts w:ascii="Times New Roman" w:hAnsi="Times New Roman" w:cs="Times New Roman"/>
          <w:i/>
          <w:iCs/>
          <w:sz w:val="24"/>
          <w:szCs w:val="24"/>
        </w:rPr>
        <w:t>ua</w:t>
      </w:r>
      <w:proofErr w:type="spellEnd"/>
      <w:r w:rsidRPr="00C02EA9">
        <w:rPr>
          <w:rFonts w:ascii="Times New Roman" w:hAnsi="Times New Roman" w:cs="Times New Roman"/>
          <w:i/>
          <w:iCs/>
          <w:sz w:val="24"/>
          <w:szCs w:val="24"/>
          <w:lang w:val="uk-UA"/>
        </w:rPr>
        <w:t>/</w:t>
      </w:r>
      <w:proofErr w:type="spellStart"/>
      <w:r w:rsidRPr="00C02EA9">
        <w:rPr>
          <w:rFonts w:ascii="Times New Roman" w:hAnsi="Times New Roman" w:cs="Times New Roman"/>
          <w:i/>
          <w:iCs/>
          <w:sz w:val="24"/>
          <w:szCs w:val="24"/>
        </w:rPr>
        <w:t>search</w:t>
      </w:r>
      <w:proofErr w:type="spellEnd"/>
      <w:r w:rsidRPr="00C02EA9">
        <w:rPr>
          <w:rFonts w:ascii="Times New Roman" w:hAnsi="Times New Roman" w:cs="Times New Roman"/>
          <w:i/>
          <w:iCs/>
          <w:sz w:val="24"/>
          <w:szCs w:val="24"/>
          <w:lang w:val="uk-UA"/>
        </w:rPr>
        <w:t>/</w:t>
      </w:r>
      <w:proofErr w:type="spellStart"/>
      <w:r w:rsidRPr="00C02EA9">
        <w:rPr>
          <w:rFonts w:ascii="Times New Roman" w:hAnsi="Times New Roman" w:cs="Times New Roman"/>
          <w:i/>
          <w:iCs/>
          <w:sz w:val="24"/>
          <w:szCs w:val="24"/>
        </w:rPr>
        <w:t>products</w:t>
      </w:r>
      <w:proofErr w:type="spellEnd"/>
      <w:r w:rsidRPr="00C02EA9">
        <w:rPr>
          <w:rFonts w:ascii="Times New Roman" w:hAnsi="Times New Roman" w:cs="Times New Roman"/>
          <w:i/>
          <w:iCs/>
          <w:sz w:val="24"/>
          <w:szCs w:val="24"/>
          <w:lang w:val="uk-UA"/>
        </w:rPr>
        <w:t>?</w:t>
      </w:r>
      <w:proofErr w:type="spellStart"/>
      <w:r w:rsidRPr="00C02EA9">
        <w:rPr>
          <w:rFonts w:ascii="Times New Roman" w:hAnsi="Times New Roman" w:cs="Times New Roman"/>
          <w:i/>
          <w:iCs/>
          <w:sz w:val="24"/>
          <w:szCs w:val="24"/>
        </w:rPr>
        <w:t>local</w:t>
      </w:r>
      <w:proofErr w:type="spellEnd"/>
      <w:r w:rsidRPr="00C02EA9">
        <w:rPr>
          <w:rFonts w:ascii="Times New Roman" w:hAnsi="Times New Roman" w:cs="Times New Roman"/>
          <w:i/>
          <w:iCs/>
          <w:sz w:val="24"/>
          <w:szCs w:val="24"/>
          <w:lang w:val="uk-UA"/>
        </w:rPr>
        <w:t>_</w:t>
      </w:r>
      <w:proofErr w:type="spellStart"/>
      <w:r w:rsidRPr="00C02EA9">
        <w:rPr>
          <w:rFonts w:ascii="Times New Roman" w:hAnsi="Times New Roman" w:cs="Times New Roman"/>
          <w:i/>
          <w:iCs/>
          <w:sz w:val="24"/>
          <w:szCs w:val="24"/>
        </w:rPr>
        <w:t>share</w:t>
      </w:r>
      <w:proofErr w:type="spellEnd"/>
      <w:r w:rsidRPr="00C02EA9">
        <w:rPr>
          <w:rFonts w:ascii="Times New Roman" w:hAnsi="Times New Roman" w:cs="Times New Roman"/>
          <w:i/>
          <w:iCs/>
          <w:sz w:val="24"/>
          <w:szCs w:val="24"/>
          <w:lang w:val="uk-UA"/>
        </w:rPr>
        <w:t>=20.</w:t>
      </w:r>
    </w:p>
    <w:p w14:paraId="7BB8C393" w14:textId="77777777" w:rsidR="00C02EA9" w:rsidRPr="00C02EA9" w:rsidRDefault="00C02EA9" w:rsidP="00C02EA9">
      <w:pPr>
        <w:pStyle w:val="a3"/>
        <w:numPr>
          <w:ilvl w:val="1"/>
          <w:numId w:val="50"/>
        </w:numPr>
        <w:tabs>
          <w:tab w:val="left" w:pos="851"/>
        </w:tabs>
        <w:suppressAutoHyphens w:val="0"/>
        <w:spacing w:after="0" w:line="240" w:lineRule="auto"/>
        <w:ind w:left="0" w:firstLine="567"/>
        <w:jc w:val="both"/>
        <w:rPr>
          <w:rFonts w:ascii="Times New Roman" w:hAnsi="Times New Roman" w:cs="Times New Roman"/>
          <w:i/>
          <w:iCs/>
          <w:sz w:val="24"/>
          <w:szCs w:val="24"/>
          <w:lang w:val="uk-UA"/>
        </w:rPr>
      </w:pPr>
      <w:r w:rsidRPr="00C02EA9">
        <w:rPr>
          <w:rFonts w:ascii="Times New Roman" w:hAnsi="Times New Roman" w:cs="Times New Roman"/>
          <w:i/>
          <w:iCs/>
          <w:sz w:val="24"/>
          <w:szCs w:val="24"/>
          <w:lang w:val="uk-UA"/>
        </w:rPr>
        <w:t>У разі відсутності товару запропонованого учасником процедури закупівлі у відповідному переліку або у разі, якщо ступінь локалізації товару є меншим ніж 20 відсотків, замовник відхиляє тендерну пропозицію учасника на підставі абзацу 3 частини 1 статті 31 Закону, а саме: не відповідає встановленим абзацом 1 частини 3 статті 22 цього Закону вимогам до учасника відповідно до законодавства.</w:t>
      </w:r>
    </w:p>
    <w:p w14:paraId="7A33E293" w14:textId="77777777" w:rsidR="00C02EA9" w:rsidRPr="00C02EA9" w:rsidRDefault="00C02EA9" w:rsidP="00C02EA9">
      <w:pPr>
        <w:pStyle w:val="a3"/>
        <w:numPr>
          <w:ilvl w:val="1"/>
          <w:numId w:val="50"/>
        </w:numPr>
        <w:tabs>
          <w:tab w:val="left" w:pos="851"/>
        </w:tabs>
        <w:suppressAutoHyphens w:val="0"/>
        <w:spacing w:after="0" w:line="240" w:lineRule="auto"/>
        <w:ind w:left="0" w:firstLine="567"/>
        <w:jc w:val="both"/>
        <w:rPr>
          <w:rFonts w:ascii="Times New Roman" w:hAnsi="Times New Roman" w:cs="Times New Roman"/>
          <w:i/>
          <w:iCs/>
          <w:sz w:val="24"/>
          <w:szCs w:val="24"/>
        </w:rPr>
      </w:pPr>
      <w:r w:rsidRPr="00C02EA9">
        <w:rPr>
          <w:rFonts w:ascii="Times New Roman" w:hAnsi="Times New Roman" w:cs="Times New Roman"/>
          <w:i/>
          <w:iCs/>
          <w:sz w:val="24"/>
          <w:szCs w:val="24"/>
          <w:lang w:val="uk-UA"/>
        </w:rPr>
        <w:t xml:space="preserve"> </w:t>
      </w:r>
      <w:proofErr w:type="spellStart"/>
      <w:r w:rsidRPr="00C02EA9">
        <w:rPr>
          <w:rFonts w:ascii="Times New Roman" w:hAnsi="Times New Roman" w:cs="Times New Roman"/>
          <w:i/>
          <w:iCs/>
          <w:sz w:val="24"/>
          <w:szCs w:val="24"/>
        </w:rPr>
        <w:t>Відповідно</w:t>
      </w:r>
      <w:proofErr w:type="spellEnd"/>
      <w:r w:rsidRPr="00C02EA9">
        <w:rPr>
          <w:rFonts w:ascii="Times New Roman" w:hAnsi="Times New Roman" w:cs="Times New Roman"/>
          <w:i/>
          <w:iCs/>
          <w:sz w:val="24"/>
          <w:szCs w:val="24"/>
        </w:rPr>
        <w:t xml:space="preserve"> </w:t>
      </w:r>
      <w:proofErr w:type="gramStart"/>
      <w:r w:rsidRPr="00C02EA9">
        <w:rPr>
          <w:rFonts w:ascii="Times New Roman" w:hAnsi="Times New Roman" w:cs="Times New Roman"/>
          <w:i/>
          <w:iCs/>
          <w:sz w:val="24"/>
          <w:szCs w:val="24"/>
        </w:rPr>
        <w:t>до пункту</w:t>
      </w:r>
      <w:proofErr w:type="gramEnd"/>
      <w:r w:rsidRPr="00C02EA9">
        <w:rPr>
          <w:rFonts w:ascii="Times New Roman" w:hAnsi="Times New Roman" w:cs="Times New Roman"/>
          <w:i/>
          <w:iCs/>
          <w:sz w:val="24"/>
          <w:szCs w:val="24"/>
        </w:rPr>
        <w:t xml:space="preserve"> 131 Порядку </w:t>
      </w:r>
      <w:proofErr w:type="spellStart"/>
      <w:r w:rsidRPr="00C02EA9">
        <w:rPr>
          <w:rFonts w:ascii="Times New Roman" w:hAnsi="Times New Roman" w:cs="Times New Roman"/>
          <w:i/>
          <w:iCs/>
          <w:sz w:val="24"/>
          <w:szCs w:val="24"/>
        </w:rPr>
        <w:t>підтвердження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ступеня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локалізації</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виробництва</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товарів</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затвердженого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постановою</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Кабінету</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Міністрів</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України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від</w:t>
      </w:r>
      <w:proofErr w:type="spellEnd"/>
      <w:r w:rsidRPr="00C02EA9">
        <w:rPr>
          <w:rFonts w:ascii="Times New Roman" w:hAnsi="Times New Roman" w:cs="Times New Roman"/>
          <w:i/>
          <w:iCs/>
          <w:sz w:val="24"/>
          <w:szCs w:val="24"/>
        </w:rPr>
        <w:t xml:space="preserve"> 02.08.2022 № 861(</w:t>
      </w:r>
      <w:proofErr w:type="spellStart"/>
      <w:r w:rsidRPr="00C02EA9">
        <w:rPr>
          <w:rFonts w:ascii="Times New Roman" w:hAnsi="Times New Roman" w:cs="Times New Roman"/>
          <w:i/>
          <w:iCs/>
          <w:sz w:val="24"/>
          <w:szCs w:val="24"/>
        </w:rPr>
        <w:t>зі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змінами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Замовником</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вимагається</w:t>
      </w:r>
      <w:proofErr w:type="spellEnd"/>
      <w:r w:rsidRPr="00C02EA9">
        <w:rPr>
          <w:rFonts w:ascii="Times New Roman" w:hAnsi="Times New Roman" w:cs="Times New Roman"/>
          <w:i/>
          <w:iCs/>
          <w:sz w:val="24"/>
          <w:szCs w:val="24"/>
        </w:rPr>
        <w:t xml:space="preserve"> в </w:t>
      </w:r>
      <w:proofErr w:type="spellStart"/>
      <w:r w:rsidRPr="00C02EA9">
        <w:rPr>
          <w:rFonts w:ascii="Times New Roman" w:hAnsi="Times New Roman" w:cs="Times New Roman"/>
          <w:i/>
          <w:iCs/>
          <w:sz w:val="24"/>
          <w:szCs w:val="24"/>
        </w:rPr>
        <w:t>тендерній</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документації</w:t>
      </w:r>
      <w:proofErr w:type="spellEnd"/>
      <w:r w:rsidRPr="00C02EA9">
        <w:rPr>
          <w:rFonts w:ascii="Times New Roman" w:hAnsi="Times New Roman" w:cs="Times New Roman"/>
          <w:i/>
          <w:iCs/>
          <w:sz w:val="24"/>
          <w:szCs w:val="24"/>
        </w:rPr>
        <w:t xml:space="preserve"> на </w:t>
      </w:r>
      <w:proofErr w:type="spellStart"/>
      <w:r w:rsidRPr="00C02EA9">
        <w:rPr>
          <w:rFonts w:ascii="Times New Roman" w:hAnsi="Times New Roman" w:cs="Times New Roman"/>
          <w:i/>
          <w:iCs/>
          <w:sz w:val="24"/>
          <w:szCs w:val="24"/>
        </w:rPr>
        <w:t>закупівлю</w:t>
      </w:r>
      <w:proofErr w:type="spellEnd"/>
      <w:r w:rsidRPr="00C02EA9">
        <w:rPr>
          <w:rFonts w:ascii="Times New Roman" w:hAnsi="Times New Roman" w:cs="Times New Roman"/>
          <w:i/>
          <w:iCs/>
          <w:sz w:val="24"/>
          <w:szCs w:val="24"/>
        </w:rPr>
        <w:t xml:space="preserve"> предмета </w:t>
      </w:r>
      <w:proofErr w:type="spellStart"/>
      <w:r w:rsidRPr="00C02EA9">
        <w:rPr>
          <w:rFonts w:ascii="Times New Roman" w:hAnsi="Times New Roman" w:cs="Times New Roman"/>
          <w:i/>
          <w:iCs/>
          <w:sz w:val="24"/>
          <w:szCs w:val="24"/>
        </w:rPr>
        <w:t>закупівлі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внесеного</w:t>
      </w:r>
      <w:proofErr w:type="spellEnd"/>
      <w:r w:rsidRPr="00C02EA9">
        <w:rPr>
          <w:rFonts w:ascii="Times New Roman" w:hAnsi="Times New Roman" w:cs="Times New Roman"/>
          <w:i/>
          <w:iCs/>
          <w:sz w:val="24"/>
          <w:szCs w:val="24"/>
        </w:rPr>
        <w:t xml:space="preserve"> до </w:t>
      </w:r>
      <w:proofErr w:type="spellStart"/>
      <w:r w:rsidRPr="00C02EA9">
        <w:rPr>
          <w:rFonts w:ascii="Times New Roman" w:hAnsi="Times New Roman" w:cs="Times New Roman"/>
          <w:i/>
          <w:iCs/>
          <w:sz w:val="24"/>
          <w:szCs w:val="24"/>
        </w:rPr>
        <w:t>переліку</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наявність</w:t>
      </w:r>
      <w:proofErr w:type="spellEnd"/>
      <w:r w:rsidRPr="00C02EA9">
        <w:rPr>
          <w:rFonts w:ascii="Times New Roman" w:hAnsi="Times New Roman" w:cs="Times New Roman"/>
          <w:i/>
          <w:iCs/>
          <w:sz w:val="24"/>
          <w:szCs w:val="24"/>
        </w:rPr>
        <w:t xml:space="preserve"> в </w:t>
      </w:r>
      <w:proofErr w:type="spellStart"/>
      <w:r w:rsidRPr="00C02EA9">
        <w:rPr>
          <w:rFonts w:ascii="Times New Roman" w:hAnsi="Times New Roman" w:cs="Times New Roman"/>
          <w:i/>
          <w:iCs/>
          <w:sz w:val="24"/>
          <w:szCs w:val="24"/>
        </w:rPr>
        <w:t>учасника</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процедури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закупівлі</w:t>
      </w:r>
      <w:proofErr w:type="spellEnd"/>
      <w:r w:rsidRPr="00C02EA9">
        <w:rPr>
          <w:rFonts w:ascii="Times New Roman" w:hAnsi="Times New Roman" w:cs="Times New Roman"/>
          <w:i/>
          <w:iCs/>
          <w:sz w:val="24"/>
          <w:szCs w:val="24"/>
        </w:rPr>
        <w:t xml:space="preserve">: </w:t>
      </w:r>
    </w:p>
    <w:p w14:paraId="33880B21" w14:textId="77777777" w:rsidR="00C02EA9" w:rsidRPr="00C02EA9" w:rsidRDefault="00C02EA9" w:rsidP="00C02EA9">
      <w:pPr>
        <w:pStyle w:val="a3"/>
        <w:numPr>
          <w:ilvl w:val="1"/>
          <w:numId w:val="50"/>
        </w:numPr>
        <w:tabs>
          <w:tab w:val="left" w:pos="851"/>
        </w:tabs>
        <w:suppressAutoHyphens w:val="0"/>
        <w:spacing w:after="0" w:line="240" w:lineRule="auto"/>
        <w:ind w:left="0" w:firstLine="567"/>
        <w:jc w:val="both"/>
        <w:rPr>
          <w:rFonts w:ascii="Times New Roman" w:hAnsi="Times New Roman" w:cs="Times New Roman"/>
          <w:i/>
          <w:iCs/>
          <w:sz w:val="24"/>
          <w:szCs w:val="24"/>
        </w:rPr>
      </w:pPr>
      <w:r w:rsidRPr="00C02EA9">
        <w:rPr>
          <w:rFonts w:ascii="Times New Roman" w:hAnsi="Times New Roman" w:cs="Times New Roman"/>
          <w:i/>
          <w:iCs/>
          <w:sz w:val="24"/>
          <w:szCs w:val="24"/>
          <w:lang w:val="uk-UA"/>
        </w:rPr>
        <w:t>С</w:t>
      </w:r>
      <w:proofErr w:type="spellStart"/>
      <w:r w:rsidRPr="00C02EA9">
        <w:rPr>
          <w:rFonts w:ascii="Times New Roman" w:hAnsi="Times New Roman" w:cs="Times New Roman"/>
          <w:i/>
          <w:iCs/>
          <w:sz w:val="24"/>
          <w:szCs w:val="24"/>
        </w:rPr>
        <w:t>ертифіката</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відповідності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системи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управління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якістю</w:t>
      </w:r>
      <w:proofErr w:type="spellEnd"/>
      <w:r w:rsidRPr="00C02EA9">
        <w:rPr>
          <w:rFonts w:ascii="Times New Roman" w:hAnsi="Times New Roman" w:cs="Times New Roman"/>
          <w:i/>
          <w:iCs/>
          <w:sz w:val="24"/>
          <w:szCs w:val="24"/>
        </w:rPr>
        <w:t xml:space="preserve"> у </w:t>
      </w:r>
      <w:proofErr w:type="spellStart"/>
      <w:r w:rsidRPr="00C02EA9">
        <w:rPr>
          <w:rFonts w:ascii="Times New Roman" w:hAnsi="Times New Roman" w:cs="Times New Roman"/>
          <w:i/>
          <w:iCs/>
          <w:sz w:val="24"/>
          <w:szCs w:val="24"/>
        </w:rPr>
        <w:t>виробництві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вимогам</w:t>
      </w:r>
      <w:proofErr w:type="spellEnd"/>
      <w:r w:rsidRPr="00C02EA9">
        <w:rPr>
          <w:rFonts w:ascii="Times New Roman" w:hAnsi="Times New Roman" w:cs="Times New Roman"/>
          <w:i/>
          <w:iCs/>
          <w:sz w:val="24"/>
          <w:szCs w:val="24"/>
        </w:rPr>
        <w:t xml:space="preserve"> ДСТУ ISO 9001:2015 </w:t>
      </w:r>
      <w:proofErr w:type="spellStart"/>
      <w:r w:rsidRPr="00C02EA9">
        <w:rPr>
          <w:rFonts w:ascii="Times New Roman" w:hAnsi="Times New Roman" w:cs="Times New Roman"/>
          <w:i/>
          <w:iCs/>
          <w:sz w:val="24"/>
          <w:szCs w:val="24"/>
        </w:rPr>
        <w:t>або</w:t>
      </w:r>
      <w:proofErr w:type="spellEnd"/>
      <w:r w:rsidRPr="00C02EA9">
        <w:rPr>
          <w:rFonts w:ascii="Times New Roman" w:hAnsi="Times New Roman" w:cs="Times New Roman"/>
          <w:i/>
          <w:iCs/>
          <w:sz w:val="24"/>
          <w:szCs w:val="24"/>
        </w:rPr>
        <w:t xml:space="preserve"> ДСТУ EN ISO 9001:2018 (EN ISO 9001:2015, IDT; ISO 9001:2015, IDT),</w:t>
      </w:r>
      <w:r w:rsidRPr="00C02EA9">
        <w:rPr>
          <w:rFonts w:ascii="Times New Roman" w:hAnsi="Times New Roman" w:cs="Times New Roman"/>
          <w:sz w:val="24"/>
          <w:szCs w:val="24"/>
          <w:shd w:val="clear" w:color="auto" w:fill="FFFFFF"/>
        </w:rPr>
        <w:t xml:space="preserve"> </w:t>
      </w:r>
      <w:proofErr w:type="spellStart"/>
      <w:r w:rsidRPr="00C02EA9">
        <w:rPr>
          <w:rFonts w:ascii="Times New Roman" w:hAnsi="Times New Roman" w:cs="Times New Roman"/>
          <w:i/>
          <w:iCs/>
          <w:sz w:val="24"/>
          <w:szCs w:val="24"/>
        </w:rPr>
        <w:t>щодо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виробника</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продукція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якого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пропонується</w:t>
      </w:r>
      <w:proofErr w:type="spellEnd"/>
      <w:r w:rsidRPr="00C02EA9">
        <w:rPr>
          <w:rFonts w:ascii="Times New Roman" w:hAnsi="Times New Roman" w:cs="Times New Roman"/>
          <w:i/>
          <w:iCs/>
          <w:sz w:val="24"/>
          <w:szCs w:val="24"/>
        </w:rPr>
        <w:t xml:space="preserve"> таким </w:t>
      </w:r>
      <w:proofErr w:type="spellStart"/>
      <w:r w:rsidRPr="00C02EA9">
        <w:rPr>
          <w:rFonts w:ascii="Times New Roman" w:hAnsi="Times New Roman" w:cs="Times New Roman"/>
          <w:i/>
          <w:iCs/>
          <w:sz w:val="24"/>
          <w:szCs w:val="24"/>
        </w:rPr>
        <w:t>учасником</w:t>
      </w:r>
      <w:proofErr w:type="spellEnd"/>
      <w:r w:rsidRPr="00C02EA9">
        <w:rPr>
          <w:rFonts w:ascii="Times New Roman" w:hAnsi="Times New Roman" w:cs="Times New Roman"/>
          <w:i/>
          <w:iCs/>
          <w:sz w:val="24"/>
          <w:szCs w:val="24"/>
          <w:lang w:val="uk-UA"/>
        </w:rPr>
        <w:t>,</w:t>
      </w:r>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або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національних</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стандартів</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якими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їх</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замінено</w:t>
      </w:r>
      <w:proofErr w:type="spellEnd"/>
      <w:r w:rsidRPr="00C02EA9">
        <w:rPr>
          <w:rFonts w:ascii="Times New Roman" w:hAnsi="Times New Roman" w:cs="Times New Roman"/>
          <w:i/>
          <w:iCs/>
          <w:sz w:val="24"/>
          <w:szCs w:val="24"/>
        </w:rPr>
        <w:t xml:space="preserve">, виданого </w:t>
      </w:r>
      <w:proofErr w:type="spellStart"/>
      <w:r w:rsidRPr="00C02EA9">
        <w:rPr>
          <w:rFonts w:ascii="Times New Roman" w:hAnsi="Times New Roman" w:cs="Times New Roman"/>
          <w:i/>
          <w:iCs/>
          <w:sz w:val="24"/>
          <w:szCs w:val="24"/>
        </w:rPr>
        <w:t>акредитованим</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відповідно</w:t>
      </w:r>
      <w:proofErr w:type="spellEnd"/>
      <w:r w:rsidRPr="00C02EA9">
        <w:rPr>
          <w:rFonts w:ascii="Times New Roman" w:hAnsi="Times New Roman" w:cs="Times New Roman"/>
          <w:i/>
          <w:iCs/>
          <w:sz w:val="24"/>
          <w:szCs w:val="24"/>
        </w:rPr>
        <w:t xml:space="preserve"> до </w:t>
      </w:r>
      <w:proofErr w:type="spellStart"/>
      <w:r w:rsidRPr="00C02EA9">
        <w:rPr>
          <w:rFonts w:ascii="Times New Roman" w:hAnsi="Times New Roman" w:cs="Times New Roman"/>
          <w:i/>
          <w:iCs/>
          <w:sz w:val="24"/>
          <w:szCs w:val="24"/>
        </w:rPr>
        <w:t>законодавства</w:t>
      </w:r>
      <w:proofErr w:type="spellEnd"/>
      <w:r w:rsidRPr="00C02EA9">
        <w:rPr>
          <w:rFonts w:ascii="Times New Roman" w:hAnsi="Times New Roman" w:cs="Times New Roman"/>
          <w:i/>
          <w:iCs/>
          <w:sz w:val="24"/>
          <w:szCs w:val="24"/>
        </w:rPr>
        <w:t xml:space="preserve"> органом з </w:t>
      </w:r>
      <w:proofErr w:type="spellStart"/>
      <w:r w:rsidRPr="00C02EA9">
        <w:rPr>
          <w:rFonts w:ascii="Times New Roman" w:hAnsi="Times New Roman" w:cs="Times New Roman"/>
          <w:i/>
          <w:iCs/>
          <w:sz w:val="24"/>
          <w:szCs w:val="24"/>
        </w:rPr>
        <w:t>оцінки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відповідності</w:t>
      </w:r>
      <w:proofErr w:type="spellEnd"/>
      <w:r w:rsidRPr="00C02EA9">
        <w:rPr>
          <w:rFonts w:ascii="Times New Roman" w:hAnsi="Times New Roman" w:cs="Times New Roman"/>
          <w:i/>
          <w:iCs/>
          <w:sz w:val="24"/>
          <w:szCs w:val="24"/>
        </w:rPr>
        <w:t>.</w:t>
      </w:r>
    </w:p>
    <w:p w14:paraId="051FAFDB" w14:textId="77777777" w:rsidR="00C02EA9" w:rsidRPr="00C02EA9" w:rsidRDefault="00C02EA9" w:rsidP="00C02EA9">
      <w:pPr>
        <w:pStyle w:val="a3"/>
        <w:numPr>
          <w:ilvl w:val="1"/>
          <w:numId w:val="50"/>
        </w:numPr>
        <w:tabs>
          <w:tab w:val="left" w:pos="851"/>
        </w:tabs>
        <w:suppressAutoHyphens w:val="0"/>
        <w:spacing w:after="0" w:line="240" w:lineRule="auto"/>
        <w:ind w:left="0" w:firstLine="567"/>
        <w:jc w:val="both"/>
        <w:rPr>
          <w:rFonts w:ascii="Times New Roman" w:hAnsi="Times New Roman" w:cs="Times New Roman"/>
          <w:i/>
          <w:iCs/>
          <w:sz w:val="24"/>
          <w:szCs w:val="24"/>
        </w:rPr>
      </w:pPr>
      <w:r w:rsidRPr="00C02EA9">
        <w:rPr>
          <w:rFonts w:ascii="Times New Roman" w:hAnsi="Times New Roman" w:cs="Times New Roman"/>
          <w:i/>
          <w:iCs/>
          <w:sz w:val="24"/>
          <w:szCs w:val="24"/>
        </w:rPr>
        <w:t xml:space="preserve">На </w:t>
      </w:r>
      <w:proofErr w:type="spellStart"/>
      <w:r w:rsidRPr="00C02EA9">
        <w:rPr>
          <w:rFonts w:ascii="Times New Roman" w:hAnsi="Times New Roman" w:cs="Times New Roman"/>
          <w:i/>
          <w:iCs/>
          <w:sz w:val="24"/>
          <w:szCs w:val="24"/>
        </w:rPr>
        <w:t>підтвердження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цієї</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вимоги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Учасник</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процедури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закупівлі</w:t>
      </w:r>
      <w:proofErr w:type="spellEnd"/>
      <w:r w:rsidRPr="00C02EA9">
        <w:rPr>
          <w:rFonts w:ascii="Times New Roman" w:hAnsi="Times New Roman" w:cs="Times New Roman"/>
          <w:i/>
          <w:iCs/>
          <w:sz w:val="24"/>
          <w:szCs w:val="24"/>
          <w:lang w:val="uk-UA"/>
        </w:rPr>
        <w:t xml:space="preserve"> </w:t>
      </w:r>
      <w:proofErr w:type="spellStart"/>
      <w:r w:rsidRPr="00C02EA9">
        <w:rPr>
          <w:rFonts w:ascii="Times New Roman" w:hAnsi="Times New Roman" w:cs="Times New Roman"/>
          <w:i/>
          <w:iCs/>
          <w:sz w:val="24"/>
          <w:szCs w:val="24"/>
        </w:rPr>
        <w:t>подає</w:t>
      </w:r>
      <w:proofErr w:type="spellEnd"/>
      <w:r w:rsidRPr="00C02EA9">
        <w:rPr>
          <w:rFonts w:ascii="Times New Roman" w:hAnsi="Times New Roman" w:cs="Times New Roman"/>
          <w:i/>
          <w:iCs/>
          <w:sz w:val="24"/>
          <w:szCs w:val="24"/>
        </w:rPr>
        <w:t xml:space="preserve"> у </w:t>
      </w:r>
      <w:proofErr w:type="spellStart"/>
      <w:r w:rsidRPr="00C02EA9">
        <w:rPr>
          <w:rFonts w:ascii="Times New Roman" w:hAnsi="Times New Roman" w:cs="Times New Roman"/>
          <w:i/>
          <w:iCs/>
          <w:sz w:val="24"/>
          <w:szCs w:val="24"/>
        </w:rPr>
        <w:t>складі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тендерної</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пропозиції</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сканкопію</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сертифіката</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відповідності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системи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управління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якістю</w:t>
      </w:r>
      <w:proofErr w:type="spellEnd"/>
      <w:r w:rsidRPr="00C02EA9">
        <w:rPr>
          <w:rFonts w:ascii="Times New Roman" w:hAnsi="Times New Roman" w:cs="Times New Roman"/>
          <w:i/>
          <w:iCs/>
          <w:sz w:val="24"/>
          <w:szCs w:val="24"/>
        </w:rPr>
        <w:t xml:space="preserve"> у </w:t>
      </w:r>
      <w:proofErr w:type="spellStart"/>
      <w:r w:rsidRPr="00C02EA9">
        <w:rPr>
          <w:rFonts w:ascii="Times New Roman" w:hAnsi="Times New Roman" w:cs="Times New Roman"/>
          <w:i/>
          <w:iCs/>
          <w:sz w:val="24"/>
          <w:szCs w:val="24"/>
        </w:rPr>
        <w:t>виробництві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вимогам</w:t>
      </w:r>
      <w:proofErr w:type="spellEnd"/>
      <w:r w:rsidRPr="00C02EA9">
        <w:rPr>
          <w:rFonts w:ascii="Times New Roman" w:hAnsi="Times New Roman" w:cs="Times New Roman"/>
          <w:i/>
          <w:iCs/>
          <w:sz w:val="24"/>
          <w:szCs w:val="24"/>
        </w:rPr>
        <w:t xml:space="preserve"> ДСТУ ISO 9001:2015 </w:t>
      </w:r>
      <w:proofErr w:type="spellStart"/>
      <w:r w:rsidRPr="00C02EA9">
        <w:rPr>
          <w:rFonts w:ascii="Times New Roman" w:hAnsi="Times New Roman" w:cs="Times New Roman"/>
          <w:i/>
          <w:iCs/>
          <w:sz w:val="24"/>
          <w:szCs w:val="24"/>
        </w:rPr>
        <w:t>або</w:t>
      </w:r>
      <w:proofErr w:type="spellEnd"/>
      <w:r w:rsidRPr="00C02EA9">
        <w:rPr>
          <w:rFonts w:ascii="Times New Roman" w:hAnsi="Times New Roman" w:cs="Times New Roman"/>
          <w:i/>
          <w:iCs/>
          <w:sz w:val="24"/>
          <w:szCs w:val="24"/>
        </w:rPr>
        <w:t xml:space="preserve"> ДСТУ EN ISO 9001:2018 (EN ISO 9001:2015, IDT; ISO 9001:2015, IDT), </w:t>
      </w:r>
      <w:proofErr w:type="spellStart"/>
      <w:r w:rsidRPr="00C02EA9">
        <w:rPr>
          <w:rFonts w:ascii="Times New Roman" w:hAnsi="Times New Roman" w:cs="Times New Roman"/>
          <w:i/>
          <w:iCs/>
          <w:sz w:val="24"/>
          <w:szCs w:val="24"/>
        </w:rPr>
        <w:t>щодо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виробника</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продукція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якого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пропонується</w:t>
      </w:r>
      <w:proofErr w:type="spellEnd"/>
      <w:r w:rsidRPr="00C02EA9">
        <w:rPr>
          <w:rFonts w:ascii="Times New Roman" w:hAnsi="Times New Roman" w:cs="Times New Roman"/>
          <w:i/>
          <w:iCs/>
          <w:sz w:val="24"/>
          <w:szCs w:val="24"/>
        </w:rPr>
        <w:t xml:space="preserve"> таким </w:t>
      </w:r>
      <w:proofErr w:type="spellStart"/>
      <w:r w:rsidRPr="00C02EA9">
        <w:rPr>
          <w:rFonts w:ascii="Times New Roman" w:hAnsi="Times New Roman" w:cs="Times New Roman"/>
          <w:i/>
          <w:iCs/>
          <w:sz w:val="24"/>
          <w:szCs w:val="24"/>
        </w:rPr>
        <w:t>учасником</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або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lastRenderedPageBreak/>
        <w:t>національних</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стандартів</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якими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їх</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замінено</w:t>
      </w:r>
      <w:proofErr w:type="spellEnd"/>
      <w:r w:rsidRPr="00C02EA9">
        <w:rPr>
          <w:rFonts w:ascii="Times New Roman" w:hAnsi="Times New Roman" w:cs="Times New Roman"/>
          <w:i/>
          <w:iCs/>
          <w:sz w:val="24"/>
          <w:szCs w:val="24"/>
        </w:rPr>
        <w:t xml:space="preserve">, виданого </w:t>
      </w:r>
      <w:proofErr w:type="spellStart"/>
      <w:r w:rsidRPr="00C02EA9">
        <w:rPr>
          <w:rFonts w:ascii="Times New Roman" w:hAnsi="Times New Roman" w:cs="Times New Roman"/>
          <w:i/>
          <w:iCs/>
          <w:sz w:val="24"/>
          <w:szCs w:val="24"/>
        </w:rPr>
        <w:t>акредитованим</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відповідно</w:t>
      </w:r>
      <w:proofErr w:type="spellEnd"/>
      <w:r w:rsidRPr="00C02EA9">
        <w:rPr>
          <w:rFonts w:ascii="Times New Roman" w:hAnsi="Times New Roman" w:cs="Times New Roman"/>
          <w:i/>
          <w:iCs/>
          <w:sz w:val="24"/>
          <w:szCs w:val="24"/>
        </w:rPr>
        <w:t xml:space="preserve"> до </w:t>
      </w:r>
      <w:proofErr w:type="spellStart"/>
      <w:r w:rsidRPr="00C02EA9">
        <w:rPr>
          <w:rFonts w:ascii="Times New Roman" w:hAnsi="Times New Roman" w:cs="Times New Roman"/>
          <w:i/>
          <w:iCs/>
          <w:sz w:val="24"/>
          <w:szCs w:val="24"/>
        </w:rPr>
        <w:t>законодавства</w:t>
      </w:r>
      <w:proofErr w:type="spellEnd"/>
      <w:r w:rsidRPr="00C02EA9">
        <w:rPr>
          <w:rFonts w:ascii="Times New Roman" w:hAnsi="Times New Roman" w:cs="Times New Roman"/>
          <w:i/>
          <w:iCs/>
          <w:sz w:val="24"/>
          <w:szCs w:val="24"/>
        </w:rPr>
        <w:t xml:space="preserve"> органом з </w:t>
      </w:r>
      <w:proofErr w:type="spellStart"/>
      <w:r w:rsidRPr="00C02EA9">
        <w:rPr>
          <w:rFonts w:ascii="Times New Roman" w:hAnsi="Times New Roman" w:cs="Times New Roman"/>
          <w:i/>
          <w:iCs/>
          <w:sz w:val="24"/>
          <w:szCs w:val="24"/>
        </w:rPr>
        <w:t>оцінки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відповідності</w:t>
      </w:r>
      <w:proofErr w:type="spellEnd"/>
      <w:r w:rsidRPr="00C02EA9">
        <w:rPr>
          <w:rFonts w:ascii="Times New Roman" w:hAnsi="Times New Roman" w:cs="Times New Roman"/>
          <w:i/>
          <w:iCs/>
          <w:sz w:val="24"/>
          <w:szCs w:val="24"/>
        </w:rPr>
        <w:t>;</w:t>
      </w:r>
    </w:p>
    <w:p w14:paraId="2BAA273F" w14:textId="77777777" w:rsidR="00C02EA9" w:rsidRPr="00C02EA9" w:rsidRDefault="00C02EA9" w:rsidP="00C02EA9">
      <w:pPr>
        <w:pStyle w:val="a3"/>
        <w:numPr>
          <w:ilvl w:val="1"/>
          <w:numId w:val="50"/>
        </w:numPr>
        <w:tabs>
          <w:tab w:val="left" w:pos="851"/>
        </w:tabs>
        <w:suppressAutoHyphens w:val="0"/>
        <w:spacing w:after="0" w:line="240" w:lineRule="auto"/>
        <w:ind w:left="0" w:firstLine="567"/>
        <w:jc w:val="both"/>
        <w:rPr>
          <w:rFonts w:ascii="Times New Roman" w:hAnsi="Times New Roman" w:cs="Times New Roman"/>
          <w:i/>
          <w:iCs/>
          <w:sz w:val="24"/>
          <w:szCs w:val="24"/>
        </w:rPr>
      </w:pPr>
      <w:proofErr w:type="spellStart"/>
      <w:r w:rsidRPr="00C02EA9">
        <w:rPr>
          <w:rFonts w:ascii="Times New Roman" w:hAnsi="Times New Roman" w:cs="Times New Roman"/>
          <w:i/>
          <w:iCs/>
          <w:sz w:val="24"/>
          <w:szCs w:val="24"/>
        </w:rPr>
        <w:t>Якщо</w:t>
      </w:r>
      <w:proofErr w:type="spellEnd"/>
      <w:r w:rsidRPr="00C02EA9">
        <w:rPr>
          <w:rFonts w:ascii="Times New Roman" w:hAnsi="Times New Roman" w:cs="Times New Roman"/>
          <w:i/>
          <w:iCs/>
          <w:sz w:val="24"/>
          <w:szCs w:val="24"/>
        </w:rPr>
        <w:t xml:space="preserve"> предметом </w:t>
      </w:r>
      <w:proofErr w:type="spellStart"/>
      <w:r w:rsidRPr="00C02EA9">
        <w:rPr>
          <w:rFonts w:ascii="Times New Roman" w:hAnsi="Times New Roman" w:cs="Times New Roman"/>
          <w:i/>
          <w:iCs/>
          <w:sz w:val="24"/>
          <w:szCs w:val="24"/>
        </w:rPr>
        <w:t>закупівлі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внесеним</w:t>
      </w:r>
      <w:proofErr w:type="spellEnd"/>
      <w:r w:rsidRPr="00C02EA9">
        <w:rPr>
          <w:rFonts w:ascii="Times New Roman" w:hAnsi="Times New Roman" w:cs="Times New Roman"/>
          <w:i/>
          <w:iCs/>
          <w:sz w:val="24"/>
          <w:szCs w:val="24"/>
        </w:rPr>
        <w:t xml:space="preserve"> до </w:t>
      </w:r>
      <w:proofErr w:type="spellStart"/>
      <w:r w:rsidRPr="00C02EA9">
        <w:rPr>
          <w:rFonts w:ascii="Times New Roman" w:hAnsi="Times New Roman" w:cs="Times New Roman"/>
          <w:i/>
          <w:iCs/>
          <w:sz w:val="24"/>
          <w:szCs w:val="24"/>
        </w:rPr>
        <w:t>переліку</w:t>
      </w:r>
      <w:proofErr w:type="spellEnd"/>
      <w:r w:rsidRPr="00C02EA9">
        <w:rPr>
          <w:rFonts w:ascii="Times New Roman" w:hAnsi="Times New Roman" w:cs="Times New Roman"/>
          <w:i/>
          <w:iCs/>
          <w:sz w:val="24"/>
          <w:szCs w:val="24"/>
        </w:rPr>
        <w:t xml:space="preserve">, є </w:t>
      </w:r>
      <w:proofErr w:type="spellStart"/>
      <w:r w:rsidRPr="00C02EA9">
        <w:rPr>
          <w:rFonts w:ascii="Times New Roman" w:hAnsi="Times New Roman" w:cs="Times New Roman"/>
          <w:i/>
          <w:iCs/>
          <w:sz w:val="24"/>
          <w:szCs w:val="24"/>
        </w:rPr>
        <w:t>колісні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транспортні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засоби</w:t>
      </w:r>
      <w:proofErr w:type="spellEnd"/>
      <w:r w:rsidRPr="00C02EA9">
        <w:rPr>
          <w:rFonts w:ascii="Times New Roman" w:hAnsi="Times New Roman" w:cs="Times New Roman"/>
          <w:i/>
          <w:iCs/>
          <w:sz w:val="24"/>
          <w:szCs w:val="24"/>
          <w:lang w:val="uk-UA"/>
        </w:rPr>
        <w:t xml:space="preserve">, </w:t>
      </w:r>
      <w:proofErr w:type="spellStart"/>
      <w:r w:rsidRPr="00C02EA9">
        <w:rPr>
          <w:rFonts w:ascii="Times New Roman" w:hAnsi="Times New Roman" w:cs="Times New Roman"/>
          <w:i/>
          <w:iCs/>
          <w:sz w:val="24"/>
          <w:szCs w:val="24"/>
        </w:rPr>
        <w:t>замовник</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визначає</w:t>
      </w:r>
      <w:proofErr w:type="spellEnd"/>
      <w:r w:rsidRPr="00C02EA9">
        <w:rPr>
          <w:rFonts w:ascii="Times New Roman" w:hAnsi="Times New Roman" w:cs="Times New Roman"/>
          <w:i/>
          <w:iCs/>
          <w:sz w:val="24"/>
          <w:szCs w:val="24"/>
        </w:rPr>
        <w:t xml:space="preserve"> в </w:t>
      </w:r>
      <w:proofErr w:type="spellStart"/>
      <w:r w:rsidRPr="00C02EA9">
        <w:rPr>
          <w:rFonts w:ascii="Times New Roman" w:hAnsi="Times New Roman" w:cs="Times New Roman"/>
          <w:i/>
          <w:iCs/>
          <w:sz w:val="24"/>
          <w:szCs w:val="24"/>
        </w:rPr>
        <w:t>тендерній</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документації</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вимогу</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щодо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надання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учасником</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процедури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закупівлі</w:t>
      </w:r>
      <w:proofErr w:type="spellEnd"/>
      <w:r w:rsidRPr="00C02EA9">
        <w:rPr>
          <w:rFonts w:ascii="Times New Roman" w:hAnsi="Times New Roman" w:cs="Times New Roman"/>
          <w:i/>
          <w:iCs/>
          <w:sz w:val="24"/>
          <w:szCs w:val="24"/>
        </w:rPr>
        <w:t xml:space="preserve"> </w:t>
      </w:r>
      <w:r w:rsidRPr="00C02EA9">
        <w:rPr>
          <w:rFonts w:ascii="Times New Roman" w:hAnsi="Times New Roman" w:cs="Times New Roman"/>
          <w:i/>
          <w:iCs/>
          <w:sz w:val="24"/>
          <w:szCs w:val="24"/>
          <w:lang w:val="uk-UA"/>
        </w:rPr>
        <w:t>с</w:t>
      </w:r>
      <w:proofErr w:type="spellStart"/>
      <w:r w:rsidRPr="00C02EA9">
        <w:rPr>
          <w:rFonts w:ascii="Times New Roman" w:hAnsi="Times New Roman" w:cs="Times New Roman"/>
          <w:i/>
          <w:iCs/>
          <w:sz w:val="24"/>
          <w:szCs w:val="24"/>
        </w:rPr>
        <w:t>ертифіката</w:t>
      </w:r>
      <w:proofErr w:type="spellEnd"/>
      <w:r w:rsidRPr="00C02EA9">
        <w:rPr>
          <w:rFonts w:ascii="Times New Roman" w:hAnsi="Times New Roman" w:cs="Times New Roman"/>
          <w:i/>
          <w:iCs/>
          <w:sz w:val="24"/>
          <w:szCs w:val="24"/>
        </w:rPr>
        <w:t xml:space="preserve"> типу </w:t>
      </w:r>
      <w:proofErr w:type="spellStart"/>
      <w:r w:rsidRPr="00C02EA9">
        <w:rPr>
          <w:rFonts w:ascii="Times New Roman" w:hAnsi="Times New Roman" w:cs="Times New Roman"/>
          <w:i/>
          <w:iCs/>
          <w:sz w:val="24"/>
          <w:szCs w:val="24"/>
        </w:rPr>
        <w:t>обладнання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або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сертифікат</w:t>
      </w:r>
      <w:proofErr w:type="spellEnd"/>
      <w:r w:rsidRPr="00C02EA9">
        <w:rPr>
          <w:rFonts w:ascii="Times New Roman" w:hAnsi="Times New Roman" w:cs="Times New Roman"/>
          <w:i/>
          <w:iCs/>
          <w:sz w:val="24"/>
          <w:szCs w:val="24"/>
        </w:rPr>
        <w:t xml:space="preserve"> типу транспортного </w:t>
      </w:r>
      <w:proofErr w:type="spellStart"/>
      <w:r w:rsidRPr="00C02EA9">
        <w:rPr>
          <w:rFonts w:ascii="Times New Roman" w:hAnsi="Times New Roman" w:cs="Times New Roman"/>
          <w:i/>
          <w:iCs/>
          <w:sz w:val="24"/>
          <w:szCs w:val="24"/>
        </w:rPr>
        <w:t>засобу</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чи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сертифікат</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відповідності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транспортних</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засобів</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або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обладнання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чи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сертифіката</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відповідності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щодо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індивідуального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затвердження</w:t>
      </w:r>
      <w:proofErr w:type="spellEnd"/>
      <w:r w:rsidRPr="00C02EA9">
        <w:rPr>
          <w:rFonts w:ascii="Times New Roman" w:hAnsi="Times New Roman" w:cs="Times New Roman"/>
          <w:i/>
          <w:iCs/>
          <w:sz w:val="24"/>
          <w:szCs w:val="24"/>
        </w:rPr>
        <w:t xml:space="preserve">, в </w:t>
      </w:r>
      <w:proofErr w:type="spellStart"/>
      <w:r w:rsidRPr="00C02EA9">
        <w:rPr>
          <w:rFonts w:ascii="Times New Roman" w:hAnsi="Times New Roman" w:cs="Times New Roman"/>
          <w:i/>
          <w:iCs/>
          <w:sz w:val="24"/>
          <w:szCs w:val="24"/>
        </w:rPr>
        <w:t>якому</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зазначено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місцезнаходження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виробника</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колісного</w:t>
      </w:r>
      <w:proofErr w:type="spellEnd"/>
      <w:r w:rsidRPr="00C02EA9">
        <w:rPr>
          <w:rFonts w:ascii="Times New Roman" w:hAnsi="Times New Roman" w:cs="Times New Roman"/>
          <w:i/>
          <w:iCs/>
          <w:sz w:val="24"/>
          <w:szCs w:val="24"/>
        </w:rPr>
        <w:t xml:space="preserve"> транспортного </w:t>
      </w:r>
      <w:proofErr w:type="spellStart"/>
      <w:r w:rsidRPr="00C02EA9">
        <w:rPr>
          <w:rFonts w:ascii="Times New Roman" w:hAnsi="Times New Roman" w:cs="Times New Roman"/>
          <w:i/>
          <w:iCs/>
          <w:sz w:val="24"/>
          <w:szCs w:val="24"/>
        </w:rPr>
        <w:t>засобі</w:t>
      </w:r>
      <w:proofErr w:type="spellEnd"/>
      <w:r w:rsidRPr="00C02EA9">
        <w:rPr>
          <w:rFonts w:ascii="Times New Roman" w:hAnsi="Times New Roman" w:cs="Times New Roman"/>
          <w:i/>
          <w:iCs/>
          <w:sz w:val="24"/>
          <w:szCs w:val="24"/>
        </w:rPr>
        <w:t xml:space="preserve"> в </w:t>
      </w:r>
      <w:proofErr w:type="spellStart"/>
      <w:r w:rsidRPr="00C02EA9">
        <w:rPr>
          <w:rFonts w:ascii="Times New Roman" w:hAnsi="Times New Roman" w:cs="Times New Roman"/>
          <w:i/>
          <w:iCs/>
          <w:sz w:val="24"/>
          <w:szCs w:val="24"/>
        </w:rPr>
        <w:t>Україні</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виданий</w:t>
      </w:r>
      <w:proofErr w:type="spellEnd"/>
      <w:r w:rsidRPr="00C02EA9">
        <w:rPr>
          <w:rFonts w:ascii="Times New Roman" w:hAnsi="Times New Roman" w:cs="Times New Roman"/>
          <w:i/>
          <w:iCs/>
          <w:sz w:val="24"/>
          <w:szCs w:val="24"/>
        </w:rPr>
        <w:t xml:space="preserve"> органом </w:t>
      </w:r>
      <w:proofErr w:type="spellStart"/>
      <w:r w:rsidRPr="00C02EA9">
        <w:rPr>
          <w:rFonts w:ascii="Times New Roman" w:hAnsi="Times New Roman" w:cs="Times New Roman"/>
          <w:i/>
          <w:iCs/>
          <w:sz w:val="24"/>
          <w:szCs w:val="24"/>
        </w:rPr>
        <w:t>із</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сертифікації</w:t>
      </w:r>
      <w:proofErr w:type="spellEnd"/>
      <w:r w:rsidRPr="00C02EA9">
        <w:rPr>
          <w:rFonts w:ascii="Times New Roman" w:hAnsi="Times New Roman" w:cs="Times New Roman"/>
          <w:i/>
          <w:iCs/>
          <w:sz w:val="24"/>
          <w:szCs w:val="24"/>
        </w:rPr>
        <w:t xml:space="preserve"> для </w:t>
      </w:r>
      <w:proofErr w:type="spellStart"/>
      <w:r w:rsidRPr="00C02EA9">
        <w:rPr>
          <w:rFonts w:ascii="Times New Roman" w:hAnsi="Times New Roman" w:cs="Times New Roman"/>
          <w:i/>
          <w:iCs/>
          <w:sz w:val="24"/>
          <w:szCs w:val="24"/>
        </w:rPr>
        <w:t>індивідуального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затвердження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колісних</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транспортних</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засобів</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партій</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частин</w:t>
      </w:r>
      <w:proofErr w:type="spellEnd"/>
      <w:r w:rsidRPr="00C02EA9">
        <w:rPr>
          <w:rFonts w:ascii="Times New Roman" w:hAnsi="Times New Roman" w:cs="Times New Roman"/>
          <w:i/>
          <w:iCs/>
          <w:sz w:val="24"/>
          <w:szCs w:val="24"/>
        </w:rPr>
        <w:t xml:space="preserve"> та </w:t>
      </w:r>
      <w:proofErr w:type="spellStart"/>
      <w:r w:rsidRPr="00C02EA9">
        <w:rPr>
          <w:rFonts w:ascii="Times New Roman" w:hAnsi="Times New Roman" w:cs="Times New Roman"/>
          <w:i/>
          <w:iCs/>
          <w:sz w:val="24"/>
          <w:szCs w:val="24"/>
        </w:rPr>
        <w:t>обладнання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який</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відповідно</w:t>
      </w:r>
      <w:proofErr w:type="spellEnd"/>
      <w:r w:rsidRPr="00C02EA9">
        <w:rPr>
          <w:rFonts w:ascii="Times New Roman" w:hAnsi="Times New Roman" w:cs="Times New Roman"/>
          <w:i/>
          <w:iCs/>
          <w:sz w:val="24"/>
          <w:szCs w:val="24"/>
        </w:rPr>
        <w:t xml:space="preserve"> до </w:t>
      </w:r>
      <w:proofErr w:type="spellStart"/>
      <w:r w:rsidRPr="00C02EA9">
        <w:rPr>
          <w:rFonts w:ascii="Times New Roman" w:hAnsi="Times New Roman" w:cs="Times New Roman"/>
          <w:i/>
          <w:iCs/>
          <w:sz w:val="24"/>
          <w:szCs w:val="24"/>
        </w:rPr>
        <w:t>законодавства</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призначений</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Мінінфраструктури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чи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свідоцтво</w:t>
      </w:r>
      <w:proofErr w:type="spellEnd"/>
      <w:r w:rsidRPr="00C02EA9">
        <w:rPr>
          <w:rFonts w:ascii="Times New Roman" w:hAnsi="Times New Roman" w:cs="Times New Roman"/>
          <w:i/>
          <w:iCs/>
          <w:sz w:val="24"/>
          <w:szCs w:val="24"/>
        </w:rPr>
        <w:t xml:space="preserve"> про </w:t>
      </w:r>
      <w:proofErr w:type="spellStart"/>
      <w:r w:rsidRPr="00C02EA9">
        <w:rPr>
          <w:rFonts w:ascii="Times New Roman" w:hAnsi="Times New Roman" w:cs="Times New Roman"/>
          <w:i/>
          <w:iCs/>
          <w:sz w:val="24"/>
          <w:szCs w:val="24"/>
        </w:rPr>
        <w:t>присвоєння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міжнародного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ідентифікаційного</w:t>
      </w:r>
      <w:proofErr w:type="spellEnd"/>
      <w:r w:rsidRPr="00C02EA9">
        <w:rPr>
          <w:rFonts w:ascii="Times New Roman" w:hAnsi="Times New Roman" w:cs="Times New Roman"/>
          <w:i/>
          <w:iCs/>
          <w:sz w:val="24"/>
          <w:szCs w:val="24"/>
        </w:rPr>
        <w:t xml:space="preserve"> коду </w:t>
      </w:r>
      <w:proofErr w:type="spellStart"/>
      <w:r w:rsidRPr="00C02EA9">
        <w:rPr>
          <w:rFonts w:ascii="Times New Roman" w:hAnsi="Times New Roman" w:cs="Times New Roman"/>
          <w:i/>
          <w:iCs/>
          <w:sz w:val="24"/>
          <w:szCs w:val="24"/>
        </w:rPr>
        <w:t>виробника</w:t>
      </w:r>
      <w:proofErr w:type="spellEnd"/>
      <w:r w:rsidRPr="00C02EA9">
        <w:rPr>
          <w:rFonts w:ascii="Times New Roman" w:hAnsi="Times New Roman" w:cs="Times New Roman"/>
          <w:i/>
          <w:iCs/>
          <w:sz w:val="24"/>
          <w:szCs w:val="24"/>
        </w:rPr>
        <w:t xml:space="preserve"> (WMI), </w:t>
      </w:r>
      <w:proofErr w:type="spellStart"/>
      <w:r w:rsidRPr="00C02EA9">
        <w:rPr>
          <w:rFonts w:ascii="Times New Roman" w:hAnsi="Times New Roman" w:cs="Times New Roman"/>
          <w:i/>
          <w:iCs/>
          <w:sz w:val="24"/>
          <w:szCs w:val="24"/>
        </w:rPr>
        <w:t>що</w:t>
      </w:r>
      <w:proofErr w:type="spellEnd"/>
      <w:r w:rsidRPr="00C02EA9">
        <w:rPr>
          <w:rFonts w:ascii="Times New Roman" w:hAnsi="Times New Roman" w:cs="Times New Roman"/>
          <w:i/>
          <w:iCs/>
          <w:sz w:val="24"/>
          <w:szCs w:val="24"/>
        </w:rPr>
        <w:t xml:space="preserve"> входить в структуру </w:t>
      </w:r>
      <w:proofErr w:type="spellStart"/>
      <w:r w:rsidRPr="00C02EA9">
        <w:rPr>
          <w:rFonts w:ascii="Times New Roman" w:hAnsi="Times New Roman" w:cs="Times New Roman"/>
          <w:i/>
          <w:iCs/>
          <w:sz w:val="24"/>
          <w:szCs w:val="24"/>
        </w:rPr>
        <w:t>ідентифікаційного</w:t>
      </w:r>
      <w:proofErr w:type="spellEnd"/>
      <w:r w:rsidRPr="00C02EA9">
        <w:rPr>
          <w:rFonts w:ascii="Times New Roman" w:hAnsi="Times New Roman" w:cs="Times New Roman"/>
          <w:i/>
          <w:iCs/>
          <w:sz w:val="24"/>
          <w:szCs w:val="24"/>
        </w:rPr>
        <w:t xml:space="preserve"> номера </w:t>
      </w:r>
      <w:proofErr w:type="spellStart"/>
      <w:r w:rsidRPr="00C02EA9">
        <w:rPr>
          <w:rFonts w:ascii="Times New Roman" w:hAnsi="Times New Roman" w:cs="Times New Roman"/>
          <w:i/>
          <w:iCs/>
          <w:sz w:val="24"/>
          <w:szCs w:val="24"/>
        </w:rPr>
        <w:t>колісного</w:t>
      </w:r>
      <w:proofErr w:type="spellEnd"/>
      <w:r w:rsidRPr="00C02EA9">
        <w:rPr>
          <w:rFonts w:ascii="Times New Roman" w:hAnsi="Times New Roman" w:cs="Times New Roman"/>
          <w:i/>
          <w:iCs/>
          <w:sz w:val="24"/>
          <w:szCs w:val="24"/>
        </w:rPr>
        <w:t xml:space="preserve"> транспортного </w:t>
      </w:r>
      <w:proofErr w:type="spellStart"/>
      <w:r w:rsidRPr="00C02EA9">
        <w:rPr>
          <w:rFonts w:ascii="Times New Roman" w:hAnsi="Times New Roman" w:cs="Times New Roman"/>
          <w:i/>
          <w:iCs/>
          <w:sz w:val="24"/>
          <w:szCs w:val="24"/>
        </w:rPr>
        <w:t>засобу</w:t>
      </w:r>
      <w:proofErr w:type="spellEnd"/>
      <w:r w:rsidRPr="00C02EA9">
        <w:rPr>
          <w:rFonts w:ascii="Times New Roman" w:hAnsi="Times New Roman" w:cs="Times New Roman"/>
          <w:i/>
          <w:iCs/>
          <w:sz w:val="24"/>
          <w:szCs w:val="24"/>
        </w:rPr>
        <w:t xml:space="preserve"> (VIN), виданого </w:t>
      </w:r>
      <w:proofErr w:type="spellStart"/>
      <w:r w:rsidRPr="00C02EA9">
        <w:rPr>
          <w:rFonts w:ascii="Times New Roman" w:hAnsi="Times New Roman" w:cs="Times New Roman"/>
          <w:i/>
          <w:iCs/>
          <w:sz w:val="24"/>
          <w:szCs w:val="24"/>
        </w:rPr>
        <w:t>національною</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організацією</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України</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уповноваженою</w:t>
      </w:r>
      <w:proofErr w:type="spellEnd"/>
      <w:r w:rsidRPr="00C02EA9">
        <w:rPr>
          <w:rFonts w:ascii="Times New Roman" w:hAnsi="Times New Roman" w:cs="Times New Roman"/>
          <w:i/>
          <w:iCs/>
          <w:sz w:val="24"/>
          <w:szCs w:val="24"/>
        </w:rPr>
        <w:t xml:space="preserve"> на </w:t>
      </w:r>
      <w:proofErr w:type="spellStart"/>
      <w:r w:rsidRPr="00C02EA9">
        <w:rPr>
          <w:rFonts w:ascii="Times New Roman" w:hAnsi="Times New Roman" w:cs="Times New Roman"/>
          <w:i/>
          <w:iCs/>
          <w:sz w:val="24"/>
          <w:szCs w:val="24"/>
        </w:rPr>
        <w:t>ведення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реєстрації</w:t>
      </w:r>
      <w:proofErr w:type="spellEnd"/>
      <w:r w:rsidRPr="00C02EA9">
        <w:rPr>
          <w:rFonts w:ascii="Times New Roman" w:hAnsi="Times New Roman" w:cs="Times New Roman"/>
          <w:i/>
          <w:iCs/>
          <w:sz w:val="24"/>
          <w:szCs w:val="24"/>
        </w:rPr>
        <w:t xml:space="preserve"> та </w:t>
      </w:r>
      <w:proofErr w:type="spellStart"/>
      <w:r w:rsidRPr="00C02EA9">
        <w:rPr>
          <w:rFonts w:ascii="Times New Roman" w:hAnsi="Times New Roman" w:cs="Times New Roman"/>
          <w:i/>
          <w:iCs/>
          <w:sz w:val="24"/>
          <w:szCs w:val="24"/>
        </w:rPr>
        <w:t>присвоєння</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міжнародного</w:t>
      </w:r>
      <w:proofErr w:type="spellEnd"/>
      <w:r w:rsidRPr="00C02EA9">
        <w:rPr>
          <w:rFonts w:ascii="Times New Roman" w:hAnsi="Times New Roman" w:cs="Times New Roman"/>
          <w:i/>
          <w:iCs/>
          <w:sz w:val="24"/>
          <w:szCs w:val="24"/>
        </w:rPr>
        <w:t xml:space="preserve">  </w:t>
      </w:r>
      <w:proofErr w:type="spellStart"/>
      <w:r w:rsidRPr="00C02EA9">
        <w:rPr>
          <w:rFonts w:ascii="Times New Roman" w:hAnsi="Times New Roman" w:cs="Times New Roman"/>
          <w:i/>
          <w:iCs/>
          <w:sz w:val="24"/>
          <w:szCs w:val="24"/>
        </w:rPr>
        <w:t>ідентифікаційного</w:t>
      </w:r>
      <w:proofErr w:type="spellEnd"/>
      <w:r w:rsidRPr="00C02EA9">
        <w:rPr>
          <w:rFonts w:ascii="Times New Roman" w:hAnsi="Times New Roman" w:cs="Times New Roman"/>
          <w:i/>
          <w:iCs/>
          <w:sz w:val="24"/>
          <w:szCs w:val="24"/>
        </w:rPr>
        <w:t xml:space="preserve"> коду </w:t>
      </w:r>
      <w:proofErr w:type="spellStart"/>
      <w:r w:rsidRPr="00C02EA9">
        <w:rPr>
          <w:rFonts w:ascii="Times New Roman" w:hAnsi="Times New Roman" w:cs="Times New Roman"/>
          <w:i/>
          <w:iCs/>
          <w:sz w:val="24"/>
          <w:szCs w:val="24"/>
        </w:rPr>
        <w:t>виробника</w:t>
      </w:r>
      <w:proofErr w:type="spellEnd"/>
      <w:r w:rsidRPr="00C02EA9">
        <w:rPr>
          <w:rFonts w:ascii="Times New Roman" w:hAnsi="Times New Roman" w:cs="Times New Roman"/>
          <w:i/>
          <w:iCs/>
          <w:sz w:val="24"/>
          <w:szCs w:val="24"/>
        </w:rPr>
        <w:t xml:space="preserve"> (WMI).</w:t>
      </w:r>
    </w:p>
    <w:p w14:paraId="39B068B0" w14:textId="77777777" w:rsidR="00C02EA9" w:rsidRPr="00C02EA9" w:rsidRDefault="00C02EA9" w:rsidP="00C02EA9">
      <w:pPr>
        <w:pStyle w:val="a6"/>
        <w:spacing w:after="0" w:line="240" w:lineRule="auto"/>
        <w:jc w:val="both"/>
        <w:rPr>
          <w:i/>
          <w:iCs/>
        </w:rPr>
      </w:pPr>
      <w:r w:rsidRPr="00C02EA9">
        <w:rPr>
          <w:i/>
          <w:iCs/>
        </w:rPr>
        <w:t xml:space="preserve">На підтвердження цієї вимоги Учасник процедури закупівлі подає у складі тендерної пропозиції 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виданий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Pr="00C02EA9">
        <w:rPr>
          <w:i/>
          <w:iCs/>
        </w:rPr>
        <w:t>Мінінфраструктури</w:t>
      </w:r>
      <w:proofErr w:type="spellEnd"/>
      <w:r w:rsidRPr="00C02EA9">
        <w:rPr>
          <w:i/>
          <w:iCs/>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3FAD08BF" w14:textId="77777777" w:rsidR="00C02EA9" w:rsidRPr="00C02EA9" w:rsidRDefault="00C02EA9" w:rsidP="00C02EA9">
      <w:pPr>
        <w:pStyle w:val="a6"/>
        <w:spacing w:after="0" w:line="240" w:lineRule="auto"/>
        <w:jc w:val="both"/>
        <w:rPr>
          <w:i/>
          <w:iCs/>
        </w:rPr>
      </w:pPr>
    </w:p>
    <w:p w14:paraId="6C3554EF" w14:textId="77777777" w:rsidR="00C02EA9" w:rsidRPr="00C02EA9" w:rsidRDefault="00C02EA9" w:rsidP="00C02EA9">
      <w:pPr>
        <w:shd w:val="clear" w:color="auto" w:fill="FFFFFF"/>
        <w:spacing w:after="0" w:line="240" w:lineRule="auto"/>
        <w:jc w:val="both"/>
        <w:rPr>
          <w:rFonts w:ascii="Times New Roman" w:hAnsi="Times New Roman" w:cs="Times New Roman"/>
          <w:sz w:val="24"/>
          <w:szCs w:val="24"/>
        </w:rPr>
      </w:pPr>
      <w:r w:rsidRPr="00C02EA9">
        <w:rPr>
          <w:rFonts w:ascii="Times New Roman" w:hAnsi="Times New Roman" w:cs="Times New Roman"/>
          <w:sz w:val="24"/>
          <w:szCs w:val="24"/>
        </w:rPr>
        <w:t xml:space="preserve">*Вимога щодо надання гарантійного листа не застосовується до </w:t>
      </w:r>
      <w:proofErr w:type="spellStart"/>
      <w:r w:rsidRPr="00C02EA9">
        <w:rPr>
          <w:rFonts w:ascii="Times New Roman" w:hAnsi="Times New Roman" w:cs="Times New Roman"/>
          <w:sz w:val="24"/>
          <w:szCs w:val="24"/>
        </w:rPr>
        <w:t>закупівель</w:t>
      </w:r>
      <w:proofErr w:type="spellEnd"/>
      <w:r w:rsidRPr="00C02EA9">
        <w:rPr>
          <w:rFonts w:ascii="Times New Roman" w:hAnsi="Times New Roman" w:cs="Times New Roman"/>
          <w:sz w:val="24"/>
          <w:szCs w:val="24"/>
        </w:rPr>
        <w:t xml:space="preserve"> товарів, якщо країною походження таких товарів (зокрема, якщо набуття замовником у власність таких товарів передбачається за результатом виконання робіт чи надання послуг) є країна, яка є стороною </w:t>
      </w:r>
      <w:hyperlink r:id="rId8" w:tgtFrame="_blank" w:history="1">
        <w:r w:rsidRPr="00C02EA9">
          <w:rPr>
            <w:rStyle w:val="aa"/>
            <w:rFonts w:ascii="Times New Roman" w:hAnsi="Times New Roman" w:cs="Times New Roman"/>
            <w:color w:val="auto"/>
            <w:sz w:val="24"/>
            <w:szCs w:val="24"/>
          </w:rPr>
          <w:t>Угоди про державні закупівлі</w:t>
        </w:r>
      </w:hyperlink>
      <w:r w:rsidRPr="00C02EA9">
        <w:rPr>
          <w:rFonts w:ascii="Times New Roman" w:hAnsi="Times New Roman" w:cs="Times New Roman"/>
          <w:sz w:val="24"/>
          <w:szCs w:val="24"/>
        </w:rPr>
        <w:t>, укладеної 15 квітня 1994 р. в м. Марракеші, із змінами, внесеними </w:t>
      </w:r>
      <w:hyperlink r:id="rId9" w:tgtFrame="_blank" w:history="1">
        <w:r w:rsidRPr="00C02EA9">
          <w:rPr>
            <w:rStyle w:val="aa"/>
            <w:rFonts w:ascii="Times New Roman" w:hAnsi="Times New Roman" w:cs="Times New Roman"/>
            <w:color w:val="auto"/>
            <w:sz w:val="24"/>
            <w:szCs w:val="24"/>
          </w:rPr>
          <w:t>Протоколом про внесення змін до Угоди про державні закупівлі</w:t>
        </w:r>
      </w:hyperlink>
      <w:r w:rsidRPr="00C02EA9">
        <w:rPr>
          <w:rFonts w:ascii="Times New Roman" w:hAnsi="Times New Roman" w:cs="Times New Roman"/>
          <w:sz w:val="24"/>
          <w:szCs w:val="24"/>
        </w:rPr>
        <w:t>,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w:t>
      </w:r>
      <w:hyperlink r:id="rId10" w:tgtFrame="_blank" w:history="1">
        <w:r w:rsidRPr="00C02EA9">
          <w:rPr>
            <w:rStyle w:val="aa"/>
            <w:rFonts w:ascii="Times New Roman" w:hAnsi="Times New Roman" w:cs="Times New Roman"/>
            <w:color w:val="auto"/>
            <w:sz w:val="24"/>
            <w:szCs w:val="24"/>
          </w:rPr>
          <w:t>Закону України</w:t>
        </w:r>
      </w:hyperlink>
      <w:r w:rsidRPr="00C02EA9">
        <w:rPr>
          <w:rFonts w:ascii="Times New Roman" w:hAnsi="Times New Roman" w:cs="Times New Roman"/>
          <w:sz w:val="24"/>
          <w:szCs w:val="24"/>
        </w:rPr>
        <w:t xml:space="preserve"> “Про приєднання України до Угоди про державні закупівлі”, </w:t>
      </w:r>
      <w:r w:rsidRPr="00C02EA9">
        <w:rPr>
          <w:rFonts w:ascii="Times New Roman" w:hAnsi="Times New Roman" w:cs="Times New Roman"/>
          <w:sz w:val="24"/>
          <w:szCs w:val="24"/>
          <w:highlight w:val="white"/>
        </w:rPr>
        <w:t xml:space="preserve">про що учасником  надається лист-пояснення. </w:t>
      </w:r>
      <w:r w:rsidRPr="00C02EA9">
        <w:rPr>
          <w:rFonts w:ascii="Times New Roman" w:hAnsi="Times New Roman" w:cs="Times New Roman"/>
          <w:sz w:val="24"/>
          <w:szCs w:val="24"/>
        </w:rPr>
        <w:t>Для підтвердження вищезазначеного, при постачанні товару, надається сертифікат про походження товару або сертифікат відповідності щодо індивідуального затвердження, в якому зазначено місцезнаходження виробника колісного транспортного засобу в Україні, про що в складі пропозиції учасника надається гарантійний лист.</w:t>
      </w:r>
    </w:p>
    <w:p w14:paraId="550854F3" w14:textId="77777777" w:rsidR="00C02EA9" w:rsidRPr="00C02EA9" w:rsidRDefault="00C02EA9" w:rsidP="00C02EA9">
      <w:pPr>
        <w:shd w:val="clear" w:color="auto" w:fill="FFFFFF"/>
        <w:spacing w:after="0" w:line="240" w:lineRule="auto"/>
        <w:ind w:firstLine="460"/>
        <w:jc w:val="both"/>
        <w:rPr>
          <w:rFonts w:ascii="Times New Roman" w:hAnsi="Times New Roman" w:cs="Times New Roman"/>
          <w:sz w:val="24"/>
          <w:szCs w:val="24"/>
        </w:rPr>
      </w:pPr>
    </w:p>
    <w:p w14:paraId="3BAFDF7F" w14:textId="77777777" w:rsidR="00C02EA9" w:rsidRPr="00C02EA9" w:rsidRDefault="00C02EA9" w:rsidP="00C02EA9">
      <w:pPr>
        <w:spacing w:after="0" w:line="240" w:lineRule="auto"/>
        <w:ind w:firstLine="460"/>
        <w:jc w:val="both"/>
        <w:rPr>
          <w:rFonts w:ascii="Times New Roman" w:hAnsi="Times New Roman" w:cs="Times New Roman"/>
          <w:bCs/>
          <w:sz w:val="24"/>
          <w:szCs w:val="24"/>
        </w:rPr>
      </w:pPr>
      <w:r w:rsidRPr="00C02EA9">
        <w:rPr>
          <w:rFonts w:ascii="Times New Roman" w:hAnsi="Times New Roman" w:cs="Times New Roman"/>
          <w:sz w:val="24"/>
          <w:szCs w:val="24"/>
        </w:rPr>
        <w:t xml:space="preserve">2.4. </w:t>
      </w:r>
      <w:r w:rsidRPr="00C02EA9">
        <w:rPr>
          <w:rFonts w:ascii="Times New Roman" w:hAnsi="Times New Roman" w:cs="Times New Roman"/>
          <w:b/>
          <w:bCs/>
          <w:sz w:val="24"/>
          <w:szCs w:val="24"/>
        </w:rPr>
        <w:t>Залежно від статусу Учасника даної закупівлі надати документ(и) на вимогу одного з підпунктів</w:t>
      </w:r>
      <w:r w:rsidRPr="00C02EA9">
        <w:rPr>
          <w:rFonts w:ascii="Times New Roman" w:hAnsi="Times New Roman" w:cs="Times New Roman"/>
          <w:bCs/>
          <w:sz w:val="24"/>
          <w:szCs w:val="24"/>
        </w:rPr>
        <w:t>:</w:t>
      </w:r>
    </w:p>
    <w:p w14:paraId="651DD038" w14:textId="77777777" w:rsidR="00C02EA9" w:rsidRPr="00C02EA9" w:rsidRDefault="00C02EA9" w:rsidP="00C02EA9">
      <w:pPr>
        <w:spacing w:after="0" w:line="240" w:lineRule="auto"/>
        <w:jc w:val="both"/>
        <w:rPr>
          <w:rFonts w:ascii="Times New Roman" w:hAnsi="Times New Roman" w:cs="Times New Roman"/>
          <w:bCs/>
          <w:i/>
          <w:sz w:val="24"/>
          <w:szCs w:val="24"/>
        </w:rPr>
      </w:pPr>
      <w:r w:rsidRPr="00C02EA9">
        <w:rPr>
          <w:rFonts w:ascii="Times New Roman" w:hAnsi="Times New Roman" w:cs="Times New Roman"/>
          <w:bCs/>
          <w:i/>
          <w:sz w:val="24"/>
          <w:szCs w:val="24"/>
        </w:rPr>
        <w:t xml:space="preserve">2.4.1. </w:t>
      </w:r>
      <w:r w:rsidRPr="00C02EA9">
        <w:rPr>
          <w:rFonts w:ascii="Times New Roman" w:hAnsi="Times New Roman" w:cs="Times New Roman"/>
          <w:bCs/>
          <w:i/>
          <w:sz w:val="24"/>
          <w:szCs w:val="24"/>
          <w:u w:val="single"/>
        </w:rPr>
        <w:t>У разі, якщо Учасник є виробником переобладнання в запропонованому товарі:</w:t>
      </w:r>
    </w:p>
    <w:p w14:paraId="43C9E051" w14:textId="77777777" w:rsidR="00C02EA9" w:rsidRPr="00C02EA9" w:rsidRDefault="00C02EA9" w:rsidP="00C02EA9">
      <w:pPr>
        <w:spacing w:after="0" w:line="240" w:lineRule="auto"/>
        <w:ind w:firstLine="708"/>
        <w:jc w:val="both"/>
        <w:rPr>
          <w:rFonts w:ascii="Times New Roman" w:hAnsi="Times New Roman" w:cs="Times New Roman"/>
          <w:bCs/>
          <w:sz w:val="24"/>
          <w:szCs w:val="24"/>
        </w:rPr>
      </w:pPr>
      <w:r w:rsidRPr="00C02EA9">
        <w:rPr>
          <w:rFonts w:ascii="Times New Roman" w:hAnsi="Times New Roman" w:cs="Times New Roman"/>
          <w:bCs/>
          <w:sz w:val="24"/>
          <w:szCs w:val="24"/>
        </w:rPr>
        <w:t>- лист про безпосереднє виробництво/переобладнання запропонованого товару;</w:t>
      </w:r>
    </w:p>
    <w:p w14:paraId="32AF5373" w14:textId="77777777" w:rsidR="00C02EA9" w:rsidRPr="00C02EA9" w:rsidRDefault="00C02EA9" w:rsidP="00C02EA9">
      <w:pPr>
        <w:spacing w:after="0" w:line="240" w:lineRule="auto"/>
        <w:jc w:val="both"/>
        <w:rPr>
          <w:rFonts w:ascii="Times New Roman" w:hAnsi="Times New Roman" w:cs="Times New Roman"/>
          <w:bCs/>
          <w:i/>
          <w:sz w:val="24"/>
          <w:szCs w:val="24"/>
          <w:u w:val="single"/>
        </w:rPr>
      </w:pPr>
      <w:r w:rsidRPr="00C02EA9">
        <w:rPr>
          <w:rFonts w:ascii="Times New Roman" w:hAnsi="Times New Roman" w:cs="Times New Roman"/>
          <w:bCs/>
          <w:i/>
          <w:sz w:val="24"/>
          <w:szCs w:val="24"/>
        </w:rPr>
        <w:t xml:space="preserve">2.4.2. </w:t>
      </w:r>
      <w:r w:rsidRPr="00C02EA9">
        <w:rPr>
          <w:rFonts w:ascii="Times New Roman" w:hAnsi="Times New Roman" w:cs="Times New Roman"/>
          <w:bCs/>
          <w:i/>
          <w:sz w:val="24"/>
          <w:szCs w:val="24"/>
          <w:u w:val="single"/>
        </w:rPr>
        <w:t xml:space="preserve">У разі, якщо Учасник є представником виробника на території України або організацією, яка має повноваження від виробника щодо реалізації його переобладнаного товару на території України: </w:t>
      </w:r>
    </w:p>
    <w:p w14:paraId="0B213C52" w14:textId="77777777" w:rsidR="00C02EA9" w:rsidRPr="00C02EA9" w:rsidRDefault="00C02EA9" w:rsidP="00C02EA9">
      <w:pPr>
        <w:spacing w:after="0" w:line="240" w:lineRule="auto"/>
        <w:ind w:firstLine="708"/>
        <w:jc w:val="both"/>
        <w:rPr>
          <w:rFonts w:ascii="Times New Roman" w:hAnsi="Times New Roman" w:cs="Times New Roman"/>
          <w:bCs/>
          <w:sz w:val="24"/>
          <w:szCs w:val="24"/>
        </w:rPr>
      </w:pPr>
      <w:r w:rsidRPr="00C02EA9">
        <w:rPr>
          <w:rFonts w:ascii="Times New Roman" w:hAnsi="Times New Roman" w:cs="Times New Roman"/>
          <w:bCs/>
          <w:sz w:val="24"/>
          <w:szCs w:val="24"/>
        </w:rPr>
        <w:t>- копію документа, щодо підтвердження повноважень від виробника (одним з наступних документів від виробника: довіреність або дилерська угода (договір) або дистриб’юторський договір (угода) або лист про представництво, тощо);</w:t>
      </w:r>
    </w:p>
    <w:p w14:paraId="1513CB97" w14:textId="77777777" w:rsidR="00C02EA9" w:rsidRPr="00C02EA9" w:rsidRDefault="00C02EA9" w:rsidP="00C02EA9">
      <w:pPr>
        <w:pStyle w:val="a6"/>
        <w:spacing w:after="0" w:line="240" w:lineRule="auto"/>
        <w:jc w:val="both"/>
        <w:rPr>
          <w:b/>
          <w:bCs/>
          <w:i/>
          <w:iCs/>
          <w:lang w:eastAsia="ru-RU"/>
        </w:rPr>
      </w:pPr>
    </w:p>
    <w:p w14:paraId="3376235E" w14:textId="77777777" w:rsidR="00C02EA9" w:rsidRPr="00C02EA9" w:rsidRDefault="00C02EA9" w:rsidP="00C02EA9">
      <w:pPr>
        <w:pStyle w:val="a6"/>
        <w:spacing w:after="0" w:line="240" w:lineRule="auto"/>
        <w:jc w:val="both"/>
        <w:rPr>
          <w:b/>
          <w:bCs/>
        </w:rPr>
      </w:pPr>
      <w:r w:rsidRPr="00C02EA9">
        <w:rPr>
          <w:b/>
          <w:bCs/>
        </w:rPr>
        <w:t>Вимоги до поставки Товару:</w:t>
      </w:r>
    </w:p>
    <w:p w14:paraId="563799E0" w14:textId="77777777" w:rsidR="00C02EA9" w:rsidRPr="00C02EA9" w:rsidRDefault="00C02EA9" w:rsidP="00C02EA9">
      <w:pPr>
        <w:pStyle w:val="a6"/>
        <w:spacing w:after="0" w:line="240" w:lineRule="auto"/>
        <w:jc w:val="both"/>
      </w:pPr>
      <w:r w:rsidRPr="00C02EA9">
        <w:lastRenderedPageBreak/>
        <w:t>1. Учасник повинен поставити замовнику товар, якість якого підтверджує сертифікат відповідності або  відповідає ТУ (або ДСТУ, або ГОСТ), що діють у виробника товару, але в будь-якому разі з дотриманням норм діючого законодавства України;</w:t>
      </w:r>
    </w:p>
    <w:p w14:paraId="2E170037" w14:textId="77777777" w:rsidR="00C02EA9" w:rsidRPr="00C02EA9" w:rsidRDefault="00C02EA9" w:rsidP="00C02EA9">
      <w:pPr>
        <w:pStyle w:val="a6"/>
        <w:spacing w:after="0" w:line="240" w:lineRule="auto"/>
        <w:jc w:val="both"/>
      </w:pPr>
      <w:r w:rsidRPr="00C02EA9">
        <w:t>2. Учасник-переможець повинен надати при передачі автомобілів документи для проведення їх державної реєстрації.</w:t>
      </w:r>
    </w:p>
    <w:p w14:paraId="43700FA7" w14:textId="77777777" w:rsidR="00C02EA9" w:rsidRPr="00C02EA9" w:rsidRDefault="00C02EA9" w:rsidP="00C02EA9">
      <w:pPr>
        <w:pStyle w:val="a6"/>
        <w:spacing w:after="0" w:line="240" w:lineRule="auto"/>
        <w:jc w:val="both"/>
      </w:pPr>
      <w:r w:rsidRPr="00C02EA9">
        <w:t>3. Учасник при формуванні ціни повинен врахувати всі витрати, пов’язані з постачанням товару, включаючи податки і збори, що/або мають бути сплачені, витрати на транспортування, страхування, навантаження, розвантаження, сплату митних тарифів, акцизів та інших витрат, які можуть бути ним понесені у ході виконання договору про закупівлю.</w:t>
      </w:r>
    </w:p>
    <w:p w14:paraId="3D15530F" w14:textId="77777777" w:rsidR="00C02EA9" w:rsidRPr="00C02EA9" w:rsidRDefault="00C02EA9" w:rsidP="00C02EA9">
      <w:pPr>
        <w:pStyle w:val="a6"/>
        <w:spacing w:after="0" w:line="240" w:lineRule="auto"/>
        <w:jc w:val="both"/>
      </w:pPr>
      <w:r w:rsidRPr="00C02EA9">
        <w:t>4. Учасник повинен надати разом з товаром інструкцію з експлуатації та/або сервісну книжку на товар, засвідчену копію документу, що посвідчує якість товару (сертифікат відповідності, тощо).</w:t>
      </w:r>
    </w:p>
    <w:p w14:paraId="762034AC" w14:textId="77777777" w:rsidR="00C02EA9" w:rsidRPr="00C02EA9" w:rsidRDefault="00C02EA9" w:rsidP="00C02EA9">
      <w:pPr>
        <w:pStyle w:val="a6"/>
        <w:spacing w:after="0" w:line="240" w:lineRule="auto"/>
        <w:jc w:val="both"/>
      </w:pPr>
      <w:r w:rsidRPr="00C02EA9">
        <w:t xml:space="preserve">5. Автомобіль має бути новим (таким що не був у використанні), технічно справним, комплектуючі та матеріали такі, що не були у вживанні, знаходитись на території України на законних підставах, не мати прихованих дефектів, ушкоджень, недоліків та </w:t>
      </w:r>
      <w:proofErr w:type="spellStart"/>
      <w:r w:rsidRPr="00C02EA9">
        <w:t>несправностей</w:t>
      </w:r>
      <w:proofErr w:type="spellEnd"/>
      <w:r w:rsidRPr="00C02EA9">
        <w:t xml:space="preserve">, не перебувати в угоні, не перебувати під забороною відчуження, арештом, не бути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бути предметом будь-якого іншого обтяження чи обмеження, передбаченого чинним в Україні законодавством, укомплектований згідно вимог нормативних актів (в </w:t>
      </w:r>
      <w:proofErr w:type="spellStart"/>
      <w:r w:rsidRPr="00C02EA9">
        <w:t>т.ч</w:t>
      </w:r>
      <w:proofErr w:type="spellEnd"/>
      <w:r w:rsidRPr="00C02EA9">
        <w:t>. домкрат, комплект інструментів, запасне колесо, вогнегасник, аптечка).</w:t>
      </w:r>
    </w:p>
    <w:p w14:paraId="7227A634" w14:textId="77777777" w:rsidR="00C02EA9" w:rsidRPr="00C02EA9" w:rsidRDefault="00C02EA9" w:rsidP="00C02EA9">
      <w:pPr>
        <w:widowControl w:val="0"/>
        <w:spacing w:after="0" w:line="240" w:lineRule="auto"/>
        <w:ind w:right="-1"/>
        <w:jc w:val="both"/>
        <w:rPr>
          <w:rFonts w:ascii="Times New Roman" w:hAnsi="Times New Roman" w:cs="Times New Roman"/>
          <w:sz w:val="24"/>
          <w:szCs w:val="24"/>
        </w:rPr>
      </w:pPr>
      <w:r w:rsidRPr="00C02EA9">
        <w:rPr>
          <w:rFonts w:ascii="Times New Roman" w:hAnsi="Times New Roman" w:cs="Times New Roman"/>
          <w:sz w:val="24"/>
          <w:szCs w:val="24"/>
        </w:rPr>
        <w:t>6. Для підтвердження гарантійних зобов’язань надати довідку із зазначенням сервісних (сервісного) центрів (центру), на яких (якому) можливе гарантійне та післягарантійне обслуговування автомобіля, що знаходяться у м. Києві.</w:t>
      </w:r>
    </w:p>
    <w:p w14:paraId="441431A5" w14:textId="77777777" w:rsidR="00C02EA9" w:rsidRDefault="00C02EA9" w:rsidP="00C02EA9">
      <w:pPr>
        <w:widowControl w:val="0"/>
        <w:spacing w:after="0" w:line="240" w:lineRule="auto"/>
        <w:ind w:right="-1"/>
        <w:jc w:val="both"/>
        <w:rPr>
          <w:color w:val="000000"/>
        </w:rPr>
      </w:pPr>
    </w:p>
    <w:p w14:paraId="28B83EFB" w14:textId="761FFC05" w:rsidR="00245020" w:rsidRPr="00F90C90" w:rsidRDefault="00245020" w:rsidP="00C02EA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6889CB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02EA9">
        <w:rPr>
          <w:rFonts w:ascii="Times New Roman" w:eastAsia="Times New Roman" w:hAnsi="Times New Roman" w:cs="Times New Roman"/>
          <w:sz w:val="24"/>
          <w:szCs w:val="24"/>
          <w:lang w:eastAsia="ru-RU"/>
        </w:rPr>
        <w:t>1 976 553,33</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02EA9">
        <w:rPr>
          <w:rFonts w:ascii="Times New Roman" w:eastAsia="Times New Roman" w:hAnsi="Times New Roman" w:cs="Times New Roman"/>
          <w:sz w:val="24"/>
          <w:szCs w:val="24"/>
          <w:lang w:eastAsia="ru-RU"/>
        </w:rPr>
        <w:t>один мільйон дев’ятсот сімдесят шість тисяч п’ятсот п’ятдесят три</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C02EA9">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B50719">
        <w:rPr>
          <w:rFonts w:ascii="Times New Roman" w:eastAsia="Times New Roman" w:hAnsi="Times New Roman" w:cs="Times New Roman"/>
          <w:sz w:val="24"/>
          <w:szCs w:val="24"/>
          <w:lang w:eastAsia="ru-RU"/>
        </w:rPr>
        <w:t>3</w:t>
      </w:r>
      <w:r w:rsidR="00C02EA9">
        <w:rPr>
          <w:rFonts w:ascii="Times New Roman" w:eastAsia="Times New Roman" w:hAnsi="Times New Roman" w:cs="Times New Roman"/>
          <w:sz w:val="24"/>
          <w:szCs w:val="24"/>
          <w:lang w:eastAsia="ru-RU"/>
        </w:rPr>
        <w:t>3</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1"/>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A9B156A"/>
    <w:multiLevelType w:val="multilevel"/>
    <w:tmpl w:val="7DD848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5"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7"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1"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85A38"/>
    <w:multiLevelType w:val="hybridMultilevel"/>
    <w:tmpl w:val="EC868AC2"/>
    <w:lvl w:ilvl="0" w:tplc="1C544C00">
      <w:start w:val="1"/>
      <w:numFmt w:val="decimal"/>
      <w:lvlText w:val="%1)"/>
      <w:lvlJc w:val="left"/>
      <w:pPr>
        <w:ind w:left="795" w:hanging="435"/>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5"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7"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8"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E9E65AF"/>
    <w:multiLevelType w:val="hybridMultilevel"/>
    <w:tmpl w:val="F1A85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3"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5"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6"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8"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1"/>
  </w:num>
  <w:num w:numId="2" w16cid:durableId="480387807">
    <w:abstractNumId w:val="23"/>
  </w:num>
  <w:num w:numId="3" w16cid:durableId="733427319">
    <w:abstractNumId w:val="10"/>
  </w:num>
  <w:num w:numId="4" w16cid:durableId="1267881391">
    <w:abstractNumId w:val="31"/>
  </w:num>
  <w:num w:numId="5" w16cid:durableId="190925026">
    <w:abstractNumId w:val="9"/>
  </w:num>
  <w:num w:numId="6" w16cid:durableId="2106802123">
    <w:abstractNumId w:val="42"/>
  </w:num>
  <w:num w:numId="7" w16cid:durableId="1124497173">
    <w:abstractNumId w:val="14"/>
  </w:num>
  <w:num w:numId="8" w16cid:durableId="1008024176">
    <w:abstractNumId w:val="44"/>
  </w:num>
  <w:num w:numId="9" w16cid:durableId="1616980084">
    <w:abstractNumId w:val="4"/>
  </w:num>
  <w:num w:numId="10" w16cid:durableId="402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8"/>
  </w:num>
  <w:num w:numId="12" w16cid:durableId="1576016604">
    <w:abstractNumId w:val="12"/>
  </w:num>
  <w:num w:numId="13" w16cid:durableId="429589476">
    <w:abstractNumId w:val="6"/>
  </w:num>
  <w:num w:numId="14" w16cid:durableId="1473713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8"/>
  </w:num>
  <w:num w:numId="16" w16cid:durableId="1381441850">
    <w:abstractNumId w:val="43"/>
  </w:num>
  <w:num w:numId="17" w16cid:durableId="1883251069">
    <w:abstractNumId w:val="2"/>
  </w:num>
  <w:num w:numId="18" w16cid:durableId="1914507053">
    <w:abstractNumId w:val="48"/>
  </w:num>
  <w:num w:numId="19" w16cid:durableId="1175221666">
    <w:abstractNumId w:val="34"/>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7"/>
  </w:num>
  <w:num w:numId="24" w16cid:durableId="450905945">
    <w:abstractNumId w:val="35"/>
  </w:num>
  <w:num w:numId="25" w16cid:durableId="1178153638">
    <w:abstractNumId w:val="25"/>
  </w:num>
  <w:num w:numId="26" w16cid:durableId="885331650">
    <w:abstractNumId w:val="28"/>
  </w:num>
  <w:num w:numId="27" w16cid:durableId="339813322">
    <w:abstractNumId w:val="38"/>
  </w:num>
  <w:num w:numId="28" w16cid:durableId="1955094530">
    <w:abstractNumId w:val="26"/>
  </w:num>
  <w:num w:numId="29" w16cid:durableId="1972708781">
    <w:abstractNumId w:val="39"/>
  </w:num>
  <w:num w:numId="30" w16cid:durableId="2082093354">
    <w:abstractNumId w:val="22"/>
  </w:num>
  <w:num w:numId="31" w16cid:durableId="313028612">
    <w:abstractNumId w:val="5"/>
  </w:num>
  <w:num w:numId="32" w16cid:durableId="1826124239">
    <w:abstractNumId w:val="24"/>
  </w:num>
  <w:num w:numId="33" w16cid:durableId="1457674559">
    <w:abstractNumId w:val="21"/>
  </w:num>
  <w:num w:numId="34" w16cid:durableId="1374574636">
    <w:abstractNumId w:val="19"/>
  </w:num>
  <w:num w:numId="35" w16cid:durableId="1027634394">
    <w:abstractNumId w:val="46"/>
  </w:num>
  <w:num w:numId="36" w16cid:durableId="1961497236">
    <w:abstractNumId w:val="7"/>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7"/>
  </w:num>
  <w:num w:numId="40" w16cid:durableId="14446865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7"/>
  </w:num>
  <w:num w:numId="42" w16cid:durableId="267003632">
    <w:abstractNumId w:val="1"/>
  </w:num>
  <w:num w:numId="43" w16cid:durableId="2093548609">
    <w:abstractNumId w:val="11"/>
  </w:num>
  <w:num w:numId="44" w16cid:durableId="1423339280">
    <w:abstractNumId w:val="36"/>
  </w:num>
  <w:num w:numId="45" w16cid:durableId="1561021220">
    <w:abstractNumId w:val="33"/>
  </w:num>
  <w:num w:numId="46" w16cid:durableId="1242564301">
    <w:abstractNumId w:val="16"/>
  </w:num>
  <w:num w:numId="47" w16cid:durableId="831914384">
    <w:abstractNumId w:val="15"/>
  </w:num>
  <w:num w:numId="48" w16cid:durableId="100493335">
    <w:abstractNumId w:val="32"/>
  </w:num>
  <w:num w:numId="49" w16cid:durableId="735855541">
    <w:abstractNumId w:val="40"/>
  </w:num>
  <w:num w:numId="50" w16cid:durableId="1757432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2D63"/>
    <w:rsid w:val="00BA612B"/>
    <w:rsid w:val="00BE44D5"/>
    <w:rsid w:val="00BE5D0B"/>
    <w:rsid w:val="00C02EA9"/>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81_0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1029-19" TargetMode="External"/><Relationship Id="rId4" Type="http://schemas.openxmlformats.org/officeDocument/2006/relationships/settings" Target="settings.xml"/><Relationship Id="rId9" Type="http://schemas.openxmlformats.org/officeDocument/2006/relationships/hyperlink" Target="https://zakon.rada.gov.ua/laws/show/981_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10656</Words>
  <Characters>6074</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178</cp:revision>
  <dcterms:created xsi:type="dcterms:W3CDTF">2022-11-01T12:47:00Z</dcterms:created>
  <dcterms:modified xsi:type="dcterms:W3CDTF">2024-10-28T10:03:00Z</dcterms:modified>
</cp:coreProperties>
</file>