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0936CC0"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378CF" w:rsidRPr="007378CF">
        <w:rPr>
          <w:b w:val="0"/>
          <w:bCs w:val="0"/>
          <w:sz w:val="24"/>
          <w:szCs w:val="24"/>
        </w:rPr>
        <w:t>Закупівля автомобільних шин за кодом CPV за ЄЗС ДК 021:2015: 34350000-5 — Шини для транспортних засобів великої та малої тоннажності</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88E545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FD5BEC">
        <w:rPr>
          <w:rFonts w:ascii="Times New Roman" w:hAnsi="Times New Roman" w:cs="Times New Roman"/>
          <w:sz w:val="24"/>
          <w:szCs w:val="24"/>
        </w:rPr>
        <w:t>5</w:t>
      </w:r>
      <w:r w:rsidR="001944C8">
        <w:rPr>
          <w:rFonts w:ascii="Times New Roman" w:hAnsi="Times New Roman" w:cs="Times New Roman"/>
          <w:sz w:val="24"/>
          <w:szCs w:val="24"/>
        </w:rPr>
        <w:t>-</w:t>
      </w:r>
      <w:r w:rsidR="00FD5BEC">
        <w:rPr>
          <w:rFonts w:ascii="Times New Roman" w:hAnsi="Times New Roman" w:cs="Times New Roman"/>
          <w:sz w:val="24"/>
          <w:szCs w:val="24"/>
        </w:rPr>
        <w:t>08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FD5BEC">
        <w:rPr>
          <w:rFonts w:ascii="Times New Roman" w:hAnsi="Times New Roman" w:cs="Times New Roman"/>
          <w:sz w:val="24"/>
          <w:szCs w:val="24"/>
        </w:rPr>
        <w:t>1522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4A87C64" w:rsidR="0086417F" w:rsidRPr="007378C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378CF" w:rsidRPr="007378CF">
        <w:rPr>
          <w:b w:val="0"/>
          <w:bCs w:val="0"/>
          <w:sz w:val="24"/>
          <w:szCs w:val="24"/>
        </w:rPr>
        <w:t>Закупівля автомобільних шин за кодом CPV за ЄЗС ДК 021:2015: 34350000-5 — Шини для транспортних засобів великої та малої тоннажності</w:t>
      </w:r>
    </w:p>
    <w:p w14:paraId="3F2D545D" w14:textId="77777777" w:rsidR="00883D7E" w:rsidRDefault="00883D7E" w:rsidP="00E938A6">
      <w:pPr>
        <w:spacing w:after="0" w:line="240" w:lineRule="auto"/>
        <w:ind w:firstLine="357"/>
        <w:jc w:val="center"/>
        <w:rPr>
          <w:rFonts w:ascii="Times New Roman" w:hAnsi="Times New Roman" w:cs="Times New Roman"/>
          <w:b/>
          <w:color w:val="000000"/>
          <w:sz w:val="24"/>
          <w:szCs w:val="24"/>
        </w:rPr>
      </w:pPr>
    </w:p>
    <w:p w14:paraId="39CF25FA" w14:textId="77777777" w:rsidR="007378CF" w:rsidRPr="007378CF" w:rsidRDefault="007378CF" w:rsidP="007378CF">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7378CF">
        <w:rPr>
          <w:rFonts w:ascii="Times New Roman" w:eastAsia="Aptos" w:hAnsi="Times New Roman" w:cs="Times New Roman"/>
          <w:b/>
          <w:color w:val="000000"/>
          <w:sz w:val="24"/>
          <w:szCs w:val="24"/>
        </w:rPr>
        <w:t>ТЕХНІЧНІ ВИМОГИ</w:t>
      </w:r>
    </w:p>
    <w:tbl>
      <w:tblPr>
        <w:tblStyle w:val="6"/>
        <w:tblW w:w="9355" w:type="dxa"/>
        <w:tblInd w:w="137" w:type="dxa"/>
        <w:tblLook w:val="04A0" w:firstRow="1" w:lastRow="0" w:firstColumn="1" w:lastColumn="0" w:noHBand="0" w:noVBand="1"/>
      </w:tblPr>
      <w:tblGrid>
        <w:gridCol w:w="704"/>
        <w:gridCol w:w="5391"/>
        <w:gridCol w:w="1559"/>
        <w:gridCol w:w="1701"/>
      </w:tblGrid>
      <w:tr w:rsidR="007378CF" w:rsidRPr="007378CF" w14:paraId="4FC4E70C" w14:textId="77777777" w:rsidTr="00CC5648">
        <w:tc>
          <w:tcPr>
            <w:tcW w:w="704" w:type="dxa"/>
            <w:vAlign w:val="center"/>
          </w:tcPr>
          <w:p w14:paraId="5AF0C973"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 з/п</w:t>
            </w:r>
          </w:p>
        </w:tc>
        <w:tc>
          <w:tcPr>
            <w:tcW w:w="5391" w:type="dxa"/>
            <w:vAlign w:val="center"/>
          </w:tcPr>
          <w:p w14:paraId="626D349D"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Назва товару</w:t>
            </w:r>
          </w:p>
        </w:tc>
        <w:tc>
          <w:tcPr>
            <w:tcW w:w="1559" w:type="dxa"/>
            <w:vAlign w:val="center"/>
          </w:tcPr>
          <w:p w14:paraId="12886433"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Одиниця виміру</w:t>
            </w:r>
          </w:p>
        </w:tc>
        <w:tc>
          <w:tcPr>
            <w:tcW w:w="1701" w:type="dxa"/>
            <w:vAlign w:val="center"/>
          </w:tcPr>
          <w:p w14:paraId="1578A0FE"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Кількість</w:t>
            </w:r>
          </w:p>
        </w:tc>
      </w:tr>
      <w:tr w:rsidR="007378CF" w:rsidRPr="007378CF" w14:paraId="4BF74DB6" w14:textId="77777777" w:rsidTr="00CC5648">
        <w:tc>
          <w:tcPr>
            <w:tcW w:w="704" w:type="dxa"/>
            <w:vAlign w:val="center"/>
          </w:tcPr>
          <w:p w14:paraId="4FE088BB"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1</w:t>
            </w:r>
          </w:p>
        </w:tc>
        <w:tc>
          <w:tcPr>
            <w:tcW w:w="5391" w:type="dxa"/>
          </w:tcPr>
          <w:p w14:paraId="73EA51CF" w14:textId="77777777" w:rsidR="007378CF" w:rsidRPr="007378CF" w:rsidRDefault="007378CF" w:rsidP="007378CF">
            <w:pPr>
              <w:rPr>
                <w:rFonts w:ascii="Times New Roman" w:hAnsi="Times New Roman" w:cs="Times New Roman"/>
                <w:b/>
                <w:bCs/>
                <w:color w:val="000000"/>
                <w:lang w:eastAsia="uk-UA"/>
              </w:rPr>
            </w:pPr>
            <w:r w:rsidRPr="007378CF">
              <w:rPr>
                <w:rFonts w:ascii="Times New Roman" w:hAnsi="Times New Roman" w:cs="Times New Roman"/>
              </w:rPr>
              <w:t xml:space="preserve">Шина 205/65R16 95Н </w:t>
            </w:r>
          </w:p>
        </w:tc>
        <w:tc>
          <w:tcPr>
            <w:tcW w:w="1559" w:type="dxa"/>
            <w:vAlign w:val="center"/>
          </w:tcPr>
          <w:p w14:paraId="7F517745"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шт</w:t>
            </w:r>
          </w:p>
        </w:tc>
        <w:tc>
          <w:tcPr>
            <w:tcW w:w="1701" w:type="dxa"/>
            <w:vAlign w:val="center"/>
          </w:tcPr>
          <w:p w14:paraId="735982AE"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4</w:t>
            </w:r>
          </w:p>
        </w:tc>
      </w:tr>
      <w:tr w:rsidR="007378CF" w:rsidRPr="007378CF" w14:paraId="7E6E5B21" w14:textId="77777777" w:rsidTr="00CC5648">
        <w:tc>
          <w:tcPr>
            <w:tcW w:w="704" w:type="dxa"/>
            <w:vAlign w:val="center"/>
          </w:tcPr>
          <w:p w14:paraId="696D2CBC"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2</w:t>
            </w:r>
          </w:p>
        </w:tc>
        <w:tc>
          <w:tcPr>
            <w:tcW w:w="5391" w:type="dxa"/>
          </w:tcPr>
          <w:p w14:paraId="1C5A1E89" w14:textId="77777777" w:rsidR="007378CF" w:rsidRPr="007378CF" w:rsidRDefault="007378CF" w:rsidP="007378CF">
            <w:pPr>
              <w:rPr>
                <w:rFonts w:ascii="Times New Roman" w:hAnsi="Times New Roman" w:cs="Times New Roman"/>
                <w:b/>
                <w:bCs/>
                <w:color w:val="000000"/>
                <w:lang w:eastAsia="uk-UA"/>
              </w:rPr>
            </w:pPr>
            <w:r w:rsidRPr="007378CF">
              <w:rPr>
                <w:rFonts w:ascii="Times New Roman" w:hAnsi="Times New Roman" w:cs="Times New Roman"/>
              </w:rPr>
              <w:t xml:space="preserve">Шина 215/60R16 98H </w:t>
            </w:r>
          </w:p>
        </w:tc>
        <w:tc>
          <w:tcPr>
            <w:tcW w:w="1559" w:type="dxa"/>
            <w:vAlign w:val="center"/>
          </w:tcPr>
          <w:p w14:paraId="4852395F"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шт</w:t>
            </w:r>
          </w:p>
        </w:tc>
        <w:tc>
          <w:tcPr>
            <w:tcW w:w="1701" w:type="dxa"/>
            <w:vAlign w:val="center"/>
          </w:tcPr>
          <w:p w14:paraId="156FD5EB"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8</w:t>
            </w:r>
          </w:p>
        </w:tc>
      </w:tr>
      <w:tr w:rsidR="007378CF" w:rsidRPr="007378CF" w14:paraId="47BF7A38" w14:textId="77777777" w:rsidTr="00CC5648">
        <w:tc>
          <w:tcPr>
            <w:tcW w:w="704" w:type="dxa"/>
            <w:vAlign w:val="center"/>
          </w:tcPr>
          <w:p w14:paraId="6AAAFB1E"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3</w:t>
            </w:r>
          </w:p>
        </w:tc>
        <w:tc>
          <w:tcPr>
            <w:tcW w:w="5391" w:type="dxa"/>
          </w:tcPr>
          <w:p w14:paraId="3C70B119" w14:textId="77777777" w:rsidR="007378CF" w:rsidRPr="007378CF" w:rsidRDefault="007378CF" w:rsidP="007378CF">
            <w:pPr>
              <w:rPr>
                <w:rFonts w:ascii="Times New Roman" w:hAnsi="Times New Roman" w:cs="Times New Roman"/>
                <w:b/>
                <w:bCs/>
                <w:color w:val="000000"/>
                <w:lang w:eastAsia="uk-UA"/>
              </w:rPr>
            </w:pPr>
            <w:r w:rsidRPr="007378CF">
              <w:rPr>
                <w:rFonts w:ascii="Times New Roman" w:hAnsi="Times New Roman" w:cs="Times New Roman"/>
              </w:rPr>
              <w:t xml:space="preserve">Шина 195/65R15 91H </w:t>
            </w:r>
          </w:p>
        </w:tc>
        <w:tc>
          <w:tcPr>
            <w:tcW w:w="1559" w:type="dxa"/>
            <w:vAlign w:val="center"/>
          </w:tcPr>
          <w:p w14:paraId="4A46E7F2"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шт</w:t>
            </w:r>
          </w:p>
        </w:tc>
        <w:tc>
          <w:tcPr>
            <w:tcW w:w="1701" w:type="dxa"/>
            <w:tcBorders>
              <w:bottom w:val="single" w:sz="4" w:space="0" w:color="auto"/>
            </w:tcBorders>
            <w:vAlign w:val="center"/>
          </w:tcPr>
          <w:p w14:paraId="1D3CFCEB" w14:textId="77777777" w:rsidR="007378CF" w:rsidRPr="007378CF" w:rsidRDefault="007378CF" w:rsidP="007378CF">
            <w:pPr>
              <w:jc w:val="center"/>
              <w:rPr>
                <w:rFonts w:ascii="Times New Roman" w:hAnsi="Times New Roman" w:cs="Times New Roman"/>
                <w:b/>
                <w:bCs/>
                <w:color w:val="000000"/>
                <w:lang w:eastAsia="uk-UA"/>
              </w:rPr>
            </w:pPr>
            <w:r w:rsidRPr="007378CF">
              <w:rPr>
                <w:rFonts w:ascii="Times New Roman" w:hAnsi="Times New Roman" w:cs="Times New Roman"/>
                <w:b/>
                <w:bCs/>
                <w:color w:val="000000"/>
                <w:lang w:eastAsia="uk-UA"/>
              </w:rPr>
              <w:t>12</w:t>
            </w:r>
          </w:p>
        </w:tc>
      </w:tr>
    </w:tbl>
    <w:p w14:paraId="17C08EB0" w14:textId="77777777" w:rsidR="007378CF" w:rsidRPr="007378CF" w:rsidRDefault="007378CF" w:rsidP="007378C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512EAF55" w14:textId="77777777" w:rsidR="007378CF" w:rsidRPr="007378CF" w:rsidRDefault="007378CF" w:rsidP="007378C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7378CF">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07092EF7" w14:textId="77777777" w:rsidR="007378CF" w:rsidRPr="007378CF" w:rsidRDefault="007378CF" w:rsidP="007378CF">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065B8077" w14:textId="77777777" w:rsidR="007378CF" w:rsidRPr="007378CF" w:rsidRDefault="007378CF" w:rsidP="007378CF">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7378CF">
        <w:rPr>
          <w:rFonts w:ascii="Times New Roman" w:hAnsi="Times New Roman" w:cs="Times New Roman"/>
          <w:b/>
          <w:sz w:val="24"/>
          <w:szCs w:val="24"/>
        </w:rPr>
        <w:t>СПЕЦИФІКАЦІЯ</w:t>
      </w:r>
    </w:p>
    <w:tbl>
      <w:tblPr>
        <w:tblW w:w="9384" w:type="dxa"/>
        <w:tblInd w:w="137" w:type="dxa"/>
        <w:tblLayout w:type="fixed"/>
        <w:tblLook w:val="0000" w:firstRow="0" w:lastRow="0" w:firstColumn="0" w:lastColumn="0" w:noHBand="0" w:noVBand="0"/>
      </w:tblPr>
      <w:tblGrid>
        <w:gridCol w:w="518"/>
        <w:gridCol w:w="6315"/>
        <w:gridCol w:w="1275"/>
        <w:gridCol w:w="1276"/>
      </w:tblGrid>
      <w:tr w:rsidR="007378CF" w:rsidRPr="007378CF" w14:paraId="22724A99" w14:textId="77777777" w:rsidTr="00CC5648">
        <w:tc>
          <w:tcPr>
            <w:tcW w:w="518" w:type="dxa"/>
            <w:tcBorders>
              <w:top w:val="single" w:sz="4" w:space="0" w:color="000000"/>
              <w:left w:val="single" w:sz="4" w:space="0" w:color="000000"/>
              <w:bottom w:val="single" w:sz="4" w:space="0" w:color="000000"/>
              <w:right w:val="single" w:sz="4" w:space="0" w:color="000000"/>
            </w:tcBorders>
            <w:vAlign w:val="center"/>
          </w:tcPr>
          <w:p w14:paraId="7F5C1AAF" w14:textId="77777777" w:rsidR="007378CF" w:rsidRPr="007378CF" w:rsidRDefault="007378CF" w:rsidP="007378CF">
            <w:pPr>
              <w:suppressAutoHyphens/>
              <w:spacing w:after="0" w:line="240" w:lineRule="auto"/>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w:t>
            </w:r>
          </w:p>
          <w:p w14:paraId="0B78BA64" w14:textId="77777777" w:rsidR="007378CF" w:rsidRPr="007378CF" w:rsidRDefault="007378CF" w:rsidP="007378CF">
            <w:pPr>
              <w:suppressAutoHyphens/>
              <w:spacing w:after="0" w:line="240" w:lineRule="auto"/>
              <w:contextualSpacing/>
              <w:jc w:val="both"/>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з/п</w:t>
            </w:r>
          </w:p>
        </w:tc>
        <w:tc>
          <w:tcPr>
            <w:tcW w:w="6315" w:type="dxa"/>
            <w:tcBorders>
              <w:top w:val="single" w:sz="4" w:space="0" w:color="000000"/>
              <w:left w:val="single" w:sz="4" w:space="0" w:color="000000"/>
              <w:bottom w:val="single" w:sz="4" w:space="0" w:color="000000"/>
              <w:right w:val="single" w:sz="4" w:space="0" w:color="000000"/>
            </w:tcBorders>
            <w:vAlign w:val="center"/>
          </w:tcPr>
          <w:p w14:paraId="319349E6" w14:textId="77777777" w:rsidR="007378CF" w:rsidRPr="007378CF" w:rsidRDefault="007378CF" w:rsidP="007378CF">
            <w:pPr>
              <w:suppressAutoHyphens/>
              <w:spacing w:after="0" w:line="240" w:lineRule="auto"/>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Найменування товару</w:t>
            </w:r>
          </w:p>
        </w:tc>
        <w:tc>
          <w:tcPr>
            <w:tcW w:w="1275" w:type="dxa"/>
            <w:tcBorders>
              <w:top w:val="single" w:sz="4" w:space="0" w:color="000000"/>
              <w:left w:val="single" w:sz="4" w:space="0" w:color="000000"/>
              <w:bottom w:val="single" w:sz="4" w:space="0" w:color="000000"/>
              <w:right w:val="single" w:sz="4" w:space="0" w:color="000000"/>
            </w:tcBorders>
            <w:vAlign w:val="center"/>
          </w:tcPr>
          <w:p w14:paraId="7A86BF8A" w14:textId="77777777" w:rsidR="007378CF" w:rsidRPr="007378CF" w:rsidRDefault="007378CF" w:rsidP="007378CF">
            <w:pPr>
              <w:suppressAutoHyphens/>
              <w:spacing w:after="0" w:line="240" w:lineRule="auto"/>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Одиниця виміру</w:t>
            </w:r>
          </w:p>
        </w:tc>
        <w:tc>
          <w:tcPr>
            <w:tcW w:w="1276" w:type="dxa"/>
            <w:tcBorders>
              <w:top w:val="single" w:sz="4" w:space="0" w:color="000000"/>
              <w:left w:val="single" w:sz="4" w:space="0" w:color="000000"/>
              <w:bottom w:val="single" w:sz="4" w:space="0" w:color="000000"/>
              <w:right w:val="single" w:sz="4" w:space="0" w:color="000000"/>
            </w:tcBorders>
            <w:vAlign w:val="center"/>
          </w:tcPr>
          <w:p w14:paraId="1E6EF9CF" w14:textId="77777777" w:rsidR="007378CF" w:rsidRPr="007378CF" w:rsidRDefault="007378CF" w:rsidP="007378CF">
            <w:pPr>
              <w:suppressAutoHyphens/>
              <w:spacing w:after="0" w:line="240" w:lineRule="auto"/>
              <w:ind w:left="-121" w:right="-75"/>
              <w:contextualSpacing/>
              <w:jc w:val="center"/>
              <w:rPr>
                <w:rFonts w:ascii="Times New Roman" w:hAnsi="Times New Roman" w:cs="Times New Roman"/>
                <w:b/>
                <w:bCs/>
                <w:color w:val="000000"/>
                <w:sz w:val="24"/>
                <w:szCs w:val="24"/>
                <w:lang w:eastAsia="zh-CN"/>
              </w:rPr>
            </w:pPr>
            <w:r w:rsidRPr="007378CF">
              <w:rPr>
                <w:rFonts w:ascii="Times New Roman" w:hAnsi="Times New Roman" w:cs="Times New Roman"/>
                <w:b/>
                <w:bCs/>
                <w:color w:val="000000"/>
                <w:sz w:val="24"/>
                <w:szCs w:val="24"/>
                <w:lang w:eastAsia="zh-CN"/>
              </w:rPr>
              <w:t>Кількість</w:t>
            </w:r>
          </w:p>
        </w:tc>
      </w:tr>
      <w:tr w:rsidR="007378CF" w:rsidRPr="007378CF" w14:paraId="223D190A" w14:textId="77777777" w:rsidTr="00CC5648">
        <w:trPr>
          <w:trHeight w:val="2240"/>
        </w:trPr>
        <w:tc>
          <w:tcPr>
            <w:tcW w:w="518" w:type="dxa"/>
            <w:tcBorders>
              <w:top w:val="single" w:sz="4" w:space="0" w:color="000000"/>
              <w:left w:val="single" w:sz="4" w:space="0" w:color="000000"/>
              <w:bottom w:val="single" w:sz="4" w:space="0" w:color="000000"/>
              <w:right w:val="single" w:sz="4" w:space="0" w:color="000000"/>
            </w:tcBorders>
            <w:vAlign w:val="center"/>
          </w:tcPr>
          <w:p w14:paraId="15A4A59A"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1</w:t>
            </w:r>
          </w:p>
        </w:tc>
        <w:tc>
          <w:tcPr>
            <w:tcW w:w="6315" w:type="dxa"/>
            <w:tcBorders>
              <w:top w:val="single" w:sz="4" w:space="0" w:color="000000"/>
              <w:left w:val="single" w:sz="4" w:space="0" w:color="000000"/>
              <w:bottom w:val="single" w:sz="4" w:space="0" w:color="000000"/>
              <w:right w:val="single" w:sz="4" w:space="0" w:color="000000"/>
            </w:tcBorders>
            <w:vAlign w:val="center"/>
          </w:tcPr>
          <w:p w14:paraId="6871CC80"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hAnsi="Times New Roman" w:cs="Times New Roman"/>
                <w:sz w:val="24"/>
                <w:szCs w:val="24"/>
                <w:lang w:eastAsia="zh-CN"/>
              </w:rPr>
              <w:t xml:space="preserve">Шина 205/65R16 95Н </w:t>
            </w:r>
            <w:r w:rsidRPr="007378CF">
              <w:rPr>
                <w:rFonts w:ascii="Times New Roman" w:hAnsi="Times New Roman" w:cs="Times New Roman"/>
                <w:sz w:val="24"/>
                <w:szCs w:val="24"/>
                <w:lang w:val="en-US" w:eastAsia="zh-CN"/>
              </w:rPr>
              <w:t>NPriz AH8 Nexen</w:t>
            </w:r>
            <w:r w:rsidRPr="007378CF">
              <w:rPr>
                <w:rFonts w:ascii="Times New Roman" w:eastAsia="Aptos" w:hAnsi="Times New Roman" w:cs="Times New Roman"/>
                <w:kern w:val="2"/>
                <w:sz w:val="24"/>
                <w:szCs w:val="24"/>
                <w:lang w:eastAsia="zh-CN"/>
              </w:rPr>
              <w:t xml:space="preserve"> або еквівалент</w:t>
            </w:r>
          </w:p>
          <w:p w14:paraId="70BF363F"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Розмір шини: 205/65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p w14:paraId="7290F05E"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Індекс навантаження: 95 (690 кг)</w:t>
            </w:r>
          </w:p>
          <w:p w14:paraId="3D622C20"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xml:space="preserve">- Символ категорії швидкості: Н (210 км/ч) </w:t>
            </w:r>
          </w:p>
          <w:p w14:paraId="7A43A9B4"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xml:space="preserve">- Сезонність шини: Літні </w:t>
            </w:r>
          </w:p>
          <w:p w14:paraId="10D255AE"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Aptos" w:hAnsi="Times New Roman" w:cs="Times New Roman"/>
                <w:kern w:val="2"/>
                <w:sz w:val="24"/>
                <w:szCs w:val="24"/>
                <w:lang w:eastAsia="zh-CN"/>
              </w:rPr>
              <w:t>- Тип транспортного засобу: Легковий</w:t>
            </w:r>
          </w:p>
          <w:p w14:paraId="702DAE47"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p>
          <w:p w14:paraId="2383D13B"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Виробник: ____________________________</w:t>
            </w:r>
          </w:p>
          <w:p w14:paraId="12FE8C98"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4A64539F"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lastRenderedPageBreak/>
              <w:t>Модель: ____________________</w:t>
            </w:r>
          </w:p>
          <w:p w14:paraId="05E8E1A4"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5225131D"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Країна виробництва: ____________________</w:t>
            </w:r>
          </w:p>
          <w:p w14:paraId="735B24C3"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Calibri" w:hAnsi="Times New Roman" w:cs="Times New Roman"/>
                <w:i/>
                <w:iCs/>
                <w:color w:val="002060"/>
                <w:sz w:val="24"/>
                <w:szCs w:val="24"/>
              </w:rPr>
              <w:t xml:space="preserve">                                 заповнюється учасником</w:t>
            </w:r>
          </w:p>
        </w:tc>
        <w:tc>
          <w:tcPr>
            <w:tcW w:w="1275" w:type="dxa"/>
            <w:tcBorders>
              <w:top w:val="single" w:sz="4" w:space="0" w:color="000000"/>
              <w:left w:val="single" w:sz="4" w:space="0" w:color="000000"/>
              <w:bottom w:val="single" w:sz="4" w:space="0" w:color="000000"/>
              <w:right w:val="single" w:sz="4" w:space="0" w:color="000000"/>
            </w:tcBorders>
            <w:vAlign w:val="center"/>
          </w:tcPr>
          <w:p w14:paraId="0A9E35E5"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lastRenderedPageBreak/>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728638C7"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sz w:val="24"/>
                <w:szCs w:val="24"/>
                <w:lang w:eastAsia="zh-CN"/>
              </w:rPr>
              <w:t>4</w:t>
            </w:r>
          </w:p>
        </w:tc>
      </w:tr>
      <w:tr w:rsidR="007378CF" w:rsidRPr="007378CF" w14:paraId="12D82368" w14:textId="77777777" w:rsidTr="00CC5648">
        <w:trPr>
          <w:trHeight w:val="987"/>
        </w:trPr>
        <w:tc>
          <w:tcPr>
            <w:tcW w:w="518" w:type="dxa"/>
            <w:tcBorders>
              <w:top w:val="single" w:sz="4" w:space="0" w:color="000000"/>
              <w:left w:val="single" w:sz="4" w:space="0" w:color="000000"/>
              <w:bottom w:val="single" w:sz="4" w:space="0" w:color="000000"/>
              <w:right w:val="single" w:sz="4" w:space="0" w:color="000000"/>
            </w:tcBorders>
            <w:vAlign w:val="center"/>
          </w:tcPr>
          <w:p w14:paraId="1CF65A18"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2</w:t>
            </w:r>
          </w:p>
        </w:tc>
        <w:tc>
          <w:tcPr>
            <w:tcW w:w="6315" w:type="dxa"/>
            <w:tcBorders>
              <w:top w:val="single" w:sz="4" w:space="0" w:color="000000"/>
              <w:left w:val="single" w:sz="4" w:space="0" w:color="000000"/>
              <w:bottom w:val="single" w:sz="4" w:space="0" w:color="000000"/>
              <w:right w:val="single" w:sz="4" w:space="0" w:color="000000"/>
            </w:tcBorders>
            <w:vAlign w:val="center"/>
          </w:tcPr>
          <w:p w14:paraId="31EB0CCF"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hAnsi="Times New Roman" w:cs="Times New Roman"/>
                <w:sz w:val="24"/>
                <w:szCs w:val="24"/>
                <w:lang w:eastAsia="zh-CN"/>
              </w:rPr>
              <w:t xml:space="preserve">Шина 215/60R16 98H </w:t>
            </w:r>
            <w:r w:rsidRPr="007378CF">
              <w:rPr>
                <w:rFonts w:ascii="Times New Roman" w:hAnsi="Times New Roman" w:cs="Times New Roman"/>
                <w:sz w:val="24"/>
                <w:szCs w:val="24"/>
                <w:lang w:val="en-US" w:eastAsia="zh-CN"/>
              </w:rPr>
              <w:t>N</w:t>
            </w:r>
            <w:r w:rsidRPr="007378CF">
              <w:rPr>
                <w:rFonts w:ascii="Times New Roman" w:hAnsi="Times New Roman" w:cs="Times New Roman"/>
                <w:sz w:val="24"/>
                <w:szCs w:val="24"/>
                <w:lang w:eastAsia="zh-CN"/>
              </w:rPr>
              <w:t>-</w:t>
            </w:r>
            <w:r w:rsidRPr="007378CF">
              <w:rPr>
                <w:rFonts w:ascii="Times New Roman" w:hAnsi="Times New Roman" w:cs="Times New Roman"/>
                <w:sz w:val="24"/>
                <w:szCs w:val="24"/>
                <w:lang w:val="en-US" w:eastAsia="zh-CN"/>
              </w:rPr>
              <w:t>BLUE</w:t>
            </w:r>
            <w:r w:rsidRPr="007378CF">
              <w:rPr>
                <w:rFonts w:ascii="Times New Roman" w:hAnsi="Times New Roman" w:cs="Times New Roman"/>
                <w:sz w:val="24"/>
                <w:szCs w:val="24"/>
                <w:lang w:eastAsia="zh-CN"/>
              </w:rPr>
              <w:t xml:space="preserve"> </w:t>
            </w:r>
            <w:r w:rsidRPr="007378CF">
              <w:rPr>
                <w:rFonts w:ascii="Times New Roman" w:hAnsi="Times New Roman" w:cs="Times New Roman"/>
                <w:sz w:val="24"/>
                <w:szCs w:val="24"/>
                <w:lang w:val="en-US" w:eastAsia="zh-CN"/>
              </w:rPr>
              <w:t>HD</w:t>
            </w:r>
            <w:r w:rsidRPr="007378CF">
              <w:rPr>
                <w:rFonts w:ascii="Times New Roman" w:hAnsi="Times New Roman" w:cs="Times New Roman"/>
                <w:sz w:val="24"/>
                <w:szCs w:val="24"/>
                <w:lang w:eastAsia="zh-CN"/>
              </w:rPr>
              <w:t xml:space="preserve"> </w:t>
            </w:r>
            <w:r w:rsidRPr="007378CF">
              <w:rPr>
                <w:rFonts w:ascii="Times New Roman" w:hAnsi="Times New Roman" w:cs="Times New Roman"/>
                <w:sz w:val="24"/>
                <w:szCs w:val="24"/>
                <w:lang w:val="en-US" w:eastAsia="zh-CN"/>
              </w:rPr>
              <w:t>PLUS</w:t>
            </w:r>
            <w:r w:rsidRPr="007378CF">
              <w:rPr>
                <w:rFonts w:ascii="Times New Roman" w:hAnsi="Times New Roman" w:cs="Times New Roman"/>
                <w:sz w:val="24"/>
                <w:szCs w:val="24"/>
                <w:lang w:eastAsia="zh-CN"/>
              </w:rPr>
              <w:t xml:space="preserve"> </w:t>
            </w:r>
            <w:r w:rsidRPr="007378CF">
              <w:rPr>
                <w:rFonts w:ascii="Times New Roman" w:hAnsi="Times New Roman" w:cs="Times New Roman"/>
                <w:sz w:val="24"/>
                <w:szCs w:val="24"/>
                <w:lang w:val="en-US" w:eastAsia="zh-CN"/>
              </w:rPr>
              <w:t>Nexen</w:t>
            </w:r>
            <w:r w:rsidRPr="007378CF">
              <w:rPr>
                <w:rFonts w:ascii="Times New Roman" w:hAnsi="Times New Roman" w:cs="Times New Roman"/>
                <w:sz w:val="24"/>
                <w:szCs w:val="24"/>
                <w:lang w:eastAsia="zh-CN"/>
              </w:rPr>
              <w:t xml:space="preserve"> або еквівалент</w:t>
            </w:r>
          </w:p>
          <w:p w14:paraId="21571C9F"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Розмір шини: 215/60</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p w14:paraId="25F1B4D0"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Індекс навантаження: 98 (775 кг)</w:t>
            </w:r>
          </w:p>
          <w:p w14:paraId="44B25A1E"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xml:space="preserve">- Символ категорії швидкості: Н (210 км/ч) </w:t>
            </w:r>
          </w:p>
          <w:p w14:paraId="0938007A"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Сезонність шини: Літні</w:t>
            </w:r>
          </w:p>
          <w:p w14:paraId="4476F80D"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Aptos" w:hAnsi="Times New Roman" w:cs="Times New Roman"/>
                <w:kern w:val="2"/>
                <w:sz w:val="24"/>
                <w:szCs w:val="24"/>
                <w:lang w:eastAsia="zh-CN"/>
              </w:rPr>
              <w:t>- Тип транспортного засобу: Легковий</w:t>
            </w:r>
          </w:p>
          <w:p w14:paraId="2316D940"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p>
          <w:p w14:paraId="3E992D83"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Виробник: ____________________________</w:t>
            </w:r>
          </w:p>
          <w:p w14:paraId="1573DC73"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18DCE3CC"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Модель: ____________________</w:t>
            </w:r>
          </w:p>
          <w:p w14:paraId="6D1BCF8A"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5EF5D771"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Країна виробництва: ____________________</w:t>
            </w:r>
          </w:p>
          <w:p w14:paraId="18570310"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Calibri" w:hAnsi="Times New Roman" w:cs="Times New Roman"/>
                <w:i/>
                <w:iCs/>
                <w:color w:val="002060"/>
                <w:sz w:val="24"/>
                <w:szCs w:val="24"/>
              </w:rPr>
              <w:t xml:space="preserve">                                 заповнюється учасником</w:t>
            </w:r>
          </w:p>
        </w:tc>
        <w:tc>
          <w:tcPr>
            <w:tcW w:w="1275" w:type="dxa"/>
            <w:tcBorders>
              <w:top w:val="single" w:sz="4" w:space="0" w:color="000000"/>
              <w:left w:val="single" w:sz="4" w:space="0" w:color="000000"/>
              <w:bottom w:val="single" w:sz="4" w:space="0" w:color="000000"/>
              <w:right w:val="single" w:sz="4" w:space="0" w:color="000000"/>
            </w:tcBorders>
            <w:vAlign w:val="center"/>
          </w:tcPr>
          <w:p w14:paraId="5D1D3DB3"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45D4E168" w14:textId="77777777" w:rsidR="007378CF" w:rsidRPr="007378CF" w:rsidRDefault="007378CF" w:rsidP="007378CF">
            <w:pPr>
              <w:suppressAutoHyphens/>
              <w:spacing w:after="0" w:line="240" w:lineRule="auto"/>
              <w:contextualSpacing/>
              <w:jc w:val="center"/>
              <w:rPr>
                <w:rFonts w:ascii="Times New Roman" w:hAnsi="Times New Roman" w:cs="Times New Roman"/>
                <w:sz w:val="24"/>
                <w:szCs w:val="24"/>
                <w:lang w:eastAsia="zh-CN"/>
              </w:rPr>
            </w:pPr>
            <w:r w:rsidRPr="007378CF">
              <w:rPr>
                <w:rFonts w:ascii="Times New Roman" w:hAnsi="Times New Roman" w:cs="Times New Roman"/>
                <w:sz w:val="24"/>
                <w:szCs w:val="24"/>
                <w:lang w:eastAsia="zh-CN"/>
              </w:rPr>
              <w:t>8</w:t>
            </w:r>
          </w:p>
        </w:tc>
      </w:tr>
      <w:tr w:rsidR="007378CF" w:rsidRPr="007378CF" w14:paraId="147FBCDA" w14:textId="77777777" w:rsidTr="00CC5648">
        <w:trPr>
          <w:trHeight w:val="2020"/>
        </w:trPr>
        <w:tc>
          <w:tcPr>
            <w:tcW w:w="518" w:type="dxa"/>
            <w:tcBorders>
              <w:top w:val="single" w:sz="4" w:space="0" w:color="000000"/>
              <w:left w:val="single" w:sz="4" w:space="0" w:color="000000"/>
              <w:bottom w:val="single" w:sz="4" w:space="0" w:color="000000"/>
              <w:right w:val="single" w:sz="4" w:space="0" w:color="000000"/>
            </w:tcBorders>
            <w:vAlign w:val="center"/>
          </w:tcPr>
          <w:p w14:paraId="08D31158"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3</w:t>
            </w:r>
          </w:p>
        </w:tc>
        <w:tc>
          <w:tcPr>
            <w:tcW w:w="6315" w:type="dxa"/>
            <w:tcBorders>
              <w:top w:val="single" w:sz="4" w:space="0" w:color="000000"/>
              <w:left w:val="single" w:sz="4" w:space="0" w:color="000000"/>
              <w:bottom w:val="single" w:sz="4" w:space="0" w:color="000000"/>
              <w:right w:val="single" w:sz="4" w:space="0" w:color="000000"/>
            </w:tcBorders>
            <w:vAlign w:val="center"/>
          </w:tcPr>
          <w:p w14:paraId="244D182A"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hAnsi="Times New Roman" w:cs="Times New Roman"/>
                <w:sz w:val="24"/>
                <w:szCs w:val="24"/>
                <w:lang w:eastAsia="zh-CN"/>
              </w:rPr>
              <w:t xml:space="preserve">Шина </w:t>
            </w:r>
            <w:r w:rsidRPr="007378CF">
              <w:rPr>
                <w:rFonts w:ascii="Times New Roman" w:hAnsi="Times New Roman" w:cs="Times New Roman"/>
                <w:sz w:val="24"/>
                <w:szCs w:val="24"/>
                <w:lang w:val="en-US" w:eastAsia="zh-CN"/>
              </w:rPr>
              <w:t>195</w:t>
            </w:r>
            <w:r w:rsidRPr="007378CF">
              <w:rPr>
                <w:rFonts w:ascii="Times New Roman" w:hAnsi="Times New Roman" w:cs="Times New Roman"/>
                <w:sz w:val="24"/>
                <w:szCs w:val="24"/>
                <w:lang w:eastAsia="zh-CN"/>
              </w:rPr>
              <w:t>/</w:t>
            </w:r>
            <w:r w:rsidRPr="007378CF">
              <w:rPr>
                <w:rFonts w:ascii="Times New Roman" w:hAnsi="Times New Roman" w:cs="Times New Roman"/>
                <w:sz w:val="24"/>
                <w:szCs w:val="24"/>
                <w:lang w:val="en-US" w:eastAsia="zh-CN"/>
              </w:rPr>
              <w:t>65</w:t>
            </w:r>
            <w:r w:rsidRPr="007378CF">
              <w:rPr>
                <w:rFonts w:ascii="Times New Roman" w:hAnsi="Times New Roman" w:cs="Times New Roman"/>
                <w:sz w:val="24"/>
                <w:szCs w:val="24"/>
                <w:lang w:eastAsia="zh-CN"/>
              </w:rPr>
              <w:t>R1</w:t>
            </w:r>
            <w:r w:rsidRPr="007378CF">
              <w:rPr>
                <w:rFonts w:ascii="Times New Roman" w:hAnsi="Times New Roman" w:cs="Times New Roman"/>
                <w:sz w:val="24"/>
                <w:szCs w:val="24"/>
                <w:lang w:val="en-US" w:eastAsia="zh-CN"/>
              </w:rPr>
              <w:t>5 91H NFERA SU1 Nexen</w:t>
            </w:r>
            <w:r w:rsidRPr="007378CF">
              <w:rPr>
                <w:rFonts w:ascii="Times New Roman" w:eastAsia="Aptos" w:hAnsi="Times New Roman" w:cs="Times New Roman"/>
                <w:kern w:val="2"/>
                <w:sz w:val="24"/>
                <w:szCs w:val="24"/>
                <w:lang w:eastAsia="zh-CN"/>
              </w:rPr>
              <w:t xml:space="preserve"> або еквівалент</w:t>
            </w:r>
          </w:p>
          <w:p w14:paraId="3CA4C9C4"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Розмір шини: 195/65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15</w:t>
            </w:r>
          </w:p>
          <w:p w14:paraId="18DD3B1F"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xml:space="preserve">- Індекс навантаження: 91 (615 кг) </w:t>
            </w:r>
          </w:p>
          <w:p w14:paraId="7A31E2B5" w14:textId="77777777" w:rsidR="007378CF" w:rsidRPr="007378CF" w:rsidRDefault="007378CF" w:rsidP="007378CF">
            <w:pPr>
              <w:suppressAutoHyphens/>
              <w:spacing w:after="0" w:line="240" w:lineRule="auto"/>
              <w:contextualSpacing/>
              <w:jc w:val="both"/>
              <w:rPr>
                <w:rFonts w:ascii="Times New Roman" w:hAnsi="Times New Roman" w:cs="Times New Roman"/>
                <w:sz w:val="24"/>
                <w:szCs w:val="24"/>
                <w:lang w:eastAsia="zh-CN"/>
              </w:rPr>
            </w:pPr>
            <w:r w:rsidRPr="007378CF">
              <w:rPr>
                <w:rFonts w:ascii="Times New Roman" w:eastAsia="Aptos" w:hAnsi="Times New Roman" w:cs="Times New Roman"/>
                <w:color w:val="000000"/>
                <w:kern w:val="2"/>
                <w:sz w:val="24"/>
                <w:szCs w:val="24"/>
                <w:lang w:eastAsia="zh-CN"/>
              </w:rPr>
              <w:t xml:space="preserve">- Символ категорії швидкості: Н (210 км/ч) </w:t>
            </w:r>
          </w:p>
          <w:p w14:paraId="66D340C6" w14:textId="77777777" w:rsidR="007378CF" w:rsidRPr="007378CF" w:rsidRDefault="007378CF" w:rsidP="007378CF">
            <w:pPr>
              <w:suppressAutoHyphens/>
              <w:spacing w:after="0" w:line="240" w:lineRule="auto"/>
              <w:contextualSpacing/>
              <w:jc w:val="both"/>
              <w:rPr>
                <w:rFonts w:ascii="Times New Roman" w:eastAsia="Aptos" w:hAnsi="Times New Roman" w:cs="Times New Roman"/>
                <w:color w:val="000000"/>
                <w:kern w:val="2"/>
                <w:sz w:val="24"/>
                <w:szCs w:val="24"/>
                <w:lang w:eastAsia="zh-CN"/>
              </w:rPr>
            </w:pPr>
            <w:r w:rsidRPr="007378CF">
              <w:rPr>
                <w:rFonts w:ascii="Times New Roman" w:eastAsia="Aptos" w:hAnsi="Times New Roman" w:cs="Times New Roman"/>
                <w:color w:val="000000"/>
                <w:kern w:val="2"/>
                <w:sz w:val="24"/>
                <w:szCs w:val="24"/>
                <w:lang w:eastAsia="zh-CN"/>
              </w:rPr>
              <w:t>- Сезонність шини: Літні</w:t>
            </w:r>
          </w:p>
          <w:p w14:paraId="5168D20E"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Aptos" w:hAnsi="Times New Roman" w:cs="Times New Roman"/>
                <w:kern w:val="2"/>
                <w:sz w:val="24"/>
                <w:szCs w:val="24"/>
                <w:lang w:eastAsia="zh-CN"/>
              </w:rPr>
              <w:t>- Тип транспортного засобу: Легковий</w:t>
            </w:r>
          </w:p>
          <w:p w14:paraId="3D4F5307"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p>
          <w:p w14:paraId="27311B9F"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Виробник: ____________________________</w:t>
            </w:r>
          </w:p>
          <w:p w14:paraId="21FD61B4"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109A000C"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Модель: ____________________</w:t>
            </w:r>
          </w:p>
          <w:p w14:paraId="7F009509"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i/>
                <w:iCs/>
                <w:color w:val="002060"/>
                <w:sz w:val="24"/>
                <w:szCs w:val="24"/>
              </w:rPr>
              <w:t xml:space="preserve">                                 заповнюється учасником</w:t>
            </w:r>
          </w:p>
          <w:p w14:paraId="546281D0" w14:textId="77777777" w:rsidR="007378CF" w:rsidRPr="007378CF" w:rsidRDefault="007378CF" w:rsidP="007378CF">
            <w:pPr>
              <w:spacing w:after="0" w:line="240" w:lineRule="auto"/>
              <w:contextualSpacing/>
              <w:rPr>
                <w:rFonts w:ascii="Times New Roman" w:eastAsia="Calibri" w:hAnsi="Times New Roman" w:cs="Times New Roman"/>
                <w:sz w:val="24"/>
                <w:szCs w:val="24"/>
              </w:rPr>
            </w:pPr>
            <w:r w:rsidRPr="007378CF">
              <w:rPr>
                <w:rFonts w:ascii="Times New Roman" w:eastAsia="Calibri" w:hAnsi="Times New Roman" w:cs="Times New Roman"/>
                <w:sz w:val="24"/>
                <w:szCs w:val="24"/>
              </w:rPr>
              <w:t>Країна виробництва: ____________________</w:t>
            </w:r>
          </w:p>
          <w:p w14:paraId="621AF907" w14:textId="77777777" w:rsidR="007378CF" w:rsidRPr="007378CF" w:rsidRDefault="007378CF" w:rsidP="007378CF">
            <w:pPr>
              <w:suppressAutoHyphens/>
              <w:spacing w:after="0" w:line="240" w:lineRule="auto"/>
              <w:contextualSpacing/>
              <w:jc w:val="both"/>
              <w:rPr>
                <w:rFonts w:ascii="Times New Roman" w:eastAsia="Aptos" w:hAnsi="Times New Roman" w:cs="Times New Roman"/>
                <w:kern w:val="2"/>
                <w:sz w:val="24"/>
                <w:szCs w:val="24"/>
                <w:lang w:eastAsia="zh-CN"/>
              </w:rPr>
            </w:pPr>
            <w:r w:rsidRPr="007378CF">
              <w:rPr>
                <w:rFonts w:ascii="Times New Roman" w:eastAsia="Calibri" w:hAnsi="Times New Roman" w:cs="Times New Roman"/>
                <w:i/>
                <w:iCs/>
                <w:color w:val="002060"/>
                <w:sz w:val="24"/>
                <w:szCs w:val="24"/>
              </w:rPr>
              <w:t xml:space="preserve">                                 заповнюється учасником</w:t>
            </w:r>
          </w:p>
        </w:tc>
        <w:tc>
          <w:tcPr>
            <w:tcW w:w="1275" w:type="dxa"/>
            <w:tcBorders>
              <w:top w:val="single" w:sz="4" w:space="0" w:color="000000"/>
              <w:left w:val="single" w:sz="4" w:space="0" w:color="000000"/>
              <w:bottom w:val="single" w:sz="4" w:space="0" w:color="000000"/>
              <w:right w:val="single" w:sz="4" w:space="0" w:color="000000"/>
            </w:tcBorders>
            <w:vAlign w:val="center"/>
          </w:tcPr>
          <w:p w14:paraId="3FD07409" w14:textId="77777777" w:rsidR="007378CF" w:rsidRPr="007378CF" w:rsidRDefault="007378CF" w:rsidP="007378CF">
            <w:pPr>
              <w:suppressAutoHyphens/>
              <w:spacing w:after="0" w:line="240" w:lineRule="auto"/>
              <w:contextualSpacing/>
              <w:jc w:val="center"/>
              <w:rPr>
                <w:rFonts w:ascii="Times New Roman" w:hAnsi="Times New Roman" w:cs="Times New Roman"/>
                <w:color w:val="000000"/>
                <w:sz w:val="24"/>
                <w:szCs w:val="24"/>
                <w:lang w:eastAsia="zh-CN"/>
              </w:rPr>
            </w:pPr>
            <w:r w:rsidRPr="007378CF">
              <w:rPr>
                <w:rFonts w:ascii="Times New Roman" w:hAnsi="Times New Roman" w:cs="Times New Roman"/>
                <w:color w:val="000000"/>
                <w:sz w:val="24"/>
                <w:szCs w:val="24"/>
                <w:lang w:eastAsia="zh-CN"/>
              </w:rP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3B0045BA" w14:textId="77777777" w:rsidR="007378CF" w:rsidRPr="007378CF" w:rsidRDefault="007378CF" w:rsidP="007378CF">
            <w:pPr>
              <w:suppressAutoHyphens/>
              <w:spacing w:after="0" w:line="240" w:lineRule="auto"/>
              <w:contextualSpacing/>
              <w:jc w:val="center"/>
              <w:rPr>
                <w:rFonts w:ascii="Times New Roman" w:hAnsi="Times New Roman" w:cs="Times New Roman"/>
                <w:sz w:val="24"/>
                <w:szCs w:val="24"/>
                <w:lang w:eastAsia="zh-CN"/>
              </w:rPr>
            </w:pPr>
            <w:r w:rsidRPr="007378CF">
              <w:rPr>
                <w:rFonts w:ascii="Times New Roman" w:hAnsi="Times New Roman" w:cs="Times New Roman"/>
                <w:sz w:val="24"/>
                <w:szCs w:val="24"/>
                <w:lang w:eastAsia="zh-CN"/>
              </w:rPr>
              <w:t>12</w:t>
            </w:r>
          </w:p>
        </w:tc>
      </w:tr>
    </w:tbl>
    <w:p w14:paraId="037CA73A" w14:textId="77777777" w:rsidR="007378CF" w:rsidRPr="007378CF" w:rsidRDefault="007378CF" w:rsidP="007378CF">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6028201B" w14:textId="77777777" w:rsidR="007378CF" w:rsidRPr="007378CF" w:rsidRDefault="007378CF" w:rsidP="007378CF">
      <w:pPr>
        <w:suppressAutoHyphens/>
        <w:spacing w:after="0" w:line="240" w:lineRule="auto"/>
        <w:ind w:left="142" w:right="141" w:firstLine="709"/>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7E6482F2" w14:textId="77777777" w:rsidR="007378CF" w:rsidRPr="007378CF" w:rsidRDefault="007378CF" w:rsidP="007378CF">
      <w:pPr>
        <w:suppressAutoHyphens/>
        <w:spacing w:after="0" w:line="240" w:lineRule="auto"/>
        <w:rPr>
          <w:rFonts w:ascii="Times New Roman" w:hAnsi="Times New Roman" w:cs="Times New Roman"/>
          <w:b/>
          <w:bCs/>
          <w:color w:val="000000"/>
          <w:sz w:val="24"/>
          <w:szCs w:val="24"/>
          <w:lang w:eastAsia="ar-SA"/>
        </w:rPr>
      </w:pPr>
    </w:p>
    <w:p w14:paraId="710087A1" w14:textId="77777777" w:rsidR="007378CF" w:rsidRPr="007378CF" w:rsidRDefault="007378CF" w:rsidP="007378CF">
      <w:pPr>
        <w:suppressAutoHyphens/>
        <w:spacing w:after="0" w:line="240" w:lineRule="auto"/>
        <w:ind w:firstLine="567"/>
        <w:jc w:val="center"/>
        <w:rPr>
          <w:rFonts w:ascii="Times New Roman" w:hAnsi="Times New Roman" w:cs="Times New Roman"/>
          <w:sz w:val="24"/>
          <w:szCs w:val="24"/>
          <w:lang w:eastAsia="zh-CN"/>
        </w:rPr>
      </w:pPr>
      <w:r w:rsidRPr="007378CF">
        <w:rPr>
          <w:rFonts w:ascii="Times New Roman" w:hAnsi="Times New Roman" w:cs="Times New Roman"/>
          <w:sz w:val="24"/>
          <w:szCs w:val="24"/>
          <w:lang w:eastAsia="zh-CN"/>
        </w:rPr>
        <w:t>Таблиця відповідності</w:t>
      </w:r>
    </w:p>
    <w:tbl>
      <w:tblPr>
        <w:tblW w:w="9505" w:type="dxa"/>
        <w:tblInd w:w="137" w:type="dxa"/>
        <w:tblLayout w:type="fixed"/>
        <w:tblLook w:val="0000" w:firstRow="0" w:lastRow="0" w:firstColumn="0" w:lastColumn="0" w:noHBand="0" w:noVBand="0"/>
      </w:tblPr>
      <w:tblGrid>
        <w:gridCol w:w="710"/>
        <w:gridCol w:w="3259"/>
        <w:gridCol w:w="2438"/>
        <w:gridCol w:w="3090"/>
        <w:gridCol w:w="8"/>
      </w:tblGrid>
      <w:tr w:rsidR="007378CF" w:rsidRPr="007378CF" w14:paraId="291BEED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vAlign w:val="center"/>
          </w:tcPr>
          <w:p w14:paraId="3C60264C"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 з/п</w:t>
            </w:r>
          </w:p>
        </w:tc>
        <w:tc>
          <w:tcPr>
            <w:tcW w:w="3259" w:type="dxa"/>
            <w:tcBorders>
              <w:top w:val="single" w:sz="4" w:space="0" w:color="000000"/>
              <w:left w:val="single" w:sz="4" w:space="0" w:color="000000"/>
              <w:bottom w:val="single" w:sz="4" w:space="0" w:color="000000"/>
              <w:right w:val="single" w:sz="4" w:space="0" w:color="000000"/>
            </w:tcBorders>
            <w:vAlign w:val="center"/>
          </w:tcPr>
          <w:p w14:paraId="4FAA005C"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Характеристика</w:t>
            </w:r>
          </w:p>
        </w:tc>
        <w:tc>
          <w:tcPr>
            <w:tcW w:w="2438" w:type="dxa"/>
            <w:tcBorders>
              <w:top w:val="single" w:sz="4" w:space="0" w:color="000000"/>
              <w:left w:val="single" w:sz="4" w:space="0" w:color="000000"/>
              <w:bottom w:val="single" w:sz="4" w:space="0" w:color="000000"/>
              <w:right w:val="single" w:sz="4" w:space="0" w:color="000000"/>
            </w:tcBorders>
            <w:vAlign w:val="center"/>
          </w:tcPr>
          <w:p w14:paraId="47DC9F9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Опис технічних вимог, які визначені Замовником</w:t>
            </w:r>
          </w:p>
        </w:tc>
        <w:tc>
          <w:tcPr>
            <w:tcW w:w="3090" w:type="dxa"/>
            <w:tcBorders>
              <w:top w:val="single" w:sz="4" w:space="0" w:color="000000"/>
              <w:left w:val="single" w:sz="4" w:space="0" w:color="000000"/>
              <w:bottom w:val="single" w:sz="4" w:space="0" w:color="000000"/>
              <w:right w:val="single" w:sz="4" w:space="0" w:color="000000"/>
            </w:tcBorders>
            <w:vAlign w:val="center"/>
          </w:tcPr>
          <w:p w14:paraId="75E33958"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b/>
                <w:color w:val="000000"/>
                <w:sz w:val="24"/>
                <w:szCs w:val="24"/>
                <w:lang w:eastAsia="zh-CN"/>
              </w:rPr>
              <w:t>Опис технічних вимог, які  пропонуються Учасником</w:t>
            </w:r>
          </w:p>
        </w:tc>
      </w:tr>
      <w:tr w:rsidR="007378CF" w:rsidRPr="007378CF" w14:paraId="1E3C5452" w14:textId="77777777" w:rsidTr="00CC5648">
        <w:tc>
          <w:tcPr>
            <w:tcW w:w="9505" w:type="dxa"/>
            <w:gridSpan w:val="5"/>
            <w:tcBorders>
              <w:top w:val="single" w:sz="4" w:space="0" w:color="000000"/>
              <w:left w:val="single" w:sz="4" w:space="0" w:color="000000"/>
              <w:bottom w:val="single" w:sz="4" w:space="0" w:color="000000"/>
              <w:right w:val="single" w:sz="4" w:space="0" w:color="000000"/>
            </w:tcBorders>
          </w:tcPr>
          <w:p w14:paraId="2FA669F9" w14:textId="77777777" w:rsidR="007378CF" w:rsidRPr="007378CF" w:rsidRDefault="007378CF" w:rsidP="007378CF">
            <w:pPr>
              <w:suppressAutoHyphens/>
              <w:spacing w:after="0" w:line="240" w:lineRule="auto"/>
              <w:contextualSpacing/>
              <w:jc w:val="center"/>
              <w:rPr>
                <w:rFonts w:ascii="Times New Roman" w:eastAsia="Aptos" w:hAnsi="Times New Roman" w:cs="Times New Roman"/>
                <w:b/>
                <w:bCs/>
                <w:kern w:val="2"/>
                <w:sz w:val="24"/>
                <w:szCs w:val="24"/>
                <w:lang w:eastAsia="zh-CN"/>
              </w:rPr>
            </w:pPr>
            <w:r w:rsidRPr="007378CF">
              <w:rPr>
                <w:rFonts w:ascii="Times New Roman" w:hAnsi="Times New Roman" w:cs="Times New Roman"/>
                <w:b/>
                <w:bCs/>
                <w:sz w:val="24"/>
                <w:szCs w:val="24"/>
                <w:lang w:eastAsia="zh-CN"/>
              </w:rPr>
              <w:t xml:space="preserve">Шина 205/65R16 95Н </w:t>
            </w:r>
          </w:p>
        </w:tc>
      </w:tr>
      <w:tr w:rsidR="007378CF" w:rsidRPr="007378CF" w14:paraId="49D8B118"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0B7B7F9F"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1BDBA239"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Виробник та торгова марка:</w:t>
            </w:r>
          </w:p>
        </w:tc>
        <w:tc>
          <w:tcPr>
            <w:tcW w:w="2438" w:type="dxa"/>
            <w:tcBorders>
              <w:top w:val="single" w:sz="4" w:space="0" w:color="000000"/>
              <w:left w:val="single" w:sz="4" w:space="0" w:color="000000"/>
              <w:bottom w:val="single" w:sz="4" w:space="0" w:color="000000"/>
              <w:right w:val="single" w:sz="4" w:space="0" w:color="000000"/>
            </w:tcBorders>
          </w:tcPr>
          <w:p w14:paraId="53EB25A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7F10FD77"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4D617CA"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90ED118"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8445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Модель</w:t>
            </w:r>
          </w:p>
        </w:tc>
        <w:tc>
          <w:tcPr>
            <w:tcW w:w="2438" w:type="dxa"/>
            <w:tcBorders>
              <w:top w:val="single" w:sz="4" w:space="0" w:color="000000"/>
              <w:left w:val="single" w:sz="4" w:space="0" w:color="000000"/>
              <w:bottom w:val="single" w:sz="4" w:space="0" w:color="000000"/>
              <w:right w:val="single" w:sz="4" w:space="0" w:color="000000"/>
            </w:tcBorders>
          </w:tcPr>
          <w:p w14:paraId="68E35190"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73BD00D6"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6FD841E"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45B7894"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142D713A"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Розмір шини</w:t>
            </w:r>
          </w:p>
        </w:tc>
        <w:tc>
          <w:tcPr>
            <w:tcW w:w="2438" w:type="dxa"/>
            <w:tcBorders>
              <w:top w:val="single" w:sz="4" w:space="0" w:color="000000"/>
              <w:left w:val="single" w:sz="4" w:space="0" w:color="000000"/>
              <w:bottom w:val="single" w:sz="4" w:space="0" w:color="000000"/>
              <w:right w:val="single" w:sz="4" w:space="0" w:color="000000"/>
            </w:tcBorders>
          </w:tcPr>
          <w:p w14:paraId="2E5D7F09"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205/65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tc>
        <w:tc>
          <w:tcPr>
            <w:tcW w:w="3090" w:type="dxa"/>
            <w:tcBorders>
              <w:top w:val="single" w:sz="4" w:space="0" w:color="000000"/>
              <w:left w:val="single" w:sz="4" w:space="0" w:color="000000"/>
              <w:bottom w:val="single" w:sz="4" w:space="0" w:color="000000"/>
              <w:right w:val="single" w:sz="4" w:space="0" w:color="000000"/>
            </w:tcBorders>
          </w:tcPr>
          <w:p w14:paraId="53DF4240"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6AA480C"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6C237D5"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4</w:t>
            </w:r>
          </w:p>
        </w:tc>
        <w:tc>
          <w:tcPr>
            <w:tcW w:w="3259" w:type="dxa"/>
            <w:tcBorders>
              <w:top w:val="single" w:sz="4" w:space="0" w:color="000000"/>
              <w:left w:val="single" w:sz="4" w:space="0" w:color="000000"/>
              <w:bottom w:val="single" w:sz="4" w:space="0" w:color="000000"/>
              <w:right w:val="single" w:sz="4" w:space="0" w:color="000000"/>
            </w:tcBorders>
            <w:vAlign w:val="center"/>
          </w:tcPr>
          <w:p w14:paraId="53E4C46A"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Індекс навантаження</w:t>
            </w:r>
          </w:p>
        </w:tc>
        <w:tc>
          <w:tcPr>
            <w:tcW w:w="2438" w:type="dxa"/>
            <w:tcBorders>
              <w:top w:val="single" w:sz="4" w:space="0" w:color="000000"/>
              <w:left w:val="single" w:sz="4" w:space="0" w:color="000000"/>
              <w:bottom w:val="single" w:sz="4" w:space="0" w:color="000000"/>
              <w:right w:val="single" w:sz="4" w:space="0" w:color="000000"/>
            </w:tcBorders>
          </w:tcPr>
          <w:p w14:paraId="0A4FEEC7"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95 (690 кг)</w:t>
            </w:r>
          </w:p>
        </w:tc>
        <w:tc>
          <w:tcPr>
            <w:tcW w:w="3090" w:type="dxa"/>
            <w:tcBorders>
              <w:top w:val="single" w:sz="4" w:space="0" w:color="000000"/>
              <w:left w:val="single" w:sz="4" w:space="0" w:color="000000"/>
              <w:bottom w:val="single" w:sz="4" w:space="0" w:color="000000"/>
              <w:right w:val="single" w:sz="4" w:space="0" w:color="000000"/>
            </w:tcBorders>
          </w:tcPr>
          <w:p w14:paraId="3787FAB8"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1473E66B"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7D9AE114"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5</w:t>
            </w:r>
          </w:p>
        </w:tc>
        <w:tc>
          <w:tcPr>
            <w:tcW w:w="3259" w:type="dxa"/>
            <w:tcBorders>
              <w:top w:val="single" w:sz="4" w:space="0" w:color="000000"/>
              <w:left w:val="single" w:sz="4" w:space="0" w:color="000000"/>
              <w:bottom w:val="single" w:sz="4" w:space="0" w:color="000000"/>
              <w:right w:val="single" w:sz="4" w:space="0" w:color="000000"/>
            </w:tcBorders>
            <w:vAlign w:val="center"/>
          </w:tcPr>
          <w:p w14:paraId="39B9ABAF"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Символ категорії швидкості</w:t>
            </w:r>
          </w:p>
        </w:tc>
        <w:tc>
          <w:tcPr>
            <w:tcW w:w="2438" w:type="dxa"/>
            <w:tcBorders>
              <w:top w:val="single" w:sz="4" w:space="0" w:color="000000"/>
              <w:left w:val="single" w:sz="4" w:space="0" w:color="000000"/>
              <w:bottom w:val="single" w:sz="4" w:space="0" w:color="000000"/>
              <w:right w:val="single" w:sz="4" w:space="0" w:color="000000"/>
            </w:tcBorders>
          </w:tcPr>
          <w:p w14:paraId="22FC3650"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Н (210 км/ч)</w:t>
            </w:r>
          </w:p>
        </w:tc>
        <w:tc>
          <w:tcPr>
            <w:tcW w:w="3090" w:type="dxa"/>
            <w:tcBorders>
              <w:top w:val="single" w:sz="4" w:space="0" w:color="000000"/>
              <w:left w:val="single" w:sz="4" w:space="0" w:color="000000"/>
              <w:bottom w:val="single" w:sz="4" w:space="0" w:color="000000"/>
              <w:right w:val="single" w:sz="4" w:space="0" w:color="000000"/>
            </w:tcBorders>
          </w:tcPr>
          <w:p w14:paraId="40BC577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A63E5D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D5B523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6</w:t>
            </w:r>
          </w:p>
        </w:tc>
        <w:tc>
          <w:tcPr>
            <w:tcW w:w="3259" w:type="dxa"/>
            <w:tcBorders>
              <w:top w:val="single" w:sz="4" w:space="0" w:color="000000"/>
              <w:left w:val="single" w:sz="4" w:space="0" w:color="000000"/>
              <w:bottom w:val="single" w:sz="4" w:space="0" w:color="000000"/>
              <w:right w:val="single" w:sz="4" w:space="0" w:color="000000"/>
            </w:tcBorders>
            <w:vAlign w:val="center"/>
          </w:tcPr>
          <w:p w14:paraId="736DDC6C"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Сезонність шини</w:t>
            </w:r>
          </w:p>
        </w:tc>
        <w:tc>
          <w:tcPr>
            <w:tcW w:w="2438" w:type="dxa"/>
            <w:tcBorders>
              <w:top w:val="single" w:sz="4" w:space="0" w:color="000000"/>
              <w:left w:val="single" w:sz="4" w:space="0" w:color="000000"/>
              <w:bottom w:val="single" w:sz="4" w:space="0" w:color="000000"/>
              <w:right w:val="single" w:sz="4" w:space="0" w:color="000000"/>
            </w:tcBorders>
          </w:tcPr>
          <w:p w14:paraId="58AE1045"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Літня</w:t>
            </w:r>
          </w:p>
        </w:tc>
        <w:tc>
          <w:tcPr>
            <w:tcW w:w="3090" w:type="dxa"/>
            <w:tcBorders>
              <w:top w:val="single" w:sz="4" w:space="0" w:color="000000"/>
              <w:left w:val="single" w:sz="4" w:space="0" w:color="000000"/>
              <w:bottom w:val="single" w:sz="4" w:space="0" w:color="000000"/>
              <w:right w:val="single" w:sz="4" w:space="0" w:color="000000"/>
            </w:tcBorders>
          </w:tcPr>
          <w:p w14:paraId="28B31CC8"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4C062890"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65756A5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7</w:t>
            </w:r>
          </w:p>
        </w:tc>
        <w:tc>
          <w:tcPr>
            <w:tcW w:w="3259" w:type="dxa"/>
            <w:tcBorders>
              <w:top w:val="single" w:sz="4" w:space="0" w:color="000000"/>
              <w:left w:val="single" w:sz="4" w:space="0" w:color="000000"/>
              <w:bottom w:val="single" w:sz="4" w:space="0" w:color="000000"/>
              <w:right w:val="single" w:sz="4" w:space="0" w:color="000000"/>
            </w:tcBorders>
            <w:vAlign w:val="center"/>
          </w:tcPr>
          <w:p w14:paraId="647E0BA2"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Тип транспортного засобу</w:t>
            </w:r>
          </w:p>
        </w:tc>
        <w:tc>
          <w:tcPr>
            <w:tcW w:w="2438" w:type="dxa"/>
            <w:tcBorders>
              <w:top w:val="single" w:sz="4" w:space="0" w:color="000000"/>
              <w:left w:val="single" w:sz="4" w:space="0" w:color="000000"/>
              <w:bottom w:val="single" w:sz="4" w:space="0" w:color="000000"/>
              <w:right w:val="single" w:sz="4" w:space="0" w:color="000000"/>
            </w:tcBorders>
          </w:tcPr>
          <w:p w14:paraId="5291393E"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Легковий</w:t>
            </w:r>
          </w:p>
        </w:tc>
        <w:tc>
          <w:tcPr>
            <w:tcW w:w="3090" w:type="dxa"/>
            <w:tcBorders>
              <w:top w:val="single" w:sz="4" w:space="0" w:color="000000"/>
              <w:left w:val="single" w:sz="4" w:space="0" w:color="000000"/>
              <w:bottom w:val="single" w:sz="4" w:space="0" w:color="000000"/>
              <w:right w:val="single" w:sz="4" w:space="0" w:color="000000"/>
            </w:tcBorders>
          </w:tcPr>
          <w:p w14:paraId="284DCEE0"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276E4608" w14:textId="77777777" w:rsidTr="00CC5648">
        <w:tc>
          <w:tcPr>
            <w:tcW w:w="9505" w:type="dxa"/>
            <w:gridSpan w:val="5"/>
            <w:tcBorders>
              <w:top w:val="single" w:sz="4" w:space="0" w:color="000000"/>
              <w:left w:val="single" w:sz="4" w:space="0" w:color="000000"/>
              <w:bottom w:val="single" w:sz="4" w:space="0" w:color="000000"/>
              <w:right w:val="single" w:sz="4" w:space="0" w:color="000000"/>
            </w:tcBorders>
          </w:tcPr>
          <w:p w14:paraId="234EF734" w14:textId="77777777" w:rsidR="007378CF" w:rsidRPr="007378CF" w:rsidRDefault="007378CF" w:rsidP="007378CF">
            <w:pPr>
              <w:suppressAutoHyphens/>
              <w:spacing w:after="0" w:line="240" w:lineRule="auto"/>
              <w:contextualSpacing/>
              <w:jc w:val="center"/>
              <w:rPr>
                <w:rFonts w:ascii="Times New Roman" w:hAnsi="Times New Roman" w:cs="Times New Roman"/>
                <w:b/>
                <w:bCs/>
                <w:sz w:val="24"/>
                <w:szCs w:val="24"/>
                <w:lang w:eastAsia="zh-CN"/>
              </w:rPr>
            </w:pPr>
            <w:r w:rsidRPr="007378CF">
              <w:rPr>
                <w:rFonts w:ascii="Times New Roman" w:hAnsi="Times New Roman" w:cs="Times New Roman"/>
                <w:b/>
                <w:bCs/>
                <w:sz w:val="24"/>
                <w:szCs w:val="24"/>
                <w:lang w:eastAsia="zh-CN"/>
              </w:rPr>
              <w:t xml:space="preserve">Шина 215/60R16 98H </w:t>
            </w:r>
          </w:p>
        </w:tc>
      </w:tr>
      <w:tr w:rsidR="007378CF" w:rsidRPr="007378CF" w14:paraId="77EE443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4C8166F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lastRenderedPageBreak/>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1B57E534"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Виробник та торгова марка:</w:t>
            </w:r>
          </w:p>
        </w:tc>
        <w:tc>
          <w:tcPr>
            <w:tcW w:w="2438" w:type="dxa"/>
            <w:tcBorders>
              <w:top w:val="single" w:sz="4" w:space="0" w:color="000000"/>
              <w:left w:val="single" w:sz="4" w:space="0" w:color="000000"/>
              <w:bottom w:val="single" w:sz="4" w:space="0" w:color="000000"/>
              <w:right w:val="single" w:sz="4" w:space="0" w:color="000000"/>
            </w:tcBorders>
          </w:tcPr>
          <w:p w14:paraId="1600BCB5"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355423CD"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529B6ED5"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0ABBDC88"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64080C45"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Модель</w:t>
            </w:r>
          </w:p>
        </w:tc>
        <w:tc>
          <w:tcPr>
            <w:tcW w:w="2438" w:type="dxa"/>
            <w:tcBorders>
              <w:top w:val="single" w:sz="4" w:space="0" w:color="000000"/>
              <w:left w:val="single" w:sz="4" w:space="0" w:color="000000"/>
              <w:bottom w:val="single" w:sz="4" w:space="0" w:color="000000"/>
              <w:right w:val="single" w:sz="4" w:space="0" w:color="000000"/>
            </w:tcBorders>
          </w:tcPr>
          <w:p w14:paraId="23CB9C1E"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5530F7B3"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B8C73D4"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FF7D54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51BE7802"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Розмір шини</w:t>
            </w:r>
          </w:p>
        </w:tc>
        <w:tc>
          <w:tcPr>
            <w:tcW w:w="2438" w:type="dxa"/>
            <w:tcBorders>
              <w:top w:val="single" w:sz="4" w:space="0" w:color="000000"/>
              <w:left w:val="single" w:sz="4" w:space="0" w:color="000000"/>
              <w:bottom w:val="single" w:sz="4" w:space="0" w:color="000000"/>
              <w:right w:val="single" w:sz="4" w:space="0" w:color="000000"/>
            </w:tcBorders>
          </w:tcPr>
          <w:p w14:paraId="130ED5CC"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215/60</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16</w:t>
            </w:r>
          </w:p>
        </w:tc>
        <w:tc>
          <w:tcPr>
            <w:tcW w:w="3090" w:type="dxa"/>
            <w:tcBorders>
              <w:top w:val="single" w:sz="4" w:space="0" w:color="000000"/>
              <w:left w:val="single" w:sz="4" w:space="0" w:color="000000"/>
              <w:bottom w:val="single" w:sz="4" w:space="0" w:color="000000"/>
              <w:right w:val="single" w:sz="4" w:space="0" w:color="000000"/>
            </w:tcBorders>
          </w:tcPr>
          <w:p w14:paraId="3B2CAA42"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5D6FF476"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6445B4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4</w:t>
            </w:r>
          </w:p>
        </w:tc>
        <w:tc>
          <w:tcPr>
            <w:tcW w:w="3259" w:type="dxa"/>
            <w:tcBorders>
              <w:top w:val="single" w:sz="4" w:space="0" w:color="000000"/>
              <w:left w:val="single" w:sz="4" w:space="0" w:color="000000"/>
              <w:bottom w:val="single" w:sz="4" w:space="0" w:color="000000"/>
              <w:right w:val="single" w:sz="4" w:space="0" w:color="000000"/>
            </w:tcBorders>
            <w:vAlign w:val="center"/>
          </w:tcPr>
          <w:p w14:paraId="576F0677"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Індекс навантаження</w:t>
            </w:r>
          </w:p>
        </w:tc>
        <w:tc>
          <w:tcPr>
            <w:tcW w:w="2438" w:type="dxa"/>
            <w:tcBorders>
              <w:top w:val="single" w:sz="4" w:space="0" w:color="000000"/>
              <w:left w:val="single" w:sz="4" w:space="0" w:color="000000"/>
              <w:bottom w:val="single" w:sz="4" w:space="0" w:color="000000"/>
              <w:right w:val="single" w:sz="4" w:space="0" w:color="000000"/>
            </w:tcBorders>
          </w:tcPr>
          <w:p w14:paraId="5957E23D"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98 (775 кг)</w:t>
            </w:r>
          </w:p>
        </w:tc>
        <w:tc>
          <w:tcPr>
            <w:tcW w:w="3090" w:type="dxa"/>
            <w:tcBorders>
              <w:top w:val="single" w:sz="4" w:space="0" w:color="000000"/>
              <w:left w:val="single" w:sz="4" w:space="0" w:color="000000"/>
              <w:bottom w:val="single" w:sz="4" w:space="0" w:color="000000"/>
              <w:right w:val="single" w:sz="4" w:space="0" w:color="000000"/>
            </w:tcBorders>
          </w:tcPr>
          <w:p w14:paraId="1B8F244A"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19779B9"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B023AF2"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5</w:t>
            </w:r>
          </w:p>
        </w:tc>
        <w:tc>
          <w:tcPr>
            <w:tcW w:w="3259" w:type="dxa"/>
            <w:tcBorders>
              <w:top w:val="single" w:sz="4" w:space="0" w:color="000000"/>
              <w:left w:val="single" w:sz="4" w:space="0" w:color="000000"/>
              <w:bottom w:val="single" w:sz="4" w:space="0" w:color="000000"/>
              <w:right w:val="single" w:sz="4" w:space="0" w:color="000000"/>
            </w:tcBorders>
            <w:vAlign w:val="center"/>
          </w:tcPr>
          <w:p w14:paraId="0F9C14D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Символ категорії швидкості</w:t>
            </w:r>
          </w:p>
        </w:tc>
        <w:tc>
          <w:tcPr>
            <w:tcW w:w="2438" w:type="dxa"/>
            <w:tcBorders>
              <w:top w:val="single" w:sz="4" w:space="0" w:color="000000"/>
              <w:left w:val="single" w:sz="4" w:space="0" w:color="000000"/>
              <w:bottom w:val="single" w:sz="4" w:space="0" w:color="000000"/>
              <w:right w:val="single" w:sz="4" w:space="0" w:color="000000"/>
            </w:tcBorders>
          </w:tcPr>
          <w:p w14:paraId="71D8DF36"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Н (210 км/ч)</w:t>
            </w:r>
          </w:p>
        </w:tc>
        <w:tc>
          <w:tcPr>
            <w:tcW w:w="3090" w:type="dxa"/>
            <w:tcBorders>
              <w:top w:val="single" w:sz="4" w:space="0" w:color="000000"/>
              <w:left w:val="single" w:sz="4" w:space="0" w:color="000000"/>
              <w:bottom w:val="single" w:sz="4" w:space="0" w:color="000000"/>
              <w:right w:val="single" w:sz="4" w:space="0" w:color="000000"/>
            </w:tcBorders>
          </w:tcPr>
          <w:p w14:paraId="27F809AA"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6DC78999"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5B25AC89"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6</w:t>
            </w:r>
          </w:p>
        </w:tc>
        <w:tc>
          <w:tcPr>
            <w:tcW w:w="3259" w:type="dxa"/>
            <w:tcBorders>
              <w:top w:val="single" w:sz="4" w:space="0" w:color="000000"/>
              <w:left w:val="single" w:sz="4" w:space="0" w:color="000000"/>
              <w:bottom w:val="single" w:sz="4" w:space="0" w:color="000000"/>
              <w:right w:val="single" w:sz="4" w:space="0" w:color="000000"/>
            </w:tcBorders>
            <w:vAlign w:val="center"/>
          </w:tcPr>
          <w:p w14:paraId="4F58E733"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Сезонність шини</w:t>
            </w:r>
          </w:p>
        </w:tc>
        <w:tc>
          <w:tcPr>
            <w:tcW w:w="2438" w:type="dxa"/>
            <w:tcBorders>
              <w:top w:val="single" w:sz="4" w:space="0" w:color="000000"/>
              <w:left w:val="single" w:sz="4" w:space="0" w:color="000000"/>
              <w:bottom w:val="single" w:sz="4" w:space="0" w:color="000000"/>
              <w:right w:val="single" w:sz="4" w:space="0" w:color="000000"/>
            </w:tcBorders>
          </w:tcPr>
          <w:p w14:paraId="20AA6AC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Літня</w:t>
            </w:r>
          </w:p>
        </w:tc>
        <w:tc>
          <w:tcPr>
            <w:tcW w:w="3090" w:type="dxa"/>
            <w:tcBorders>
              <w:top w:val="single" w:sz="4" w:space="0" w:color="000000"/>
              <w:left w:val="single" w:sz="4" w:space="0" w:color="000000"/>
              <w:bottom w:val="single" w:sz="4" w:space="0" w:color="000000"/>
              <w:right w:val="single" w:sz="4" w:space="0" w:color="000000"/>
            </w:tcBorders>
          </w:tcPr>
          <w:p w14:paraId="44CFAA5D"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70E4F9DB"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AF6AE4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val="en-US" w:eastAsia="ar-SA"/>
              </w:rPr>
            </w:pPr>
            <w:r w:rsidRPr="007378CF">
              <w:rPr>
                <w:rFonts w:ascii="Times New Roman" w:hAnsi="Times New Roman" w:cs="Times New Roman"/>
                <w:color w:val="000000"/>
                <w:sz w:val="24"/>
                <w:szCs w:val="24"/>
                <w:lang w:val="en-US" w:eastAsia="ar-SA"/>
              </w:rPr>
              <w:t>7</w:t>
            </w:r>
          </w:p>
        </w:tc>
        <w:tc>
          <w:tcPr>
            <w:tcW w:w="3259" w:type="dxa"/>
            <w:tcBorders>
              <w:top w:val="single" w:sz="4" w:space="0" w:color="000000"/>
              <w:left w:val="single" w:sz="4" w:space="0" w:color="000000"/>
              <w:bottom w:val="single" w:sz="4" w:space="0" w:color="000000"/>
              <w:right w:val="single" w:sz="4" w:space="0" w:color="000000"/>
            </w:tcBorders>
            <w:vAlign w:val="center"/>
          </w:tcPr>
          <w:p w14:paraId="04892288"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Тип транспортного засобу</w:t>
            </w:r>
          </w:p>
        </w:tc>
        <w:tc>
          <w:tcPr>
            <w:tcW w:w="2438" w:type="dxa"/>
            <w:tcBorders>
              <w:top w:val="single" w:sz="4" w:space="0" w:color="000000"/>
              <w:left w:val="single" w:sz="4" w:space="0" w:color="000000"/>
              <w:bottom w:val="single" w:sz="4" w:space="0" w:color="000000"/>
              <w:right w:val="single" w:sz="4" w:space="0" w:color="000000"/>
            </w:tcBorders>
          </w:tcPr>
          <w:p w14:paraId="1BFE6020"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Легковий</w:t>
            </w:r>
          </w:p>
        </w:tc>
        <w:tc>
          <w:tcPr>
            <w:tcW w:w="3090" w:type="dxa"/>
            <w:tcBorders>
              <w:top w:val="single" w:sz="4" w:space="0" w:color="000000"/>
              <w:left w:val="single" w:sz="4" w:space="0" w:color="000000"/>
              <w:bottom w:val="single" w:sz="4" w:space="0" w:color="000000"/>
              <w:right w:val="single" w:sz="4" w:space="0" w:color="000000"/>
            </w:tcBorders>
          </w:tcPr>
          <w:p w14:paraId="08BA5F41"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D240797" w14:textId="77777777" w:rsidTr="00CC5648">
        <w:tc>
          <w:tcPr>
            <w:tcW w:w="9505" w:type="dxa"/>
            <w:gridSpan w:val="5"/>
            <w:tcBorders>
              <w:top w:val="single" w:sz="4" w:space="0" w:color="000000"/>
              <w:left w:val="single" w:sz="4" w:space="0" w:color="000000"/>
              <w:bottom w:val="single" w:sz="4" w:space="0" w:color="000000"/>
              <w:right w:val="single" w:sz="4" w:space="0" w:color="000000"/>
            </w:tcBorders>
          </w:tcPr>
          <w:p w14:paraId="1B523E12" w14:textId="77777777" w:rsidR="007378CF" w:rsidRPr="007378CF" w:rsidRDefault="007378CF" w:rsidP="007378CF">
            <w:pPr>
              <w:suppressAutoHyphens/>
              <w:spacing w:after="0" w:line="240" w:lineRule="auto"/>
              <w:contextualSpacing/>
              <w:jc w:val="center"/>
              <w:rPr>
                <w:rFonts w:ascii="Times New Roman" w:eastAsia="Aptos" w:hAnsi="Times New Roman" w:cs="Times New Roman"/>
                <w:b/>
                <w:bCs/>
                <w:kern w:val="2"/>
                <w:sz w:val="24"/>
                <w:szCs w:val="24"/>
                <w:lang w:eastAsia="zh-CN"/>
              </w:rPr>
            </w:pPr>
            <w:r w:rsidRPr="007378CF">
              <w:rPr>
                <w:rFonts w:ascii="Times New Roman" w:hAnsi="Times New Roman" w:cs="Times New Roman"/>
                <w:b/>
                <w:bCs/>
                <w:sz w:val="24"/>
                <w:szCs w:val="24"/>
                <w:lang w:eastAsia="zh-CN"/>
              </w:rPr>
              <w:t xml:space="preserve">Шина </w:t>
            </w:r>
            <w:r w:rsidRPr="007378CF">
              <w:rPr>
                <w:rFonts w:ascii="Times New Roman" w:hAnsi="Times New Roman" w:cs="Times New Roman"/>
                <w:b/>
                <w:bCs/>
                <w:sz w:val="24"/>
                <w:szCs w:val="24"/>
                <w:lang w:val="en-US" w:eastAsia="zh-CN"/>
              </w:rPr>
              <w:t>195</w:t>
            </w:r>
            <w:r w:rsidRPr="007378CF">
              <w:rPr>
                <w:rFonts w:ascii="Times New Roman" w:hAnsi="Times New Roman" w:cs="Times New Roman"/>
                <w:b/>
                <w:bCs/>
                <w:sz w:val="24"/>
                <w:szCs w:val="24"/>
                <w:lang w:eastAsia="zh-CN"/>
              </w:rPr>
              <w:t>/</w:t>
            </w:r>
            <w:r w:rsidRPr="007378CF">
              <w:rPr>
                <w:rFonts w:ascii="Times New Roman" w:hAnsi="Times New Roman" w:cs="Times New Roman"/>
                <w:b/>
                <w:bCs/>
                <w:sz w:val="24"/>
                <w:szCs w:val="24"/>
                <w:lang w:val="en-US" w:eastAsia="zh-CN"/>
              </w:rPr>
              <w:t>65</w:t>
            </w:r>
            <w:r w:rsidRPr="007378CF">
              <w:rPr>
                <w:rFonts w:ascii="Times New Roman" w:hAnsi="Times New Roman" w:cs="Times New Roman"/>
                <w:b/>
                <w:bCs/>
                <w:sz w:val="24"/>
                <w:szCs w:val="24"/>
                <w:lang w:eastAsia="zh-CN"/>
              </w:rPr>
              <w:t>R1</w:t>
            </w:r>
            <w:r w:rsidRPr="007378CF">
              <w:rPr>
                <w:rFonts w:ascii="Times New Roman" w:hAnsi="Times New Roman" w:cs="Times New Roman"/>
                <w:b/>
                <w:bCs/>
                <w:sz w:val="24"/>
                <w:szCs w:val="24"/>
                <w:lang w:val="en-US" w:eastAsia="zh-CN"/>
              </w:rPr>
              <w:t xml:space="preserve">5 91H </w:t>
            </w:r>
          </w:p>
        </w:tc>
      </w:tr>
      <w:tr w:rsidR="007378CF" w:rsidRPr="007378CF" w14:paraId="5AA8924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A43F789"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1</w:t>
            </w:r>
          </w:p>
        </w:tc>
        <w:tc>
          <w:tcPr>
            <w:tcW w:w="3259" w:type="dxa"/>
            <w:tcBorders>
              <w:top w:val="single" w:sz="4" w:space="0" w:color="000000"/>
              <w:left w:val="single" w:sz="4" w:space="0" w:color="000000"/>
              <w:bottom w:val="single" w:sz="4" w:space="0" w:color="000000"/>
              <w:right w:val="single" w:sz="4" w:space="0" w:color="000000"/>
            </w:tcBorders>
            <w:vAlign w:val="center"/>
          </w:tcPr>
          <w:p w14:paraId="0C7C07C8"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Виробник та торгова марка:</w:t>
            </w:r>
          </w:p>
        </w:tc>
        <w:tc>
          <w:tcPr>
            <w:tcW w:w="2438" w:type="dxa"/>
            <w:tcBorders>
              <w:top w:val="single" w:sz="4" w:space="0" w:color="000000"/>
              <w:left w:val="single" w:sz="4" w:space="0" w:color="000000"/>
              <w:bottom w:val="single" w:sz="4" w:space="0" w:color="000000"/>
              <w:right w:val="single" w:sz="4" w:space="0" w:color="000000"/>
            </w:tcBorders>
          </w:tcPr>
          <w:p w14:paraId="0D43424D"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685331C0"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6196E51F"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10008D7B"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2</w:t>
            </w:r>
          </w:p>
        </w:tc>
        <w:tc>
          <w:tcPr>
            <w:tcW w:w="3259" w:type="dxa"/>
            <w:tcBorders>
              <w:top w:val="single" w:sz="4" w:space="0" w:color="000000"/>
              <w:left w:val="single" w:sz="4" w:space="0" w:color="000000"/>
              <w:bottom w:val="single" w:sz="4" w:space="0" w:color="000000"/>
              <w:right w:val="single" w:sz="4" w:space="0" w:color="000000"/>
            </w:tcBorders>
            <w:vAlign w:val="center"/>
          </w:tcPr>
          <w:p w14:paraId="00405971"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Модель</w:t>
            </w:r>
          </w:p>
        </w:tc>
        <w:tc>
          <w:tcPr>
            <w:tcW w:w="2438" w:type="dxa"/>
            <w:tcBorders>
              <w:top w:val="single" w:sz="4" w:space="0" w:color="000000"/>
              <w:left w:val="single" w:sz="4" w:space="0" w:color="000000"/>
              <w:bottom w:val="single" w:sz="4" w:space="0" w:color="000000"/>
              <w:right w:val="single" w:sz="4" w:space="0" w:color="000000"/>
            </w:tcBorders>
          </w:tcPr>
          <w:p w14:paraId="3FB3E88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w:t>
            </w:r>
          </w:p>
        </w:tc>
        <w:tc>
          <w:tcPr>
            <w:tcW w:w="3090" w:type="dxa"/>
            <w:tcBorders>
              <w:top w:val="single" w:sz="4" w:space="0" w:color="000000"/>
              <w:left w:val="single" w:sz="4" w:space="0" w:color="000000"/>
              <w:bottom w:val="single" w:sz="4" w:space="0" w:color="000000"/>
              <w:right w:val="single" w:sz="4" w:space="0" w:color="000000"/>
            </w:tcBorders>
          </w:tcPr>
          <w:p w14:paraId="73ECE19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2EACF123"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74E0C7ED"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3</w:t>
            </w:r>
          </w:p>
        </w:tc>
        <w:tc>
          <w:tcPr>
            <w:tcW w:w="3259" w:type="dxa"/>
            <w:tcBorders>
              <w:top w:val="single" w:sz="4" w:space="0" w:color="000000"/>
              <w:left w:val="single" w:sz="4" w:space="0" w:color="000000"/>
              <w:bottom w:val="single" w:sz="4" w:space="0" w:color="000000"/>
              <w:right w:val="single" w:sz="4" w:space="0" w:color="000000"/>
            </w:tcBorders>
            <w:vAlign w:val="center"/>
          </w:tcPr>
          <w:p w14:paraId="6E62BDFD"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Розмір шини</w:t>
            </w:r>
          </w:p>
        </w:tc>
        <w:tc>
          <w:tcPr>
            <w:tcW w:w="2438" w:type="dxa"/>
            <w:tcBorders>
              <w:top w:val="single" w:sz="4" w:space="0" w:color="000000"/>
              <w:left w:val="single" w:sz="4" w:space="0" w:color="000000"/>
              <w:bottom w:val="single" w:sz="4" w:space="0" w:color="000000"/>
              <w:right w:val="single" w:sz="4" w:space="0" w:color="000000"/>
            </w:tcBorders>
          </w:tcPr>
          <w:p w14:paraId="5D1F8C84"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195/65</w:t>
            </w:r>
            <w:r w:rsidRPr="007378CF">
              <w:rPr>
                <w:rFonts w:ascii="Times New Roman" w:eastAsia="Aptos" w:hAnsi="Times New Roman" w:cs="Times New Roman"/>
                <w:color w:val="000000"/>
                <w:kern w:val="2"/>
                <w:sz w:val="24"/>
                <w:szCs w:val="24"/>
                <w:lang w:val="en-US" w:eastAsia="zh-CN"/>
              </w:rPr>
              <w:t>R</w:t>
            </w:r>
            <w:r w:rsidRPr="007378CF">
              <w:rPr>
                <w:rFonts w:ascii="Times New Roman" w:eastAsia="Aptos" w:hAnsi="Times New Roman" w:cs="Times New Roman"/>
                <w:color w:val="000000"/>
                <w:kern w:val="2"/>
                <w:sz w:val="24"/>
                <w:szCs w:val="24"/>
                <w:lang w:eastAsia="zh-CN"/>
              </w:rPr>
              <w:t>15</w:t>
            </w:r>
          </w:p>
        </w:tc>
        <w:tc>
          <w:tcPr>
            <w:tcW w:w="3090" w:type="dxa"/>
            <w:tcBorders>
              <w:top w:val="single" w:sz="4" w:space="0" w:color="000000"/>
              <w:left w:val="single" w:sz="4" w:space="0" w:color="000000"/>
              <w:bottom w:val="single" w:sz="4" w:space="0" w:color="000000"/>
              <w:right w:val="single" w:sz="4" w:space="0" w:color="000000"/>
            </w:tcBorders>
          </w:tcPr>
          <w:p w14:paraId="1E5E9CAA"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1D1E80B5"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BAB9B37"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4</w:t>
            </w:r>
          </w:p>
        </w:tc>
        <w:tc>
          <w:tcPr>
            <w:tcW w:w="3259" w:type="dxa"/>
            <w:tcBorders>
              <w:top w:val="single" w:sz="4" w:space="0" w:color="000000"/>
              <w:left w:val="single" w:sz="4" w:space="0" w:color="000000"/>
              <w:bottom w:val="single" w:sz="4" w:space="0" w:color="000000"/>
              <w:right w:val="single" w:sz="4" w:space="0" w:color="000000"/>
            </w:tcBorders>
            <w:vAlign w:val="center"/>
          </w:tcPr>
          <w:p w14:paraId="416E5C1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Індекс навантаження</w:t>
            </w:r>
          </w:p>
        </w:tc>
        <w:tc>
          <w:tcPr>
            <w:tcW w:w="2438" w:type="dxa"/>
            <w:tcBorders>
              <w:top w:val="single" w:sz="4" w:space="0" w:color="000000"/>
              <w:left w:val="single" w:sz="4" w:space="0" w:color="000000"/>
              <w:bottom w:val="single" w:sz="4" w:space="0" w:color="000000"/>
              <w:right w:val="single" w:sz="4" w:space="0" w:color="000000"/>
            </w:tcBorders>
          </w:tcPr>
          <w:p w14:paraId="41D04A74"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91 (615 кг)</w:t>
            </w:r>
          </w:p>
        </w:tc>
        <w:tc>
          <w:tcPr>
            <w:tcW w:w="3090" w:type="dxa"/>
            <w:tcBorders>
              <w:top w:val="single" w:sz="4" w:space="0" w:color="000000"/>
              <w:left w:val="single" w:sz="4" w:space="0" w:color="000000"/>
              <w:bottom w:val="single" w:sz="4" w:space="0" w:color="000000"/>
              <w:right w:val="single" w:sz="4" w:space="0" w:color="000000"/>
            </w:tcBorders>
          </w:tcPr>
          <w:p w14:paraId="6EC52B6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52F918C6"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63C7074"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5</w:t>
            </w:r>
          </w:p>
        </w:tc>
        <w:tc>
          <w:tcPr>
            <w:tcW w:w="3259" w:type="dxa"/>
            <w:tcBorders>
              <w:top w:val="single" w:sz="4" w:space="0" w:color="000000"/>
              <w:left w:val="single" w:sz="4" w:space="0" w:color="000000"/>
              <w:bottom w:val="single" w:sz="4" w:space="0" w:color="000000"/>
              <w:right w:val="single" w:sz="4" w:space="0" w:color="000000"/>
            </w:tcBorders>
            <w:vAlign w:val="center"/>
          </w:tcPr>
          <w:p w14:paraId="47B2DDAB"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Символ категорії швидкості</w:t>
            </w:r>
          </w:p>
        </w:tc>
        <w:tc>
          <w:tcPr>
            <w:tcW w:w="2438" w:type="dxa"/>
            <w:tcBorders>
              <w:top w:val="single" w:sz="4" w:space="0" w:color="000000"/>
              <w:left w:val="single" w:sz="4" w:space="0" w:color="000000"/>
              <w:bottom w:val="single" w:sz="4" w:space="0" w:color="000000"/>
              <w:right w:val="single" w:sz="4" w:space="0" w:color="000000"/>
            </w:tcBorders>
          </w:tcPr>
          <w:p w14:paraId="33EEC68F"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Н (210 км/ч)</w:t>
            </w:r>
          </w:p>
        </w:tc>
        <w:tc>
          <w:tcPr>
            <w:tcW w:w="3090" w:type="dxa"/>
            <w:tcBorders>
              <w:top w:val="single" w:sz="4" w:space="0" w:color="000000"/>
              <w:left w:val="single" w:sz="4" w:space="0" w:color="000000"/>
              <w:bottom w:val="single" w:sz="4" w:space="0" w:color="000000"/>
              <w:right w:val="single" w:sz="4" w:space="0" w:color="000000"/>
            </w:tcBorders>
          </w:tcPr>
          <w:p w14:paraId="6A4422D4"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3EA081E5"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39384423"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6</w:t>
            </w:r>
          </w:p>
        </w:tc>
        <w:tc>
          <w:tcPr>
            <w:tcW w:w="3259" w:type="dxa"/>
            <w:tcBorders>
              <w:top w:val="single" w:sz="4" w:space="0" w:color="000000"/>
              <w:left w:val="single" w:sz="4" w:space="0" w:color="000000"/>
              <w:bottom w:val="single" w:sz="4" w:space="0" w:color="000000"/>
              <w:right w:val="single" w:sz="4" w:space="0" w:color="000000"/>
            </w:tcBorders>
            <w:vAlign w:val="center"/>
          </w:tcPr>
          <w:p w14:paraId="3E9AD53F"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Сезонність шини</w:t>
            </w:r>
          </w:p>
        </w:tc>
        <w:tc>
          <w:tcPr>
            <w:tcW w:w="2438" w:type="dxa"/>
            <w:tcBorders>
              <w:top w:val="single" w:sz="4" w:space="0" w:color="000000"/>
              <w:left w:val="single" w:sz="4" w:space="0" w:color="000000"/>
              <w:bottom w:val="single" w:sz="4" w:space="0" w:color="000000"/>
              <w:right w:val="single" w:sz="4" w:space="0" w:color="000000"/>
            </w:tcBorders>
          </w:tcPr>
          <w:p w14:paraId="54F3A641"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color w:val="000000"/>
                <w:kern w:val="2"/>
                <w:sz w:val="24"/>
                <w:szCs w:val="24"/>
                <w:lang w:eastAsia="zh-CN"/>
              </w:rPr>
              <w:t>Літня</w:t>
            </w:r>
          </w:p>
        </w:tc>
        <w:tc>
          <w:tcPr>
            <w:tcW w:w="3090" w:type="dxa"/>
            <w:tcBorders>
              <w:top w:val="single" w:sz="4" w:space="0" w:color="000000"/>
              <w:left w:val="single" w:sz="4" w:space="0" w:color="000000"/>
              <w:bottom w:val="single" w:sz="4" w:space="0" w:color="000000"/>
              <w:right w:val="single" w:sz="4" w:space="0" w:color="000000"/>
            </w:tcBorders>
          </w:tcPr>
          <w:p w14:paraId="223DF9AF"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r w:rsidR="007378CF" w:rsidRPr="007378CF" w14:paraId="43735A47" w14:textId="77777777" w:rsidTr="00CC5648">
        <w:trPr>
          <w:gridAfter w:val="1"/>
          <w:wAfter w:w="8" w:type="dxa"/>
        </w:trPr>
        <w:tc>
          <w:tcPr>
            <w:tcW w:w="710" w:type="dxa"/>
            <w:tcBorders>
              <w:top w:val="single" w:sz="4" w:space="0" w:color="000000"/>
              <w:left w:val="single" w:sz="4" w:space="0" w:color="000000"/>
              <w:bottom w:val="single" w:sz="4" w:space="0" w:color="000000"/>
              <w:right w:val="single" w:sz="4" w:space="0" w:color="000000"/>
            </w:tcBorders>
          </w:tcPr>
          <w:p w14:paraId="2EA4076F" w14:textId="77777777" w:rsidR="007378CF" w:rsidRPr="007378CF" w:rsidRDefault="007378CF" w:rsidP="007378CF">
            <w:pPr>
              <w:suppressAutoHyphens/>
              <w:spacing w:after="0" w:line="240" w:lineRule="auto"/>
              <w:jc w:val="center"/>
              <w:rPr>
                <w:rFonts w:ascii="Times New Roman" w:hAnsi="Times New Roman" w:cs="Times New Roman"/>
                <w:color w:val="000000"/>
                <w:sz w:val="24"/>
                <w:szCs w:val="24"/>
                <w:lang w:eastAsia="ar-SA"/>
              </w:rPr>
            </w:pPr>
            <w:r w:rsidRPr="007378CF">
              <w:rPr>
                <w:rFonts w:ascii="Times New Roman" w:hAnsi="Times New Roman" w:cs="Times New Roman"/>
                <w:color w:val="000000"/>
                <w:sz w:val="24"/>
                <w:szCs w:val="24"/>
                <w:lang w:eastAsia="ar-SA"/>
              </w:rPr>
              <w:t>7</w:t>
            </w:r>
          </w:p>
        </w:tc>
        <w:tc>
          <w:tcPr>
            <w:tcW w:w="3259" w:type="dxa"/>
            <w:tcBorders>
              <w:top w:val="single" w:sz="4" w:space="0" w:color="000000"/>
              <w:left w:val="single" w:sz="4" w:space="0" w:color="000000"/>
              <w:bottom w:val="single" w:sz="4" w:space="0" w:color="000000"/>
              <w:right w:val="single" w:sz="4" w:space="0" w:color="000000"/>
            </w:tcBorders>
            <w:vAlign w:val="center"/>
          </w:tcPr>
          <w:p w14:paraId="65BDED9C"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Тип транспортного засобу</w:t>
            </w:r>
          </w:p>
        </w:tc>
        <w:tc>
          <w:tcPr>
            <w:tcW w:w="2438" w:type="dxa"/>
            <w:tcBorders>
              <w:top w:val="single" w:sz="4" w:space="0" w:color="000000"/>
              <w:left w:val="single" w:sz="4" w:space="0" w:color="000000"/>
              <w:bottom w:val="single" w:sz="4" w:space="0" w:color="000000"/>
              <w:right w:val="single" w:sz="4" w:space="0" w:color="000000"/>
            </w:tcBorders>
          </w:tcPr>
          <w:p w14:paraId="42517408" w14:textId="77777777" w:rsidR="007378CF" w:rsidRPr="007378CF" w:rsidRDefault="007378CF" w:rsidP="007378CF">
            <w:pPr>
              <w:suppressAutoHyphens/>
              <w:spacing w:after="0" w:line="240" w:lineRule="auto"/>
              <w:jc w:val="both"/>
              <w:rPr>
                <w:rFonts w:ascii="Times New Roman" w:hAnsi="Times New Roman" w:cs="Times New Roman"/>
                <w:color w:val="000000"/>
                <w:sz w:val="24"/>
                <w:szCs w:val="24"/>
                <w:lang w:eastAsia="ar-SA"/>
              </w:rPr>
            </w:pPr>
            <w:r w:rsidRPr="007378CF">
              <w:rPr>
                <w:rFonts w:ascii="Times New Roman" w:eastAsia="Aptos" w:hAnsi="Times New Roman" w:cs="Times New Roman"/>
                <w:kern w:val="2"/>
                <w:sz w:val="24"/>
                <w:szCs w:val="24"/>
                <w:lang w:eastAsia="zh-CN"/>
              </w:rPr>
              <w:t>Легковий</w:t>
            </w:r>
          </w:p>
        </w:tc>
        <w:tc>
          <w:tcPr>
            <w:tcW w:w="3090" w:type="dxa"/>
            <w:tcBorders>
              <w:top w:val="single" w:sz="4" w:space="0" w:color="000000"/>
              <w:left w:val="single" w:sz="4" w:space="0" w:color="000000"/>
              <w:bottom w:val="single" w:sz="4" w:space="0" w:color="000000"/>
              <w:right w:val="single" w:sz="4" w:space="0" w:color="000000"/>
            </w:tcBorders>
          </w:tcPr>
          <w:p w14:paraId="49DD2222" w14:textId="77777777" w:rsidR="007378CF" w:rsidRPr="007378CF" w:rsidRDefault="007378CF" w:rsidP="007378CF">
            <w:pPr>
              <w:suppressAutoHyphens/>
              <w:snapToGrid w:val="0"/>
              <w:spacing w:after="0" w:line="240" w:lineRule="auto"/>
              <w:jc w:val="both"/>
              <w:rPr>
                <w:rFonts w:ascii="Times New Roman" w:hAnsi="Times New Roman" w:cs="Times New Roman"/>
                <w:color w:val="000000"/>
                <w:sz w:val="24"/>
                <w:szCs w:val="24"/>
                <w:lang w:eastAsia="ar-SA"/>
              </w:rPr>
            </w:pPr>
          </w:p>
        </w:tc>
      </w:tr>
    </w:tbl>
    <w:p w14:paraId="3B5B2D29" w14:textId="77777777" w:rsidR="007378CF" w:rsidRPr="007378CF" w:rsidRDefault="007378CF" w:rsidP="007378CF">
      <w:pPr>
        <w:spacing w:after="0" w:line="240" w:lineRule="auto"/>
        <w:ind w:firstLine="567"/>
        <w:jc w:val="both"/>
        <w:rPr>
          <w:rFonts w:ascii="Times New Roman" w:eastAsia="Aptos" w:hAnsi="Times New Roman" w:cs="Times New Roman"/>
          <w:b/>
          <w:bCs/>
          <w:color w:val="000000"/>
          <w:kern w:val="2"/>
          <w:sz w:val="24"/>
          <w:szCs w:val="24"/>
          <w14:ligatures w14:val="standardContextual"/>
        </w:rPr>
      </w:pPr>
    </w:p>
    <w:p w14:paraId="33E04FCB" w14:textId="77777777" w:rsidR="007378CF" w:rsidRPr="007378CF" w:rsidRDefault="007378CF" w:rsidP="007378CF">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7378CF">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7378CF">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своїми якісними та технічними характеристиками відповідатиме вимогам та потребам Замовника. Замовником вказано посилання на конкретну торгову марку,  назву товару тощо, щоб з метою спрощення процесу підготовки тендерних пропозицій дати учасникам розуміння, який товар цілком задовольняє потреби замовника.</w:t>
      </w:r>
    </w:p>
    <w:p w14:paraId="3F61E6AD" w14:textId="77777777" w:rsidR="007378CF" w:rsidRPr="007378CF" w:rsidRDefault="007378CF" w:rsidP="007378CF">
      <w:pPr>
        <w:spacing w:after="0" w:line="240" w:lineRule="auto"/>
        <w:ind w:firstLine="567"/>
        <w:jc w:val="both"/>
        <w:rPr>
          <w:rFonts w:ascii="Times New Roman" w:eastAsia="Aptos" w:hAnsi="Times New Roman" w:cs="Times New Roman"/>
          <w:color w:val="000000"/>
          <w:kern w:val="2"/>
          <w:sz w:val="24"/>
          <w:szCs w:val="24"/>
          <w14:ligatures w14:val="standardContextual"/>
        </w:rPr>
      </w:pPr>
    </w:p>
    <w:bookmarkEnd w:id="3"/>
    <w:p w14:paraId="29DB6313" w14:textId="77777777" w:rsidR="007378CF" w:rsidRPr="007378CF" w:rsidRDefault="007378CF" w:rsidP="007378CF">
      <w:pPr>
        <w:suppressAutoHyphens/>
        <w:spacing w:after="0" w:line="240" w:lineRule="auto"/>
        <w:ind w:firstLine="709"/>
        <w:jc w:val="both"/>
        <w:rPr>
          <w:rFonts w:ascii="Times New Roman" w:eastAsia="Calibri" w:hAnsi="Times New Roman" w:cs="Times New Roman"/>
          <w:b/>
          <w:bCs/>
          <w:sz w:val="24"/>
          <w:szCs w:val="24"/>
        </w:rPr>
      </w:pPr>
      <w:r w:rsidRPr="007378CF">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відповідати вимогам або бути кращими тих, які наведені у Додатку 2 до тендерної документації.</w:t>
      </w:r>
    </w:p>
    <w:p w14:paraId="60749CC7" w14:textId="77777777" w:rsidR="007378CF" w:rsidRPr="007378CF" w:rsidRDefault="007378CF" w:rsidP="007378CF">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74AF6611" w14:textId="77777777" w:rsidR="007378CF" w:rsidRPr="007378CF" w:rsidRDefault="007378CF" w:rsidP="007378CF">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r w:rsidRPr="007378CF">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7EB89F9" w14:textId="77777777" w:rsidR="007378CF" w:rsidRPr="007378CF" w:rsidRDefault="007378CF" w:rsidP="007378C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378CF">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218C93B" w14:textId="77777777" w:rsidR="007378CF" w:rsidRPr="007378CF" w:rsidRDefault="007378CF" w:rsidP="007378CF">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7378CF">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F656AF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E1007">
        <w:rPr>
          <w:rFonts w:ascii="Times New Roman" w:eastAsia="Times New Roman" w:hAnsi="Times New Roman" w:cs="Times New Roman"/>
          <w:sz w:val="24"/>
          <w:szCs w:val="24"/>
          <w:lang w:eastAsia="ru-RU"/>
        </w:rPr>
        <w:t>81 936,00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E1007">
        <w:rPr>
          <w:rFonts w:ascii="Times New Roman" w:eastAsia="Times New Roman" w:hAnsi="Times New Roman" w:cs="Times New Roman"/>
          <w:sz w:val="24"/>
          <w:szCs w:val="24"/>
          <w:lang w:eastAsia="ru-RU"/>
        </w:rPr>
        <w:t>вісімдесят одна тисяча дев’ятсот тридцять шість</w:t>
      </w:r>
      <w:r w:rsidR="00883D7E">
        <w:rPr>
          <w:rFonts w:ascii="Times New Roman" w:eastAsia="Times New Roman" w:hAnsi="Times New Roman" w:cs="Times New Roman"/>
          <w:sz w:val="24"/>
          <w:szCs w:val="24"/>
          <w:lang w:eastAsia="ru-RU"/>
        </w:rPr>
        <w:t xml:space="preserve"> </w:t>
      </w:r>
      <w:r w:rsidR="001E1007">
        <w:rPr>
          <w:rFonts w:ascii="Times New Roman" w:eastAsia="Times New Roman" w:hAnsi="Times New Roman" w:cs="Times New Roman"/>
          <w:sz w:val="24"/>
          <w:szCs w:val="24"/>
          <w:lang w:eastAsia="ru-RU"/>
        </w:rPr>
        <w:t>гривень</w:t>
      </w:r>
      <w:r w:rsidR="00E1484E">
        <w:rPr>
          <w:rFonts w:ascii="Times New Roman" w:eastAsia="Times New Roman" w:hAnsi="Times New Roman" w:cs="Times New Roman"/>
          <w:sz w:val="24"/>
          <w:szCs w:val="24"/>
          <w:lang w:eastAsia="ru-RU"/>
        </w:rPr>
        <w:t xml:space="preserve"> </w:t>
      </w:r>
      <w:r w:rsidR="001E1007">
        <w:rPr>
          <w:rFonts w:ascii="Times New Roman" w:eastAsia="Times New Roman" w:hAnsi="Times New Roman" w:cs="Times New Roman"/>
          <w:sz w:val="24"/>
          <w:szCs w:val="24"/>
          <w:lang w:eastAsia="ru-RU"/>
        </w:rPr>
        <w:t>0</w:t>
      </w:r>
      <w:r w:rsidR="00883D7E">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w:t>
      </w:r>
      <w:r w:rsidR="00D42EB8" w:rsidRPr="00D713FC">
        <w:rPr>
          <w:rFonts w:ascii="Times New Roman" w:eastAsia="Times New Roman" w:hAnsi="Times New Roman" w:cs="Times New Roman"/>
          <w:sz w:val="24"/>
          <w:szCs w:val="24"/>
          <w:lang w:eastAsia="ru-RU"/>
        </w:rPr>
        <w:lastRenderedPageBreak/>
        <w:t>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7FD9" w14:textId="77777777" w:rsidR="00925D27" w:rsidRDefault="00925D27">
      <w:pPr>
        <w:spacing w:after="0" w:line="240" w:lineRule="auto"/>
      </w:pPr>
      <w:r>
        <w:separator/>
      </w:r>
    </w:p>
  </w:endnote>
  <w:endnote w:type="continuationSeparator" w:id="0">
    <w:p w14:paraId="24B8062C" w14:textId="77777777" w:rsidR="00925D27" w:rsidRDefault="0092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2C81" w14:textId="77777777" w:rsidR="00925D27" w:rsidRDefault="00925D27">
      <w:pPr>
        <w:spacing w:after="0" w:line="240" w:lineRule="auto"/>
      </w:pPr>
      <w:r>
        <w:separator/>
      </w:r>
    </w:p>
  </w:footnote>
  <w:footnote w:type="continuationSeparator" w:id="0">
    <w:p w14:paraId="139E9C3D" w14:textId="77777777" w:rsidR="00925D27" w:rsidRDefault="00925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29"/>
        </w:tabs>
        <w:ind w:left="749" w:hanging="360"/>
      </w:pPr>
    </w:lvl>
    <w:lvl w:ilvl="1">
      <w:start w:val="1"/>
      <w:numFmt w:val="lowerLetter"/>
      <w:lvlText w:val="%2."/>
      <w:lvlJc w:val="left"/>
      <w:pPr>
        <w:tabs>
          <w:tab w:val="num" w:pos="-37"/>
        </w:tabs>
        <w:ind w:left="1403" w:hanging="360"/>
      </w:pPr>
    </w:lvl>
    <w:lvl w:ilvl="2">
      <w:start w:val="1"/>
      <w:numFmt w:val="lowerRoman"/>
      <w:lvlText w:val="%3."/>
      <w:lvlJc w:val="right"/>
      <w:pPr>
        <w:tabs>
          <w:tab w:val="num" w:pos="-37"/>
        </w:tabs>
        <w:ind w:left="2123" w:hanging="180"/>
      </w:pPr>
    </w:lvl>
    <w:lvl w:ilvl="3">
      <w:start w:val="1"/>
      <w:numFmt w:val="decimal"/>
      <w:lvlText w:val="%4."/>
      <w:lvlJc w:val="left"/>
      <w:pPr>
        <w:tabs>
          <w:tab w:val="num" w:pos="-37"/>
        </w:tabs>
        <w:ind w:left="2843" w:hanging="360"/>
      </w:pPr>
    </w:lvl>
    <w:lvl w:ilvl="4">
      <w:start w:val="1"/>
      <w:numFmt w:val="lowerLetter"/>
      <w:lvlText w:val="%5."/>
      <w:lvlJc w:val="left"/>
      <w:pPr>
        <w:tabs>
          <w:tab w:val="num" w:pos="-37"/>
        </w:tabs>
        <w:ind w:left="3563" w:hanging="360"/>
      </w:pPr>
    </w:lvl>
    <w:lvl w:ilvl="5">
      <w:start w:val="1"/>
      <w:numFmt w:val="lowerRoman"/>
      <w:lvlText w:val="%6."/>
      <w:lvlJc w:val="right"/>
      <w:pPr>
        <w:tabs>
          <w:tab w:val="num" w:pos="-37"/>
        </w:tabs>
        <w:ind w:left="4283" w:hanging="180"/>
      </w:pPr>
    </w:lvl>
    <w:lvl w:ilvl="6">
      <w:start w:val="1"/>
      <w:numFmt w:val="decimal"/>
      <w:lvlText w:val="%7."/>
      <w:lvlJc w:val="left"/>
      <w:pPr>
        <w:tabs>
          <w:tab w:val="num" w:pos="-37"/>
        </w:tabs>
        <w:ind w:left="5003" w:hanging="360"/>
      </w:pPr>
    </w:lvl>
    <w:lvl w:ilvl="7">
      <w:start w:val="1"/>
      <w:numFmt w:val="lowerLetter"/>
      <w:lvlText w:val="%8."/>
      <w:lvlJc w:val="left"/>
      <w:pPr>
        <w:tabs>
          <w:tab w:val="num" w:pos="-37"/>
        </w:tabs>
        <w:ind w:left="5723" w:hanging="360"/>
      </w:pPr>
    </w:lvl>
    <w:lvl w:ilvl="8">
      <w:start w:val="1"/>
      <w:numFmt w:val="lowerRoman"/>
      <w:lvlText w:val="%9."/>
      <w:lvlJc w:val="right"/>
      <w:pPr>
        <w:tabs>
          <w:tab w:val="num" w:pos="-37"/>
        </w:tabs>
        <w:ind w:left="6443"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2129595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75894"/>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1007"/>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378CF"/>
    <w:rsid w:val="00752081"/>
    <w:rsid w:val="00766AB0"/>
    <w:rsid w:val="007B112D"/>
    <w:rsid w:val="007C71D4"/>
    <w:rsid w:val="007E7B59"/>
    <w:rsid w:val="008016BE"/>
    <w:rsid w:val="00811CA9"/>
    <w:rsid w:val="008404B8"/>
    <w:rsid w:val="008471EC"/>
    <w:rsid w:val="0084770C"/>
    <w:rsid w:val="00857982"/>
    <w:rsid w:val="0086417F"/>
    <w:rsid w:val="00883D7E"/>
    <w:rsid w:val="008909A3"/>
    <w:rsid w:val="008C1480"/>
    <w:rsid w:val="008D4BA3"/>
    <w:rsid w:val="008F6ABC"/>
    <w:rsid w:val="00904765"/>
    <w:rsid w:val="00920A2E"/>
    <w:rsid w:val="00925D27"/>
    <w:rsid w:val="0094712E"/>
    <w:rsid w:val="009656F2"/>
    <w:rsid w:val="009A3150"/>
    <w:rsid w:val="009D1AE9"/>
    <w:rsid w:val="009D2593"/>
    <w:rsid w:val="009E0135"/>
    <w:rsid w:val="009F5562"/>
    <w:rsid w:val="00A15F47"/>
    <w:rsid w:val="00A20E61"/>
    <w:rsid w:val="00A52138"/>
    <w:rsid w:val="00AC0933"/>
    <w:rsid w:val="00AC6621"/>
    <w:rsid w:val="00AF3F5D"/>
    <w:rsid w:val="00B0193C"/>
    <w:rsid w:val="00B02667"/>
    <w:rsid w:val="00B05D8C"/>
    <w:rsid w:val="00B10F8D"/>
    <w:rsid w:val="00B17EA7"/>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56B49"/>
    <w:rsid w:val="00E62993"/>
    <w:rsid w:val="00E62C9F"/>
    <w:rsid w:val="00E80A48"/>
    <w:rsid w:val="00E938A6"/>
    <w:rsid w:val="00EA5532"/>
    <w:rsid w:val="00EB0A5C"/>
    <w:rsid w:val="00ED61FD"/>
    <w:rsid w:val="00F1103E"/>
    <w:rsid w:val="00F14A71"/>
    <w:rsid w:val="00F15D70"/>
    <w:rsid w:val="00F360BF"/>
    <w:rsid w:val="00F41442"/>
    <w:rsid w:val="00F4253D"/>
    <w:rsid w:val="00F60A0F"/>
    <w:rsid w:val="00F82C72"/>
    <w:rsid w:val="00F83776"/>
    <w:rsid w:val="00F90C90"/>
    <w:rsid w:val="00FC2730"/>
    <w:rsid w:val="00FD150B"/>
    <w:rsid w:val="00FD5BEC"/>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883D7E"/>
    <w:pPr>
      <w:suppressAutoHyphens/>
      <w:spacing w:after="0" w:line="240" w:lineRule="auto"/>
    </w:pPr>
    <w:rPr>
      <w:kern w:val="2"/>
      <w:lang w:val="uk-U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ітка таблиці6"/>
    <w:basedOn w:val="a1"/>
    <w:next w:val="a5"/>
    <w:uiPriority w:val="39"/>
    <w:rsid w:val="007378C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4975</Words>
  <Characters>2837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2026-05-08T06:56:00Z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