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4214E6A" w:rsidR="00E1484E" w:rsidRPr="00CC7F87" w:rsidRDefault="00245020" w:rsidP="00CC7F87">
      <w:pPr>
        <w:suppressAutoHyphens/>
        <w:spacing w:after="0" w:line="240" w:lineRule="auto"/>
        <w:jc w:val="both"/>
        <w:rPr>
          <w:rFonts w:ascii="Times New Roman" w:eastAsia="Calibri" w:hAnsi="Times New Roman" w:cs="Times New Roman"/>
          <w:sz w:val="24"/>
          <w:szCs w:val="24"/>
        </w:rPr>
      </w:pPr>
      <w:r w:rsidRPr="00CC7F87">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CC7F87">
        <w:rPr>
          <w:rFonts w:ascii="Times New Roman" w:hAnsi="Times New Roman" w:cs="Times New Roman"/>
          <w:sz w:val="24"/>
          <w:szCs w:val="24"/>
        </w:rPr>
        <w:t xml:space="preserve"> </w:t>
      </w:r>
      <w:r w:rsidR="00B2511F" w:rsidRPr="00CC7F87">
        <w:rPr>
          <w:rFonts w:ascii="Times New Roman" w:hAnsi="Times New Roman" w:cs="Times New Roman"/>
          <w:sz w:val="24"/>
          <w:szCs w:val="24"/>
          <w:bdr w:val="none" w:sz="0" w:space="0" w:color="auto" w:frame="1"/>
        </w:rPr>
        <w:t xml:space="preserve"> </w:t>
      </w:r>
      <w:r w:rsidR="00CC7F87" w:rsidRPr="00CC7F87">
        <w:rPr>
          <w:rFonts w:ascii="Times New Roman" w:eastAsia="Calibri" w:hAnsi="Times New Roman" w:cs="Times New Roman"/>
          <w:sz w:val="24"/>
          <w:szCs w:val="24"/>
        </w:rPr>
        <w:t xml:space="preserve">Закупівля кабелю </w:t>
      </w:r>
      <w:proofErr w:type="spellStart"/>
      <w:r w:rsidR="00CC7F87" w:rsidRPr="00CC7F87">
        <w:rPr>
          <w:rFonts w:ascii="Times New Roman" w:eastAsia="Calibri" w:hAnsi="Times New Roman" w:cs="Times New Roman"/>
          <w:sz w:val="24"/>
          <w:szCs w:val="24"/>
        </w:rPr>
        <w:t>ВВГнгд</w:t>
      </w:r>
      <w:proofErr w:type="spellEnd"/>
      <w:r w:rsidR="00CC7F87" w:rsidRPr="00CC7F87">
        <w:rPr>
          <w:rFonts w:ascii="Times New Roman" w:eastAsia="Calibri" w:hAnsi="Times New Roman" w:cs="Times New Roman"/>
          <w:sz w:val="24"/>
          <w:szCs w:val="24"/>
        </w:rPr>
        <w:t xml:space="preserve"> 5х35 </w:t>
      </w:r>
      <w:r w:rsidR="00CC7F87" w:rsidRPr="00CC7F87">
        <w:rPr>
          <w:rFonts w:ascii="Times New Roman" w:eastAsia="Calibri" w:hAnsi="Times New Roman" w:cs="Times New Roman"/>
          <w:sz w:val="24"/>
          <w:szCs w:val="24"/>
        </w:rPr>
        <w:t xml:space="preserve"> </w:t>
      </w:r>
      <w:r w:rsidR="00CC7F87" w:rsidRPr="00CC7F87">
        <w:rPr>
          <w:rFonts w:ascii="Times New Roman" w:eastAsia="Calibri" w:hAnsi="Times New Roman" w:cs="Times New Roman"/>
          <w:sz w:val="24"/>
          <w:szCs w:val="24"/>
        </w:rPr>
        <w:t>за кодом ЄЗС ДК 021:2015 44320000-9 Кабелі та супутня продукція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D201EA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1B602F">
        <w:rPr>
          <w:rFonts w:ascii="Times New Roman" w:hAnsi="Times New Roman" w:cs="Times New Roman"/>
          <w:sz w:val="24"/>
          <w:szCs w:val="24"/>
        </w:rPr>
        <w:t>6</w:t>
      </w:r>
      <w:r w:rsidR="00F60A0F" w:rsidRPr="00F90C90">
        <w:rPr>
          <w:rFonts w:ascii="Times New Roman" w:hAnsi="Times New Roman" w:cs="Times New Roman"/>
          <w:sz w:val="24"/>
          <w:szCs w:val="24"/>
        </w:rPr>
        <w:t>-</w:t>
      </w:r>
      <w:r w:rsidR="001B602F">
        <w:rPr>
          <w:rFonts w:ascii="Times New Roman" w:hAnsi="Times New Roman" w:cs="Times New Roman"/>
          <w:sz w:val="24"/>
          <w:szCs w:val="24"/>
        </w:rPr>
        <w:t>01</w:t>
      </w:r>
      <w:r w:rsidR="001944C8">
        <w:rPr>
          <w:rFonts w:ascii="Times New Roman" w:hAnsi="Times New Roman" w:cs="Times New Roman"/>
          <w:sz w:val="24"/>
          <w:szCs w:val="24"/>
        </w:rPr>
        <w:t>-</w:t>
      </w:r>
      <w:r w:rsidR="00E2556B">
        <w:rPr>
          <w:rFonts w:ascii="Times New Roman" w:hAnsi="Times New Roman" w:cs="Times New Roman"/>
          <w:sz w:val="24"/>
          <w:szCs w:val="24"/>
        </w:rPr>
        <w:t>3</w:t>
      </w:r>
      <w:r w:rsidR="001B602F">
        <w:rPr>
          <w:rFonts w:ascii="Times New Roman" w:hAnsi="Times New Roman" w:cs="Times New Roman"/>
          <w:sz w:val="24"/>
          <w:szCs w:val="24"/>
        </w:rPr>
        <w:t>0</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CC7F87">
        <w:rPr>
          <w:rFonts w:ascii="Times New Roman" w:hAnsi="Times New Roman" w:cs="Times New Roman"/>
          <w:sz w:val="24"/>
          <w:szCs w:val="24"/>
        </w:rPr>
        <w:t>3779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3E63856" w14:textId="2BB12CA9" w:rsidR="00E2556B" w:rsidRPr="00E2556B" w:rsidRDefault="009D1AE9" w:rsidP="00E2556B">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lang w:eastAsia="ru-RU"/>
        </w:rPr>
        <w:t xml:space="preserve">4. Обґрунтування технічних та якісних характеристик предмета закупівлі:  </w:t>
      </w:r>
      <w:r w:rsidR="00CC7F87" w:rsidRPr="00CC7F87">
        <w:rPr>
          <w:rFonts w:ascii="Times New Roman" w:eastAsia="Calibri" w:hAnsi="Times New Roman" w:cs="Times New Roman"/>
          <w:sz w:val="24"/>
          <w:szCs w:val="24"/>
        </w:rPr>
        <w:t xml:space="preserve">Закупівля кабелю </w:t>
      </w:r>
      <w:proofErr w:type="spellStart"/>
      <w:r w:rsidR="00CC7F87" w:rsidRPr="00CC7F87">
        <w:rPr>
          <w:rFonts w:ascii="Times New Roman" w:eastAsia="Calibri" w:hAnsi="Times New Roman" w:cs="Times New Roman"/>
          <w:sz w:val="24"/>
          <w:szCs w:val="24"/>
        </w:rPr>
        <w:t>ВВГнгд</w:t>
      </w:r>
      <w:proofErr w:type="spellEnd"/>
      <w:r w:rsidR="00CC7F87" w:rsidRPr="00CC7F87">
        <w:rPr>
          <w:rFonts w:ascii="Times New Roman" w:eastAsia="Calibri" w:hAnsi="Times New Roman" w:cs="Times New Roman"/>
          <w:sz w:val="24"/>
          <w:szCs w:val="24"/>
        </w:rPr>
        <w:t xml:space="preserve"> 5х35  за кодом ЄЗС ДК 021:2015 44320000-9 Кабелі та супутня продукція</w:t>
      </w:r>
    </w:p>
    <w:p w14:paraId="119F8508" w14:textId="77777777" w:rsidR="007F6B2F" w:rsidRPr="00E2556B" w:rsidRDefault="007F6B2F" w:rsidP="00E2556B">
      <w:pPr>
        <w:spacing w:after="0" w:line="240" w:lineRule="auto"/>
        <w:ind w:firstLine="357"/>
        <w:jc w:val="center"/>
        <w:rPr>
          <w:rFonts w:ascii="Times New Roman" w:hAnsi="Times New Roman" w:cs="Times New Roman"/>
          <w:b/>
          <w:color w:val="000000"/>
          <w:sz w:val="24"/>
          <w:szCs w:val="24"/>
        </w:rPr>
      </w:pPr>
    </w:p>
    <w:p w14:paraId="0C6771D4" w14:textId="77777777" w:rsidR="00CC7F87" w:rsidRPr="00CC7F87" w:rsidRDefault="00CC7F87" w:rsidP="00CC7F87">
      <w:pPr>
        <w:suppressAutoHyphens/>
        <w:spacing w:after="0" w:line="240" w:lineRule="auto"/>
        <w:jc w:val="center"/>
        <w:rPr>
          <w:rFonts w:ascii="Times New Roman" w:eastAsia="Aptos" w:hAnsi="Times New Roman" w:cs="Times New Roman"/>
          <w:b/>
          <w:bCs/>
          <w:color w:val="000000"/>
          <w:kern w:val="2"/>
          <w:sz w:val="24"/>
          <w:szCs w:val="24"/>
          <w14:ligatures w14:val="standardContextual"/>
        </w:rPr>
      </w:pPr>
      <w:r w:rsidRPr="00CC7F87">
        <w:rPr>
          <w:rFonts w:ascii="Times New Roman" w:eastAsia="Aptos" w:hAnsi="Times New Roman" w:cs="Times New Roman"/>
          <w:b/>
          <w:bCs/>
          <w:color w:val="000000"/>
          <w:kern w:val="2"/>
          <w:sz w:val="24"/>
          <w:szCs w:val="24"/>
          <w14:ligatures w14:val="standardContextual"/>
        </w:rPr>
        <w:t>ТЕХНІЧНІ ВИМОГИ</w:t>
      </w:r>
    </w:p>
    <w:p w14:paraId="77869885" w14:textId="77777777" w:rsidR="00CC7F87" w:rsidRPr="00CC7F87" w:rsidRDefault="00CC7F87" w:rsidP="00CC7F87">
      <w:pPr>
        <w:suppressAutoHyphens/>
        <w:spacing w:after="0" w:line="240" w:lineRule="auto"/>
        <w:jc w:val="center"/>
        <w:rPr>
          <w:rFonts w:ascii="Times New Roman" w:eastAsia="Aptos" w:hAnsi="Times New Roman" w:cs="Times New Roman"/>
          <w:color w:val="000000"/>
          <w:kern w:val="2"/>
          <w:sz w:val="24"/>
          <w:szCs w:val="24"/>
          <w14:ligatures w14:val="standardContextual"/>
        </w:rPr>
      </w:pPr>
      <w:r w:rsidRPr="00CC7F87">
        <w:rPr>
          <w:rFonts w:ascii="Times New Roman" w:eastAsia="Aptos" w:hAnsi="Times New Roman" w:cs="Times New Roman"/>
          <w:color w:val="000000"/>
          <w:kern w:val="2"/>
          <w:sz w:val="24"/>
          <w:szCs w:val="24"/>
          <w14:ligatures w14:val="standardContextual"/>
        </w:rPr>
        <w:t>до закупівлі товарів</w:t>
      </w:r>
    </w:p>
    <w:p w14:paraId="0196239A" w14:textId="77777777" w:rsidR="00CC7F87" w:rsidRPr="00CC7F87" w:rsidRDefault="00CC7F87" w:rsidP="00CC7F87">
      <w:pPr>
        <w:suppressAutoHyphens/>
        <w:spacing w:after="0" w:line="240" w:lineRule="auto"/>
        <w:jc w:val="center"/>
        <w:rPr>
          <w:rFonts w:ascii="Times New Roman" w:eastAsia="Aptos" w:hAnsi="Times New Roman" w:cs="Times New Roman"/>
          <w:color w:val="000000"/>
          <w:kern w:val="2"/>
          <w:sz w:val="24"/>
          <w:szCs w:val="24"/>
          <w14:ligatures w14:val="standardContextual"/>
        </w:rPr>
      </w:pPr>
    </w:p>
    <w:tbl>
      <w:tblPr>
        <w:tblStyle w:val="15"/>
        <w:tblW w:w="9640" w:type="dxa"/>
        <w:tblInd w:w="-5" w:type="dxa"/>
        <w:tblLayout w:type="fixed"/>
        <w:tblLook w:val="04A0" w:firstRow="1" w:lastRow="0" w:firstColumn="1" w:lastColumn="0" w:noHBand="0" w:noVBand="1"/>
      </w:tblPr>
      <w:tblGrid>
        <w:gridCol w:w="561"/>
        <w:gridCol w:w="5676"/>
        <w:gridCol w:w="1701"/>
        <w:gridCol w:w="1702"/>
      </w:tblGrid>
      <w:tr w:rsidR="00CC7F87" w:rsidRPr="00CC7F87" w14:paraId="5BD7ABD0" w14:textId="77777777" w:rsidTr="00EF501D">
        <w:tc>
          <w:tcPr>
            <w:tcW w:w="561" w:type="dxa"/>
          </w:tcPr>
          <w:p w14:paraId="77E07307" w14:textId="77777777" w:rsidR="00CC7F87" w:rsidRPr="00CC7F87" w:rsidRDefault="00CC7F87" w:rsidP="00CC7F87">
            <w:pPr>
              <w:jc w:val="center"/>
              <w:rPr>
                <w:rFonts w:ascii="Times New Roman" w:hAnsi="Times New Roman" w:cs="Times New Roman"/>
                <w:b/>
                <w:bCs/>
                <w:sz w:val="24"/>
                <w:szCs w:val="24"/>
                <w:lang w:eastAsia="uk-UA"/>
              </w:rPr>
            </w:pPr>
            <w:r w:rsidRPr="00CC7F87">
              <w:rPr>
                <w:rFonts w:ascii="Times New Roman" w:hAnsi="Times New Roman" w:cs="Times New Roman"/>
                <w:b/>
                <w:bCs/>
                <w:sz w:val="24"/>
                <w:szCs w:val="24"/>
                <w:lang w:eastAsia="uk-UA"/>
              </w:rPr>
              <w:t>№ п/п</w:t>
            </w:r>
          </w:p>
        </w:tc>
        <w:tc>
          <w:tcPr>
            <w:tcW w:w="5676" w:type="dxa"/>
          </w:tcPr>
          <w:p w14:paraId="78A9DA90" w14:textId="77777777" w:rsidR="00CC7F87" w:rsidRPr="00CC7F87" w:rsidRDefault="00CC7F87" w:rsidP="00CC7F87">
            <w:pPr>
              <w:jc w:val="center"/>
              <w:rPr>
                <w:rFonts w:ascii="Times New Roman" w:hAnsi="Times New Roman" w:cs="Times New Roman"/>
                <w:b/>
                <w:bCs/>
                <w:sz w:val="24"/>
                <w:szCs w:val="24"/>
                <w:lang w:eastAsia="uk-UA"/>
              </w:rPr>
            </w:pPr>
            <w:r w:rsidRPr="00CC7F87">
              <w:rPr>
                <w:rFonts w:ascii="Times New Roman" w:hAnsi="Times New Roman" w:cs="Times New Roman"/>
                <w:b/>
                <w:bCs/>
                <w:sz w:val="24"/>
                <w:szCs w:val="24"/>
                <w:lang w:eastAsia="uk-UA"/>
              </w:rPr>
              <w:t>Назва системи</w:t>
            </w:r>
          </w:p>
        </w:tc>
        <w:tc>
          <w:tcPr>
            <w:tcW w:w="1701" w:type="dxa"/>
          </w:tcPr>
          <w:p w14:paraId="2732B7D5" w14:textId="77777777" w:rsidR="00CC7F87" w:rsidRPr="00CC7F87" w:rsidRDefault="00CC7F87" w:rsidP="00CC7F87">
            <w:pPr>
              <w:jc w:val="center"/>
              <w:rPr>
                <w:rFonts w:ascii="Times New Roman" w:hAnsi="Times New Roman" w:cs="Times New Roman"/>
                <w:b/>
                <w:bCs/>
                <w:sz w:val="24"/>
                <w:szCs w:val="24"/>
                <w:lang w:eastAsia="uk-UA"/>
              </w:rPr>
            </w:pPr>
            <w:r w:rsidRPr="00CC7F87">
              <w:rPr>
                <w:rFonts w:ascii="Times New Roman" w:hAnsi="Times New Roman" w:cs="Times New Roman"/>
                <w:b/>
                <w:bCs/>
                <w:sz w:val="24"/>
                <w:szCs w:val="24"/>
                <w:lang w:eastAsia="uk-UA"/>
              </w:rPr>
              <w:t>Одиниця виміру</w:t>
            </w:r>
          </w:p>
        </w:tc>
        <w:tc>
          <w:tcPr>
            <w:tcW w:w="1702" w:type="dxa"/>
          </w:tcPr>
          <w:p w14:paraId="5FC3210C" w14:textId="77777777" w:rsidR="00CC7F87" w:rsidRPr="00CC7F87" w:rsidRDefault="00CC7F87" w:rsidP="00CC7F87">
            <w:pPr>
              <w:jc w:val="center"/>
              <w:rPr>
                <w:rFonts w:ascii="Times New Roman" w:hAnsi="Times New Roman" w:cs="Times New Roman"/>
                <w:b/>
                <w:bCs/>
                <w:sz w:val="24"/>
                <w:szCs w:val="24"/>
                <w:lang w:eastAsia="uk-UA"/>
              </w:rPr>
            </w:pPr>
            <w:r w:rsidRPr="00CC7F87">
              <w:rPr>
                <w:rFonts w:ascii="Times New Roman" w:hAnsi="Times New Roman" w:cs="Times New Roman"/>
                <w:b/>
                <w:bCs/>
                <w:sz w:val="24"/>
                <w:szCs w:val="24"/>
                <w:lang w:eastAsia="uk-UA"/>
              </w:rPr>
              <w:t>Кількість</w:t>
            </w:r>
          </w:p>
        </w:tc>
      </w:tr>
      <w:tr w:rsidR="00CC7F87" w:rsidRPr="00CC7F87" w14:paraId="25746D68" w14:textId="77777777" w:rsidTr="00EF501D">
        <w:tc>
          <w:tcPr>
            <w:tcW w:w="561" w:type="dxa"/>
            <w:vAlign w:val="center"/>
          </w:tcPr>
          <w:p w14:paraId="7BE73E53" w14:textId="77777777" w:rsidR="00CC7F87" w:rsidRPr="00CC7F87" w:rsidRDefault="00CC7F87" w:rsidP="00CC7F87">
            <w:pPr>
              <w:jc w:val="center"/>
              <w:rPr>
                <w:rFonts w:ascii="Times New Roman" w:hAnsi="Times New Roman" w:cs="Times New Roman"/>
                <w:b/>
                <w:bCs/>
                <w:sz w:val="24"/>
                <w:szCs w:val="24"/>
                <w:lang w:eastAsia="uk-UA"/>
              </w:rPr>
            </w:pPr>
            <w:r w:rsidRPr="00CC7F87">
              <w:rPr>
                <w:rFonts w:ascii="Times New Roman" w:hAnsi="Times New Roman" w:cs="Times New Roman"/>
                <w:b/>
                <w:bCs/>
                <w:sz w:val="24"/>
                <w:szCs w:val="24"/>
              </w:rPr>
              <w:t>1</w:t>
            </w:r>
          </w:p>
        </w:tc>
        <w:tc>
          <w:tcPr>
            <w:tcW w:w="5676" w:type="dxa"/>
          </w:tcPr>
          <w:p w14:paraId="714EE857" w14:textId="77777777" w:rsidR="00CC7F87" w:rsidRPr="00CC7F87" w:rsidRDefault="00CC7F87" w:rsidP="00CC7F87">
            <w:pPr>
              <w:jc w:val="both"/>
              <w:rPr>
                <w:rFonts w:ascii="Times New Roman" w:hAnsi="Times New Roman" w:cs="Times New Roman"/>
                <w:b/>
                <w:bCs/>
                <w:sz w:val="24"/>
                <w:szCs w:val="24"/>
                <w:lang w:eastAsia="uk-UA"/>
              </w:rPr>
            </w:pPr>
            <w:r w:rsidRPr="00CC7F87">
              <w:rPr>
                <w:rFonts w:ascii="Times New Roman" w:hAnsi="Times New Roman" w:cs="Times New Roman"/>
                <w:b/>
                <w:bCs/>
                <w:sz w:val="24"/>
                <w:szCs w:val="24"/>
              </w:rPr>
              <w:t xml:space="preserve">Кабель силовий з мідними жилами, з ізоляцією з полівінілхлориду </w:t>
            </w:r>
            <w:proofErr w:type="spellStart"/>
            <w:r w:rsidRPr="00CC7F87">
              <w:rPr>
                <w:rFonts w:ascii="Times New Roman" w:hAnsi="Times New Roman" w:cs="Times New Roman"/>
                <w:b/>
                <w:bCs/>
                <w:sz w:val="24"/>
                <w:szCs w:val="24"/>
              </w:rPr>
              <w:t>ВВГнгд</w:t>
            </w:r>
            <w:proofErr w:type="spellEnd"/>
            <w:r w:rsidRPr="00CC7F87">
              <w:rPr>
                <w:rFonts w:ascii="Times New Roman" w:hAnsi="Times New Roman" w:cs="Times New Roman"/>
                <w:b/>
                <w:bCs/>
                <w:sz w:val="24"/>
                <w:szCs w:val="24"/>
              </w:rPr>
              <w:t xml:space="preserve"> 5х35</w:t>
            </w:r>
          </w:p>
        </w:tc>
        <w:tc>
          <w:tcPr>
            <w:tcW w:w="1701" w:type="dxa"/>
            <w:vAlign w:val="center"/>
          </w:tcPr>
          <w:p w14:paraId="7B344AE9" w14:textId="77777777" w:rsidR="00CC7F87" w:rsidRPr="00CC7F87" w:rsidRDefault="00CC7F87" w:rsidP="00CC7F87">
            <w:pPr>
              <w:jc w:val="center"/>
              <w:rPr>
                <w:rFonts w:ascii="Times New Roman" w:hAnsi="Times New Roman" w:cs="Times New Roman"/>
                <w:b/>
                <w:bCs/>
                <w:sz w:val="24"/>
                <w:szCs w:val="24"/>
                <w:lang w:eastAsia="uk-UA"/>
              </w:rPr>
            </w:pPr>
            <w:r w:rsidRPr="00CC7F87">
              <w:rPr>
                <w:rFonts w:ascii="Times New Roman" w:hAnsi="Times New Roman" w:cs="Times New Roman"/>
                <w:b/>
                <w:bCs/>
                <w:sz w:val="24"/>
                <w:szCs w:val="24"/>
                <w:lang w:eastAsia="uk-UA"/>
              </w:rPr>
              <w:t>м.</w:t>
            </w:r>
          </w:p>
        </w:tc>
        <w:tc>
          <w:tcPr>
            <w:tcW w:w="1702" w:type="dxa"/>
            <w:vAlign w:val="center"/>
          </w:tcPr>
          <w:p w14:paraId="202ACFD9" w14:textId="77777777" w:rsidR="00CC7F87" w:rsidRPr="00CC7F87" w:rsidRDefault="00CC7F87" w:rsidP="00CC7F87">
            <w:pPr>
              <w:jc w:val="center"/>
              <w:rPr>
                <w:rFonts w:ascii="Times New Roman" w:hAnsi="Times New Roman" w:cs="Times New Roman"/>
                <w:b/>
                <w:bCs/>
                <w:sz w:val="24"/>
                <w:szCs w:val="24"/>
                <w:lang w:eastAsia="uk-UA"/>
              </w:rPr>
            </w:pPr>
            <w:r w:rsidRPr="00CC7F87">
              <w:rPr>
                <w:rFonts w:ascii="Times New Roman" w:hAnsi="Times New Roman" w:cs="Times New Roman"/>
                <w:b/>
                <w:bCs/>
                <w:sz w:val="24"/>
                <w:szCs w:val="24"/>
                <w:lang w:eastAsia="uk-UA"/>
              </w:rPr>
              <w:t>110</w:t>
            </w:r>
            <w:bookmarkStart w:id="0" w:name="_Hlk173497941"/>
            <w:bookmarkEnd w:id="0"/>
          </w:p>
        </w:tc>
      </w:tr>
    </w:tbl>
    <w:p w14:paraId="7E9603BF" w14:textId="77777777" w:rsidR="00CC7F87" w:rsidRPr="00CC7F87" w:rsidRDefault="00CC7F87" w:rsidP="00CC7F87">
      <w:pPr>
        <w:suppressAutoHyphens/>
        <w:spacing w:after="0" w:line="240" w:lineRule="auto"/>
        <w:jc w:val="center"/>
        <w:rPr>
          <w:rFonts w:ascii="Times New Roman" w:eastAsia="Aptos" w:hAnsi="Times New Roman" w:cs="Times New Roman"/>
          <w:color w:val="000000"/>
          <w:kern w:val="2"/>
          <w:sz w:val="24"/>
          <w:szCs w:val="24"/>
          <w14:ligatures w14:val="standardContextual"/>
        </w:rPr>
      </w:pPr>
    </w:p>
    <w:p w14:paraId="5C1AB5D7" w14:textId="77777777" w:rsidR="00CC7F87" w:rsidRPr="00CC7F87" w:rsidRDefault="00CC7F87" w:rsidP="00CC7F87">
      <w:pPr>
        <w:suppressAutoHyphens/>
        <w:spacing w:after="0" w:line="240" w:lineRule="auto"/>
        <w:jc w:val="both"/>
        <w:rPr>
          <w:rFonts w:ascii="Times New Roman" w:eastAsia="Aptos" w:hAnsi="Times New Roman" w:cs="Times New Roman"/>
          <w:b/>
          <w:bCs/>
          <w:color w:val="000000"/>
          <w:kern w:val="2"/>
          <w:sz w:val="24"/>
          <w:szCs w:val="24"/>
          <w14:ligatures w14:val="standardContextual"/>
        </w:rPr>
      </w:pPr>
      <w:bookmarkStart w:id="1" w:name="_Hlk204248034"/>
      <w:bookmarkEnd w:id="1"/>
      <w:r w:rsidRPr="00CC7F87">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p>
    <w:p w14:paraId="07BED1E6" w14:textId="77777777" w:rsidR="00CC7F87" w:rsidRPr="00CC7F87" w:rsidRDefault="00CC7F87" w:rsidP="00CC7F87">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2" w:name="_Hlk204247675"/>
      <w:bookmarkStart w:id="3" w:name="_Hlk214374526"/>
      <w:r w:rsidRPr="00CC7F87">
        <w:rPr>
          <w:rFonts w:ascii="Times New Roman" w:eastAsia="Aptos" w:hAnsi="Times New Roman" w:cs="Times New Roman"/>
          <w:b/>
          <w:bCs/>
          <w:color w:val="000000"/>
          <w:kern w:val="2"/>
          <w:sz w:val="24"/>
          <w:szCs w:val="24"/>
          <w14:ligatures w14:val="standardContextual"/>
        </w:rPr>
        <w:t xml:space="preserve">Специфікація товару </w:t>
      </w:r>
      <w:bookmarkEnd w:id="2"/>
      <w:bookmarkEnd w:id="3"/>
    </w:p>
    <w:tbl>
      <w:tblPr>
        <w:tblW w:w="9634" w:type="dxa"/>
        <w:tblLayout w:type="fixed"/>
        <w:tblLook w:val="0000" w:firstRow="0" w:lastRow="0" w:firstColumn="0" w:lastColumn="0" w:noHBand="0" w:noVBand="0"/>
      </w:tblPr>
      <w:tblGrid>
        <w:gridCol w:w="7225"/>
        <w:gridCol w:w="2409"/>
      </w:tblGrid>
      <w:tr w:rsidR="00CC7F87" w:rsidRPr="00CC7F87" w14:paraId="18FE077E" w14:textId="77777777" w:rsidTr="00EF501D">
        <w:trPr>
          <w:trHeight w:val="149"/>
        </w:trPr>
        <w:tc>
          <w:tcPr>
            <w:tcW w:w="7225" w:type="dxa"/>
            <w:tcBorders>
              <w:top w:val="single" w:sz="4" w:space="0" w:color="000000"/>
              <w:left w:val="single" w:sz="4" w:space="0" w:color="000000"/>
              <w:bottom w:val="single" w:sz="4" w:space="0" w:color="000000"/>
              <w:right w:val="single" w:sz="4" w:space="0" w:color="000000"/>
            </w:tcBorders>
            <w:vAlign w:val="center"/>
          </w:tcPr>
          <w:p w14:paraId="3E872166" w14:textId="77777777" w:rsidR="00CC7F87" w:rsidRPr="00CC7F87" w:rsidRDefault="00CC7F87" w:rsidP="00CC7F87">
            <w:pPr>
              <w:suppressAutoHyphens/>
              <w:spacing w:after="0" w:line="240" w:lineRule="auto"/>
              <w:jc w:val="center"/>
              <w:rPr>
                <w:rFonts w:ascii="Times New Roman" w:eastAsia="Calibri" w:hAnsi="Times New Roman" w:cs="Times New Roman"/>
                <w:sz w:val="24"/>
                <w:szCs w:val="24"/>
                <w:lang w:eastAsia="uk-UA"/>
              </w:rPr>
            </w:pPr>
            <w:r w:rsidRPr="00CC7F87">
              <w:rPr>
                <w:rFonts w:ascii="Times New Roman" w:eastAsia="Calibri" w:hAnsi="Times New Roman" w:cs="Times New Roman"/>
                <w:b/>
                <w:sz w:val="24"/>
                <w:szCs w:val="24"/>
                <w:lang w:eastAsia="uk-UA"/>
              </w:rPr>
              <w:t>Найменування параметрів</w:t>
            </w:r>
          </w:p>
        </w:tc>
        <w:tc>
          <w:tcPr>
            <w:tcW w:w="2409" w:type="dxa"/>
            <w:tcBorders>
              <w:top w:val="single" w:sz="4" w:space="0" w:color="000000"/>
              <w:left w:val="single" w:sz="4" w:space="0" w:color="000000"/>
              <w:bottom w:val="single" w:sz="4" w:space="0" w:color="000000"/>
              <w:right w:val="single" w:sz="4" w:space="0" w:color="000000"/>
            </w:tcBorders>
            <w:vAlign w:val="center"/>
          </w:tcPr>
          <w:p w14:paraId="61190C69" w14:textId="77777777" w:rsidR="00CC7F87" w:rsidRPr="00CC7F87" w:rsidRDefault="00CC7F87" w:rsidP="00CC7F87">
            <w:pPr>
              <w:suppressAutoHyphens/>
              <w:spacing w:after="0" w:line="240" w:lineRule="auto"/>
              <w:jc w:val="center"/>
              <w:rPr>
                <w:rFonts w:ascii="Times New Roman" w:eastAsia="Calibri" w:hAnsi="Times New Roman" w:cs="Times New Roman"/>
                <w:sz w:val="24"/>
                <w:szCs w:val="24"/>
                <w:lang w:eastAsia="uk-UA"/>
              </w:rPr>
            </w:pPr>
            <w:r w:rsidRPr="00CC7F87">
              <w:rPr>
                <w:rFonts w:ascii="Times New Roman" w:eastAsia="Calibri" w:hAnsi="Times New Roman" w:cs="Times New Roman"/>
                <w:b/>
                <w:sz w:val="24"/>
                <w:szCs w:val="24"/>
                <w:lang w:eastAsia="uk-UA"/>
              </w:rPr>
              <w:t>Значення</w:t>
            </w:r>
          </w:p>
        </w:tc>
      </w:tr>
      <w:tr w:rsidR="00CC7F87" w:rsidRPr="00CC7F87" w14:paraId="2D71BFB8" w14:textId="77777777" w:rsidTr="00EF501D">
        <w:tc>
          <w:tcPr>
            <w:tcW w:w="7225" w:type="dxa"/>
            <w:tcBorders>
              <w:top w:val="single" w:sz="4" w:space="0" w:color="000000"/>
              <w:left w:val="single" w:sz="4" w:space="0" w:color="000000"/>
              <w:bottom w:val="single" w:sz="4" w:space="0" w:color="000000"/>
              <w:right w:val="single" w:sz="4" w:space="0" w:color="000000"/>
            </w:tcBorders>
            <w:vAlign w:val="center"/>
          </w:tcPr>
          <w:p w14:paraId="64721D1A"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Кількість жил</w:t>
            </w:r>
          </w:p>
        </w:tc>
        <w:tc>
          <w:tcPr>
            <w:tcW w:w="2409" w:type="dxa"/>
            <w:tcBorders>
              <w:top w:val="single" w:sz="4" w:space="0" w:color="000000"/>
              <w:left w:val="single" w:sz="4" w:space="0" w:color="000000"/>
              <w:bottom w:val="single" w:sz="4" w:space="0" w:color="000000"/>
              <w:right w:val="single" w:sz="4" w:space="0" w:color="000000"/>
            </w:tcBorders>
            <w:vAlign w:val="center"/>
          </w:tcPr>
          <w:p w14:paraId="08D34E5B"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п'ять</w:t>
            </w:r>
          </w:p>
        </w:tc>
      </w:tr>
      <w:tr w:rsidR="00CC7F87" w:rsidRPr="00CC7F87" w14:paraId="756BD642" w14:textId="77777777" w:rsidTr="00EF501D">
        <w:tc>
          <w:tcPr>
            <w:tcW w:w="7225" w:type="dxa"/>
            <w:tcBorders>
              <w:top w:val="single" w:sz="4" w:space="0" w:color="000000"/>
              <w:left w:val="single" w:sz="4" w:space="0" w:color="000000"/>
              <w:bottom w:val="single" w:sz="4" w:space="0" w:color="000000"/>
              <w:right w:val="single" w:sz="4" w:space="0" w:color="000000"/>
            </w:tcBorders>
            <w:vAlign w:val="center"/>
          </w:tcPr>
          <w:p w14:paraId="7FD4B455"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Матеріал</w:t>
            </w:r>
          </w:p>
        </w:tc>
        <w:tc>
          <w:tcPr>
            <w:tcW w:w="2409" w:type="dxa"/>
            <w:tcBorders>
              <w:top w:val="single" w:sz="4" w:space="0" w:color="000000"/>
              <w:left w:val="single" w:sz="4" w:space="0" w:color="000000"/>
              <w:bottom w:val="single" w:sz="4" w:space="0" w:color="000000"/>
              <w:right w:val="single" w:sz="4" w:space="0" w:color="000000"/>
            </w:tcBorders>
            <w:vAlign w:val="center"/>
          </w:tcPr>
          <w:p w14:paraId="1E170D74"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мідь</w:t>
            </w:r>
          </w:p>
        </w:tc>
      </w:tr>
      <w:tr w:rsidR="00CC7F87" w:rsidRPr="00CC7F87" w14:paraId="5F55A95E" w14:textId="77777777" w:rsidTr="00EF501D">
        <w:tc>
          <w:tcPr>
            <w:tcW w:w="7225" w:type="dxa"/>
            <w:tcBorders>
              <w:top w:val="single" w:sz="4" w:space="0" w:color="000000"/>
              <w:left w:val="single" w:sz="4" w:space="0" w:color="000000"/>
              <w:bottom w:val="single" w:sz="4" w:space="0" w:color="000000"/>
              <w:right w:val="single" w:sz="4" w:space="0" w:color="000000"/>
            </w:tcBorders>
            <w:vAlign w:val="center"/>
          </w:tcPr>
          <w:p w14:paraId="450787E1" w14:textId="77777777" w:rsidR="00CC7F87" w:rsidRPr="00CC7F87" w:rsidRDefault="00CC7F87" w:rsidP="00CC7F87">
            <w:pPr>
              <w:suppressAutoHyphens/>
              <w:spacing w:after="0" w:line="240" w:lineRule="auto"/>
              <w:rPr>
                <w:rFonts w:ascii="Times New Roman" w:eastAsia="Calibri" w:hAnsi="Times New Roman" w:cs="Times New Roman"/>
                <w:sz w:val="24"/>
                <w:szCs w:val="24"/>
                <w:highlight w:val="yellow"/>
                <w:lang w:eastAsia="uk-UA"/>
              </w:rPr>
            </w:pPr>
            <w:r w:rsidRPr="00CC7F87">
              <w:rPr>
                <w:rFonts w:ascii="Times New Roman" w:eastAsia="Calibri" w:hAnsi="Times New Roman" w:cs="Times New Roman"/>
                <w:sz w:val="24"/>
                <w:szCs w:val="24"/>
                <w:lang w:eastAsia="uk-UA"/>
              </w:rPr>
              <w:t>Клас</w:t>
            </w:r>
          </w:p>
        </w:tc>
        <w:tc>
          <w:tcPr>
            <w:tcW w:w="2409" w:type="dxa"/>
            <w:tcBorders>
              <w:top w:val="single" w:sz="4" w:space="0" w:color="000000"/>
              <w:left w:val="single" w:sz="4" w:space="0" w:color="000000"/>
              <w:bottom w:val="single" w:sz="4" w:space="0" w:color="000000"/>
              <w:right w:val="single" w:sz="4" w:space="0" w:color="000000"/>
            </w:tcBorders>
            <w:vAlign w:val="center"/>
          </w:tcPr>
          <w:p w14:paraId="4CF49DC7" w14:textId="77777777" w:rsidR="00CC7F87" w:rsidRPr="00CC7F87" w:rsidRDefault="00CC7F87" w:rsidP="00CC7F87">
            <w:pPr>
              <w:suppressAutoHyphens/>
              <w:spacing w:after="0" w:line="240" w:lineRule="auto"/>
              <w:rPr>
                <w:rFonts w:ascii="Times New Roman" w:eastAsia="Calibri" w:hAnsi="Times New Roman" w:cs="Times New Roman"/>
                <w:sz w:val="24"/>
                <w:szCs w:val="24"/>
                <w:highlight w:val="yellow"/>
                <w:lang w:eastAsia="uk-UA"/>
              </w:rPr>
            </w:pPr>
            <w:r w:rsidRPr="00CC7F87">
              <w:rPr>
                <w:rFonts w:ascii="Times New Roman" w:eastAsia="Calibri" w:hAnsi="Times New Roman" w:cs="Times New Roman"/>
                <w:sz w:val="24"/>
                <w:szCs w:val="24"/>
                <w:lang w:eastAsia="uk-UA"/>
              </w:rPr>
              <w:t>1-однодротова</w:t>
            </w:r>
          </w:p>
        </w:tc>
      </w:tr>
      <w:tr w:rsidR="00CC7F87" w:rsidRPr="00CC7F87" w14:paraId="0595256F"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744F5F53"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Матеріал ізоляції</w:t>
            </w:r>
          </w:p>
        </w:tc>
        <w:tc>
          <w:tcPr>
            <w:tcW w:w="2409" w:type="dxa"/>
            <w:tcBorders>
              <w:top w:val="single" w:sz="4" w:space="0" w:color="000000"/>
              <w:left w:val="single" w:sz="4" w:space="0" w:color="000000"/>
              <w:bottom w:val="single" w:sz="4" w:space="0" w:color="000000"/>
              <w:right w:val="single" w:sz="4" w:space="0" w:color="000000"/>
            </w:tcBorders>
            <w:vAlign w:val="center"/>
          </w:tcPr>
          <w:p w14:paraId="2408EDBD"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ПВХ-пластикат, що не поширює горіння та дим</w:t>
            </w:r>
          </w:p>
        </w:tc>
      </w:tr>
      <w:tr w:rsidR="00CC7F87" w:rsidRPr="00CC7F87" w14:paraId="554D8051"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45C9C886"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Опір ізоляції (</w:t>
            </w:r>
            <w:proofErr w:type="spellStart"/>
            <w:r w:rsidRPr="00CC7F87">
              <w:rPr>
                <w:rFonts w:ascii="Times New Roman" w:eastAsia="Calibri" w:hAnsi="Times New Roman" w:cs="Times New Roman"/>
                <w:sz w:val="24"/>
                <w:szCs w:val="24"/>
                <w:lang w:eastAsia="uk-UA"/>
              </w:rPr>
              <w:t>Мом</w:t>
            </w:r>
            <w:proofErr w:type="spellEnd"/>
            <w:r w:rsidRPr="00CC7F87">
              <w:rPr>
                <w:rFonts w:ascii="Times New Roman" w:eastAsia="Calibri" w:hAnsi="Times New Roman" w:cs="Times New Roman"/>
                <w:sz w:val="24"/>
                <w:szCs w:val="24"/>
                <w:lang w:eastAsia="uk-UA"/>
              </w:rPr>
              <w:t xml:space="preserve"> \км)</w:t>
            </w:r>
          </w:p>
        </w:tc>
        <w:tc>
          <w:tcPr>
            <w:tcW w:w="2409" w:type="dxa"/>
            <w:tcBorders>
              <w:top w:val="single" w:sz="4" w:space="0" w:color="000000"/>
              <w:left w:val="single" w:sz="4" w:space="0" w:color="000000"/>
              <w:bottom w:val="single" w:sz="4" w:space="0" w:color="000000"/>
              <w:right w:val="single" w:sz="4" w:space="0" w:color="000000"/>
            </w:tcBorders>
            <w:vAlign w:val="center"/>
          </w:tcPr>
          <w:p w14:paraId="691E952B"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7</w:t>
            </w:r>
          </w:p>
        </w:tc>
      </w:tr>
      <w:tr w:rsidR="00CC7F87" w:rsidRPr="00CC7F87" w14:paraId="54AD8FA3"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19407A45"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Жили, (</w:t>
            </w:r>
            <w:proofErr w:type="spellStart"/>
            <w:r w:rsidRPr="00CC7F87">
              <w:rPr>
                <w:rFonts w:ascii="Times New Roman" w:eastAsia="Calibri" w:hAnsi="Times New Roman" w:cs="Times New Roman"/>
                <w:sz w:val="24"/>
                <w:szCs w:val="24"/>
                <w:lang w:eastAsia="uk-UA"/>
              </w:rPr>
              <w:t>Мом</w:t>
            </w:r>
            <w:proofErr w:type="spellEnd"/>
            <w:r w:rsidRPr="00CC7F87">
              <w:rPr>
                <w:rFonts w:ascii="Times New Roman" w:eastAsia="Calibri" w:hAnsi="Times New Roman" w:cs="Times New Roman"/>
                <w:sz w:val="24"/>
                <w:szCs w:val="24"/>
                <w:lang w:eastAsia="uk-UA"/>
              </w:rPr>
              <w:t xml:space="preserve"> \км)</w:t>
            </w:r>
          </w:p>
        </w:tc>
        <w:tc>
          <w:tcPr>
            <w:tcW w:w="2409" w:type="dxa"/>
            <w:tcBorders>
              <w:top w:val="single" w:sz="4" w:space="0" w:color="000000"/>
              <w:left w:val="single" w:sz="4" w:space="0" w:color="000000"/>
              <w:bottom w:val="single" w:sz="4" w:space="0" w:color="000000"/>
              <w:right w:val="single" w:sz="4" w:space="0" w:color="000000"/>
            </w:tcBorders>
            <w:vAlign w:val="center"/>
          </w:tcPr>
          <w:p w14:paraId="599F708C"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0,524</w:t>
            </w:r>
          </w:p>
        </w:tc>
      </w:tr>
      <w:tr w:rsidR="00CC7F87" w:rsidRPr="00CC7F87" w14:paraId="324B68B4" w14:textId="77777777" w:rsidTr="00EF501D">
        <w:trPr>
          <w:trHeight w:val="230"/>
        </w:trPr>
        <w:tc>
          <w:tcPr>
            <w:tcW w:w="7225" w:type="dxa"/>
            <w:tcBorders>
              <w:top w:val="single" w:sz="6" w:space="0" w:color="000000"/>
              <w:left w:val="single" w:sz="6" w:space="0" w:color="000000"/>
              <w:bottom w:val="single" w:sz="6" w:space="0" w:color="000000"/>
              <w:right w:val="single" w:sz="6" w:space="0" w:color="000000"/>
            </w:tcBorders>
            <w:tcMar>
              <w:top w:w="40" w:type="dxa"/>
              <w:left w:w="120" w:type="dxa"/>
              <w:bottom w:w="40" w:type="dxa"/>
              <w:right w:w="120" w:type="dxa"/>
            </w:tcMar>
            <w:vAlign w:val="center"/>
          </w:tcPr>
          <w:p w14:paraId="216C45D2"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Матеріал оболонки</w:t>
            </w:r>
          </w:p>
        </w:tc>
        <w:tc>
          <w:tcPr>
            <w:tcW w:w="2409" w:type="dxa"/>
            <w:tcBorders>
              <w:top w:val="single" w:sz="4" w:space="0" w:color="000000"/>
              <w:left w:val="single" w:sz="4" w:space="0" w:color="000000"/>
              <w:bottom w:val="single" w:sz="4" w:space="0" w:color="000000"/>
              <w:right w:val="single" w:sz="4" w:space="0" w:color="000000"/>
            </w:tcBorders>
            <w:vAlign w:val="center"/>
          </w:tcPr>
          <w:p w14:paraId="51BF4874"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ПВХ-пластикат, що не поширює горіння та дим</w:t>
            </w:r>
          </w:p>
        </w:tc>
      </w:tr>
      <w:tr w:rsidR="00CC7F87" w:rsidRPr="00CC7F87" w14:paraId="336B0447"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11FC7DB6"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lastRenderedPageBreak/>
              <w:t>Габаритні розміри 5х35:</w:t>
            </w:r>
          </w:p>
        </w:tc>
        <w:tc>
          <w:tcPr>
            <w:tcW w:w="2409" w:type="dxa"/>
            <w:tcBorders>
              <w:top w:val="single" w:sz="4" w:space="0" w:color="000000"/>
              <w:left w:val="single" w:sz="4" w:space="0" w:color="000000"/>
              <w:bottom w:val="single" w:sz="4" w:space="0" w:color="000000"/>
              <w:right w:val="single" w:sz="4" w:space="0" w:color="000000"/>
            </w:tcBorders>
            <w:vAlign w:val="center"/>
          </w:tcPr>
          <w:p w14:paraId="1E6F6B10"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5х35</w:t>
            </w:r>
          </w:p>
        </w:tc>
      </w:tr>
      <w:tr w:rsidR="00CC7F87" w:rsidRPr="00CC7F87" w14:paraId="15EE057E"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2B8FEBDD"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D кабелю (мм)</w:t>
            </w:r>
          </w:p>
        </w:tc>
        <w:tc>
          <w:tcPr>
            <w:tcW w:w="2409" w:type="dxa"/>
            <w:tcBorders>
              <w:top w:val="single" w:sz="4" w:space="0" w:color="000000"/>
              <w:left w:val="single" w:sz="4" w:space="0" w:color="000000"/>
              <w:bottom w:val="single" w:sz="4" w:space="0" w:color="000000"/>
              <w:right w:val="single" w:sz="4" w:space="0" w:color="000000"/>
            </w:tcBorders>
            <w:vAlign w:val="center"/>
          </w:tcPr>
          <w:p w14:paraId="4B584F7B"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26,6</w:t>
            </w:r>
          </w:p>
        </w:tc>
      </w:tr>
      <w:tr w:rsidR="00CC7F87" w:rsidRPr="00CC7F87" w14:paraId="7E6B802F"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67556426"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Перетин (мм2)</w:t>
            </w:r>
          </w:p>
        </w:tc>
        <w:tc>
          <w:tcPr>
            <w:tcW w:w="2409" w:type="dxa"/>
            <w:tcBorders>
              <w:top w:val="single" w:sz="4" w:space="0" w:color="000000"/>
              <w:left w:val="single" w:sz="4" w:space="0" w:color="000000"/>
              <w:bottom w:val="single" w:sz="4" w:space="0" w:color="000000"/>
              <w:right w:val="single" w:sz="4" w:space="0" w:color="000000"/>
            </w:tcBorders>
            <w:vAlign w:val="center"/>
          </w:tcPr>
          <w:p w14:paraId="51EFFA8B"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35</w:t>
            </w:r>
          </w:p>
        </w:tc>
      </w:tr>
      <w:tr w:rsidR="00CC7F87" w:rsidRPr="00CC7F87" w14:paraId="12D34CF4"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7D21752B"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Вага (кг/км)</w:t>
            </w:r>
          </w:p>
        </w:tc>
        <w:tc>
          <w:tcPr>
            <w:tcW w:w="2409" w:type="dxa"/>
            <w:tcBorders>
              <w:top w:val="single" w:sz="4" w:space="0" w:color="000000"/>
              <w:left w:val="single" w:sz="4" w:space="0" w:color="000000"/>
              <w:bottom w:val="single" w:sz="4" w:space="0" w:color="000000"/>
              <w:right w:val="single" w:sz="4" w:space="0" w:color="000000"/>
            </w:tcBorders>
            <w:vAlign w:val="center"/>
          </w:tcPr>
          <w:p w14:paraId="0798FA9F" w14:textId="77777777" w:rsidR="00CC7F87" w:rsidRPr="00CC7F87" w:rsidRDefault="00CC7F87" w:rsidP="00CC7F87">
            <w:pPr>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1873</w:t>
            </w:r>
          </w:p>
        </w:tc>
      </w:tr>
      <w:tr w:rsidR="00CC7F87" w:rsidRPr="00CC7F87" w14:paraId="1E69408A"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4F3BE00A" w14:textId="77777777" w:rsidR="00CC7F87" w:rsidRPr="00CC7F87" w:rsidRDefault="00CC7F87" w:rsidP="00CC7F87">
            <w:pPr>
              <w:shd w:val="clear" w:color="auto" w:fill="FFFFFF"/>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Температура експлуатації</w:t>
            </w:r>
          </w:p>
        </w:tc>
        <w:tc>
          <w:tcPr>
            <w:tcW w:w="2409" w:type="dxa"/>
            <w:tcBorders>
              <w:top w:val="single" w:sz="4" w:space="0" w:color="000000"/>
              <w:left w:val="single" w:sz="4" w:space="0" w:color="000000"/>
              <w:bottom w:val="single" w:sz="4" w:space="0" w:color="000000"/>
              <w:right w:val="single" w:sz="4" w:space="0" w:color="000000"/>
            </w:tcBorders>
            <w:vAlign w:val="center"/>
          </w:tcPr>
          <w:p w14:paraId="470ED0B3" w14:textId="77777777" w:rsidR="00CC7F87" w:rsidRPr="00CC7F87" w:rsidRDefault="00CC7F87" w:rsidP="00CC7F87">
            <w:pPr>
              <w:shd w:val="clear" w:color="auto" w:fill="FFFFFF"/>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від -50 °С до +50 °С</w:t>
            </w:r>
          </w:p>
        </w:tc>
      </w:tr>
      <w:tr w:rsidR="00CC7F87" w:rsidRPr="00CC7F87" w14:paraId="5A5E35DF"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46DDBBFC" w14:textId="77777777" w:rsidR="00CC7F87" w:rsidRPr="00CC7F87" w:rsidRDefault="00CC7F87" w:rsidP="00CC7F87">
            <w:pPr>
              <w:shd w:val="clear" w:color="auto" w:fill="FFFFFF"/>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Термін служби</w:t>
            </w:r>
          </w:p>
        </w:tc>
        <w:tc>
          <w:tcPr>
            <w:tcW w:w="2409" w:type="dxa"/>
            <w:tcBorders>
              <w:top w:val="single" w:sz="4" w:space="0" w:color="000000"/>
              <w:left w:val="single" w:sz="4" w:space="0" w:color="000000"/>
              <w:bottom w:val="single" w:sz="4" w:space="0" w:color="000000"/>
              <w:right w:val="single" w:sz="4" w:space="0" w:color="000000"/>
            </w:tcBorders>
            <w:vAlign w:val="center"/>
          </w:tcPr>
          <w:p w14:paraId="438181D2" w14:textId="77777777" w:rsidR="00CC7F87" w:rsidRPr="00CC7F87" w:rsidRDefault="00CC7F87" w:rsidP="00CC7F87">
            <w:pPr>
              <w:shd w:val="clear" w:color="auto" w:fill="FFFFFF"/>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30 років</w:t>
            </w:r>
          </w:p>
        </w:tc>
      </w:tr>
      <w:tr w:rsidR="00CC7F87" w:rsidRPr="00CC7F87" w14:paraId="3BDD2192"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6B458B05" w14:textId="77777777" w:rsidR="00CC7F87" w:rsidRPr="00CC7F87" w:rsidRDefault="00CC7F87" w:rsidP="00CC7F87">
            <w:pPr>
              <w:shd w:val="clear" w:color="auto" w:fill="FFFFFF"/>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Виробник</w:t>
            </w:r>
          </w:p>
        </w:tc>
        <w:tc>
          <w:tcPr>
            <w:tcW w:w="2409" w:type="dxa"/>
            <w:tcBorders>
              <w:top w:val="single" w:sz="4" w:space="0" w:color="000000"/>
              <w:left w:val="single" w:sz="4" w:space="0" w:color="000000"/>
              <w:bottom w:val="single" w:sz="4" w:space="0" w:color="000000"/>
              <w:right w:val="single" w:sz="4" w:space="0" w:color="000000"/>
            </w:tcBorders>
            <w:vAlign w:val="center"/>
          </w:tcPr>
          <w:p w14:paraId="65F324F1" w14:textId="77777777" w:rsidR="00CC7F87" w:rsidRPr="00CC7F87" w:rsidRDefault="00CC7F87" w:rsidP="00CC7F87">
            <w:pPr>
              <w:shd w:val="clear" w:color="auto" w:fill="FFFFFF"/>
              <w:suppressAutoHyphens/>
              <w:spacing w:after="0" w:line="240" w:lineRule="auto"/>
              <w:rPr>
                <w:rFonts w:ascii="Times New Roman" w:eastAsia="Calibri" w:hAnsi="Times New Roman" w:cs="Times New Roman"/>
                <w:i/>
                <w:iCs/>
                <w:sz w:val="24"/>
                <w:szCs w:val="24"/>
                <w:lang w:eastAsia="uk-UA"/>
              </w:rPr>
            </w:pPr>
            <w:r w:rsidRPr="00CC7F87">
              <w:rPr>
                <w:rFonts w:ascii="Times New Roman" w:eastAsia="Calibri" w:hAnsi="Times New Roman" w:cs="Times New Roman"/>
                <w:i/>
                <w:iCs/>
                <w:color w:val="2F5496" w:themeColor="accent5" w:themeShade="BF"/>
                <w:sz w:val="24"/>
                <w:szCs w:val="24"/>
                <w:lang w:eastAsia="uk-UA"/>
              </w:rPr>
              <w:t>Заповнюється учасником</w:t>
            </w:r>
          </w:p>
        </w:tc>
      </w:tr>
      <w:tr w:rsidR="00CC7F87" w:rsidRPr="00CC7F87" w14:paraId="160D5093" w14:textId="77777777" w:rsidTr="00EF501D">
        <w:trPr>
          <w:trHeight w:val="230"/>
        </w:trPr>
        <w:tc>
          <w:tcPr>
            <w:tcW w:w="7225" w:type="dxa"/>
            <w:tcBorders>
              <w:top w:val="single" w:sz="4" w:space="0" w:color="000000"/>
              <w:left w:val="single" w:sz="4" w:space="0" w:color="000000"/>
              <w:bottom w:val="single" w:sz="4" w:space="0" w:color="000000"/>
              <w:right w:val="single" w:sz="4" w:space="0" w:color="000000"/>
            </w:tcBorders>
            <w:vAlign w:val="center"/>
          </w:tcPr>
          <w:p w14:paraId="2D5DA6B9" w14:textId="77777777" w:rsidR="00CC7F87" w:rsidRPr="00CC7F87" w:rsidRDefault="00CC7F87" w:rsidP="00CC7F87">
            <w:pPr>
              <w:shd w:val="clear" w:color="auto" w:fill="FFFFFF"/>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sz w:val="24"/>
                <w:szCs w:val="24"/>
                <w:lang w:eastAsia="uk-UA"/>
              </w:rPr>
              <w:t>Країна походження</w:t>
            </w:r>
          </w:p>
        </w:tc>
        <w:tc>
          <w:tcPr>
            <w:tcW w:w="2409" w:type="dxa"/>
            <w:tcBorders>
              <w:top w:val="single" w:sz="4" w:space="0" w:color="000000"/>
              <w:left w:val="single" w:sz="4" w:space="0" w:color="000000"/>
              <w:bottom w:val="single" w:sz="4" w:space="0" w:color="000000"/>
              <w:right w:val="single" w:sz="4" w:space="0" w:color="000000"/>
            </w:tcBorders>
            <w:vAlign w:val="center"/>
          </w:tcPr>
          <w:p w14:paraId="7CD1C206" w14:textId="77777777" w:rsidR="00CC7F87" w:rsidRPr="00CC7F87" w:rsidRDefault="00CC7F87" w:rsidP="00CC7F87">
            <w:pPr>
              <w:shd w:val="clear" w:color="auto" w:fill="FFFFFF"/>
              <w:suppressAutoHyphens/>
              <w:spacing w:after="0" w:line="240" w:lineRule="auto"/>
              <w:rPr>
                <w:rFonts w:ascii="Times New Roman" w:eastAsia="Calibri" w:hAnsi="Times New Roman" w:cs="Times New Roman"/>
                <w:sz w:val="24"/>
                <w:szCs w:val="24"/>
                <w:lang w:eastAsia="uk-UA"/>
              </w:rPr>
            </w:pPr>
            <w:r w:rsidRPr="00CC7F87">
              <w:rPr>
                <w:rFonts w:ascii="Times New Roman" w:eastAsia="Calibri" w:hAnsi="Times New Roman" w:cs="Times New Roman"/>
                <w:i/>
                <w:iCs/>
                <w:color w:val="2F5496" w:themeColor="accent5" w:themeShade="BF"/>
                <w:sz w:val="24"/>
                <w:szCs w:val="24"/>
                <w:lang w:eastAsia="uk-UA"/>
              </w:rPr>
              <w:t>Заповнюється учасником</w:t>
            </w:r>
          </w:p>
        </w:tc>
      </w:tr>
    </w:tbl>
    <w:p w14:paraId="17D8DC90" w14:textId="77777777" w:rsidR="00CC7F87" w:rsidRPr="00CC7F87" w:rsidRDefault="00CC7F87" w:rsidP="00CC7F87">
      <w:pPr>
        <w:suppressAutoHyphens/>
        <w:spacing w:after="0" w:line="240" w:lineRule="auto"/>
        <w:rPr>
          <w:rFonts w:ascii="Times New Roman" w:hAnsi="Times New Roman" w:cs="Times New Roman"/>
          <w:sz w:val="24"/>
          <w:szCs w:val="24"/>
        </w:rPr>
      </w:pPr>
    </w:p>
    <w:p w14:paraId="75924CE3" w14:textId="77777777" w:rsidR="00CC7F87" w:rsidRPr="00CC7F87" w:rsidRDefault="00CC7F87" w:rsidP="00CC7F87">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CC7F87">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089C92BC" w14:textId="77777777" w:rsidR="00CC7F87" w:rsidRPr="00CC7F87" w:rsidRDefault="00CC7F87" w:rsidP="00CC7F87">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79B5E9EB" w14:textId="77777777" w:rsidR="00CC7F87" w:rsidRPr="00CC7F87" w:rsidRDefault="00CC7F87" w:rsidP="00CC7F87">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CC7F87">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52DBE258" w14:textId="77777777" w:rsidR="00CC7F87" w:rsidRPr="00CC7F87" w:rsidRDefault="00CC7F87" w:rsidP="00CC7F87">
      <w:pPr>
        <w:spacing w:after="0" w:line="240" w:lineRule="auto"/>
        <w:jc w:val="both"/>
        <w:rPr>
          <w:rFonts w:ascii="Times New Roman" w:eastAsia="Aptos" w:hAnsi="Times New Roman" w:cs="Times New Roman"/>
          <w:color w:val="000000"/>
          <w:kern w:val="2"/>
          <w:sz w:val="24"/>
          <w:szCs w:val="24"/>
          <w14:ligatures w14:val="standardContextual"/>
        </w:rPr>
      </w:pPr>
    </w:p>
    <w:p w14:paraId="58871B1D" w14:textId="77777777" w:rsidR="00CC7F87" w:rsidRPr="00CC7F87" w:rsidRDefault="00CC7F87" w:rsidP="00CC7F87">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r w:rsidRPr="00CC7F87">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2281CDF" w14:textId="77777777" w:rsidR="00CC7F87" w:rsidRPr="00CC7F87" w:rsidRDefault="00CC7F87" w:rsidP="00CC7F87">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CC7F87">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695C068" w14:textId="67E88215" w:rsidR="00CC7F87" w:rsidRPr="00CC7F87" w:rsidRDefault="00CC7F87" w:rsidP="00CC7F87">
      <w:pPr>
        <w:widowControl w:val="0"/>
        <w:spacing w:after="0" w:line="240" w:lineRule="auto"/>
        <w:ind w:right="-1"/>
        <w:jc w:val="both"/>
        <w:rPr>
          <w:rFonts w:ascii="Times New Roman" w:eastAsia="Aptos" w:hAnsi="Times New Roman" w:cs="Times New Roman"/>
          <w:i/>
          <w:color w:val="000000"/>
          <w:kern w:val="2"/>
          <w:sz w:val="24"/>
          <w:szCs w:val="24"/>
          <w14:ligatures w14:val="standardContextual"/>
        </w:rPr>
      </w:pPr>
      <w:r w:rsidRPr="00CC7F87">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4"/>
    </w:p>
    <w:p w14:paraId="7F206599" w14:textId="77777777" w:rsidR="00CC7F87" w:rsidRDefault="00CC7F87" w:rsidP="00CC7F87">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664B01ED" w:rsidR="00245020" w:rsidRPr="00F90C90" w:rsidRDefault="00245020" w:rsidP="00E2556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3EA4F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C7F87">
        <w:rPr>
          <w:rFonts w:ascii="Times New Roman" w:eastAsia="Times New Roman" w:hAnsi="Times New Roman" w:cs="Times New Roman"/>
          <w:sz w:val="24"/>
          <w:szCs w:val="24"/>
          <w:lang w:eastAsia="ru-RU"/>
        </w:rPr>
        <w:t>156 483,21</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2556B">
        <w:rPr>
          <w:rFonts w:ascii="Times New Roman" w:eastAsia="Times New Roman" w:hAnsi="Times New Roman" w:cs="Times New Roman"/>
          <w:sz w:val="24"/>
          <w:szCs w:val="24"/>
          <w:lang w:eastAsia="ru-RU"/>
        </w:rPr>
        <w:t xml:space="preserve">сто </w:t>
      </w:r>
      <w:r w:rsidR="00CC7F87">
        <w:rPr>
          <w:rFonts w:ascii="Times New Roman" w:eastAsia="Times New Roman" w:hAnsi="Times New Roman" w:cs="Times New Roman"/>
          <w:sz w:val="24"/>
          <w:szCs w:val="24"/>
          <w:lang w:eastAsia="ru-RU"/>
        </w:rPr>
        <w:t>п’ятдесят шість тисяч чотириста вісімдесят три</w:t>
      </w:r>
      <w:r w:rsidR="00E1484E">
        <w:rPr>
          <w:rFonts w:ascii="Times New Roman" w:eastAsia="Times New Roman" w:hAnsi="Times New Roman" w:cs="Times New Roman"/>
          <w:sz w:val="24"/>
          <w:szCs w:val="24"/>
          <w:lang w:eastAsia="ru-RU"/>
        </w:rPr>
        <w:t xml:space="preserve"> </w:t>
      </w:r>
      <w:r w:rsidR="00CC7F87">
        <w:rPr>
          <w:rFonts w:ascii="Times New Roman" w:eastAsia="Times New Roman" w:hAnsi="Times New Roman" w:cs="Times New Roman"/>
          <w:sz w:val="24"/>
          <w:szCs w:val="24"/>
          <w:lang w:eastAsia="ru-RU"/>
        </w:rPr>
        <w:t>гривні</w:t>
      </w:r>
      <w:r w:rsidR="002B2419">
        <w:rPr>
          <w:rFonts w:ascii="Times New Roman" w:eastAsia="Times New Roman" w:hAnsi="Times New Roman" w:cs="Times New Roman"/>
          <w:sz w:val="24"/>
          <w:szCs w:val="24"/>
          <w:lang w:eastAsia="ru-RU"/>
        </w:rPr>
        <w:t xml:space="preserve"> </w:t>
      </w:r>
      <w:r w:rsidR="00CC7F87">
        <w:rPr>
          <w:rFonts w:ascii="Times New Roman" w:eastAsia="Times New Roman" w:hAnsi="Times New Roman" w:cs="Times New Roman"/>
          <w:sz w:val="24"/>
          <w:szCs w:val="24"/>
          <w:lang w:eastAsia="ru-RU"/>
        </w:rPr>
        <w:t>21</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41EF" w14:textId="77777777" w:rsidR="00C62B9A" w:rsidRDefault="00C62B9A">
      <w:pPr>
        <w:spacing w:after="0" w:line="240" w:lineRule="auto"/>
      </w:pPr>
      <w:r>
        <w:separator/>
      </w:r>
    </w:p>
  </w:endnote>
  <w:endnote w:type="continuationSeparator" w:id="0">
    <w:p w14:paraId="4ACA60FA" w14:textId="77777777" w:rsidR="00C62B9A" w:rsidRDefault="00C6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AAB6" w14:textId="77777777" w:rsidR="00C62B9A" w:rsidRDefault="00C62B9A">
      <w:pPr>
        <w:spacing w:after="0" w:line="240" w:lineRule="auto"/>
      </w:pPr>
      <w:r>
        <w:separator/>
      </w:r>
    </w:p>
  </w:footnote>
  <w:footnote w:type="continuationSeparator" w:id="0">
    <w:p w14:paraId="03EA41BB" w14:textId="77777777" w:rsidR="00C62B9A" w:rsidRDefault="00C62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B602F"/>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C4B63"/>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C7E8E"/>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A3150"/>
    <w:rsid w:val="009A644C"/>
    <w:rsid w:val="009B016F"/>
    <w:rsid w:val="009D1AE9"/>
    <w:rsid w:val="009D2593"/>
    <w:rsid w:val="009E0135"/>
    <w:rsid w:val="00A15F47"/>
    <w:rsid w:val="00A20E61"/>
    <w:rsid w:val="00A252DD"/>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2B9A"/>
    <w:rsid w:val="00C65313"/>
    <w:rsid w:val="00C665CD"/>
    <w:rsid w:val="00C66F3C"/>
    <w:rsid w:val="00C92558"/>
    <w:rsid w:val="00CB3AF8"/>
    <w:rsid w:val="00CC015E"/>
    <w:rsid w:val="00CC0C05"/>
    <w:rsid w:val="00CC7F87"/>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2556B"/>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749</Words>
  <Characters>4929</Characters>
  <Application>Microsoft Office Word</Application>
  <DocSecurity>0</DocSecurity>
  <Lines>176</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225</cp:revision>
  <dcterms:created xsi:type="dcterms:W3CDTF">2022-11-01T12:47:00Z</dcterms:created>
  <dcterms:modified xsi:type="dcterms:W3CDTF">2026-01-30T09:44:00Z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