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EC334E7"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02911" w:rsidRPr="00D02911">
        <w:rPr>
          <w:rFonts w:eastAsia="Calibri"/>
          <w:b w:val="0"/>
          <w:bCs w:val="0"/>
          <w:sz w:val="24"/>
          <w:szCs w:val="24"/>
        </w:rPr>
        <w:t>Фільтри до пилососів</w:t>
      </w:r>
      <w:r w:rsidR="00D02911" w:rsidRPr="00D02911">
        <w:rPr>
          <w:b w:val="0"/>
          <w:bCs w:val="0"/>
          <w:sz w:val="24"/>
          <w:szCs w:val="24"/>
        </w:rPr>
        <w:t xml:space="preserve"> </w:t>
      </w:r>
      <w:proofErr w:type="spellStart"/>
      <w:r w:rsidR="00D02911" w:rsidRPr="00D02911">
        <w:rPr>
          <w:rFonts w:eastAsia="Calibri"/>
          <w:b w:val="0"/>
          <w:bCs w:val="0"/>
          <w:sz w:val="24"/>
          <w:szCs w:val="24"/>
        </w:rPr>
        <w:t>Karcher</w:t>
      </w:r>
      <w:proofErr w:type="spellEnd"/>
      <w:r w:rsidR="00D02911" w:rsidRPr="00D02911">
        <w:rPr>
          <w:rFonts w:eastAsia="Calibri"/>
          <w:b w:val="0"/>
          <w:bCs w:val="0"/>
          <w:sz w:val="24"/>
          <w:szCs w:val="24"/>
        </w:rPr>
        <w:t xml:space="preserve"> за ДК 021:2015: 39710000-2 Електричні побутові прилади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A20B91F"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7B2F86">
        <w:rPr>
          <w:rFonts w:ascii="Times New Roman" w:hAnsi="Times New Roman" w:cs="Times New Roman"/>
          <w:sz w:val="24"/>
          <w:szCs w:val="24"/>
        </w:rPr>
        <w:t>7</w:t>
      </w:r>
      <w:r w:rsidR="001944C8">
        <w:rPr>
          <w:rFonts w:ascii="Times New Roman" w:hAnsi="Times New Roman" w:cs="Times New Roman"/>
          <w:sz w:val="24"/>
          <w:szCs w:val="24"/>
        </w:rPr>
        <w:t>-</w:t>
      </w:r>
      <w:r w:rsidR="007B2F86">
        <w:rPr>
          <w:rFonts w:ascii="Times New Roman" w:hAnsi="Times New Roman" w:cs="Times New Roman"/>
          <w:sz w:val="24"/>
          <w:szCs w:val="24"/>
        </w:rPr>
        <w:t>08</w:t>
      </w:r>
      <w:r w:rsidR="00F60A0F" w:rsidRPr="00F90C90">
        <w:rPr>
          <w:rFonts w:ascii="Times New Roman" w:hAnsi="Times New Roman" w:cs="Times New Roman"/>
          <w:sz w:val="24"/>
          <w:szCs w:val="24"/>
        </w:rPr>
        <w:t>-</w:t>
      </w:r>
      <w:r w:rsidR="007B2F86">
        <w:rPr>
          <w:rFonts w:ascii="Times New Roman" w:hAnsi="Times New Roman" w:cs="Times New Roman"/>
          <w:sz w:val="24"/>
          <w:szCs w:val="24"/>
        </w:rPr>
        <w:t>00</w:t>
      </w:r>
      <w:r w:rsidR="00F36C7D">
        <w:rPr>
          <w:rFonts w:ascii="Times New Roman" w:hAnsi="Times New Roman" w:cs="Times New Roman"/>
          <w:sz w:val="24"/>
          <w:szCs w:val="24"/>
        </w:rPr>
        <w:t>3508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19E157AA" w:rsidR="0086417F" w:rsidRPr="00D02911"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02911" w:rsidRPr="00D02911">
        <w:rPr>
          <w:rFonts w:eastAsia="Calibri"/>
          <w:b w:val="0"/>
          <w:bCs w:val="0"/>
          <w:sz w:val="24"/>
          <w:szCs w:val="24"/>
        </w:rPr>
        <w:t>Фільтри до пилососів</w:t>
      </w:r>
      <w:r w:rsidR="00D02911" w:rsidRPr="00D02911">
        <w:rPr>
          <w:b w:val="0"/>
          <w:bCs w:val="0"/>
          <w:sz w:val="24"/>
          <w:szCs w:val="24"/>
        </w:rPr>
        <w:t xml:space="preserve"> </w:t>
      </w:r>
      <w:proofErr w:type="spellStart"/>
      <w:r w:rsidR="00D02911" w:rsidRPr="00D02911">
        <w:rPr>
          <w:rFonts w:eastAsia="Calibri"/>
          <w:b w:val="0"/>
          <w:bCs w:val="0"/>
          <w:sz w:val="24"/>
          <w:szCs w:val="24"/>
        </w:rPr>
        <w:t>Karcher</w:t>
      </w:r>
      <w:proofErr w:type="spellEnd"/>
      <w:r w:rsidR="00D02911" w:rsidRPr="00D02911">
        <w:rPr>
          <w:rFonts w:eastAsia="Calibri"/>
          <w:b w:val="0"/>
          <w:bCs w:val="0"/>
          <w:sz w:val="24"/>
          <w:szCs w:val="24"/>
        </w:rPr>
        <w:t xml:space="preserve"> за ДК 021:2015: 39710000-2 Електричні побутові прилади</w:t>
      </w:r>
    </w:p>
    <w:p w14:paraId="5190A112" w14:textId="77777777" w:rsidR="00C71656" w:rsidRPr="00D02911" w:rsidRDefault="00C71656" w:rsidP="0020564F">
      <w:pPr>
        <w:spacing w:after="0" w:line="240" w:lineRule="auto"/>
        <w:ind w:firstLine="357"/>
        <w:jc w:val="center"/>
        <w:rPr>
          <w:rFonts w:ascii="Times New Roman" w:hAnsi="Times New Roman" w:cs="Times New Roman"/>
          <w:color w:val="000000"/>
          <w:sz w:val="24"/>
          <w:szCs w:val="24"/>
        </w:rPr>
      </w:pPr>
    </w:p>
    <w:p w14:paraId="59695D66" w14:textId="77777777" w:rsidR="007B2F86" w:rsidRDefault="007B2F86" w:rsidP="00D02911">
      <w:pPr>
        <w:suppressAutoHyphens/>
        <w:spacing w:after="0" w:line="240" w:lineRule="auto"/>
        <w:ind w:firstLine="357"/>
        <w:jc w:val="center"/>
        <w:rPr>
          <w:rFonts w:ascii="Times New Roman" w:eastAsia="Aptos" w:hAnsi="Times New Roman" w:cs="Times New Roman"/>
          <w:b/>
          <w:color w:val="000000"/>
          <w:sz w:val="24"/>
          <w:szCs w:val="24"/>
        </w:rPr>
      </w:pPr>
      <w:r w:rsidRPr="007B2F86">
        <w:rPr>
          <w:rFonts w:ascii="Times New Roman" w:eastAsia="Aptos" w:hAnsi="Times New Roman" w:cs="Times New Roman"/>
          <w:b/>
          <w:color w:val="000000"/>
          <w:sz w:val="24"/>
          <w:szCs w:val="24"/>
        </w:rPr>
        <w:t>ТЕХНІЧНІ ВИМОГИ</w:t>
      </w:r>
    </w:p>
    <w:p w14:paraId="11AFF553" w14:textId="77777777" w:rsidR="00D02911" w:rsidRDefault="00D02911" w:rsidP="00D02911">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tbl>
      <w:tblPr>
        <w:tblStyle w:val="6"/>
        <w:tblW w:w="9356" w:type="dxa"/>
        <w:tblInd w:w="-5" w:type="dxa"/>
        <w:tblLook w:val="04A0" w:firstRow="1" w:lastRow="0" w:firstColumn="1" w:lastColumn="0" w:noHBand="0" w:noVBand="1"/>
      </w:tblPr>
      <w:tblGrid>
        <w:gridCol w:w="567"/>
        <w:gridCol w:w="5671"/>
        <w:gridCol w:w="1700"/>
        <w:gridCol w:w="1418"/>
      </w:tblGrid>
      <w:tr w:rsidR="00D02911" w:rsidRPr="00FC7616" w14:paraId="6B37ACDD" w14:textId="77777777" w:rsidTr="00423C80">
        <w:tc>
          <w:tcPr>
            <w:tcW w:w="567" w:type="dxa"/>
            <w:vAlign w:val="center"/>
          </w:tcPr>
          <w:p w14:paraId="266337A9" w14:textId="77777777" w:rsidR="00D02911" w:rsidRPr="00FC7616" w:rsidRDefault="00D02911" w:rsidP="00D02911">
            <w:pPr>
              <w:jc w:val="center"/>
              <w:rPr>
                <w:rFonts w:ascii="Times New Roman" w:eastAsia="Times New Roman" w:hAnsi="Times New Roman" w:cs="Times New Roman"/>
                <w:b/>
                <w:bCs/>
                <w:color w:val="000000"/>
                <w:lang w:val="ru-RU" w:eastAsia="uk-UA"/>
              </w:rPr>
            </w:pPr>
            <w:r w:rsidRPr="00FC7616">
              <w:rPr>
                <w:rFonts w:ascii="Times New Roman" w:eastAsia="Times New Roman" w:hAnsi="Times New Roman" w:cs="Times New Roman"/>
                <w:b/>
                <w:bCs/>
                <w:color w:val="000000"/>
                <w:lang w:val="ru-RU" w:eastAsia="uk-UA"/>
              </w:rPr>
              <w:t>№ з/п</w:t>
            </w:r>
          </w:p>
        </w:tc>
        <w:tc>
          <w:tcPr>
            <w:tcW w:w="5671" w:type="dxa"/>
            <w:vAlign w:val="center"/>
          </w:tcPr>
          <w:p w14:paraId="475B2550" w14:textId="77777777" w:rsidR="00D02911" w:rsidRPr="00FC7616" w:rsidRDefault="00D02911" w:rsidP="00D02911">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Назва</w:t>
            </w:r>
            <w:proofErr w:type="spellEnd"/>
            <w:r w:rsidRPr="00FC7616">
              <w:rPr>
                <w:rFonts w:ascii="Times New Roman" w:eastAsia="Times New Roman" w:hAnsi="Times New Roman" w:cs="Times New Roman"/>
                <w:b/>
                <w:bCs/>
                <w:color w:val="000000"/>
                <w:lang w:val="ru-RU" w:eastAsia="uk-UA"/>
              </w:rPr>
              <w:t xml:space="preserve"> товару</w:t>
            </w:r>
          </w:p>
        </w:tc>
        <w:tc>
          <w:tcPr>
            <w:tcW w:w="1700" w:type="dxa"/>
            <w:vAlign w:val="center"/>
          </w:tcPr>
          <w:p w14:paraId="0EB33C84" w14:textId="77777777" w:rsidR="00D02911" w:rsidRPr="00FC7616" w:rsidRDefault="00D02911" w:rsidP="00D02911">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Одиниця</w:t>
            </w:r>
            <w:proofErr w:type="spellEnd"/>
            <w:r w:rsidRPr="00FC7616">
              <w:rPr>
                <w:rFonts w:ascii="Times New Roman" w:eastAsia="Times New Roman" w:hAnsi="Times New Roman" w:cs="Times New Roman"/>
                <w:b/>
                <w:bCs/>
                <w:color w:val="000000"/>
                <w:lang w:val="ru-RU" w:eastAsia="uk-UA"/>
              </w:rPr>
              <w:t xml:space="preserve"> </w:t>
            </w:r>
            <w:proofErr w:type="spellStart"/>
            <w:r w:rsidRPr="00FC7616">
              <w:rPr>
                <w:rFonts w:ascii="Times New Roman" w:eastAsia="Times New Roman" w:hAnsi="Times New Roman" w:cs="Times New Roman"/>
                <w:b/>
                <w:bCs/>
                <w:color w:val="000000"/>
                <w:lang w:val="ru-RU" w:eastAsia="uk-UA"/>
              </w:rPr>
              <w:t>виміру</w:t>
            </w:r>
            <w:proofErr w:type="spellEnd"/>
          </w:p>
        </w:tc>
        <w:tc>
          <w:tcPr>
            <w:tcW w:w="1418" w:type="dxa"/>
            <w:vAlign w:val="center"/>
          </w:tcPr>
          <w:p w14:paraId="0D254E40" w14:textId="77777777" w:rsidR="00D02911" w:rsidRPr="00FC7616" w:rsidRDefault="00D02911" w:rsidP="00D02911">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Кількість</w:t>
            </w:r>
            <w:proofErr w:type="spellEnd"/>
          </w:p>
        </w:tc>
      </w:tr>
      <w:tr w:rsidR="00D02911" w:rsidRPr="00FC7616" w14:paraId="430C6FC9" w14:textId="77777777" w:rsidTr="00423C80">
        <w:tc>
          <w:tcPr>
            <w:tcW w:w="567" w:type="dxa"/>
            <w:vAlign w:val="center"/>
          </w:tcPr>
          <w:p w14:paraId="51EF7C4A" w14:textId="77777777" w:rsidR="00D02911" w:rsidRPr="00A440D9" w:rsidRDefault="00D02911" w:rsidP="00D02911">
            <w:pPr>
              <w:jc w:val="center"/>
              <w:rPr>
                <w:rFonts w:ascii="Times New Roman" w:eastAsia="Times New Roman" w:hAnsi="Times New Roman" w:cs="Times New Roman"/>
                <w:color w:val="000000"/>
                <w:lang w:val="ru-RU" w:eastAsia="uk-UA"/>
              </w:rPr>
            </w:pPr>
            <w:r w:rsidRPr="00A440D9">
              <w:rPr>
                <w:rFonts w:ascii="Times New Roman" w:eastAsia="Times New Roman" w:hAnsi="Times New Roman" w:cs="Times New Roman"/>
                <w:color w:val="000000"/>
                <w:lang w:val="ru-RU" w:eastAsia="uk-UA"/>
              </w:rPr>
              <w:t>1</w:t>
            </w:r>
            <w:r>
              <w:rPr>
                <w:rFonts w:ascii="Times New Roman" w:eastAsia="Times New Roman" w:hAnsi="Times New Roman" w:cs="Times New Roman"/>
                <w:color w:val="000000"/>
                <w:lang w:val="ru-RU" w:eastAsia="uk-UA"/>
              </w:rPr>
              <w:t>.</w:t>
            </w:r>
          </w:p>
        </w:tc>
        <w:tc>
          <w:tcPr>
            <w:tcW w:w="5671" w:type="dxa"/>
          </w:tcPr>
          <w:p w14:paraId="6B801333" w14:textId="77777777" w:rsidR="00D02911" w:rsidRPr="00A440D9" w:rsidRDefault="00D02911" w:rsidP="00D02911">
            <w:pPr>
              <w:contextualSpacing/>
              <w:rPr>
                <w:rFonts w:ascii="Times New Roman" w:eastAsia="Times New Roman" w:hAnsi="Times New Roman" w:cs="Times New Roman"/>
                <w:lang w:val="ru-RU" w:eastAsia="ru-RU"/>
              </w:rPr>
            </w:pPr>
            <w:proofErr w:type="spellStart"/>
            <w:r w:rsidRPr="004165BE">
              <w:rPr>
                <w:rFonts w:ascii="Times New Roman" w:eastAsia="Times New Roman" w:hAnsi="Times New Roman" w:cs="Times New Roman"/>
                <w:lang w:val="ru-RU" w:eastAsia="ru-RU"/>
              </w:rPr>
              <w:t>Фільтр-мішок</w:t>
            </w:r>
            <w:proofErr w:type="spellEnd"/>
            <w:r w:rsidRPr="004165BE">
              <w:rPr>
                <w:rFonts w:ascii="Times New Roman" w:eastAsia="Times New Roman" w:hAnsi="Times New Roman" w:cs="Times New Roman"/>
                <w:lang w:val="ru-RU" w:eastAsia="ru-RU"/>
              </w:rPr>
              <w:t xml:space="preserve"> для </w:t>
            </w:r>
            <w:proofErr w:type="spellStart"/>
            <w:r w:rsidRPr="004165BE">
              <w:rPr>
                <w:rFonts w:ascii="Times New Roman" w:eastAsia="Times New Roman" w:hAnsi="Times New Roman" w:cs="Times New Roman"/>
                <w:lang w:val="ru-RU" w:eastAsia="ru-RU"/>
              </w:rPr>
              <w:t>пилососа</w:t>
            </w:r>
            <w:proofErr w:type="spellEnd"/>
            <w:r w:rsidRPr="004165BE">
              <w:rPr>
                <w:rFonts w:ascii="Times New Roman" w:eastAsia="Times New Roman" w:hAnsi="Times New Roman" w:cs="Times New Roman"/>
                <w:lang w:val="ru-RU" w:eastAsia="ru-RU"/>
              </w:rPr>
              <w:t xml:space="preserve"> Т11/1</w:t>
            </w:r>
          </w:p>
        </w:tc>
        <w:tc>
          <w:tcPr>
            <w:tcW w:w="1700" w:type="dxa"/>
          </w:tcPr>
          <w:p w14:paraId="2B6D7015" w14:textId="77777777" w:rsidR="00D02911" w:rsidRPr="0012347B" w:rsidRDefault="00D02911" w:rsidP="00D02911">
            <w:pPr>
              <w:jc w:val="center"/>
              <w:rPr>
                <w:rFonts w:ascii="Times New Roman" w:eastAsia="Times New Roman" w:hAnsi="Times New Roman" w:cs="Times New Roman"/>
                <w:kern w:val="0"/>
                <w:sz w:val="22"/>
                <w:szCs w:val="22"/>
                <w:lang w:val="ru-RU" w:eastAsia="ru-RU"/>
                <w14:ligatures w14:val="none"/>
              </w:rPr>
            </w:pPr>
            <w:r w:rsidRPr="004165BE">
              <w:rPr>
                <w:rFonts w:ascii="Times New Roman" w:eastAsia="Aptos" w:hAnsi="Times New Roman" w:cs="Times New Roman"/>
              </w:rPr>
              <w:t>шт</w:t>
            </w:r>
            <w:r>
              <w:rPr>
                <w:rFonts w:ascii="Times New Roman" w:eastAsia="Aptos" w:hAnsi="Times New Roman" w:cs="Times New Roman"/>
              </w:rPr>
              <w:t>.</w:t>
            </w:r>
          </w:p>
        </w:tc>
        <w:tc>
          <w:tcPr>
            <w:tcW w:w="1418" w:type="dxa"/>
          </w:tcPr>
          <w:p w14:paraId="2071A67B" w14:textId="77777777" w:rsidR="00D02911" w:rsidRPr="0012347B" w:rsidRDefault="00D02911" w:rsidP="00D02911">
            <w:pPr>
              <w:jc w:val="center"/>
              <w:rPr>
                <w:rFonts w:ascii="Times New Roman" w:eastAsia="Times New Roman" w:hAnsi="Times New Roman" w:cs="Times New Roman"/>
                <w:kern w:val="0"/>
                <w:sz w:val="22"/>
                <w:szCs w:val="22"/>
                <w:lang w:val="ru-RU" w:eastAsia="ru-RU"/>
                <w14:ligatures w14:val="none"/>
              </w:rPr>
            </w:pPr>
            <w:r w:rsidRPr="004165BE">
              <w:rPr>
                <w:rFonts w:ascii="Times New Roman" w:eastAsia="Aptos" w:hAnsi="Times New Roman" w:cs="Times New Roman"/>
              </w:rPr>
              <w:t>100</w:t>
            </w:r>
          </w:p>
        </w:tc>
      </w:tr>
      <w:tr w:rsidR="00D02911" w:rsidRPr="00FC7616" w14:paraId="4B56F55E" w14:textId="77777777" w:rsidTr="00423C80">
        <w:tc>
          <w:tcPr>
            <w:tcW w:w="567" w:type="dxa"/>
            <w:vAlign w:val="center"/>
          </w:tcPr>
          <w:p w14:paraId="4F294736" w14:textId="77777777" w:rsidR="00D02911" w:rsidRPr="00A440D9" w:rsidRDefault="00D02911" w:rsidP="00D02911">
            <w:pPr>
              <w:jc w:val="center"/>
              <w:rPr>
                <w:rFonts w:ascii="Times New Roman" w:eastAsia="Times New Roman" w:hAnsi="Times New Roman" w:cs="Times New Roman"/>
                <w:color w:val="000000"/>
                <w:lang w:val="ru-RU" w:eastAsia="uk-UA"/>
              </w:rPr>
            </w:pPr>
            <w:r w:rsidRPr="00A440D9">
              <w:rPr>
                <w:rFonts w:ascii="Times New Roman" w:eastAsia="Times New Roman" w:hAnsi="Times New Roman" w:cs="Times New Roman"/>
                <w:color w:val="000000"/>
                <w:lang w:val="ru-RU" w:eastAsia="uk-UA"/>
              </w:rPr>
              <w:t>2</w:t>
            </w:r>
            <w:r>
              <w:rPr>
                <w:rFonts w:ascii="Times New Roman" w:eastAsia="Times New Roman" w:hAnsi="Times New Roman" w:cs="Times New Roman"/>
                <w:color w:val="000000"/>
                <w:lang w:val="ru-RU" w:eastAsia="uk-UA"/>
              </w:rPr>
              <w:t>.</w:t>
            </w:r>
          </w:p>
        </w:tc>
        <w:tc>
          <w:tcPr>
            <w:tcW w:w="5671" w:type="dxa"/>
          </w:tcPr>
          <w:p w14:paraId="7D9DD09C" w14:textId="77777777" w:rsidR="00D02911" w:rsidRPr="004165BE" w:rsidRDefault="00D02911" w:rsidP="00D02911">
            <w:pPr>
              <w:contextualSpacing/>
              <w:rPr>
                <w:rFonts w:ascii="Times New Roman" w:eastAsia="Times New Roman" w:hAnsi="Times New Roman" w:cs="Times New Roman"/>
                <w:lang w:eastAsia="ru-RU"/>
              </w:rPr>
            </w:pPr>
            <w:proofErr w:type="spellStart"/>
            <w:r w:rsidRPr="004165BE">
              <w:rPr>
                <w:rFonts w:ascii="Times New Roman" w:eastAsia="Times New Roman" w:hAnsi="Times New Roman" w:cs="Times New Roman"/>
                <w:lang w:val="ru-RU" w:eastAsia="ru-RU"/>
              </w:rPr>
              <w:t>Фільтр-мішок</w:t>
            </w:r>
            <w:proofErr w:type="spellEnd"/>
            <w:r w:rsidRPr="004165BE">
              <w:rPr>
                <w:rFonts w:ascii="Times New Roman" w:eastAsia="Times New Roman" w:hAnsi="Times New Roman" w:cs="Times New Roman"/>
                <w:lang w:val="ru-RU" w:eastAsia="ru-RU"/>
              </w:rPr>
              <w:t xml:space="preserve"> для </w:t>
            </w:r>
            <w:proofErr w:type="spellStart"/>
            <w:r w:rsidRPr="004165BE">
              <w:rPr>
                <w:rFonts w:ascii="Times New Roman" w:eastAsia="Times New Roman" w:hAnsi="Times New Roman" w:cs="Times New Roman"/>
                <w:lang w:val="ru-RU" w:eastAsia="ru-RU"/>
              </w:rPr>
              <w:t>пилососа</w:t>
            </w:r>
            <w:proofErr w:type="spellEnd"/>
            <w:r w:rsidRPr="004165BE">
              <w:rPr>
                <w:rFonts w:ascii="Times New Roman" w:eastAsia="Times New Roman" w:hAnsi="Times New Roman" w:cs="Times New Roman"/>
                <w:lang w:val="ru-RU" w:eastAsia="ru-RU"/>
              </w:rPr>
              <w:t xml:space="preserve"> WD4, </w:t>
            </w:r>
          </w:p>
          <w:p w14:paraId="2A58E364" w14:textId="77777777" w:rsidR="00D02911" w:rsidRPr="00A440D9" w:rsidRDefault="00D02911" w:rsidP="00D02911">
            <w:pPr>
              <w:contextualSpacing/>
              <w:rPr>
                <w:rFonts w:ascii="Times New Roman" w:eastAsia="Times New Roman" w:hAnsi="Times New Roman" w:cs="Times New Roman"/>
                <w:lang w:eastAsia="ru-RU"/>
              </w:rPr>
            </w:pPr>
            <w:r w:rsidRPr="004165BE">
              <w:rPr>
                <w:rFonts w:ascii="Times New Roman" w:eastAsia="Times New Roman" w:hAnsi="Times New Roman" w:cs="Times New Roman"/>
                <w:lang w:val="ru-RU" w:eastAsia="ru-RU"/>
              </w:rPr>
              <w:t xml:space="preserve">6.904-084.0 </w:t>
            </w:r>
          </w:p>
        </w:tc>
        <w:tc>
          <w:tcPr>
            <w:tcW w:w="1700" w:type="dxa"/>
          </w:tcPr>
          <w:p w14:paraId="2F182A67" w14:textId="77777777" w:rsidR="00D02911" w:rsidRPr="000B3D47" w:rsidRDefault="00D02911" w:rsidP="00D02911">
            <w:pPr>
              <w:jc w:val="center"/>
              <w:rPr>
                <w:rFonts w:ascii="Times New Roman" w:eastAsia="Times New Roman" w:hAnsi="Times New Roman" w:cs="Times New Roman"/>
                <w:lang w:val="ru-RU" w:eastAsia="ru-RU"/>
              </w:rPr>
            </w:pPr>
            <w:r w:rsidRPr="000B3D47">
              <w:rPr>
                <w:rFonts w:ascii="Times New Roman" w:hAnsi="Times New Roman" w:cs="Times New Roman"/>
              </w:rPr>
              <w:t>шт.</w:t>
            </w:r>
          </w:p>
        </w:tc>
        <w:tc>
          <w:tcPr>
            <w:tcW w:w="1418" w:type="dxa"/>
          </w:tcPr>
          <w:p w14:paraId="4D1F784D" w14:textId="77777777" w:rsidR="00D02911" w:rsidRPr="0012347B" w:rsidRDefault="00D02911" w:rsidP="00D02911">
            <w:pPr>
              <w:jc w:val="center"/>
              <w:rPr>
                <w:rFonts w:ascii="Times New Roman" w:eastAsia="Times New Roman" w:hAnsi="Times New Roman" w:cs="Times New Roman"/>
                <w:lang w:val="ru-RU" w:eastAsia="ru-RU"/>
              </w:rPr>
            </w:pPr>
            <w:r w:rsidRPr="004165BE">
              <w:rPr>
                <w:rFonts w:ascii="Times New Roman" w:eastAsia="Aptos" w:hAnsi="Times New Roman" w:cs="Times New Roman"/>
              </w:rPr>
              <w:t>100</w:t>
            </w:r>
          </w:p>
        </w:tc>
      </w:tr>
      <w:tr w:rsidR="00D02911" w:rsidRPr="00FC7616" w14:paraId="22D55AB1" w14:textId="77777777" w:rsidTr="00423C80">
        <w:tc>
          <w:tcPr>
            <w:tcW w:w="567" w:type="dxa"/>
            <w:vAlign w:val="center"/>
          </w:tcPr>
          <w:p w14:paraId="620FF75B" w14:textId="77777777" w:rsidR="00D02911" w:rsidRPr="00A440D9" w:rsidRDefault="00D02911" w:rsidP="00D02911">
            <w:pPr>
              <w:jc w:val="center"/>
              <w:rPr>
                <w:rFonts w:ascii="Times New Roman" w:eastAsia="Times New Roman" w:hAnsi="Times New Roman" w:cs="Times New Roman"/>
                <w:color w:val="000000"/>
                <w:lang w:val="ru-RU" w:eastAsia="uk-UA"/>
              </w:rPr>
            </w:pPr>
            <w:r w:rsidRPr="00A440D9">
              <w:rPr>
                <w:rFonts w:ascii="Times New Roman" w:eastAsia="Times New Roman" w:hAnsi="Times New Roman" w:cs="Times New Roman"/>
                <w:color w:val="000000"/>
                <w:lang w:val="ru-RU" w:eastAsia="uk-UA"/>
              </w:rPr>
              <w:t>3</w:t>
            </w:r>
            <w:r>
              <w:rPr>
                <w:rFonts w:ascii="Times New Roman" w:eastAsia="Times New Roman" w:hAnsi="Times New Roman" w:cs="Times New Roman"/>
                <w:color w:val="000000"/>
                <w:lang w:val="ru-RU" w:eastAsia="uk-UA"/>
              </w:rPr>
              <w:t>.</w:t>
            </w:r>
          </w:p>
        </w:tc>
        <w:tc>
          <w:tcPr>
            <w:tcW w:w="5671" w:type="dxa"/>
          </w:tcPr>
          <w:p w14:paraId="19914098" w14:textId="77777777" w:rsidR="00D02911" w:rsidRPr="0012347B" w:rsidRDefault="00D02911" w:rsidP="00D02911">
            <w:pPr>
              <w:jc w:val="both"/>
              <w:rPr>
                <w:rFonts w:ascii="Times New Roman" w:eastAsia="Times New Roman" w:hAnsi="Times New Roman" w:cs="Times New Roman"/>
                <w:lang w:val="ru-RU" w:eastAsia="ru-RU"/>
              </w:rPr>
            </w:pPr>
            <w:r w:rsidRPr="004165BE">
              <w:rPr>
                <w:rFonts w:ascii="Times New Roman" w:eastAsia="Times New Roman" w:hAnsi="Times New Roman" w:cs="Times New Roman"/>
                <w:lang w:eastAsia="ru-RU"/>
              </w:rPr>
              <w:t xml:space="preserve">Фільтр -мішки </w:t>
            </w:r>
            <w:r w:rsidRPr="004165BE">
              <w:rPr>
                <w:rFonts w:ascii="Times New Roman" w:eastAsia="Times New Roman" w:hAnsi="Times New Roman" w:cs="Times New Roman"/>
                <w:lang w:val="en-US" w:eastAsia="ru-RU"/>
              </w:rPr>
              <w:t>KFI 487</w:t>
            </w:r>
          </w:p>
        </w:tc>
        <w:tc>
          <w:tcPr>
            <w:tcW w:w="1700" w:type="dxa"/>
          </w:tcPr>
          <w:p w14:paraId="7467B539" w14:textId="77777777" w:rsidR="00D02911" w:rsidRPr="000B3D47" w:rsidRDefault="00D02911" w:rsidP="00D02911">
            <w:pPr>
              <w:jc w:val="center"/>
              <w:rPr>
                <w:rFonts w:ascii="Times New Roman" w:eastAsia="Times New Roman" w:hAnsi="Times New Roman" w:cs="Times New Roman"/>
                <w:lang w:val="ru-RU" w:eastAsia="ru-RU"/>
              </w:rPr>
            </w:pPr>
            <w:r w:rsidRPr="000B3D47">
              <w:rPr>
                <w:rFonts w:ascii="Times New Roman" w:hAnsi="Times New Roman" w:cs="Times New Roman"/>
              </w:rPr>
              <w:t>шт.</w:t>
            </w:r>
          </w:p>
        </w:tc>
        <w:tc>
          <w:tcPr>
            <w:tcW w:w="1418" w:type="dxa"/>
          </w:tcPr>
          <w:p w14:paraId="49A039C7" w14:textId="77777777" w:rsidR="00D02911" w:rsidRPr="0012347B" w:rsidRDefault="00D02911" w:rsidP="00D02911">
            <w:pPr>
              <w:jc w:val="center"/>
              <w:rPr>
                <w:rFonts w:ascii="Times New Roman" w:eastAsia="Times New Roman" w:hAnsi="Times New Roman" w:cs="Times New Roman"/>
                <w:lang w:val="ru-RU" w:eastAsia="ru-RU"/>
              </w:rPr>
            </w:pPr>
            <w:r w:rsidRPr="004165BE">
              <w:rPr>
                <w:rFonts w:ascii="Times New Roman" w:eastAsia="Aptos" w:hAnsi="Times New Roman" w:cs="Times New Roman"/>
              </w:rPr>
              <w:t>100</w:t>
            </w:r>
          </w:p>
        </w:tc>
      </w:tr>
      <w:tr w:rsidR="00D02911" w:rsidRPr="00FC7616" w14:paraId="1343C96C" w14:textId="77777777" w:rsidTr="00423C80">
        <w:tc>
          <w:tcPr>
            <w:tcW w:w="567" w:type="dxa"/>
            <w:vAlign w:val="center"/>
          </w:tcPr>
          <w:p w14:paraId="6E04F225" w14:textId="77777777" w:rsidR="00D02911" w:rsidRPr="00A440D9" w:rsidRDefault="00D02911" w:rsidP="00D02911">
            <w:pPr>
              <w:jc w:val="center"/>
              <w:rPr>
                <w:rFonts w:ascii="Times New Roman" w:eastAsia="Times New Roman" w:hAnsi="Times New Roman" w:cs="Times New Roman"/>
                <w:color w:val="000000"/>
                <w:lang w:val="ru-RU" w:eastAsia="uk-UA"/>
              </w:rPr>
            </w:pPr>
            <w:r w:rsidRPr="00A440D9">
              <w:rPr>
                <w:rFonts w:ascii="Times New Roman" w:eastAsia="Times New Roman" w:hAnsi="Times New Roman" w:cs="Times New Roman"/>
                <w:color w:val="000000"/>
                <w:lang w:val="ru-RU" w:eastAsia="uk-UA"/>
              </w:rPr>
              <w:t>4</w:t>
            </w:r>
            <w:r>
              <w:rPr>
                <w:rFonts w:ascii="Times New Roman" w:eastAsia="Times New Roman" w:hAnsi="Times New Roman" w:cs="Times New Roman"/>
                <w:color w:val="000000"/>
                <w:lang w:val="ru-RU" w:eastAsia="uk-UA"/>
              </w:rPr>
              <w:t>.</w:t>
            </w:r>
          </w:p>
        </w:tc>
        <w:tc>
          <w:tcPr>
            <w:tcW w:w="5671" w:type="dxa"/>
          </w:tcPr>
          <w:p w14:paraId="4ECA57F9" w14:textId="77777777" w:rsidR="00D02911" w:rsidRPr="00A440D9" w:rsidRDefault="00D02911" w:rsidP="00D02911">
            <w:pPr>
              <w:rPr>
                <w:rFonts w:ascii="Times New Roman" w:eastAsia="Times New Roman" w:hAnsi="Times New Roman" w:cs="Times New Roman"/>
                <w:lang w:eastAsia="ru-RU"/>
              </w:rPr>
            </w:pPr>
            <w:r w:rsidRPr="004165BE">
              <w:rPr>
                <w:rFonts w:ascii="Times New Roman" w:eastAsia="Times New Roman" w:hAnsi="Times New Roman" w:cs="Times New Roman"/>
                <w:lang w:eastAsia="ru-RU"/>
              </w:rPr>
              <w:t xml:space="preserve">Фільтр для пилососа </w:t>
            </w:r>
            <w:proofErr w:type="spellStart"/>
            <w:r w:rsidRPr="004165BE">
              <w:rPr>
                <w:rFonts w:ascii="Times New Roman" w:eastAsia="Times New Roman" w:hAnsi="Times New Roman" w:cs="Times New Roman"/>
                <w:lang w:eastAsia="ru-RU"/>
              </w:rPr>
              <w:t>Karcher</w:t>
            </w:r>
            <w:proofErr w:type="spellEnd"/>
            <w:r w:rsidRPr="004165BE">
              <w:rPr>
                <w:rFonts w:ascii="Times New Roman" w:eastAsia="Times New Roman" w:hAnsi="Times New Roman" w:cs="Times New Roman"/>
                <w:lang w:eastAsia="ru-RU"/>
              </w:rPr>
              <w:t xml:space="preserve"> T7/1 2.889-099.0</w:t>
            </w:r>
          </w:p>
        </w:tc>
        <w:tc>
          <w:tcPr>
            <w:tcW w:w="1700" w:type="dxa"/>
          </w:tcPr>
          <w:p w14:paraId="439DBFE7" w14:textId="77777777" w:rsidR="00D02911" w:rsidRPr="000B3D47" w:rsidRDefault="00D02911" w:rsidP="00D02911">
            <w:pPr>
              <w:jc w:val="center"/>
              <w:rPr>
                <w:rFonts w:ascii="Times New Roman" w:eastAsia="Times New Roman" w:hAnsi="Times New Roman" w:cs="Times New Roman"/>
                <w:lang w:val="ru-RU" w:eastAsia="ru-RU"/>
              </w:rPr>
            </w:pPr>
            <w:r w:rsidRPr="000B3D47">
              <w:rPr>
                <w:rFonts w:ascii="Times New Roman" w:hAnsi="Times New Roman" w:cs="Times New Roman"/>
              </w:rPr>
              <w:t>шт.</w:t>
            </w:r>
          </w:p>
        </w:tc>
        <w:tc>
          <w:tcPr>
            <w:tcW w:w="1418" w:type="dxa"/>
          </w:tcPr>
          <w:p w14:paraId="15D7CF98" w14:textId="77777777" w:rsidR="00D02911" w:rsidRPr="0012347B" w:rsidRDefault="00D02911" w:rsidP="00D02911">
            <w:pPr>
              <w:jc w:val="center"/>
              <w:rPr>
                <w:rFonts w:ascii="Times New Roman" w:eastAsia="Times New Roman" w:hAnsi="Times New Roman" w:cs="Times New Roman"/>
                <w:lang w:val="ru-RU" w:eastAsia="ru-RU"/>
              </w:rPr>
            </w:pPr>
            <w:r w:rsidRPr="004165BE">
              <w:rPr>
                <w:rFonts w:ascii="Times New Roman" w:eastAsia="Aptos" w:hAnsi="Times New Roman" w:cs="Times New Roman"/>
              </w:rPr>
              <w:t>100</w:t>
            </w:r>
          </w:p>
        </w:tc>
      </w:tr>
      <w:tr w:rsidR="00D02911" w:rsidRPr="00FC7616" w14:paraId="4B5B2E2D" w14:textId="77777777" w:rsidTr="00423C80">
        <w:tc>
          <w:tcPr>
            <w:tcW w:w="567" w:type="dxa"/>
            <w:vAlign w:val="center"/>
          </w:tcPr>
          <w:p w14:paraId="2A92E77D" w14:textId="77777777" w:rsidR="00D02911" w:rsidRPr="00A440D9" w:rsidRDefault="00D02911" w:rsidP="00D02911">
            <w:pPr>
              <w:jc w:val="center"/>
              <w:rPr>
                <w:rFonts w:ascii="Times New Roman" w:eastAsia="Times New Roman" w:hAnsi="Times New Roman" w:cs="Times New Roman"/>
                <w:color w:val="000000"/>
                <w:lang w:val="ru-RU" w:eastAsia="uk-UA"/>
              </w:rPr>
            </w:pPr>
            <w:r w:rsidRPr="00A440D9">
              <w:rPr>
                <w:rFonts w:ascii="Times New Roman" w:eastAsia="Times New Roman" w:hAnsi="Times New Roman" w:cs="Times New Roman"/>
                <w:color w:val="000000"/>
                <w:lang w:val="ru-RU" w:eastAsia="uk-UA"/>
              </w:rPr>
              <w:t>5</w:t>
            </w:r>
            <w:r>
              <w:rPr>
                <w:rFonts w:ascii="Times New Roman" w:eastAsia="Times New Roman" w:hAnsi="Times New Roman" w:cs="Times New Roman"/>
                <w:color w:val="000000"/>
                <w:lang w:val="ru-RU" w:eastAsia="uk-UA"/>
              </w:rPr>
              <w:t>.</w:t>
            </w:r>
          </w:p>
        </w:tc>
        <w:tc>
          <w:tcPr>
            <w:tcW w:w="5671" w:type="dxa"/>
          </w:tcPr>
          <w:p w14:paraId="60C7632D" w14:textId="77777777" w:rsidR="00D02911" w:rsidRPr="00A440D9" w:rsidRDefault="00D02911" w:rsidP="00D02911">
            <w:pPr>
              <w:rPr>
                <w:rFonts w:ascii="Times New Roman" w:eastAsia="Times New Roman" w:hAnsi="Times New Roman" w:cs="Times New Roman"/>
                <w:lang w:eastAsia="ru-RU"/>
              </w:rPr>
            </w:pPr>
            <w:proofErr w:type="spellStart"/>
            <w:r w:rsidRPr="004165BE">
              <w:rPr>
                <w:rFonts w:ascii="Times New Roman" w:eastAsia="Times New Roman" w:hAnsi="Times New Roman" w:cs="Times New Roman"/>
                <w:lang w:eastAsia="ru-RU"/>
              </w:rPr>
              <w:t>Фильтр</w:t>
            </w:r>
            <w:proofErr w:type="spellEnd"/>
            <w:r w:rsidRPr="004165BE">
              <w:rPr>
                <w:rFonts w:ascii="Times New Roman" w:eastAsia="Times New Roman" w:hAnsi="Times New Roman" w:cs="Times New Roman"/>
                <w:lang w:eastAsia="ru-RU"/>
              </w:rPr>
              <w:t xml:space="preserve"> </w:t>
            </w:r>
            <w:proofErr w:type="spellStart"/>
            <w:r w:rsidRPr="004165BE">
              <w:rPr>
                <w:rFonts w:ascii="Times New Roman" w:eastAsia="Times New Roman" w:hAnsi="Times New Roman" w:cs="Times New Roman"/>
                <w:lang w:eastAsia="ru-RU"/>
              </w:rPr>
              <w:t>Karcher</w:t>
            </w:r>
            <w:proofErr w:type="spellEnd"/>
            <w:r w:rsidRPr="004165BE">
              <w:rPr>
                <w:rFonts w:ascii="Times New Roman" w:eastAsia="Times New Roman" w:hAnsi="Times New Roman" w:cs="Times New Roman"/>
                <w:lang w:eastAsia="ru-RU"/>
              </w:rPr>
              <w:t xml:space="preserve"> MV 4-6 2.863-005.0</w:t>
            </w:r>
          </w:p>
        </w:tc>
        <w:tc>
          <w:tcPr>
            <w:tcW w:w="1700" w:type="dxa"/>
          </w:tcPr>
          <w:p w14:paraId="5C349B19" w14:textId="77777777" w:rsidR="00D02911" w:rsidRPr="000B3D47" w:rsidRDefault="00D02911" w:rsidP="00D02911">
            <w:pPr>
              <w:jc w:val="center"/>
              <w:rPr>
                <w:rFonts w:ascii="Times New Roman" w:eastAsia="Times New Roman" w:hAnsi="Times New Roman" w:cs="Times New Roman"/>
                <w:lang w:val="ru-RU" w:eastAsia="ru-RU"/>
              </w:rPr>
            </w:pPr>
            <w:r w:rsidRPr="000B3D47">
              <w:rPr>
                <w:rFonts w:ascii="Times New Roman" w:hAnsi="Times New Roman" w:cs="Times New Roman"/>
              </w:rPr>
              <w:t>шт.</w:t>
            </w:r>
          </w:p>
        </w:tc>
        <w:tc>
          <w:tcPr>
            <w:tcW w:w="1418" w:type="dxa"/>
          </w:tcPr>
          <w:p w14:paraId="692F018B" w14:textId="77777777" w:rsidR="00D02911" w:rsidRPr="0012347B" w:rsidRDefault="00D02911" w:rsidP="00D02911">
            <w:pPr>
              <w:jc w:val="center"/>
              <w:rPr>
                <w:rFonts w:ascii="Times New Roman" w:eastAsia="Times New Roman" w:hAnsi="Times New Roman" w:cs="Times New Roman"/>
                <w:lang w:val="ru-RU" w:eastAsia="ru-RU"/>
              </w:rPr>
            </w:pPr>
            <w:r w:rsidRPr="004165BE">
              <w:rPr>
                <w:rFonts w:ascii="Times New Roman" w:eastAsia="Aptos" w:hAnsi="Times New Roman" w:cs="Times New Roman"/>
              </w:rPr>
              <w:t>100</w:t>
            </w:r>
          </w:p>
        </w:tc>
      </w:tr>
    </w:tbl>
    <w:p w14:paraId="040757C8" w14:textId="77777777" w:rsidR="00D02911" w:rsidRPr="00E74B15" w:rsidRDefault="00D02911" w:rsidP="00D02911">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28BF488F" w14:textId="77777777" w:rsidR="00D02911" w:rsidRDefault="00D02911" w:rsidP="00D02911">
      <w:pPr>
        <w:spacing w:before="20" w:after="20" w:line="240" w:lineRule="auto"/>
        <w:ind w:right="-1" w:firstLine="737"/>
        <w:jc w:val="center"/>
        <w:rPr>
          <w:rFonts w:ascii="Times New Roman" w:eastAsia="Calibri" w:hAnsi="Times New Roman" w:cs="Times New Roman"/>
          <w:b/>
          <w:sz w:val="24"/>
          <w:szCs w:val="24"/>
          <w:lang w:eastAsia="ru-RU"/>
        </w:rPr>
      </w:pPr>
    </w:p>
    <w:p w14:paraId="4D4F5291" w14:textId="77777777" w:rsidR="00D02911" w:rsidRDefault="00D02911" w:rsidP="00D02911">
      <w:pPr>
        <w:spacing w:before="20" w:after="20" w:line="240" w:lineRule="auto"/>
        <w:ind w:right="-1" w:firstLine="737"/>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ТЕХНІЧНА СПЕЦИФІКАЦІЯ ТОВАРУ</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260"/>
        <w:gridCol w:w="1559"/>
        <w:gridCol w:w="1418"/>
      </w:tblGrid>
      <w:tr w:rsidR="00D02911" w:rsidRPr="004165BE" w14:paraId="180550A0" w14:textId="77777777" w:rsidTr="00423C80">
        <w:tc>
          <w:tcPr>
            <w:tcW w:w="567" w:type="dxa"/>
          </w:tcPr>
          <w:p w14:paraId="771F5C7D"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b/>
                <w:bCs/>
                <w:sz w:val="24"/>
                <w:szCs w:val="24"/>
              </w:rPr>
              <w:t>№ з/п</w:t>
            </w:r>
          </w:p>
        </w:tc>
        <w:tc>
          <w:tcPr>
            <w:tcW w:w="2552" w:type="dxa"/>
          </w:tcPr>
          <w:p w14:paraId="092C231F"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b/>
                <w:bCs/>
                <w:sz w:val="24"/>
                <w:szCs w:val="24"/>
              </w:rPr>
              <w:t xml:space="preserve">Назва </w:t>
            </w:r>
            <w:r>
              <w:rPr>
                <w:rFonts w:ascii="Times New Roman" w:eastAsia="Aptos" w:hAnsi="Times New Roman" w:cs="Times New Roman"/>
                <w:b/>
                <w:bCs/>
                <w:sz w:val="24"/>
                <w:szCs w:val="24"/>
              </w:rPr>
              <w:t>товару</w:t>
            </w:r>
          </w:p>
          <w:p w14:paraId="7D4C0B8A"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p>
        </w:tc>
        <w:tc>
          <w:tcPr>
            <w:tcW w:w="3260" w:type="dxa"/>
          </w:tcPr>
          <w:p w14:paraId="69639E92"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proofErr w:type="spellStart"/>
            <w:r w:rsidRPr="004165BE">
              <w:rPr>
                <w:rFonts w:ascii="Times New Roman" w:eastAsia="Aptos" w:hAnsi="Times New Roman" w:cs="Times New Roman"/>
                <w:b/>
                <w:bCs/>
                <w:sz w:val="24"/>
                <w:szCs w:val="24"/>
                <w:lang w:val="ru-RU" w:eastAsia="ru-RU"/>
              </w:rPr>
              <w:t>Технічні</w:t>
            </w:r>
            <w:proofErr w:type="spellEnd"/>
            <w:r w:rsidRPr="004165BE">
              <w:rPr>
                <w:rFonts w:ascii="Times New Roman" w:eastAsia="Aptos" w:hAnsi="Times New Roman" w:cs="Times New Roman"/>
                <w:b/>
                <w:bCs/>
                <w:sz w:val="24"/>
                <w:szCs w:val="24"/>
                <w:lang w:val="ru-RU" w:eastAsia="ru-RU"/>
              </w:rPr>
              <w:t xml:space="preserve"> та </w:t>
            </w:r>
            <w:proofErr w:type="spellStart"/>
            <w:r w:rsidRPr="004165BE">
              <w:rPr>
                <w:rFonts w:ascii="Times New Roman" w:eastAsia="Aptos" w:hAnsi="Times New Roman" w:cs="Times New Roman"/>
                <w:b/>
                <w:bCs/>
                <w:sz w:val="24"/>
                <w:szCs w:val="24"/>
                <w:lang w:val="ru-RU" w:eastAsia="ru-RU"/>
              </w:rPr>
              <w:t>якісні</w:t>
            </w:r>
            <w:proofErr w:type="spellEnd"/>
            <w:r w:rsidRPr="004165BE">
              <w:rPr>
                <w:rFonts w:ascii="Times New Roman" w:eastAsia="Aptos" w:hAnsi="Times New Roman" w:cs="Times New Roman"/>
                <w:b/>
                <w:bCs/>
                <w:sz w:val="24"/>
                <w:szCs w:val="24"/>
                <w:lang w:val="ru-RU" w:eastAsia="ru-RU"/>
              </w:rPr>
              <w:t xml:space="preserve"> характеристики</w:t>
            </w:r>
          </w:p>
          <w:p w14:paraId="2DC7478B" w14:textId="77777777" w:rsidR="00D02911" w:rsidRPr="004165BE" w:rsidRDefault="00D02911" w:rsidP="00D02911">
            <w:pPr>
              <w:spacing w:after="0" w:line="240" w:lineRule="auto"/>
              <w:contextualSpacing/>
              <w:jc w:val="center"/>
              <w:rPr>
                <w:rFonts w:ascii="Times New Roman" w:eastAsia="Aptos" w:hAnsi="Times New Roman" w:cs="Times New Roman"/>
                <w:b/>
                <w:bCs/>
                <w:sz w:val="24"/>
                <w:szCs w:val="24"/>
              </w:rPr>
            </w:pPr>
          </w:p>
        </w:tc>
        <w:tc>
          <w:tcPr>
            <w:tcW w:w="1559" w:type="dxa"/>
          </w:tcPr>
          <w:p w14:paraId="511066AD"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b/>
                <w:bCs/>
                <w:sz w:val="24"/>
                <w:szCs w:val="24"/>
              </w:rPr>
              <w:t>Одиниця в</w:t>
            </w:r>
            <w:r>
              <w:rPr>
                <w:rFonts w:ascii="Times New Roman" w:eastAsia="Aptos" w:hAnsi="Times New Roman" w:cs="Times New Roman"/>
                <w:b/>
                <w:bCs/>
                <w:sz w:val="24"/>
                <w:szCs w:val="24"/>
              </w:rPr>
              <w:t>и</w:t>
            </w:r>
            <w:r w:rsidRPr="004165BE">
              <w:rPr>
                <w:rFonts w:ascii="Times New Roman" w:eastAsia="Aptos" w:hAnsi="Times New Roman" w:cs="Times New Roman"/>
                <w:b/>
                <w:bCs/>
                <w:sz w:val="24"/>
                <w:szCs w:val="24"/>
              </w:rPr>
              <w:t>міру</w:t>
            </w:r>
          </w:p>
        </w:tc>
        <w:tc>
          <w:tcPr>
            <w:tcW w:w="1418" w:type="dxa"/>
          </w:tcPr>
          <w:p w14:paraId="7D3FEA1D"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b/>
                <w:bCs/>
                <w:sz w:val="24"/>
                <w:szCs w:val="24"/>
              </w:rPr>
              <w:t>Кількість</w:t>
            </w:r>
          </w:p>
        </w:tc>
      </w:tr>
      <w:tr w:rsidR="00D02911" w:rsidRPr="004165BE" w14:paraId="57923BC2" w14:textId="77777777" w:rsidTr="00423C80">
        <w:tc>
          <w:tcPr>
            <w:tcW w:w="567" w:type="dxa"/>
          </w:tcPr>
          <w:p w14:paraId="1EF2C7CB"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sz w:val="24"/>
                <w:szCs w:val="24"/>
              </w:rPr>
              <w:t>1.</w:t>
            </w:r>
          </w:p>
        </w:tc>
        <w:tc>
          <w:tcPr>
            <w:tcW w:w="2552" w:type="dxa"/>
          </w:tcPr>
          <w:p w14:paraId="62E77D07"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val="ru-RU" w:eastAsia="ru-RU"/>
              </w:rPr>
            </w:pPr>
            <w:proofErr w:type="spellStart"/>
            <w:r w:rsidRPr="004165BE">
              <w:rPr>
                <w:rFonts w:ascii="Times New Roman" w:eastAsia="Times New Roman" w:hAnsi="Times New Roman" w:cs="Times New Roman"/>
                <w:sz w:val="24"/>
                <w:szCs w:val="24"/>
                <w:lang w:val="ru-RU" w:eastAsia="ru-RU"/>
              </w:rPr>
              <w:t>Фільтр-мішок</w:t>
            </w:r>
            <w:proofErr w:type="spellEnd"/>
            <w:r w:rsidRPr="004165BE">
              <w:rPr>
                <w:rFonts w:ascii="Times New Roman" w:eastAsia="Times New Roman" w:hAnsi="Times New Roman" w:cs="Times New Roman"/>
                <w:sz w:val="24"/>
                <w:szCs w:val="24"/>
                <w:lang w:val="ru-RU" w:eastAsia="ru-RU"/>
              </w:rPr>
              <w:t xml:space="preserve"> для </w:t>
            </w:r>
            <w:proofErr w:type="spellStart"/>
            <w:r w:rsidRPr="004165BE">
              <w:rPr>
                <w:rFonts w:ascii="Times New Roman" w:eastAsia="Times New Roman" w:hAnsi="Times New Roman" w:cs="Times New Roman"/>
                <w:sz w:val="24"/>
                <w:szCs w:val="24"/>
                <w:lang w:val="ru-RU" w:eastAsia="ru-RU"/>
              </w:rPr>
              <w:t>пилососа</w:t>
            </w:r>
            <w:proofErr w:type="spellEnd"/>
            <w:r w:rsidRPr="004165BE">
              <w:rPr>
                <w:rFonts w:ascii="Times New Roman" w:eastAsia="Times New Roman" w:hAnsi="Times New Roman" w:cs="Times New Roman"/>
                <w:sz w:val="24"/>
                <w:szCs w:val="24"/>
                <w:lang w:val="ru-RU" w:eastAsia="ru-RU"/>
              </w:rPr>
              <w:t xml:space="preserve"> Т11/1</w:t>
            </w:r>
          </w:p>
          <w:p w14:paraId="65B45DEB"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val="ru-RU" w:eastAsia="ru-RU"/>
              </w:rPr>
            </w:pPr>
          </w:p>
        </w:tc>
        <w:tc>
          <w:tcPr>
            <w:tcW w:w="3260" w:type="dxa"/>
          </w:tcPr>
          <w:p w14:paraId="5383DB2F" w14:textId="77777777" w:rsidR="00D02911" w:rsidRPr="004165BE" w:rsidRDefault="00D02911" w:rsidP="00D02911">
            <w:pPr>
              <w:spacing w:after="0" w:line="240" w:lineRule="auto"/>
              <w:contextualSpacing/>
              <w:rPr>
                <w:rFonts w:ascii="Times New Roman" w:eastAsia="Aptos" w:hAnsi="Times New Roman" w:cs="Times New Roman"/>
                <w:sz w:val="24"/>
                <w:szCs w:val="24"/>
              </w:rPr>
            </w:pPr>
            <w:r w:rsidRPr="004165BE">
              <w:rPr>
                <w:rFonts w:ascii="Times New Roman" w:eastAsia="Aptos" w:hAnsi="Times New Roman" w:cs="Times New Roman"/>
                <w:sz w:val="24"/>
                <w:szCs w:val="24"/>
              </w:rPr>
              <w:t>Розмір: 200x135x9 мм;</w:t>
            </w:r>
          </w:p>
          <w:p w14:paraId="047C799D"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м</w:t>
            </w:r>
            <w:r w:rsidRPr="004165BE">
              <w:rPr>
                <w:rFonts w:ascii="Times New Roman" w:eastAsia="Times New Roman" w:hAnsi="Times New Roman" w:cs="Times New Roman"/>
                <w:color w:val="2B2B2B"/>
                <w:sz w:val="24"/>
                <w:szCs w:val="24"/>
                <w:shd w:val="clear" w:color="auto" w:fill="F8F8F8"/>
                <w:lang w:val="ru-RU" w:eastAsia="ru-RU"/>
              </w:rPr>
              <w:t>аса з упаковкою</w:t>
            </w:r>
            <w:r w:rsidRPr="004165BE">
              <w:rPr>
                <w:rFonts w:ascii="Times New Roman" w:eastAsia="Times New Roman" w:hAnsi="Times New Roman" w:cs="Times New Roman"/>
                <w:color w:val="2B2B2B"/>
                <w:sz w:val="24"/>
                <w:szCs w:val="24"/>
                <w:shd w:val="clear" w:color="auto" w:fill="F8F8F8"/>
                <w:lang w:eastAsia="ru-RU"/>
              </w:rPr>
              <w:t>: 0,312  кг;</w:t>
            </w:r>
          </w:p>
          <w:p w14:paraId="36521FDA"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колір: білий;</w:t>
            </w:r>
          </w:p>
          <w:p w14:paraId="079CC14B"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кількість в упаковці: 10 шт.;</w:t>
            </w:r>
          </w:p>
          <w:p w14:paraId="23B01E95"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п</w:t>
            </w:r>
            <w:proofErr w:type="spellStart"/>
            <w:r w:rsidRPr="004165BE">
              <w:rPr>
                <w:rFonts w:ascii="Times New Roman" w:eastAsia="Times New Roman" w:hAnsi="Times New Roman" w:cs="Times New Roman"/>
                <w:color w:val="2B2B2B"/>
                <w:sz w:val="24"/>
                <w:szCs w:val="24"/>
                <w:shd w:val="clear" w:color="auto" w:fill="F8F8F8"/>
                <w:lang w:val="ru-RU" w:eastAsia="ru-RU"/>
              </w:rPr>
              <w:t>ідходить</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до</w:t>
            </w:r>
            <w:r w:rsidRPr="004165BE">
              <w:rPr>
                <w:rFonts w:ascii="Times New Roman" w:eastAsia="Times New Roman" w:hAnsi="Times New Roman" w:cs="Times New Roman"/>
                <w:color w:val="2B2B2B"/>
                <w:sz w:val="24"/>
                <w:szCs w:val="24"/>
                <w:shd w:val="clear" w:color="auto" w:fill="F8F8F8"/>
                <w:lang w:eastAsia="ru-RU"/>
              </w:rPr>
              <w:t xml:space="preserve"> </w:t>
            </w:r>
            <w:proofErr w:type="spellStart"/>
            <w:r w:rsidRPr="004165BE">
              <w:rPr>
                <w:rFonts w:ascii="Times New Roman" w:eastAsia="Times New Roman" w:hAnsi="Times New Roman" w:cs="Times New Roman"/>
                <w:color w:val="2B2B2B"/>
                <w:sz w:val="24"/>
                <w:szCs w:val="24"/>
                <w:shd w:val="clear" w:color="auto" w:fill="F8F8F8"/>
                <w:lang w:val="ru-RU" w:eastAsia="ru-RU"/>
              </w:rPr>
              <w:t>пилососів</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w:t>
            </w:r>
            <w:proofErr w:type="spellStart"/>
            <w:r w:rsidRPr="004165BE">
              <w:rPr>
                <w:rFonts w:ascii="Times New Roman" w:eastAsia="Times New Roman" w:hAnsi="Times New Roman" w:cs="Times New Roman"/>
                <w:color w:val="2B2B2B"/>
                <w:sz w:val="24"/>
                <w:szCs w:val="24"/>
                <w:shd w:val="clear" w:color="auto" w:fill="F8F8F8"/>
                <w:lang w:val="ru-RU" w:eastAsia="ru-RU"/>
              </w:rPr>
              <w:t>Kärcher</w:t>
            </w:r>
            <w:proofErr w:type="spellEnd"/>
            <w:r w:rsidRPr="004165BE">
              <w:rPr>
                <w:rFonts w:ascii="Times New Roman" w:eastAsia="Times New Roman" w:hAnsi="Times New Roman" w:cs="Times New Roman"/>
                <w:color w:val="2B2B2B"/>
                <w:sz w:val="24"/>
                <w:szCs w:val="24"/>
                <w:shd w:val="clear" w:color="auto" w:fill="F8F8F8"/>
                <w:lang w:eastAsia="ru-RU"/>
              </w:rPr>
              <w:t xml:space="preserve"> </w:t>
            </w:r>
            <w:r w:rsidRPr="004165BE">
              <w:rPr>
                <w:rFonts w:ascii="Times New Roman" w:eastAsia="Times New Roman" w:hAnsi="Times New Roman" w:cs="Times New Roman"/>
                <w:sz w:val="24"/>
                <w:szCs w:val="24"/>
                <w:lang w:val="ru-RU" w:eastAsia="ru-RU"/>
              </w:rPr>
              <w:t>Т11/1</w:t>
            </w:r>
          </w:p>
          <w:p w14:paraId="369206C8" w14:textId="77777777" w:rsidR="00D02911" w:rsidRPr="004165BE" w:rsidRDefault="00D02911" w:rsidP="00D02911">
            <w:pPr>
              <w:spacing w:after="0" w:line="240" w:lineRule="auto"/>
              <w:contextualSpacing/>
              <w:rPr>
                <w:rFonts w:ascii="Times New Roman" w:eastAsia="Aptos" w:hAnsi="Times New Roman" w:cs="Times New Roman"/>
                <w:sz w:val="24"/>
                <w:szCs w:val="24"/>
              </w:rPr>
            </w:pPr>
          </w:p>
        </w:tc>
        <w:tc>
          <w:tcPr>
            <w:tcW w:w="1559" w:type="dxa"/>
          </w:tcPr>
          <w:p w14:paraId="1B1AF988" w14:textId="77777777" w:rsidR="00D02911" w:rsidRPr="000B3D47"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0B3D47">
              <w:rPr>
                <w:rFonts w:ascii="Times New Roman" w:hAnsi="Times New Roman" w:cs="Times New Roman"/>
                <w:sz w:val="24"/>
                <w:szCs w:val="24"/>
              </w:rPr>
              <w:t>шт.</w:t>
            </w:r>
          </w:p>
        </w:tc>
        <w:tc>
          <w:tcPr>
            <w:tcW w:w="1418" w:type="dxa"/>
          </w:tcPr>
          <w:p w14:paraId="74E385D5" w14:textId="77777777" w:rsidR="00D02911" w:rsidRPr="004165BE" w:rsidRDefault="00D02911" w:rsidP="00D02911">
            <w:pPr>
              <w:spacing w:after="0" w:line="240" w:lineRule="auto"/>
              <w:contextualSpacing/>
              <w:jc w:val="center"/>
              <w:rPr>
                <w:rFonts w:ascii="Times New Roman" w:eastAsia="Times New Roman" w:hAnsi="Times New Roman" w:cs="Times New Roman"/>
                <w:sz w:val="24"/>
                <w:szCs w:val="24"/>
                <w:lang w:val="ru-RU" w:eastAsia="ru-RU"/>
              </w:rPr>
            </w:pPr>
            <w:r w:rsidRPr="004165BE">
              <w:rPr>
                <w:rFonts w:ascii="Times New Roman" w:eastAsia="Aptos" w:hAnsi="Times New Roman" w:cs="Times New Roman"/>
                <w:sz w:val="24"/>
                <w:szCs w:val="24"/>
              </w:rPr>
              <w:t>100</w:t>
            </w:r>
          </w:p>
        </w:tc>
      </w:tr>
      <w:tr w:rsidR="00D02911" w:rsidRPr="004165BE" w14:paraId="1F9B59A6" w14:textId="77777777" w:rsidTr="00423C80">
        <w:trPr>
          <w:trHeight w:val="1965"/>
        </w:trPr>
        <w:tc>
          <w:tcPr>
            <w:tcW w:w="567" w:type="dxa"/>
          </w:tcPr>
          <w:p w14:paraId="200B533A"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sidRPr="004165BE">
              <w:rPr>
                <w:rFonts w:ascii="Times New Roman" w:eastAsia="Aptos" w:hAnsi="Times New Roman" w:cs="Times New Roman"/>
                <w:sz w:val="24"/>
                <w:szCs w:val="24"/>
              </w:rPr>
              <w:t>2.</w:t>
            </w:r>
          </w:p>
        </w:tc>
        <w:tc>
          <w:tcPr>
            <w:tcW w:w="2552" w:type="dxa"/>
          </w:tcPr>
          <w:p w14:paraId="6D849210"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eastAsia="ru-RU"/>
              </w:rPr>
            </w:pPr>
            <w:proofErr w:type="spellStart"/>
            <w:r w:rsidRPr="004165BE">
              <w:rPr>
                <w:rFonts w:ascii="Times New Roman" w:eastAsia="Times New Roman" w:hAnsi="Times New Roman" w:cs="Times New Roman"/>
                <w:sz w:val="24"/>
                <w:szCs w:val="24"/>
                <w:lang w:val="ru-RU" w:eastAsia="ru-RU"/>
              </w:rPr>
              <w:t>Фільтр-мішок</w:t>
            </w:r>
            <w:proofErr w:type="spellEnd"/>
            <w:r w:rsidRPr="004165BE">
              <w:rPr>
                <w:rFonts w:ascii="Times New Roman" w:eastAsia="Times New Roman" w:hAnsi="Times New Roman" w:cs="Times New Roman"/>
                <w:sz w:val="24"/>
                <w:szCs w:val="24"/>
                <w:lang w:val="ru-RU" w:eastAsia="ru-RU"/>
              </w:rPr>
              <w:t xml:space="preserve"> для </w:t>
            </w:r>
            <w:proofErr w:type="spellStart"/>
            <w:r w:rsidRPr="004165BE">
              <w:rPr>
                <w:rFonts w:ascii="Times New Roman" w:eastAsia="Times New Roman" w:hAnsi="Times New Roman" w:cs="Times New Roman"/>
                <w:sz w:val="24"/>
                <w:szCs w:val="24"/>
                <w:lang w:val="ru-RU" w:eastAsia="ru-RU"/>
              </w:rPr>
              <w:t>пилососа</w:t>
            </w:r>
            <w:proofErr w:type="spellEnd"/>
            <w:r w:rsidRPr="004165BE">
              <w:rPr>
                <w:rFonts w:ascii="Times New Roman" w:eastAsia="Times New Roman" w:hAnsi="Times New Roman" w:cs="Times New Roman"/>
                <w:sz w:val="24"/>
                <w:szCs w:val="24"/>
                <w:lang w:val="ru-RU" w:eastAsia="ru-RU"/>
              </w:rPr>
              <w:t xml:space="preserve"> WD4, 6.904-084.0 </w:t>
            </w:r>
          </w:p>
          <w:p w14:paraId="11E46048"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val="ru-RU" w:eastAsia="ru-RU"/>
              </w:rPr>
            </w:pPr>
          </w:p>
        </w:tc>
        <w:tc>
          <w:tcPr>
            <w:tcW w:w="3260" w:type="dxa"/>
          </w:tcPr>
          <w:p w14:paraId="014E765D" w14:textId="77777777" w:rsidR="00D02911" w:rsidRPr="004165BE" w:rsidRDefault="00D02911" w:rsidP="00D02911">
            <w:pPr>
              <w:spacing w:after="0" w:line="240" w:lineRule="auto"/>
              <w:contextualSpacing/>
              <w:rPr>
                <w:rFonts w:ascii="Times New Roman" w:eastAsia="Aptos" w:hAnsi="Times New Roman" w:cs="Times New Roman"/>
                <w:sz w:val="24"/>
                <w:szCs w:val="24"/>
              </w:rPr>
            </w:pPr>
            <w:r w:rsidRPr="004165BE">
              <w:rPr>
                <w:rFonts w:ascii="Times New Roman" w:eastAsia="Aptos" w:hAnsi="Times New Roman" w:cs="Times New Roman"/>
                <w:sz w:val="24"/>
                <w:szCs w:val="24"/>
              </w:rPr>
              <w:t>Розмір: 260x190x13 мм;</w:t>
            </w:r>
          </w:p>
          <w:p w14:paraId="3A1F76D9"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м</w:t>
            </w:r>
            <w:r w:rsidRPr="004165BE">
              <w:rPr>
                <w:rFonts w:ascii="Times New Roman" w:eastAsia="Times New Roman" w:hAnsi="Times New Roman" w:cs="Times New Roman"/>
                <w:color w:val="2B2B2B"/>
                <w:sz w:val="24"/>
                <w:szCs w:val="24"/>
                <w:shd w:val="clear" w:color="auto" w:fill="F8F8F8"/>
                <w:lang w:val="ru-RU" w:eastAsia="ru-RU"/>
              </w:rPr>
              <w:t>аса з упаковкою</w:t>
            </w:r>
            <w:r w:rsidRPr="004165BE">
              <w:rPr>
                <w:rFonts w:ascii="Times New Roman" w:eastAsia="Times New Roman" w:hAnsi="Times New Roman" w:cs="Times New Roman"/>
                <w:color w:val="2B2B2B"/>
                <w:sz w:val="24"/>
                <w:szCs w:val="24"/>
                <w:shd w:val="clear" w:color="auto" w:fill="F8F8F8"/>
                <w:lang w:eastAsia="ru-RU"/>
              </w:rPr>
              <w:t>: 0,354  кг;</w:t>
            </w:r>
          </w:p>
          <w:p w14:paraId="641F2AFD"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колір: білий;</w:t>
            </w:r>
          </w:p>
          <w:p w14:paraId="1AC10E25" w14:textId="77777777" w:rsidR="00D02911" w:rsidRPr="004165BE" w:rsidRDefault="00D02911" w:rsidP="00D02911">
            <w:pPr>
              <w:spacing w:after="0" w:line="240" w:lineRule="auto"/>
              <w:contextualSpacing/>
              <w:rPr>
                <w:rFonts w:ascii="Times New Roman" w:eastAsia="Times New Roman" w:hAnsi="Times New Roman" w:cs="Times New Roman"/>
                <w:color w:val="2B2B2B"/>
                <w:sz w:val="24"/>
                <w:szCs w:val="24"/>
                <w:shd w:val="clear" w:color="auto" w:fill="F8F8F8"/>
                <w:lang w:eastAsia="ru-RU"/>
              </w:rPr>
            </w:pPr>
            <w:r w:rsidRPr="004165BE">
              <w:rPr>
                <w:rFonts w:ascii="Times New Roman" w:eastAsia="Times New Roman" w:hAnsi="Times New Roman" w:cs="Times New Roman"/>
                <w:color w:val="2B2B2B"/>
                <w:sz w:val="24"/>
                <w:szCs w:val="24"/>
                <w:shd w:val="clear" w:color="auto" w:fill="F8F8F8"/>
                <w:lang w:eastAsia="ru-RU"/>
              </w:rPr>
              <w:t>кількість в упаковці: 4 шт.;</w:t>
            </w:r>
          </w:p>
          <w:p w14:paraId="7B4859EF" w14:textId="77777777" w:rsidR="00D02911" w:rsidRPr="004165BE" w:rsidRDefault="00D02911" w:rsidP="00D02911">
            <w:pPr>
              <w:spacing w:after="0" w:line="240" w:lineRule="auto"/>
              <w:contextualSpacing/>
              <w:rPr>
                <w:rFonts w:ascii="Times New Roman" w:eastAsia="Aptos" w:hAnsi="Times New Roman" w:cs="Times New Roman"/>
                <w:sz w:val="24"/>
                <w:szCs w:val="24"/>
              </w:rPr>
            </w:pPr>
            <w:r w:rsidRPr="004165BE">
              <w:rPr>
                <w:rFonts w:ascii="Times New Roman" w:eastAsia="Times New Roman" w:hAnsi="Times New Roman" w:cs="Times New Roman"/>
                <w:color w:val="2B2B2B"/>
                <w:sz w:val="24"/>
                <w:szCs w:val="24"/>
                <w:shd w:val="clear" w:color="auto" w:fill="F8F8F8"/>
                <w:lang w:eastAsia="ru-RU"/>
              </w:rPr>
              <w:t>п</w:t>
            </w:r>
            <w:proofErr w:type="spellStart"/>
            <w:r w:rsidRPr="004165BE">
              <w:rPr>
                <w:rFonts w:ascii="Times New Roman" w:eastAsia="Times New Roman" w:hAnsi="Times New Roman" w:cs="Times New Roman"/>
                <w:color w:val="2B2B2B"/>
                <w:sz w:val="24"/>
                <w:szCs w:val="24"/>
                <w:shd w:val="clear" w:color="auto" w:fill="F8F8F8"/>
                <w:lang w:val="ru-RU" w:eastAsia="ru-RU"/>
              </w:rPr>
              <w:t>ідходить</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до </w:t>
            </w:r>
            <w:proofErr w:type="spellStart"/>
            <w:r w:rsidRPr="004165BE">
              <w:rPr>
                <w:rFonts w:ascii="Times New Roman" w:eastAsia="Times New Roman" w:hAnsi="Times New Roman" w:cs="Times New Roman"/>
                <w:color w:val="2B2B2B"/>
                <w:sz w:val="24"/>
                <w:szCs w:val="24"/>
                <w:shd w:val="clear" w:color="auto" w:fill="F8F8F8"/>
                <w:lang w:val="ru-RU" w:eastAsia="ru-RU"/>
              </w:rPr>
              <w:t>господарських</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w:t>
            </w:r>
            <w:proofErr w:type="spellStart"/>
            <w:r w:rsidRPr="004165BE">
              <w:rPr>
                <w:rFonts w:ascii="Times New Roman" w:eastAsia="Times New Roman" w:hAnsi="Times New Roman" w:cs="Times New Roman"/>
                <w:color w:val="2B2B2B"/>
                <w:sz w:val="24"/>
                <w:szCs w:val="24"/>
                <w:shd w:val="clear" w:color="auto" w:fill="F8F8F8"/>
                <w:lang w:val="ru-RU" w:eastAsia="ru-RU"/>
              </w:rPr>
              <w:t>пилососів</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w:t>
            </w:r>
            <w:proofErr w:type="spellStart"/>
            <w:r w:rsidRPr="004165BE">
              <w:rPr>
                <w:rFonts w:ascii="Times New Roman" w:eastAsia="Times New Roman" w:hAnsi="Times New Roman" w:cs="Times New Roman"/>
                <w:color w:val="2B2B2B"/>
                <w:sz w:val="24"/>
                <w:szCs w:val="24"/>
                <w:shd w:val="clear" w:color="auto" w:fill="F8F8F8"/>
                <w:lang w:val="ru-RU" w:eastAsia="ru-RU"/>
              </w:rPr>
              <w:t>Kärcher</w:t>
            </w:r>
            <w:proofErr w:type="spellEnd"/>
            <w:r w:rsidRPr="004165BE">
              <w:rPr>
                <w:rFonts w:ascii="Times New Roman" w:eastAsia="Times New Roman" w:hAnsi="Times New Roman" w:cs="Times New Roman"/>
                <w:color w:val="2B2B2B"/>
                <w:sz w:val="24"/>
                <w:szCs w:val="24"/>
                <w:shd w:val="clear" w:color="auto" w:fill="F8F8F8"/>
                <w:lang w:val="ru-RU" w:eastAsia="ru-RU"/>
              </w:rPr>
              <w:t xml:space="preserve"> WD 4-6</w:t>
            </w:r>
          </w:p>
        </w:tc>
        <w:tc>
          <w:tcPr>
            <w:tcW w:w="1559" w:type="dxa"/>
          </w:tcPr>
          <w:p w14:paraId="21AF2461" w14:textId="77777777" w:rsidR="00D02911" w:rsidRPr="000B3D47" w:rsidRDefault="00D02911" w:rsidP="00D02911">
            <w:pPr>
              <w:spacing w:after="0" w:line="240" w:lineRule="auto"/>
              <w:contextualSpacing/>
              <w:jc w:val="center"/>
              <w:rPr>
                <w:rFonts w:ascii="Times New Roman" w:eastAsia="Aptos" w:hAnsi="Times New Roman" w:cs="Times New Roman"/>
                <w:sz w:val="24"/>
                <w:szCs w:val="24"/>
              </w:rPr>
            </w:pPr>
            <w:r w:rsidRPr="000B3D47">
              <w:rPr>
                <w:rFonts w:ascii="Times New Roman" w:hAnsi="Times New Roman" w:cs="Times New Roman"/>
                <w:sz w:val="24"/>
                <w:szCs w:val="24"/>
              </w:rPr>
              <w:t>шт.</w:t>
            </w:r>
          </w:p>
        </w:tc>
        <w:tc>
          <w:tcPr>
            <w:tcW w:w="1418" w:type="dxa"/>
          </w:tcPr>
          <w:p w14:paraId="57136F22"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sidRPr="004165BE">
              <w:rPr>
                <w:rFonts w:ascii="Times New Roman" w:eastAsia="Aptos" w:hAnsi="Times New Roman" w:cs="Times New Roman"/>
                <w:sz w:val="24"/>
                <w:szCs w:val="24"/>
              </w:rPr>
              <w:t>100</w:t>
            </w:r>
          </w:p>
        </w:tc>
      </w:tr>
      <w:tr w:rsidR="00D02911" w:rsidRPr="004165BE" w14:paraId="1810EE17" w14:textId="77777777" w:rsidTr="00423C80">
        <w:trPr>
          <w:trHeight w:val="715"/>
        </w:trPr>
        <w:tc>
          <w:tcPr>
            <w:tcW w:w="567" w:type="dxa"/>
          </w:tcPr>
          <w:p w14:paraId="25CAF72B"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Pr>
                <w:rFonts w:ascii="Times New Roman" w:eastAsia="Aptos" w:hAnsi="Times New Roman" w:cs="Times New Roman"/>
                <w:sz w:val="24"/>
                <w:szCs w:val="24"/>
              </w:rPr>
              <w:lastRenderedPageBreak/>
              <w:t>3</w:t>
            </w:r>
            <w:r w:rsidRPr="004165BE">
              <w:rPr>
                <w:rFonts w:ascii="Times New Roman" w:eastAsia="Aptos" w:hAnsi="Times New Roman" w:cs="Times New Roman"/>
                <w:sz w:val="24"/>
                <w:szCs w:val="24"/>
              </w:rPr>
              <w:t>.</w:t>
            </w:r>
          </w:p>
        </w:tc>
        <w:tc>
          <w:tcPr>
            <w:tcW w:w="2552" w:type="dxa"/>
          </w:tcPr>
          <w:p w14:paraId="7678F97F"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val="en-US" w:eastAsia="ru-RU"/>
              </w:rPr>
            </w:pPr>
            <w:r w:rsidRPr="004165BE">
              <w:rPr>
                <w:rFonts w:ascii="Times New Roman" w:eastAsia="Times New Roman" w:hAnsi="Times New Roman" w:cs="Times New Roman"/>
                <w:sz w:val="24"/>
                <w:szCs w:val="24"/>
                <w:lang w:eastAsia="ru-RU"/>
              </w:rPr>
              <w:t xml:space="preserve">Фільтр -мішки </w:t>
            </w:r>
            <w:r w:rsidRPr="004165BE">
              <w:rPr>
                <w:rFonts w:ascii="Times New Roman" w:eastAsia="Times New Roman" w:hAnsi="Times New Roman" w:cs="Times New Roman"/>
                <w:sz w:val="24"/>
                <w:szCs w:val="24"/>
                <w:lang w:val="en-US" w:eastAsia="ru-RU"/>
              </w:rPr>
              <w:t>KFI 487</w:t>
            </w:r>
          </w:p>
        </w:tc>
        <w:tc>
          <w:tcPr>
            <w:tcW w:w="3260" w:type="dxa"/>
          </w:tcPr>
          <w:p w14:paraId="1A0864EA" w14:textId="77777777" w:rsidR="00D02911" w:rsidRPr="004165BE" w:rsidRDefault="00D02911" w:rsidP="00D02911">
            <w:pPr>
              <w:spacing w:after="0" w:line="240" w:lineRule="auto"/>
              <w:contextualSpacing/>
              <w:rPr>
                <w:rFonts w:ascii="Times New Roman" w:eastAsia="Aptos" w:hAnsi="Times New Roman" w:cs="Times New Roman"/>
                <w:sz w:val="24"/>
                <w:szCs w:val="24"/>
              </w:rPr>
            </w:pPr>
            <w:r w:rsidRPr="004165BE">
              <w:rPr>
                <w:rFonts w:ascii="Times New Roman" w:eastAsia="Aptos" w:hAnsi="Times New Roman" w:cs="Times New Roman"/>
                <w:sz w:val="24"/>
                <w:szCs w:val="24"/>
              </w:rPr>
              <w:t>Колір: білий, вага 0,014 кг, розмір 100*100*20</w:t>
            </w:r>
          </w:p>
        </w:tc>
        <w:tc>
          <w:tcPr>
            <w:tcW w:w="1559" w:type="dxa"/>
          </w:tcPr>
          <w:p w14:paraId="4F142E83" w14:textId="77777777" w:rsidR="00D02911" w:rsidRPr="000B3D47" w:rsidRDefault="00D02911" w:rsidP="00D02911">
            <w:pPr>
              <w:spacing w:after="0" w:line="240" w:lineRule="auto"/>
              <w:contextualSpacing/>
              <w:jc w:val="center"/>
              <w:rPr>
                <w:rFonts w:ascii="Times New Roman" w:eastAsia="Aptos" w:hAnsi="Times New Roman" w:cs="Times New Roman"/>
                <w:sz w:val="24"/>
                <w:szCs w:val="24"/>
              </w:rPr>
            </w:pPr>
            <w:r w:rsidRPr="000B3D47">
              <w:rPr>
                <w:rFonts w:ascii="Times New Roman" w:hAnsi="Times New Roman" w:cs="Times New Roman"/>
                <w:sz w:val="24"/>
                <w:szCs w:val="24"/>
              </w:rPr>
              <w:t>шт.</w:t>
            </w:r>
          </w:p>
        </w:tc>
        <w:tc>
          <w:tcPr>
            <w:tcW w:w="1418" w:type="dxa"/>
          </w:tcPr>
          <w:p w14:paraId="544938B2"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sidRPr="004165BE">
              <w:rPr>
                <w:rFonts w:ascii="Times New Roman" w:eastAsia="Aptos" w:hAnsi="Times New Roman" w:cs="Times New Roman"/>
                <w:sz w:val="24"/>
                <w:szCs w:val="24"/>
              </w:rPr>
              <w:t>100</w:t>
            </w:r>
          </w:p>
        </w:tc>
      </w:tr>
      <w:tr w:rsidR="00D02911" w:rsidRPr="004165BE" w14:paraId="6E38BCFE" w14:textId="77777777" w:rsidTr="00423C80">
        <w:trPr>
          <w:trHeight w:val="541"/>
        </w:trPr>
        <w:tc>
          <w:tcPr>
            <w:tcW w:w="567" w:type="dxa"/>
          </w:tcPr>
          <w:p w14:paraId="5C8AB1A2"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Pr>
                <w:rFonts w:ascii="Times New Roman" w:eastAsia="Aptos" w:hAnsi="Times New Roman" w:cs="Times New Roman"/>
                <w:sz w:val="24"/>
                <w:szCs w:val="24"/>
              </w:rPr>
              <w:t>4</w:t>
            </w:r>
            <w:r w:rsidRPr="004165BE">
              <w:rPr>
                <w:rFonts w:ascii="Times New Roman" w:eastAsia="Aptos" w:hAnsi="Times New Roman" w:cs="Times New Roman"/>
                <w:sz w:val="24"/>
                <w:szCs w:val="24"/>
              </w:rPr>
              <w:t>.</w:t>
            </w:r>
          </w:p>
        </w:tc>
        <w:tc>
          <w:tcPr>
            <w:tcW w:w="2552" w:type="dxa"/>
          </w:tcPr>
          <w:p w14:paraId="4FCD866B" w14:textId="77777777" w:rsidR="00D02911" w:rsidRPr="004165BE" w:rsidRDefault="00D02911" w:rsidP="00D02911">
            <w:pPr>
              <w:spacing w:after="0" w:line="240" w:lineRule="auto"/>
              <w:rPr>
                <w:rFonts w:ascii="Times New Roman" w:eastAsia="Times New Roman" w:hAnsi="Times New Roman" w:cs="Times New Roman"/>
                <w:sz w:val="24"/>
                <w:szCs w:val="24"/>
                <w:lang w:eastAsia="ru-RU"/>
              </w:rPr>
            </w:pPr>
            <w:r w:rsidRPr="004165BE">
              <w:rPr>
                <w:rFonts w:ascii="Times New Roman" w:eastAsia="Times New Roman" w:hAnsi="Times New Roman" w:cs="Times New Roman"/>
                <w:sz w:val="24"/>
                <w:szCs w:val="24"/>
                <w:lang w:eastAsia="ru-RU"/>
              </w:rPr>
              <w:t xml:space="preserve">Фільтр для пилососа </w:t>
            </w:r>
            <w:proofErr w:type="spellStart"/>
            <w:r w:rsidRPr="004165BE">
              <w:rPr>
                <w:rFonts w:ascii="Times New Roman" w:eastAsia="Times New Roman" w:hAnsi="Times New Roman" w:cs="Times New Roman"/>
                <w:sz w:val="24"/>
                <w:szCs w:val="24"/>
                <w:lang w:eastAsia="ru-RU"/>
              </w:rPr>
              <w:t>Karcher</w:t>
            </w:r>
            <w:proofErr w:type="spellEnd"/>
            <w:r w:rsidRPr="004165BE">
              <w:rPr>
                <w:rFonts w:ascii="Times New Roman" w:eastAsia="Times New Roman" w:hAnsi="Times New Roman" w:cs="Times New Roman"/>
                <w:sz w:val="24"/>
                <w:szCs w:val="24"/>
                <w:lang w:eastAsia="ru-RU"/>
              </w:rPr>
              <w:t xml:space="preserve"> T7/1 2.889-099.0</w:t>
            </w:r>
          </w:p>
          <w:p w14:paraId="1AAA864C" w14:textId="77777777" w:rsidR="00D02911" w:rsidRPr="004165BE" w:rsidRDefault="00D02911" w:rsidP="00D02911">
            <w:pPr>
              <w:spacing w:after="0" w:line="240" w:lineRule="auto"/>
              <w:contextualSpacing/>
              <w:rPr>
                <w:rFonts w:ascii="Times New Roman" w:eastAsia="Times New Roman" w:hAnsi="Times New Roman" w:cs="Times New Roman"/>
                <w:sz w:val="24"/>
                <w:szCs w:val="24"/>
                <w:lang w:eastAsia="ru-RU"/>
              </w:rPr>
            </w:pPr>
          </w:p>
        </w:tc>
        <w:tc>
          <w:tcPr>
            <w:tcW w:w="3260" w:type="dxa"/>
          </w:tcPr>
          <w:p w14:paraId="1AEED9C5" w14:textId="77777777" w:rsidR="00D02911" w:rsidRPr="004165BE" w:rsidRDefault="00D02911" w:rsidP="00D02911">
            <w:pPr>
              <w:spacing w:after="0" w:line="240" w:lineRule="auto"/>
              <w:contextualSpacing/>
              <w:rPr>
                <w:rFonts w:ascii="Times New Roman" w:eastAsia="Aptos" w:hAnsi="Times New Roman" w:cs="Times New Roman"/>
                <w:sz w:val="24"/>
                <w:szCs w:val="24"/>
              </w:rPr>
            </w:pPr>
            <w:proofErr w:type="spellStart"/>
            <w:r w:rsidRPr="004165BE">
              <w:rPr>
                <w:rFonts w:ascii="Times New Roman" w:eastAsia="Aptos" w:hAnsi="Times New Roman" w:cs="Times New Roman"/>
                <w:sz w:val="24"/>
                <w:szCs w:val="24"/>
              </w:rPr>
              <w:t>Колір:білий,вага</w:t>
            </w:r>
            <w:proofErr w:type="spellEnd"/>
            <w:r w:rsidRPr="004165BE">
              <w:rPr>
                <w:rFonts w:ascii="Times New Roman" w:eastAsia="Aptos" w:hAnsi="Times New Roman" w:cs="Times New Roman"/>
                <w:sz w:val="24"/>
                <w:szCs w:val="24"/>
              </w:rPr>
              <w:t xml:space="preserve"> 0,097 кг, розмір 290*265*60</w:t>
            </w:r>
          </w:p>
        </w:tc>
        <w:tc>
          <w:tcPr>
            <w:tcW w:w="1559" w:type="dxa"/>
          </w:tcPr>
          <w:p w14:paraId="58250AF8" w14:textId="77777777" w:rsidR="00D02911" w:rsidRPr="000B3D47" w:rsidRDefault="00D02911" w:rsidP="00D02911">
            <w:pPr>
              <w:spacing w:after="0" w:line="240" w:lineRule="auto"/>
              <w:contextualSpacing/>
              <w:jc w:val="center"/>
              <w:rPr>
                <w:rFonts w:ascii="Times New Roman" w:eastAsia="Aptos" w:hAnsi="Times New Roman" w:cs="Times New Roman"/>
                <w:sz w:val="24"/>
                <w:szCs w:val="24"/>
              </w:rPr>
            </w:pPr>
            <w:r w:rsidRPr="000B3D47">
              <w:rPr>
                <w:rFonts w:ascii="Times New Roman" w:hAnsi="Times New Roman" w:cs="Times New Roman"/>
                <w:sz w:val="24"/>
                <w:szCs w:val="24"/>
              </w:rPr>
              <w:t>шт.</w:t>
            </w:r>
          </w:p>
        </w:tc>
        <w:tc>
          <w:tcPr>
            <w:tcW w:w="1418" w:type="dxa"/>
          </w:tcPr>
          <w:p w14:paraId="2022B2F9"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sidRPr="004165BE">
              <w:rPr>
                <w:rFonts w:ascii="Times New Roman" w:eastAsia="Aptos" w:hAnsi="Times New Roman" w:cs="Times New Roman"/>
                <w:sz w:val="24"/>
                <w:szCs w:val="24"/>
              </w:rPr>
              <w:t>100</w:t>
            </w:r>
          </w:p>
        </w:tc>
      </w:tr>
      <w:tr w:rsidR="00D02911" w:rsidRPr="004165BE" w14:paraId="46BEA55A" w14:textId="77777777" w:rsidTr="00423C80">
        <w:trPr>
          <w:trHeight w:val="557"/>
        </w:trPr>
        <w:tc>
          <w:tcPr>
            <w:tcW w:w="567" w:type="dxa"/>
          </w:tcPr>
          <w:p w14:paraId="11B74181"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Pr>
                <w:rFonts w:ascii="Times New Roman" w:eastAsia="Aptos" w:hAnsi="Times New Roman" w:cs="Times New Roman"/>
                <w:sz w:val="24"/>
                <w:szCs w:val="24"/>
              </w:rPr>
              <w:t>5</w:t>
            </w:r>
            <w:r w:rsidRPr="004165BE">
              <w:rPr>
                <w:rFonts w:ascii="Times New Roman" w:eastAsia="Aptos" w:hAnsi="Times New Roman" w:cs="Times New Roman"/>
                <w:sz w:val="24"/>
                <w:szCs w:val="24"/>
              </w:rPr>
              <w:t>.</w:t>
            </w:r>
          </w:p>
        </w:tc>
        <w:tc>
          <w:tcPr>
            <w:tcW w:w="2552" w:type="dxa"/>
          </w:tcPr>
          <w:p w14:paraId="3E58B4A0" w14:textId="77777777" w:rsidR="00D02911" w:rsidRPr="004165BE" w:rsidRDefault="00D02911" w:rsidP="00D02911">
            <w:pPr>
              <w:spacing w:after="0" w:line="240" w:lineRule="auto"/>
              <w:rPr>
                <w:rFonts w:ascii="Times New Roman" w:eastAsia="Times New Roman" w:hAnsi="Times New Roman" w:cs="Times New Roman"/>
                <w:sz w:val="24"/>
                <w:szCs w:val="24"/>
                <w:lang w:eastAsia="ru-RU"/>
              </w:rPr>
            </w:pPr>
            <w:proofErr w:type="spellStart"/>
            <w:r w:rsidRPr="004165BE">
              <w:rPr>
                <w:rFonts w:ascii="Times New Roman" w:eastAsia="Times New Roman" w:hAnsi="Times New Roman" w:cs="Times New Roman"/>
                <w:sz w:val="24"/>
                <w:szCs w:val="24"/>
                <w:lang w:eastAsia="ru-RU"/>
              </w:rPr>
              <w:t>Фильтр</w:t>
            </w:r>
            <w:proofErr w:type="spellEnd"/>
            <w:r w:rsidRPr="004165BE">
              <w:rPr>
                <w:rFonts w:ascii="Times New Roman" w:eastAsia="Times New Roman" w:hAnsi="Times New Roman" w:cs="Times New Roman"/>
                <w:sz w:val="24"/>
                <w:szCs w:val="24"/>
                <w:lang w:eastAsia="ru-RU"/>
              </w:rPr>
              <w:t xml:space="preserve"> </w:t>
            </w:r>
            <w:proofErr w:type="spellStart"/>
            <w:r w:rsidRPr="004165BE">
              <w:rPr>
                <w:rFonts w:ascii="Times New Roman" w:eastAsia="Times New Roman" w:hAnsi="Times New Roman" w:cs="Times New Roman"/>
                <w:sz w:val="24"/>
                <w:szCs w:val="24"/>
                <w:lang w:eastAsia="ru-RU"/>
              </w:rPr>
              <w:t>Karcher</w:t>
            </w:r>
            <w:proofErr w:type="spellEnd"/>
            <w:r w:rsidRPr="004165BE">
              <w:rPr>
                <w:rFonts w:ascii="Times New Roman" w:eastAsia="Times New Roman" w:hAnsi="Times New Roman" w:cs="Times New Roman"/>
                <w:sz w:val="24"/>
                <w:szCs w:val="24"/>
                <w:lang w:eastAsia="ru-RU"/>
              </w:rPr>
              <w:t xml:space="preserve"> MV 4-6 2.863-005.0</w:t>
            </w:r>
          </w:p>
          <w:p w14:paraId="6C1631E4" w14:textId="77777777" w:rsidR="00D02911" w:rsidRPr="004165BE" w:rsidRDefault="00D02911" w:rsidP="00D02911">
            <w:pPr>
              <w:spacing w:after="0" w:line="240" w:lineRule="auto"/>
              <w:rPr>
                <w:rFonts w:ascii="Times New Roman" w:eastAsia="Times New Roman" w:hAnsi="Times New Roman" w:cs="Times New Roman"/>
                <w:sz w:val="24"/>
                <w:szCs w:val="24"/>
                <w:lang w:eastAsia="ru-RU"/>
              </w:rPr>
            </w:pPr>
          </w:p>
        </w:tc>
        <w:tc>
          <w:tcPr>
            <w:tcW w:w="3260" w:type="dxa"/>
          </w:tcPr>
          <w:p w14:paraId="2A84FAE1" w14:textId="77777777" w:rsidR="00D02911" w:rsidRPr="004165BE" w:rsidRDefault="00D02911" w:rsidP="00D02911">
            <w:pPr>
              <w:spacing w:after="0" w:line="240" w:lineRule="auto"/>
              <w:contextualSpacing/>
              <w:rPr>
                <w:rFonts w:ascii="Times New Roman" w:eastAsia="Aptos" w:hAnsi="Times New Roman" w:cs="Times New Roman"/>
                <w:sz w:val="24"/>
                <w:szCs w:val="24"/>
              </w:rPr>
            </w:pPr>
            <w:r w:rsidRPr="004165BE">
              <w:rPr>
                <w:rFonts w:ascii="Times New Roman" w:eastAsia="Aptos" w:hAnsi="Times New Roman" w:cs="Times New Roman"/>
                <w:sz w:val="24"/>
                <w:szCs w:val="24"/>
              </w:rPr>
              <w:t>Колір: коричневий, вага 0,075, розміри 164*104*50</w:t>
            </w:r>
          </w:p>
        </w:tc>
        <w:tc>
          <w:tcPr>
            <w:tcW w:w="1559" w:type="dxa"/>
          </w:tcPr>
          <w:p w14:paraId="4A9957BD" w14:textId="77777777" w:rsidR="00D02911" w:rsidRPr="000B3D47" w:rsidRDefault="00D02911" w:rsidP="00D02911">
            <w:pPr>
              <w:spacing w:after="0" w:line="240" w:lineRule="auto"/>
              <w:contextualSpacing/>
              <w:jc w:val="center"/>
              <w:rPr>
                <w:rFonts w:ascii="Times New Roman" w:eastAsia="Aptos" w:hAnsi="Times New Roman" w:cs="Times New Roman"/>
                <w:sz w:val="24"/>
                <w:szCs w:val="24"/>
              </w:rPr>
            </w:pPr>
            <w:r w:rsidRPr="000B3D47">
              <w:rPr>
                <w:rFonts w:ascii="Times New Roman" w:hAnsi="Times New Roman" w:cs="Times New Roman"/>
                <w:sz w:val="24"/>
                <w:szCs w:val="24"/>
              </w:rPr>
              <w:t>шт.</w:t>
            </w:r>
          </w:p>
        </w:tc>
        <w:tc>
          <w:tcPr>
            <w:tcW w:w="1418" w:type="dxa"/>
          </w:tcPr>
          <w:p w14:paraId="77C7CADE" w14:textId="77777777" w:rsidR="00D02911" w:rsidRPr="004165BE" w:rsidRDefault="00D02911" w:rsidP="00D02911">
            <w:pPr>
              <w:spacing w:after="0" w:line="240" w:lineRule="auto"/>
              <w:contextualSpacing/>
              <w:jc w:val="center"/>
              <w:rPr>
                <w:rFonts w:ascii="Times New Roman" w:eastAsia="Aptos" w:hAnsi="Times New Roman" w:cs="Times New Roman"/>
                <w:sz w:val="24"/>
                <w:szCs w:val="24"/>
              </w:rPr>
            </w:pPr>
            <w:r w:rsidRPr="004165BE">
              <w:rPr>
                <w:rFonts w:ascii="Times New Roman" w:eastAsia="Aptos" w:hAnsi="Times New Roman" w:cs="Times New Roman"/>
                <w:sz w:val="24"/>
                <w:szCs w:val="24"/>
              </w:rPr>
              <w:t>100</w:t>
            </w:r>
          </w:p>
        </w:tc>
      </w:tr>
    </w:tbl>
    <w:p w14:paraId="1ADA4D88" w14:textId="77777777" w:rsidR="00D02911" w:rsidRDefault="00D02911" w:rsidP="00D02911">
      <w:pPr>
        <w:spacing w:before="20" w:after="20" w:line="240" w:lineRule="auto"/>
        <w:ind w:right="-1" w:firstLine="737"/>
        <w:jc w:val="center"/>
        <w:rPr>
          <w:rFonts w:ascii="Times New Roman" w:eastAsia="Calibri" w:hAnsi="Times New Roman" w:cs="Times New Roman"/>
          <w:b/>
          <w:sz w:val="24"/>
          <w:szCs w:val="24"/>
          <w:lang w:eastAsia="ru-RU"/>
        </w:rPr>
      </w:pPr>
    </w:p>
    <w:p w14:paraId="43DD1A18" w14:textId="77777777" w:rsidR="00D02911" w:rsidRDefault="00D02911" w:rsidP="00D02911">
      <w:pPr>
        <w:spacing w:after="0" w:line="240" w:lineRule="auto"/>
        <w:ind w:right="-285"/>
        <w:jc w:val="both"/>
        <w:rPr>
          <w:rFonts w:ascii="Times New Roman" w:hAnsi="Times New Roman" w:cs="Times New Roman"/>
          <w:i/>
          <w:iCs/>
          <w:color w:val="000000" w:themeColor="text1"/>
          <w:sz w:val="20"/>
          <w:szCs w:val="20"/>
          <w:bdr w:val="none" w:sz="0" w:space="0" w:color="auto" w:frame="1"/>
          <w:shd w:val="clear" w:color="auto" w:fill="FFFFFF"/>
        </w:rPr>
      </w:pPr>
    </w:p>
    <w:p w14:paraId="143EF3B2" w14:textId="77777777" w:rsidR="00D02911" w:rsidRPr="00FC4737" w:rsidRDefault="00D02911" w:rsidP="00D02911">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E17B97F" w14:textId="77777777" w:rsidR="00D02911" w:rsidRPr="00FC4737" w:rsidRDefault="00D02911" w:rsidP="00D02911">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7F342210" w14:textId="77777777" w:rsidR="00D02911" w:rsidRDefault="00D02911" w:rsidP="00D02911">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0E0BB35B" w14:textId="77777777" w:rsidR="00D02911" w:rsidRPr="003D143C" w:rsidRDefault="00D02911" w:rsidP="00D02911">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3D143C">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w:t>
      </w:r>
      <w:r>
        <w:rPr>
          <w:rFonts w:ascii="Times New Roman" w:eastAsia="Times New Roman" w:hAnsi="Times New Roman" w:cs="Times New Roman"/>
          <w:i/>
          <w:iCs/>
          <w:sz w:val="24"/>
          <w:szCs w:val="24"/>
          <w:lang w:eastAsia="ru-RU"/>
        </w:rPr>
        <w:t xml:space="preserve"> або бути кращим.</w:t>
      </w:r>
    </w:p>
    <w:p w14:paraId="71EC6121" w14:textId="77777777" w:rsidR="00D02911" w:rsidRPr="00FC4737" w:rsidRDefault="00D02911" w:rsidP="00D02911">
      <w:pPr>
        <w:spacing w:after="0"/>
        <w:ind w:firstLine="567"/>
        <w:jc w:val="both"/>
        <w:rPr>
          <w:rFonts w:eastAsia="Aptos"/>
          <w:i/>
          <w:color w:val="000000"/>
          <w:kern w:val="2"/>
          <w:sz w:val="24"/>
          <w:szCs w:val="24"/>
          <w14:ligatures w14:val="standardContextual"/>
        </w:rPr>
      </w:pP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0DF959E"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02911">
        <w:rPr>
          <w:rFonts w:ascii="Times New Roman" w:eastAsia="Times New Roman" w:hAnsi="Times New Roman" w:cs="Times New Roman"/>
          <w:sz w:val="24"/>
          <w:szCs w:val="24"/>
          <w:lang w:eastAsia="ru-RU"/>
        </w:rPr>
        <w:t>21 090,90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D02911">
        <w:rPr>
          <w:rFonts w:ascii="Times New Roman" w:eastAsia="Times New Roman" w:hAnsi="Times New Roman" w:cs="Times New Roman"/>
          <w:sz w:val="24"/>
          <w:szCs w:val="24"/>
          <w:lang w:eastAsia="ru-RU"/>
        </w:rPr>
        <w:t>двадцять одна тисяча дев’яносто</w:t>
      </w:r>
      <w:r w:rsidR="00C71656">
        <w:rPr>
          <w:rFonts w:ascii="Times New Roman" w:eastAsia="Times New Roman" w:hAnsi="Times New Roman" w:cs="Times New Roman"/>
          <w:sz w:val="24"/>
          <w:szCs w:val="24"/>
          <w:lang w:eastAsia="ru-RU"/>
        </w:rPr>
        <w:t xml:space="preserve"> </w:t>
      </w:r>
      <w:r w:rsidR="007B2F86">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02911">
        <w:rPr>
          <w:rFonts w:ascii="Times New Roman" w:eastAsia="Times New Roman" w:hAnsi="Times New Roman" w:cs="Times New Roman"/>
          <w:sz w:val="24"/>
          <w:szCs w:val="24"/>
          <w:lang w:eastAsia="ru-RU"/>
        </w:rPr>
        <w:t>90</w:t>
      </w:r>
      <w:r w:rsidRPr="00F90C90">
        <w:rPr>
          <w:rFonts w:ascii="Times New Roman" w:eastAsia="Times New Roman" w:hAnsi="Times New Roman" w:cs="Times New Roman"/>
          <w:sz w:val="24"/>
          <w:szCs w:val="24"/>
          <w:lang w:eastAsia="ru-RU"/>
        </w:rPr>
        <w:t xml:space="preserve"> коп.) </w:t>
      </w:r>
      <w:r w:rsidR="00D02911">
        <w:rPr>
          <w:rFonts w:ascii="Times New Roman" w:eastAsia="Times New Roman" w:hAnsi="Times New Roman" w:cs="Times New Roman"/>
          <w:sz w:val="24"/>
          <w:szCs w:val="24"/>
          <w:lang w:eastAsia="ru-RU"/>
        </w:rPr>
        <w:t>без</w:t>
      </w:r>
      <w:r w:rsidRPr="00F90C90">
        <w:rPr>
          <w:rFonts w:ascii="Times New Roman" w:eastAsia="Times New Roman" w:hAnsi="Times New Roman" w:cs="Times New Roman"/>
          <w:sz w:val="24"/>
          <w:szCs w:val="24"/>
          <w:lang w:eastAsia="ru-RU"/>
        </w:rPr>
        <w:t xml:space="preserve">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8C20B" w14:textId="77777777" w:rsidR="00235B56" w:rsidRDefault="00235B56">
      <w:pPr>
        <w:spacing w:after="0" w:line="240" w:lineRule="auto"/>
      </w:pPr>
      <w:r>
        <w:separator/>
      </w:r>
    </w:p>
  </w:endnote>
  <w:endnote w:type="continuationSeparator" w:id="0">
    <w:p w14:paraId="74EA6A1D" w14:textId="77777777" w:rsidR="00235B56" w:rsidRDefault="00235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36ECB" w14:textId="77777777" w:rsidR="00235B56" w:rsidRDefault="00235B56">
      <w:pPr>
        <w:spacing w:after="0" w:line="240" w:lineRule="auto"/>
      </w:pPr>
      <w:r>
        <w:separator/>
      </w:r>
    </w:p>
  </w:footnote>
  <w:footnote w:type="continuationSeparator" w:id="0">
    <w:p w14:paraId="04A9B1CD" w14:textId="77777777" w:rsidR="00235B56" w:rsidRDefault="00235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35B56"/>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869F5"/>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3859"/>
    <w:rsid w:val="00766AB0"/>
    <w:rsid w:val="007B112D"/>
    <w:rsid w:val="007B2F86"/>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52400"/>
    <w:rsid w:val="00C65313"/>
    <w:rsid w:val="00C665CD"/>
    <w:rsid w:val="00C66F3C"/>
    <w:rsid w:val="00C71656"/>
    <w:rsid w:val="00C92558"/>
    <w:rsid w:val="00CC015E"/>
    <w:rsid w:val="00CC0C05"/>
    <w:rsid w:val="00CD0EC0"/>
    <w:rsid w:val="00CD210E"/>
    <w:rsid w:val="00CD40DE"/>
    <w:rsid w:val="00CF3B29"/>
    <w:rsid w:val="00D0291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36C7D"/>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D0291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Pages>
  <Words>3037</Words>
  <Characters>1732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215</cp:revision>
  <dcterms:created xsi:type="dcterms:W3CDTF">2022-11-01T12:47:00Z</dcterms:created>
  <dcterms:modified xsi:type="dcterms:W3CDTF">2026-07-08T12:14:00Z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