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5FAF7E1D" w:rsidR="00E1484E" w:rsidRPr="00FC2730"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674021" w:rsidRPr="00674021">
        <w:rPr>
          <w:b w:val="0"/>
          <w:bCs w:val="0"/>
          <w:sz w:val="24"/>
          <w:szCs w:val="24"/>
        </w:rPr>
        <w:t>Закупівля бездротових точок доступу в комплекті код CPV за ЄЗС ДК 021:2015: 32420000-3 — Мережеве обладнання</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14B4570F"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52709E">
        <w:rPr>
          <w:rFonts w:ascii="Times New Roman" w:hAnsi="Times New Roman" w:cs="Times New Roman"/>
          <w:sz w:val="24"/>
          <w:szCs w:val="24"/>
        </w:rPr>
        <w:t>4</w:t>
      </w:r>
      <w:r w:rsidR="001944C8">
        <w:rPr>
          <w:rFonts w:ascii="Times New Roman" w:hAnsi="Times New Roman" w:cs="Times New Roman"/>
          <w:sz w:val="24"/>
          <w:szCs w:val="24"/>
        </w:rPr>
        <w:t>-</w:t>
      </w:r>
      <w:r w:rsidR="00C71656">
        <w:rPr>
          <w:rFonts w:ascii="Times New Roman" w:hAnsi="Times New Roman" w:cs="Times New Roman"/>
          <w:sz w:val="24"/>
          <w:szCs w:val="24"/>
        </w:rPr>
        <w:t>2</w:t>
      </w:r>
      <w:r w:rsidR="0052709E">
        <w:rPr>
          <w:rFonts w:ascii="Times New Roman" w:hAnsi="Times New Roman" w:cs="Times New Roman"/>
          <w:sz w:val="24"/>
          <w:szCs w:val="24"/>
        </w:rPr>
        <w:t>0</w:t>
      </w:r>
      <w:r w:rsidR="00F60A0F" w:rsidRPr="00F90C90">
        <w:rPr>
          <w:rFonts w:ascii="Times New Roman" w:hAnsi="Times New Roman" w:cs="Times New Roman"/>
          <w:sz w:val="24"/>
          <w:szCs w:val="24"/>
        </w:rPr>
        <w:t>-</w:t>
      </w:r>
      <w:r w:rsidR="00E1484E">
        <w:rPr>
          <w:rFonts w:ascii="Times New Roman" w:hAnsi="Times New Roman" w:cs="Times New Roman"/>
          <w:sz w:val="24"/>
          <w:szCs w:val="24"/>
        </w:rPr>
        <w:t>00</w:t>
      </w:r>
      <w:r w:rsidR="0052709E">
        <w:rPr>
          <w:rFonts w:ascii="Times New Roman" w:hAnsi="Times New Roman" w:cs="Times New Roman"/>
          <w:sz w:val="24"/>
          <w:szCs w:val="24"/>
        </w:rPr>
        <w:t>4001</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52E97EEE" w:rsidR="0086417F" w:rsidRPr="00C71656"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C71656">
        <w:rPr>
          <w:b w:val="0"/>
          <w:bCs w:val="0"/>
          <w:sz w:val="24"/>
          <w:szCs w:val="24"/>
          <w:lang w:eastAsia="ru-RU"/>
        </w:rPr>
        <w:t xml:space="preserve">:  </w:t>
      </w:r>
      <w:r w:rsidR="00674021" w:rsidRPr="00674021">
        <w:rPr>
          <w:b w:val="0"/>
          <w:bCs w:val="0"/>
          <w:sz w:val="24"/>
          <w:szCs w:val="24"/>
        </w:rPr>
        <w:t>Закупівля бездротових точок доступу в комплекті код CPV за ЄЗС ДК 021:2015: 32420000-3 — Мережеве обладнання</w:t>
      </w:r>
    </w:p>
    <w:p w14:paraId="5190A112" w14:textId="77777777" w:rsidR="00C71656" w:rsidRDefault="00C71656" w:rsidP="00FC2730">
      <w:pPr>
        <w:spacing w:after="0" w:line="240" w:lineRule="auto"/>
        <w:ind w:firstLine="357"/>
        <w:jc w:val="center"/>
        <w:rPr>
          <w:rFonts w:ascii="Times New Roman" w:hAnsi="Times New Roman" w:cs="Times New Roman"/>
          <w:b/>
          <w:color w:val="000000"/>
          <w:sz w:val="24"/>
          <w:szCs w:val="24"/>
        </w:rPr>
      </w:pPr>
    </w:p>
    <w:p w14:paraId="11B7F9F4" w14:textId="77777777" w:rsidR="00674021" w:rsidRPr="00674021" w:rsidRDefault="00674021" w:rsidP="00674021">
      <w:pPr>
        <w:suppressAutoHyphens/>
        <w:spacing w:after="0" w:line="240" w:lineRule="auto"/>
        <w:ind w:firstLine="357"/>
        <w:jc w:val="center"/>
        <w:rPr>
          <w:rFonts w:ascii="Times New Roman" w:eastAsia="Aptos" w:hAnsi="Times New Roman" w:cs="Times New Roman"/>
          <w:b/>
          <w:color w:val="000000"/>
          <w:sz w:val="24"/>
          <w:szCs w:val="24"/>
        </w:rPr>
      </w:pPr>
      <w:bookmarkStart w:id="0" w:name="_Hlk214523107"/>
      <w:bookmarkStart w:id="1" w:name="_Hlk204248034"/>
      <w:bookmarkStart w:id="2" w:name="_Hlk175217186"/>
      <w:r w:rsidRPr="00674021">
        <w:rPr>
          <w:rFonts w:ascii="Times New Roman" w:eastAsia="Aptos" w:hAnsi="Times New Roman" w:cs="Times New Roman"/>
          <w:b/>
          <w:color w:val="000000"/>
          <w:sz w:val="24"/>
          <w:szCs w:val="24"/>
        </w:rPr>
        <w:t>ТЕХНІЧНІ ВИМОГИ</w:t>
      </w:r>
    </w:p>
    <w:tbl>
      <w:tblPr>
        <w:tblStyle w:val="6"/>
        <w:tblW w:w="9639" w:type="dxa"/>
        <w:tblInd w:w="-147" w:type="dxa"/>
        <w:tblLook w:val="04A0" w:firstRow="1" w:lastRow="0" w:firstColumn="1" w:lastColumn="0" w:noHBand="0" w:noVBand="1"/>
      </w:tblPr>
      <w:tblGrid>
        <w:gridCol w:w="704"/>
        <w:gridCol w:w="5250"/>
        <w:gridCol w:w="1701"/>
        <w:gridCol w:w="1984"/>
      </w:tblGrid>
      <w:tr w:rsidR="00674021" w:rsidRPr="00674021" w14:paraId="3FE4D073" w14:textId="77777777" w:rsidTr="00A14A77">
        <w:tc>
          <w:tcPr>
            <w:tcW w:w="704" w:type="dxa"/>
            <w:vAlign w:val="center"/>
          </w:tcPr>
          <w:p w14:paraId="59FCCD45" w14:textId="77777777" w:rsidR="00674021" w:rsidRPr="00674021" w:rsidRDefault="00674021" w:rsidP="00674021">
            <w:pPr>
              <w:jc w:val="center"/>
              <w:rPr>
                <w:rFonts w:ascii="Times New Roman" w:hAnsi="Times New Roman" w:cs="Times New Roman"/>
                <w:b/>
                <w:bCs/>
                <w:color w:val="000000"/>
                <w:lang w:eastAsia="uk-UA"/>
              </w:rPr>
            </w:pPr>
            <w:r w:rsidRPr="00674021">
              <w:rPr>
                <w:rFonts w:ascii="Times New Roman" w:hAnsi="Times New Roman" w:cs="Times New Roman"/>
                <w:b/>
                <w:bCs/>
                <w:color w:val="000000"/>
                <w:lang w:eastAsia="uk-UA"/>
              </w:rPr>
              <w:t>№ з/п</w:t>
            </w:r>
          </w:p>
        </w:tc>
        <w:tc>
          <w:tcPr>
            <w:tcW w:w="5250" w:type="dxa"/>
            <w:vAlign w:val="center"/>
          </w:tcPr>
          <w:p w14:paraId="525BC2C8" w14:textId="77777777" w:rsidR="00674021" w:rsidRPr="00674021" w:rsidRDefault="00674021" w:rsidP="00674021">
            <w:pPr>
              <w:jc w:val="center"/>
              <w:rPr>
                <w:rFonts w:ascii="Times New Roman" w:hAnsi="Times New Roman" w:cs="Times New Roman"/>
                <w:b/>
                <w:bCs/>
                <w:color w:val="000000"/>
                <w:lang w:eastAsia="uk-UA"/>
              </w:rPr>
            </w:pPr>
            <w:r w:rsidRPr="00674021">
              <w:rPr>
                <w:rFonts w:ascii="Times New Roman" w:hAnsi="Times New Roman" w:cs="Times New Roman"/>
                <w:b/>
                <w:bCs/>
                <w:color w:val="000000"/>
                <w:lang w:eastAsia="uk-UA"/>
              </w:rPr>
              <w:t>Назва товару</w:t>
            </w:r>
          </w:p>
        </w:tc>
        <w:tc>
          <w:tcPr>
            <w:tcW w:w="1701" w:type="dxa"/>
            <w:vAlign w:val="center"/>
          </w:tcPr>
          <w:p w14:paraId="254C5005" w14:textId="77777777" w:rsidR="00674021" w:rsidRPr="00674021" w:rsidRDefault="00674021" w:rsidP="00674021">
            <w:pPr>
              <w:jc w:val="center"/>
              <w:rPr>
                <w:rFonts w:ascii="Times New Roman" w:hAnsi="Times New Roman" w:cs="Times New Roman"/>
                <w:b/>
                <w:bCs/>
                <w:color w:val="000000"/>
                <w:lang w:eastAsia="uk-UA"/>
              </w:rPr>
            </w:pPr>
            <w:r w:rsidRPr="00674021">
              <w:rPr>
                <w:rFonts w:ascii="Times New Roman" w:hAnsi="Times New Roman" w:cs="Times New Roman"/>
                <w:b/>
                <w:bCs/>
                <w:color w:val="000000"/>
                <w:lang w:eastAsia="uk-UA"/>
              </w:rPr>
              <w:t>Одиниця виміру</w:t>
            </w:r>
          </w:p>
        </w:tc>
        <w:tc>
          <w:tcPr>
            <w:tcW w:w="1984" w:type="dxa"/>
            <w:vAlign w:val="center"/>
          </w:tcPr>
          <w:p w14:paraId="7BA68FBA" w14:textId="77777777" w:rsidR="00674021" w:rsidRPr="00674021" w:rsidRDefault="00674021" w:rsidP="00674021">
            <w:pPr>
              <w:jc w:val="center"/>
              <w:rPr>
                <w:rFonts w:ascii="Times New Roman" w:hAnsi="Times New Roman" w:cs="Times New Roman"/>
                <w:b/>
                <w:bCs/>
                <w:color w:val="000000"/>
                <w:lang w:eastAsia="uk-UA"/>
              </w:rPr>
            </w:pPr>
            <w:r w:rsidRPr="00674021">
              <w:rPr>
                <w:rFonts w:ascii="Times New Roman" w:hAnsi="Times New Roman" w:cs="Times New Roman"/>
                <w:b/>
                <w:bCs/>
                <w:color w:val="000000"/>
                <w:lang w:eastAsia="uk-UA"/>
              </w:rPr>
              <w:t>Кількість</w:t>
            </w:r>
          </w:p>
        </w:tc>
      </w:tr>
      <w:tr w:rsidR="00674021" w:rsidRPr="00674021" w14:paraId="532E6435" w14:textId="77777777" w:rsidTr="00A14A77">
        <w:tc>
          <w:tcPr>
            <w:tcW w:w="704" w:type="dxa"/>
            <w:vAlign w:val="center"/>
          </w:tcPr>
          <w:p w14:paraId="481DAB9C" w14:textId="77777777" w:rsidR="00674021" w:rsidRPr="00674021" w:rsidRDefault="00674021" w:rsidP="00674021">
            <w:pPr>
              <w:jc w:val="center"/>
              <w:rPr>
                <w:rFonts w:ascii="Times New Roman" w:hAnsi="Times New Roman" w:cs="Times New Roman"/>
                <w:b/>
                <w:bCs/>
                <w:color w:val="000000"/>
                <w:lang w:eastAsia="uk-UA"/>
              </w:rPr>
            </w:pPr>
            <w:r w:rsidRPr="00674021">
              <w:rPr>
                <w:rFonts w:ascii="Times New Roman" w:hAnsi="Times New Roman" w:cs="Times New Roman"/>
                <w:b/>
                <w:bCs/>
                <w:color w:val="000000"/>
                <w:lang w:eastAsia="uk-UA"/>
              </w:rPr>
              <w:t>1</w:t>
            </w:r>
          </w:p>
        </w:tc>
        <w:tc>
          <w:tcPr>
            <w:tcW w:w="5250" w:type="dxa"/>
            <w:vAlign w:val="center"/>
          </w:tcPr>
          <w:p w14:paraId="354D65BA" w14:textId="77777777" w:rsidR="00674021" w:rsidRPr="00674021" w:rsidRDefault="00674021" w:rsidP="00674021">
            <w:pPr>
              <w:jc w:val="both"/>
              <w:rPr>
                <w:rFonts w:ascii="Times New Roman" w:hAnsi="Times New Roman" w:cs="Times New Roman"/>
                <w:b/>
                <w:bCs/>
                <w:color w:val="000000"/>
                <w:lang w:eastAsia="uk-UA"/>
              </w:rPr>
            </w:pPr>
            <w:r w:rsidRPr="00674021">
              <w:rPr>
                <w:rFonts w:ascii="Times New Roman" w:hAnsi="Times New Roman" w:cs="Times New Roman"/>
                <w:b/>
                <w:bCs/>
                <w:color w:val="000000"/>
                <w:lang w:eastAsia="uk-UA"/>
              </w:rPr>
              <w:t xml:space="preserve">Бездротові точки доступу в комплекті </w:t>
            </w:r>
          </w:p>
        </w:tc>
        <w:tc>
          <w:tcPr>
            <w:tcW w:w="1701" w:type="dxa"/>
            <w:vAlign w:val="center"/>
          </w:tcPr>
          <w:p w14:paraId="7544532E" w14:textId="77777777" w:rsidR="00674021" w:rsidRPr="00674021" w:rsidRDefault="00674021" w:rsidP="00674021">
            <w:pPr>
              <w:jc w:val="center"/>
              <w:rPr>
                <w:rFonts w:ascii="Times New Roman" w:hAnsi="Times New Roman" w:cs="Times New Roman"/>
                <w:b/>
                <w:bCs/>
                <w:color w:val="000000"/>
                <w:lang w:eastAsia="uk-UA"/>
              </w:rPr>
            </w:pPr>
            <w:proofErr w:type="spellStart"/>
            <w:r w:rsidRPr="00674021">
              <w:rPr>
                <w:rFonts w:ascii="Times New Roman" w:hAnsi="Times New Roman" w:cs="Times New Roman"/>
                <w:b/>
                <w:bCs/>
                <w:color w:val="000000"/>
                <w:lang w:eastAsia="uk-UA"/>
              </w:rPr>
              <w:t>компл</w:t>
            </w:r>
            <w:proofErr w:type="spellEnd"/>
            <w:r w:rsidRPr="00674021">
              <w:rPr>
                <w:rFonts w:ascii="Times New Roman" w:hAnsi="Times New Roman" w:cs="Times New Roman"/>
                <w:b/>
                <w:bCs/>
                <w:color w:val="000000"/>
                <w:lang w:eastAsia="uk-UA"/>
              </w:rPr>
              <w:t>.</w:t>
            </w:r>
          </w:p>
        </w:tc>
        <w:tc>
          <w:tcPr>
            <w:tcW w:w="1984" w:type="dxa"/>
            <w:vAlign w:val="center"/>
          </w:tcPr>
          <w:p w14:paraId="5937F7E8" w14:textId="77777777" w:rsidR="00674021" w:rsidRPr="00674021" w:rsidRDefault="00674021" w:rsidP="00674021">
            <w:pPr>
              <w:jc w:val="center"/>
              <w:rPr>
                <w:rFonts w:ascii="Times New Roman" w:hAnsi="Times New Roman" w:cs="Times New Roman"/>
                <w:b/>
                <w:bCs/>
                <w:color w:val="000000"/>
                <w:lang w:eastAsia="uk-UA"/>
              </w:rPr>
            </w:pPr>
            <w:r w:rsidRPr="00674021">
              <w:rPr>
                <w:rFonts w:ascii="Times New Roman" w:hAnsi="Times New Roman" w:cs="Times New Roman"/>
                <w:b/>
                <w:bCs/>
                <w:color w:val="000000"/>
                <w:lang w:eastAsia="uk-UA"/>
              </w:rPr>
              <w:t>35</w:t>
            </w:r>
          </w:p>
        </w:tc>
      </w:tr>
    </w:tbl>
    <w:p w14:paraId="35C738CB" w14:textId="77777777" w:rsidR="00674021" w:rsidRPr="00674021" w:rsidRDefault="00674021" w:rsidP="00674021">
      <w:pPr>
        <w:spacing w:after="0" w:line="240" w:lineRule="auto"/>
        <w:ind w:right="141" w:firstLine="567"/>
        <w:jc w:val="both"/>
        <w:rPr>
          <w:rFonts w:ascii="Times New Roman" w:eastAsia="Aptos" w:hAnsi="Times New Roman" w:cs="Times New Roman"/>
          <w:b/>
          <w:bCs/>
          <w:i/>
          <w:iCs/>
          <w:color w:val="000000"/>
          <w:kern w:val="2"/>
          <w:sz w:val="24"/>
          <w:szCs w:val="24"/>
          <w14:ligatures w14:val="standardContextual"/>
        </w:rPr>
      </w:pPr>
    </w:p>
    <w:p w14:paraId="36DAA108" w14:textId="77777777" w:rsidR="00674021" w:rsidRPr="00674021" w:rsidRDefault="00674021" w:rsidP="00674021">
      <w:pPr>
        <w:keepNext/>
        <w:shd w:val="clear" w:color="auto" w:fill="FFFFFF"/>
        <w:suppressAutoHyphens/>
        <w:spacing w:before="40" w:after="0" w:line="240" w:lineRule="auto"/>
        <w:ind w:right="200"/>
        <w:jc w:val="center"/>
        <w:rPr>
          <w:rFonts w:ascii="Times New Roman" w:hAnsi="Times New Roman" w:cs="Times New Roman"/>
          <w:b/>
          <w:sz w:val="24"/>
          <w:szCs w:val="24"/>
        </w:rPr>
      </w:pPr>
      <w:bookmarkStart w:id="3" w:name="_Hlk219381585"/>
      <w:bookmarkEnd w:id="0"/>
      <w:r w:rsidRPr="00674021">
        <w:rPr>
          <w:rFonts w:ascii="Times New Roman" w:hAnsi="Times New Roman" w:cs="Times New Roman"/>
          <w:b/>
          <w:sz w:val="24"/>
          <w:szCs w:val="24"/>
        </w:rPr>
        <w:t>СПЕЦИФІКАЦІЯ</w:t>
      </w:r>
    </w:p>
    <w:p w14:paraId="7C608F36" w14:textId="77777777" w:rsidR="00674021" w:rsidRPr="00674021" w:rsidRDefault="00674021" w:rsidP="00674021">
      <w:pPr>
        <w:keepNext/>
        <w:shd w:val="clear" w:color="auto" w:fill="FFFFFF"/>
        <w:suppressAutoHyphens/>
        <w:spacing w:before="40" w:after="0" w:line="240" w:lineRule="auto"/>
        <w:ind w:right="200"/>
        <w:jc w:val="center"/>
        <w:rPr>
          <w:rFonts w:ascii="Times New Roman" w:hAnsi="Times New Roman" w:cs="Times New Roman"/>
          <w:b/>
          <w:sz w:val="24"/>
          <w:szCs w:val="24"/>
        </w:rPr>
      </w:pPr>
    </w:p>
    <w:tbl>
      <w:tblPr>
        <w:tblW w:w="10196" w:type="dxa"/>
        <w:jc w:val="center"/>
        <w:tblLayout w:type="fixed"/>
        <w:tblCellMar>
          <w:top w:w="100" w:type="dxa"/>
          <w:left w:w="100" w:type="dxa"/>
          <w:bottom w:w="100" w:type="dxa"/>
          <w:right w:w="100" w:type="dxa"/>
        </w:tblCellMar>
        <w:tblLook w:val="0600" w:firstRow="0" w:lastRow="0" w:firstColumn="0" w:lastColumn="0" w:noHBand="1" w:noVBand="1"/>
      </w:tblPr>
      <w:tblGrid>
        <w:gridCol w:w="690"/>
        <w:gridCol w:w="2219"/>
        <w:gridCol w:w="3330"/>
        <w:gridCol w:w="1216"/>
        <w:gridCol w:w="2741"/>
      </w:tblGrid>
      <w:tr w:rsidR="00674021" w:rsidRPr="00674021" w14:paraId="2F2B2334" w14:textId="77777777" w:rsidTr="00A14A77">
        <w:trPr>
          <w:trHeight w:val="596"/>
          <w:jc w:val="center"/>
        </w:trPr>
        <w:tc>
          <w:tcPr>
            <w:tcW w:w="690" w:type="dxa"/>
            <w:tcBorders>
              <w:top w:val="single" w:sz="8" w:space="0" w:color="000000"/>
              <w:left w:val="single" w:sz="8" w:space="0" w:color="000000"/>
              <w:bottom w:val="single" w:sz="8" w:space="0" w:color="000000"/>
              <w:right w:val="single" w:sz="8" w:space="0" w:color="000000"/>
            </w:tcBorders>
            <w:shd w:val="clear" w:color="auto" w:fill="B7B7B7"/>
            <w:vAlign w:val="center"/>
          </w:tcPr>
          <w:p w14:paraId="1F630C9F" w14:textId="77777777" w:rsidR="00674021" w:rsidRPr="00674021" w:rsidRDefault="00674021" w:rsidP="00674021">
            <w:pPr>
              <w:spacing w:after="0" w:line="240" w:lineRule="auto"/>
              <w:jc w:val="center"/>
              <w:rPr>
                <w:rFonts w:ascii="Times New Roman" w:hAnsi="Times New Roman" w:cs="Times New Roman"/>
                <w:b/>
                <w:bCs/>
                <w:sz w:val="24"/>
                <w:szCs w:val="24"/>
              </w:rPr>
            </w:pPr>
            <w:r w:rsidRPr="00674021">
              <w:rPr>
                <w:rFonts w:ascii="Times New Roman" w:hAnsi="Times New Roman" w:cs="Times New Roman"/>
                <w:b/>
                <w:bCs/>
                <w:sz w:val="24"/>
                <w:szCs w:val="24"/>
              </w:rPr>
              <w:t>№ з/п</w:t>
            </w:r>
          </w:p>
        </w:tc>
        <w:tc>
          <w:tcPr>
            <w:tcW w:w="5549" w:type="dxa"/>
            <w:gridSpan w:val="2"/>
            <w:tcBorders>
              <w:top w:val="single" w:sz="8" w:space="0" w:color="000000"/>
              <w:left w:val="single" w:sz="8" w:space="0" w:color="000000"/>
              <w:bottom w:val="single" w:sz="8" w:space="0" w:color="000000"/>
              <w:right w:val="single" w:sz="8" w:space="0" w:color="000000"/>
            </w:tcBorders>
            <w:shd w:val="clear" w:color="auto" w:fill="B7B7B7"/>
            <w:vAlign w:val="center"/>
          </w:tcPr>
          <w:p w14:paraId="35E7E8EF" w14:textId="77777777" w:rsidR="00674021" w:rsidRPr="00674021" w:rsidRDefault="00674021" w:rsidP="00674021">
            <w:pPr>
              <w:spacing w:after="0" w:line="240" w:lineRule="auto"/>
              <w:jc w:val="center"/>
              <w:rPr>
                <w:rFonts w:ascii="Times New Roman" w:hAnsi="Times New Roman" w:cs="Times New Roman"/>
                <w:b/>
                <w:bCs/>
                <w:sz w:val="24"/>
                <w:szCs w:val="24"/>
              </w:rPr>
            </w:pPr>
            <w:r w:rsidRPr="00674021">
              <w:rPr>
                <w:rFonts w:ascii="Times New Roman" w:hAnsi="Times New Roman" w:cs="Times New Roman"/>
                <w:b/>
                <w:bCs/>
                <w:sz w:val="24"/>
                <w:szCs w:val="24"/>
              </w:rPr>
              <w:t>Найменування обладнання, технічні характеристики та вимоги до обладнання</w:t>
            </w:r>
          </w:p>
        </w:tc>
        <w:tc>
          <w:tcPr>
            <w:tcW w:w="1216" w:type="dxa"/>
            <w:tcBorders>
              <w:top w:val="single" w:sz="8" w:space="0" w:color="000000"/>
              <w:left w:val="single" w:sz="8" w:space="0" w:color="000000"/>
              <w:bottom w:val="single" w:sz="8" w:space="0" w:color="000000"/>
              <w:right w:val="single" w:sz="8" w:space="0" w:color="000000"/>
            </w:tcBorders>
            <w:shd w:val="clear" w:color="auto" w:fill="B7B7B7"/>
            <w:vAlign w:val="center"/>
          </w:tcPr>
          <w:p w14:paraId="1CDFE301" w14:textId="77777777" w:rsidR="00674021" w:rsidRPr="00674021" w:rsidRDefault="00674021" w:rsidP="00674021">
            <w:pPr>
              <w:spacing w:after="0" w:line="240" w:lineRule="auto"/>
              <w:jc w:val="center"/>
              <w:rPr>
                <w:rFonts w:ascii="Times New Roman" w:hAnsi="Times New Roman" w:cs="Times New Roman"/>
                <w:b/>
                <w:bCs/>
                <w:sz w:val="24"/>
                <w:szCs w:val="24"/>
              </w:rPr>
            </w:pPr>
            <w:r w:rsidRPr="00674021">
              <w:rPr>
                <w:rFonts w:ascii="Times New Roman" w:hAnsi="Times New Roman" w:cs="Times New Roman"/>
                <w:b/>
                <w:bCs/>
                <w:sz w:val="24"/>
                <w:szCs w:val="24"/>
              </w:rPr>
              <w:t>Одиниця виміру</w:t>
            </w:r>
          </w:p>
        </w:tc>
        <w:tc>
          <w:tcPr>
            <w:tcW w:w="2741" w:type="dxa"/>
            <w:tcBorders>
              <w:top w:val="single" w:sz="8" w:space="0" w:color="000000"/>
              <w:left w:val="single" w:sz="8" w:space="0" w:color="000000"/>
              <w:bottom w:val="single" w:sz="8" w:space="0" w:color="000000"/>
              <w:right w:val="single" w:sz="8" w:space="0" w:color="000000"/>
            </w:tcBorders>
            <w:shd w:val="clear" w:color="auto" w:fill="B7B7B7"/>
            <w:vAlign w:val="center"/>
          </w:tcPr>
          <w:p w14:paraId="54147075" w14:textId="77777777" w:rsidR="00674021" w:rsidRPr="00674021" w:rsidRDefault="00674021" w:rsidP="00674021">
            <w:pPr>
              <w:spacing w:after="0" w:line="240" w:lineRule="auto"/>
              <w:jc w:val="center"/>
              <w:rPr>
                <w:rFonts w:ascii="Times New Roman" w:hAnsi="Times New Roman" w:cs="Times New Roman"/>
                <w:b/>
                <w:bCs/>
                <w:sz w:val="24"/>
                <w:szCs w:val="24"/>
              </w:rPr>
            </w:pPr>
            <w:r w:rsidRPr="00674021">
              <w:rPr>
                <w:rFonts w:ascii="Times New Roman" w:hAnsi="Times New Roman" w:cs="Times New Roman"/>
                <w:b/>
                <w:bCs/>
                <w:sz w:val="24"/>
                <w:szCs w:val="24"/>
              </w:rPr>
              <w:t>Кількість</w:t>
            </w:r>
          </w:p>
        </w:tc>
      </w:tr>
      <w:tr w:rsidR="00674021" w:rsidRPr="00674021" w14:paraId="58A001C5" w14:textId="77777777" w:rsidTr="00A14A77">
        <w:trPr>
          <w:trHeight w:val="744"/>
          <w:jc w:val="center"/>
        </w:trPr>
        <w:tc>
          <w:tcPr>
            <w:tcW w:w="690" w:type="dxa"/>
            <w:tcBorders>
              <w:top w:val="single" w:sz="8" w:space="0" w:color="000000"/>
              <w:left w:val="single" w:sz="8" w:space="0" w:color="000000"/>
              <w:bottom w:val="single" w:sz="8" w:space="0" w:color="000000"/>
              <w:right w:val="single" w:sz="8" w:space="0" w:color="000000"/>
            </w:tcBorders>
            <w:vAlign w:val="center"/>
          </w:tcPr>
          <w:p w14:paraId="24F24E8B" w14:textId="77777777" w:rsidR="00674021" w:rsidRPr="00674021" w:rsidRDefault="00674021" w:rsidP="00674021">
            <w:pPr>
              <w:spacing w:after="0" w:line="240" w:lineRule="auto"/>
              <w:jc w:val="center"/>
              <w:rPr>
                <w:rFonts w:ascii="Times New Roman" w:hAnsi="Times New Roman" w:cs="Times New Roman"/>
                <w:b/>
                <w:bCs/>
                <w:sz w:val="24"/>
                <w:szCs w:val="24"/>
              </w:rPr>
            </w:pPr>
            <w:r w:rsidRPr="00674021">
              <w:rPr>
                <w:rFonts w:ascii="Times New Roman" w:hAnsi="Times New Roman" w:cs="Times New Roman"/>
                <w:b/>
                <w:bCs/>
                <w:sz w:val="24"/>
                <w:szCs w:val="24"/>
              </w:rPr>
              <w:t>1.</w:t>
            </w:r>
          </w:p>
        </w:tc>
        <w:tc>
          <w:tcPr>
            <w:tcW w:w="5549" w:type="dxa"/>
            <w:gridSpan w:val="2"/>
            <w:tcBorders>
              <w:top w:val="single" w:sz="8" w:space="0" w:color="000000"/>
              <w:left w:val="single" w:sz="8" w:space="0" w:color="000000"/>
              <w:bottom w:val="single" w:sz="8" w:space="0" w:color="000000"/>
              <w:right w:val="single" w:sz="8" w:space="0" w:color="000000"/>
            </w:tcBorders>
            <w:vAlign w:val="center"/>
          </w:tcPr>
          <w:p w14:paraId="7EBBFD5D" w14:textId="77777777" w:rsidR="00674021" w:rsidRPr="00674021" w:rsidRDefault="00674021" w:rsidP="00674021">
            <w:pPr>
              <w:spacing w:after="0" w:line="240" w:lineRule="auto"/>
              <w:rPr>
                <w:rFonts w:ascii="Times New Roman" w:hAnsi="Times New Roman" w:cs="Times New Roman"/>
                <w:b/>
                <w:bCs/>
                <w:sz w:val="24"/>
                <w:szCs w:val="24"/>
              </w:rPr>
            </w:pPr>
            <w:r w:rsidRPr="00674021">
              <w:rPr>
                <w:rFonts w:ascii="Times New Roman" w:hAnsi="Times New Roman" w:cs="Times New Roman"/>
                <w:b/>
                <w:bCs/>
                <w:color w:val="000000"/>
                <w:sz w:val="24"/>
                <w:szCs w:val="24"/>
                <w:lang w:eastAsia="uk-UA"/>
              </w:rPr>
              <w:t>Бездротові точки доступу в комплекті</w:t>
            </w:r>
          </w:p>
          <w:p w14:paraId="0CF3D4F2" w14:textId="77777777" w:rsidR="00674021" w:rsidRPr="00674021" w:rsidRDefault="00674021" w:rsidP="00674021">
            <w:pPr>
              <w:spacing w:after="0" w:line="240" w:lineRule="auto"/>
              <w:rPr>
                <w:rFonts w:ascii="Times New Roman" w:hAnsi="Times New Roman" w:cs="Times New Roman"/>
                <w:b/>
                <w:bCs/>
                <w:sz w:val="24"/>
                <w:szCs w:val="24"/>
              </w:rPr>
            </w:pPr>
            <w:r w:rsidRPr="00674021">
              <w:rPr>
                <w:rFonts w:ascii="Times New Roman" w:hAnsi="Times New Roman" w:cs="Times New Roman"/>
                <w:b/>
                <w:bCs/>
                <w:sz w:val="24"/>
                <w:szCs w:val="24"/>
              </w:rPr>
              <w:t xml:space="preserve">1.Точка доступу </w:t>
            </w:r>
            <w:proofErr w:type="spellStart"/>
            <w:r w:rsidRPr="00674021">
              <w:rPr>
                <w:rFonts w:ascii="Times New Roman" w:hAnsi="Times New Roman" w:cs="Times New Roman"/>
                <w:b/>
                <w:bCs/>
                <w:sz w:val="24"/>
                <w:szCs w:val="24"/>
              </w:rPr>
              <w:t>Cisco</w:t>
            </w:r>
            <w:proofErr w:type="spellEnd"/>
            <w:r w:rsidRPr="00674021">
              <w:rPr>
                <w:rFonts w:ascii="Times New Roman" w:hAnsi="Times New Roman" w:cs="Times New Roman"/>
                <w:b/>
                <w:bCs/>
                <w:sz w:val="24"/>
                <w:szCs w:val="24"/>
              </w:rPr>
              <w:t xml:space="preserve"> </w:t>
            </w:r>
            <w:proofErr w:type="spellStart"/>
            <w:r w:rsidRPr="00674021">
              <w:rPr>
                <w:rFonts w:ascii="Times New Roman" w:hAnsi="Times New Roman" w:cs="Times New Roman"/>
                <w:b/>
                <w:bCs/>
                <w:sz w:val="24"/>
                <w:szCs w:val="24"/>
              </w:rPr>
              <w:t>Wireless</w:t>
            </w:r>
            <w:proofErr w:type="spellEnd"/>
            <w:r w:rsidRPr="00674021">
              <w:rPr>
                <w:rFonts w:ascii="Times New Roman" w:hAnsi="Times New Roman" w:cs="Times New Roman"/>
                <w:b/>
                <w:bCs/>
                <w:sz w:val="24"/>
                <w:szCs w:val="24"/>
              </w:rPr>
              <w:t xml:space="preserve"> 9172I(W7,3 radio,3 </w:t>
            </w:r>
            <w:proofErr w:type="spellStart"/>
            <w:r w:rsidRPr="00674021">
              <w:rPr>
                <w:rFonts w:ascii="Times New Roman" w:hAnsi="Times New Roman" w:cs="Times New Roman"/>
                <w:b/>
                <w:bCs/>
                <w:sz w:val="24"/>
                <w:szCs w:val="24"/>
              </w:rPr>
              <w:t>band</w:t>
            </w:r>
            <w:proofErr w:type="spellEnd"/>
            <w:r w:rsidRPr="00674021">
              <w:rPr>
                <w:rFonts w:ascii="Times New Roman" w:hAnsi="Times New Roman" w:cs="Times New Roman"/>
                <w:b/>
                <w:bCs/>
                <w:sz w:val="24"/>
                <w:szCs w:val="24"/>
              </w:rPr>
              <w:t xml:space="preserve"> 2x2),</w:t>
            </w:r>
            <w:proofErr w:type="spellStart"/>
            <w:r w:rsidRPr="00674021">
              <w:rPr>
                <w:rFonts w:ascii="Times New Roman" w:hAnsi="Times New Roman" w:cs="Times New Roman"/>
                <w:b/>
                <w:bCs/>
                <w:sz w:val="24"/>
                <w:szCs w:val="24"/>
              </w:rPr>
              <w:t>Global</w:t>
            </w:r>
            <w:proofErr w:type="spellEnd"/>
            <w:r w:rsidRPr="00674021">
              <w:rPr>
                <w:rFonts w:ascii="Times New Roman" w:hAnsi="Times New Roman" w:cs="Times New Roman"/>
                <w:b/>
                <w:bCs/>
                <w:sz w:val="24"/>
                <w:szCs w:val="24"/>
              </w:rPr>
              <w:t xml:space="preserve"> у складі:</w:t>
            </w:r>
          </w:p>
          <w:p w14:paraId="013CFAA5" w14:textId="77777777" w:rsidR="00674021" w:rsidRPr="00674021" w:rsidRDefault="00674021" w:rsidP="00674021">
            <w:pPr>
              <w:spacing w:after="0" w:line="240" w:lineRule="auto"/>
              <w:rPr>
                <w:rFonts w:ascii="Times New Roman" w:eastAsia="Calibri" w:hAnsi="Times New Roman" w:cs="Times New Roman"/>
                <w:sz w:val="24"/>
                <w:szCs w:val="24"/>
              </w:rPr>
            </w:pPr>
            <w:r w:rsidRPr="00674021">
              <w:rPr>
                <w:rFonts w:ascii="Times New Roman" w:eastAsia="Calibri" w:hAnsi="Times New Roman" w:cs="Times New Roman"/>
                <w:sz w:val="24"/>
                <w:szCs w:val="24"/>
              </w:rPr>
              <w:t>1.1.</w:t>
            </w:r>
            <w:r w:rsidRPr="00674021">
              <w:rPr>
                <w:rFonts w:ascii="Times New Roman" w:eastAsia="Calibri" w:hAnsi="Times New Roman" w:cs="Times New Roman"/>
                <w:b/>
                <w:bCs/>
                <w:sz w:val="24"/>
                <w:szCs w:val="24"/>
              </w:rPr>
              <w:t xml:space="preserve"> </w:t>
            </w:r>
            <w:r w:rsidRPr="00674021">
              <w:rPr>
                <w:rFonts w:ascii="Times New Roman" w:eastAsia="Calibri" w:hAnsi="Times New Roman" w:cs="Times New Roman"/>
                <w:sz w:val="24"/>
                <w:szCs w:val="24"/>
              </w:rPr>
              <w:t xml:space="preserve">Точка доступу </w:t>
            </w:r>
            <w:proofErr w:type="spellStart"/>
            <w:r w:rsidRPr="00674021">
              <w:rPr>
                <w:rFonts w:ascii="Times New Roman" w:eastAsia="Calibri" w:hAnsi="Times New Roman" w:cs="Times New Roman"/>
                <w:sz w:val="24"/>
                <w:szCs w:val="24"/>
              </w:rPr>
              <w:t>Cisco</w:t>
            </w:r>
            <w:proofErr w:type="spellEnd"/>
            <w:r w:rsidRPr="00674021">
              <w:rPr>
                <w:rFonts w:ascii="Times New Roman" w:eastAsia="Calibri" w:hAnsi="Times New Roman" w:cs="Times New Roman"/>
                <w:sz w:val="24"/>
                <w:szCs w:val="24"/>
              </w:rPr>
              <w:t xml:space="preserve"> </w:t>
            </w:r>
            <w:proofErr w:type="spellStart"/>
            <w:r w:rsidRPr="00674021">
              <w:rPr>
                <w:rFonts w:ascii="Times New Roman" w:eastAsia="Calibri" w:hAnsi="Times New Roman" w:cs="Times New Roman"/>
                <w:sz w:val="24"/>
                <w:szCs w:val="24"/>
              </w:rPr>
              <w:t>Wireless</w:t>
            </w:r>
            <w:proofErr w:type="spellEnd"/>
            <w:r w:rsidRPr="00674021">
              <w:rPr>
                <w:rFonts w:ascii="Times New Roman" w:eastAsia="Calibri" w:hAnsi="Times New Roman" w:cs="Times New Roman"/>
                <w:sz w:val="24"/>
                <w:szCs w:val="24"/>
              </w:rPr>
              <w:t xml:space="preserve"> 9172I або еквівалент – 1 шт.</w:t>
            </w:r>
          </w:p>
          <w:p w14:paraId="1B683E4C" w14:textId="77777777" w:rsidR="00674021" w:rsidRPr="00674021" w:rsidRDefault="00674021" w:rsidP="00674021">
            <w:pPr>
              <w:spacing w:after="0" w:line="240" w:lineRule="auto"/>
              <w:rPr>
                <w:rFonts w:ascii="Times New Roman" w:eastAsia="Calibri" w:hAnsi="Times New Roman" w:cs="Times New Roman"/>
                <w:sz w:val="24"/>
                <w:szCs w:val="24"/>
              </w:rPr>
            </w:pPr>
            <w:r w:rsidRPr="00674021">
              <w:rPr>
                <w:rFonts w:ascii="Times New Roman" w:eastAsia="Calibri" w:hAnsi="Times New Roman" w:cs="Times New Roman"/>
                <w:sz w:val="24"/>
                <w:szCs w:val="24"/>
              </w:rPr>
              <w:t>1.2. CON-L1NBD-CW9172IC або еквівалент – 1 шт.;</w:t>
            </w:r>
          </w:p>
          <w:p w14:paraId="092A9F7D" w14:textId="77777777" w:rsidR="00674021" w:rsidRPr="00674021" w:rsidRDefault="00674021" w:rsidP="00674021">
            <w:pPr>
              <w:spacing w:after="0" w:line="240" w:lineRule="auto"/>
              <w:rPr>
                <w:rFonts w:ascii="Times New Roman" w:eastAsia="Calibri" w:hAnsi="Times New Roman" w:cs="Times New Roman"/>
                <w:sz w:val="24"/>
                <w:szCs w:val="24"/>
              </w:rPr>
            </w:pPr>
            <w:r w:rsidRPr="00674021">
              <w:rPr>
                <w:rFonts w:ascii="Times New Roman" w:eastAsia="Calibri" w:hAnsi="Times New Roman" w:cs="Times New Roman"/>
                <w:sz w:val="24"/>
                <w:szCs w:val="24"/>
              </w:rPr>
              <w:t>1.3. LIC-CW-А або еквівалент – 1 шт.</w:t>
            </w:r>
          </w:p>
        </w:tc>
        <w:tc>
          <w:tcPr>
            <w:tcW w:w="1216" w:type="dxa"/>
            <w:tcBorders>
              <w:top w:val="single" w:sz="8" w:space="0" w:color="000000"/>
              <w:left w:val="single" w:sz="8" w:space="0" w:color="000000"/>
              <w:bottom w:val="single" w:sz="8" w:space="0" w:color="000000"/>
              <w:right w:val="single" w:sz="8" w:space="0" w:color="000000"/>
            </w:tcBorders>
            <w:vAlign w:val="center"/>
          </w:tcPr>
          <w:p w14:paraId="43352E07" w14:textId="77777777" w:rsidR="00674021" w:rsidRPr="00674021" w:rsidRDefault="00674021" w:rsidP="00674021">
            <w:pPr>
              <w:spacing w:after="0" w:line="240" w:lineRule="auto"/>
              <w:jc w:val="center"/>
              <w:rPr>
                <w:rFonts w:ascii="Times New Roman" w:hAnsi="Times New Roman" w:cs="Times New Roman"/>
                <w:sz w:val="24"/>
                <w:szCs w:val="24"/>
              </w:rPr>
            </w:pPr>
            <w:r w:rsidRPr="00674021">
              <w:rPr>
                <w:rFonts w:ascii="Times New Roman" w:hAnsi="Times New Roman" w:cs="Times New Roman"/>
                <w:sz w:val="24"/>
                <w:szCs w:val="24"/>
              </w:rPr>
              <w:t>комплект</w:t>
            </w:r>
          </w:p>
        </w:tc>
        <w:tc>
          <w:tcPr>
            <w:tcW w:w="2741" w:type="dxa"/>
            <w:tcBorders>
              <w:top w:val="single" w:sz="8" w:space="0" w:color="000000"/>
              <w:left w:val="single" w:sz="8" w:space="0" w:color="000000"/>
              <w:bottom w:val="single" w:sz="8" w:space="0" w:color="000000"/>
              <w:right w:val="single" w:sz="8" w:space="0" w:color="000000"/>
            </w:tcBorders>
            <w:vAlign w:val="center"/>
          </w:tcPr>
          <w:p w14:paraId="6A3399CB" w14:textId="77777777" w:rsidR="00674021" w:rsidRPr="00674021" w:rsidRDefault="00674021" w:rsidP="00674021">
            <w:pPr>
              <w:spacing w:after="0" w:line="240" w:lineRule="auto"/>
              <w:jc w:val="center"/>
              <w:rPr>
                <w:rFonts w:ascii="Times New Roman" w:hAnsi="Times New Roman" w:cs="Times New Roman"/>
                <w:sz w:val="24"/>
                <w:szCs w:val="24"/>
              </w:rPr>
            </w:pPr>
            <w:r w:rsidRPr="00674021">
              <w:rPr>
                <w:rFonts w:ascii="Times New Roman" w:hAnsi="Times New Roman" w:cs="Times New Roman"/>
                <w:sz w:val="24"/>
                <w:szCs w:val="24"/>
              </w:rPr>
              <w:t>35</w:t>
            </w:r>
          </w:p>
        </w:tc>
      </w:tr>
      <w:tr w:rsidR="00674021" w:rsidRPr="00674021" w14:paraId="629B8A93" w14:textId="77777777" w:rsidTr="00A14A77">
        <w:trPr>
          <w:trHeight w:val="237"/>
          <w:jc w:val="center"/>
        </w:trPr>
        <w:tc>
          <w:tcPr>
            <w:tcW w:w="690" w:type="dxa"/>
            <w:tcBorders>
              <w:top w:val="single" w:sz="8" w:space="0" w:color="000000"/>
              <w:left w:val="single" w:sz="8" w:space="0" w:color="000000"/>
              <w:bottom w:val="single" w:sz="8" w:space="0" w:color="000000"/>
              <w:right w:val="single" w:sz="8" w:space="0" w:color="000000"/>
            </w:tcBorders>
          </w:tcPr>
          <w:p w14:paraId="0D70DA88" w14:textId="77777777" w:rsidR="00674021" w:rsidRPr="00674021" w:rsidRDefault="00674021" w:rsidP="00674021">
            <w:pPr>
              <w:spacing w:after="0" w:line="240" w:lineRule="auto"/>
              <w:rPr>
                <w:rFonts w:ascii="Times New Roman" w:hAnsi="Times New Roman" w:cs="Times New Roman"/>
                <w:sz w:val="24"/>
                <w:szCs w:val="24"/>
              </w:rPr>
            </w:pPr>
          </w:p>
        </w:tc>
        <w:tc>
          <w:tcPr>
            <w:tcW w:w="9506" w:type="dxa"/>
            <w:gridSpan w:val="4"/>
            <w:tcBorders>
              <w:top w:val="single" w:sz="8" w:space="0" w:color="000000"/>
              <w:left w:val="single" w:sz="8" w:space="0" w:color="000000"/>
              <w:bottom w:val="single" w:sz="8" w:space="0" w:color="000000"/>
              <w:right w:val="single" w:sz="8" w:space="0" w:color="000000"/>
            </w:tcBorders>
          </w:tcPr>
          <w:p w14:paraId="3D7C3F77" w14:textId="77777777" w:rsidR="00674021" w:rsidRPr="00674021" w:rsidRDefault="00674021" w:rsidP="00674021">
            <w:pPr>
              <w:spacing w:after="0" w:line="240" w:lineRule="auto"/>
              <w:jc w:val="center"/>
              <w:rPr>
                <w:rFonts w:ascii="Times New Roman" w:hAnsi="Times New Roman" w:cs="Times New Roman"/>
                <w:b/>
                <w:bCs/>
                <w:sz w:val="24"/>
                <w:szCs w:val="24"/>
              </w:rPr>
            </w:pPr>
            <w:r w:rsidRPr="00674021">
              <w:rPr>
                <w:rFonts w:ascii="Times New Roman" w:hAnsi="Times New Roman" w:cs="Times New Roman"/>
                <w:b/>
                <w:bCs/>
                <w:sz w:val="24"/>
                <w:szCs w:val="24"/>
              </w:rPr>
              <w:t>Технічні характеристики та вимоги до обладнання</w:t>
            </w:r>
          </w:p>
        </w:tc>
      </w:tr>
      <w:tr w:rsidR="00674021" w:rsidRPr="00674021" w14:paraId="79D831C7" w14:textId="77777777" w:rsidTr="00A14A77">
        <w:trPr>
          <w:trHeight w:val="420"/>
          <w:jc w:val="center"/>
        </w:trPr>
        <w:tc>
          <w:tcPr>
            <w:tcW w:w="690" w:type="dxa"/>
            <w:vMerge w:val="restart"/>
            <w:tcBorders>
              <w:top w:val="single" w:sz="8" w:space="0" w:color="000000"/>
              <w:left w:val="single" w:sz="8" w:space="0" w:color="000000"/>
              <w:bottom w:val="single" w:sz="8" w:space="0" w:color="000000"/>
              <w:right w:val="single" w:sz="8" w:space="0" w:color="000000"/>
            </w:tcBorders>
          </w:tcPr>
          <w:p w14:paraId="04201B26" w14:textId="77777777" w:rsidR="00674021" w:rsidRPr="00674021" w:rsidRDefault="00674021" w:rsidP="00674021">
            <w:pPr>
              <w:spacing w:after="0" w:line="240" w:lineRule="auto"/>
              <w:rPr>
                <w:rFonts w:ascii="Times New Roman" w:hAnsi="Times New Roman" w:cs="Times New Roman"/>
                <w:sz w:val="24"/>
                <w:szCs w:val="24"/>
              </w:rPr>
            </w:pPr>
          </w:p>
        </w:tc>
        <w:tc>
          <w:tcPr>
            <w:tcW w:w="2219" w:type="dxa"/>
            <w:tcBorders>
              <w:top w:val="single" w:sz="8" w:space="0" w:color="000000"/>
              <w:left w:val="single" w:sz="8" w:space="0" w:color="000000"/>
              <w:bottom w:val="single" w:sz="8" w:space="0" w:color="000000"/>
              <w:right w:val="single" w:sz="8" w:space="0" w:color="000000"/>
            </w:tcBorders>
            <w:vAlign w:val="center"/>
          </w:tcPr>
          <w:p w14:paraId="5EBE29F0" w14:textId="77777777" w:rsidR="00674021" w:rsidRPr="00674021" w:rsidRDefault="00674021" w:rsidP="00674021">
            <w:pPr>
              <w:spacing w:after="0" w:line="240" w:lineRule="auto"/>
              <w:rPr>
                <w:rFonts w:ascii="Times New Roman" w:hAnsi="Times New Roman" w:cs="Times New Roman"/>
                <w:b/>
                <w:bCs/>
                <w:sz w:val="24"/>
                <w:szCs w:val="24"/>
              </w:rPr>
            </w:pPr>
            <w:r w:rsidRPr="00674021">
              <w:rPr>
                <w:rFonts w:ascii="Times New Roman" w:hAnsi="Times New Roman" w:cs="Times New Roman"/>
                <w:b/>
                <w:bCs/>
                <w:sz w:val="24"/>
                <w:szCs w:val="24"/>
              </w:rPr>
              <w:t>Характеристики 802.11be (усе перелічене, не гірше)</w:t>
            </w:r>
          </w:p>
        </w:tc>
        <w:tc>
          <w:tcPr>
            <w:tcW w:w="7287" w:type="dxa"/>
            <w:gridSpan w:val="3"/>
            <w:tcBorders>
              <w:top w:val="single" w:sz="8" w:space="0" w:color="000000"/>
              <w:left w:val="single" w:sz="8" w:space="0" w:color="000000"/>
              <w:bottom w:val="single" w:sz="8" w:space="0" w:color="000000"/>
              <w:right w:val="single" w:sz="8" w:space="0" w:color="000000"/>
            </w:tcBorders>
          </w:tcPr>
          <w:p w14:paraId="405BD1AD" w14:textId="77777777" w:rsidR="00674021" w:rsidRPr="00674021" w:rsidRDefault="00674021" w:rsidP="00674021">
            <w:pPr>
              <w:numPr>
                <w:ilvl w:val="0"/>
                <w:numId w:val="37"/>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Підтримка конфігурації антен 2x2 з двома просторовими потоками (</w:t>
            </w:r>
            <w:proofErr w:type="spellStart"/>
            <w:r w:rsidRPr="00674021">
              <w:rPr>
                <w:rFonts w:ascii="Times New Roman" w:hAnsi="Times New Roman" w:cs="Times New Roman"/>
                <w:sz w:val="24"/>
                <w:szCs w:val="24"/>
              </w:rPr>
              <w:t>spatial</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streams</w:t>
            </w:r>
            <w:proofErr w:type="spellEnd"/>
            <w:r w:rsidRPr="00674021">
              <w:rPr>
                <w:rFonts w:ascii="Times New Roman" w:hAnsi="Times New Roman" w:cs="Times New Roman"/>
                <w:sz w:val="24"/>
                <w:szCs w:val="24"/>
              </w:rPr>
              <w:t>) для діапазонів 2.4 ГГц, 5 ГГц та 6 ГГц, АБО конфігурації 2x2 з двома просторовими потоками (для 2.4 ГГц) та 4x4 з чотирма просторовими потоками (для 5 ГГц);</w:t>
            </w:r>
          </w:p>
          <w:p w14:paraId="1D87AC7F" w14:textId="77777777" w:rsidR="00674021" w:rsidRPr="00674021" w:rsidRDefault="00674021" w:rsidP="00674021">
            <w:pPr>
              <w:numPr>
                <w:ilvl w:val="0"/>
                <w:numId w:val="37"/>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Підтримка модуляції 4096-QAM;</w:t>
            </w:r>
          </w:p>
          <w:p w14:paraId="78F14505" w14:textId="77777777" w:rsidR="00674021" w:rsidRPr="00674021" w:rsidRDefault="00674021" w:rsidP="00674021">
            <w:pPr>
              <w:numPr>
                <w:ilvl w:val="0"/>
                <w:numId w:val="37"/>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Preamble</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puncturing</w:t>
            </w:r>
            <w:proofErr w:type="spellEnd"/>
            <w:r w:rsidRPr="00674021">
              <w:rPr>
                <w:rFonts w:ascii="Times New Roman" w:hAnsi="Times New Roman" w:cs="Times New Roman"/>
                <w:sz w:val="24"/>
                <w:szCs w:val="24"/>
              </w:rPr>
              <w:t>;</w:t>
            </w:r>
          </w:p>
          <w:p w14:paraId="5AF1DC8E" w14:textId="77777777" w:rsidR="00674021" w:rsidRPr="00674021" w:rsidRDefault="00674021" w:rsidP="00674021">
            <w:pPr>
              <w:numPr>
                <w:ilvl w:val="0"/>
                <w:numId w:val="37"/>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Uplink</w:t>
            </w:r>
            <w:proofErr w:type="spellEnd"/>
            <w:r w:rsidRPr="00674021">
              <w:rPr>
                <w:rFonts w:ascii="Times New Roman" w:hAnsi="Times New Roman" w:cs="Times New Roman"/>
                <w:sz w:val="24"/>
                <w:szCs w:val="24"/>
              </w:rPr>
              <w:t>/</w:t>
            </w:r>
            <w:proofErr w:type="spellStart"/>
            <w:r w:rsidRPr="00674021">
              <w:rPr>
                <w:rFonts w:ascii="Times New Roman" w:hAnsi="Times New Roman" w:cs="Times New Roman"/>
                <w:sz w:val="24"/>
                <w:szCs w:val="24"/>
              </w:rPr>
              <w:t>downlink</w:t>
            </w:r>
            <w:proofErr w:type="spellEnd"/>
            <w:r w:rsidRPr="00674021">
              <w:rPr>
                <w:rFonts w:ascii="Times New Roman" w:hAnsi="Times New Roman" w:cs="Times New Roman"/>
                <w:sz w:val="24"/>
                <w:szCs w:val="24"/>
              </w:rPr>
              <w:t xml:space="preserve"> OFDMA;</w:t>
            </w:r>
          </w:p>
          <w:p w14:paraId="0BA72AA7" w14:textId="77777777" w:rsidR="00674021" w:rsidRPr="00674021" w:rsidRDefault="00674021" w:rsidP="00674021">
            <w:pPr>
              <w:numPr>
                <w:ilvl w:val="0"/>
                <w:numId w:val="37"/>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lastRenderedPageBreak/>
              <w:t>Target</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Wake</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Time</w:t>
            </w:r>
            <w:proofErr w:type="spellEnd"/>
            <w:r w:rsidRPr="00674021">
              <w:rPr>
                <w:rFonts w:ascii="Times New Roman" w:hAnsi="Times New Roman" w:cs="Times New Roman"/>
                <w:sz w:val="24"/>
                <w:szCs w:val="24"/>
              </w:rPr>
              <w:t xml:space="preserve"> (TWT);</w:t>
            </w:r>
          </w:p>
          <w:p w14:paraId="271BEDD6" w14:textId="77777777" w:rsidR="00674021" w:rsidRPr="00674021" w:rsidRDefault="00674021" w:rsidP="00674021">
            <w:pPr>
              <w:numPr>
                <w:ilvl w:val="0"/>
                <w:numId w:val="37"/>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 xml:space="preserve">BSS </w:t>
            </w:r>
            <w:proofErr w:type="spellStart"/>
            <w:r w:rsidRPr="00674021">
              <w:rPr>
                <w:rFonts w:ascii="Times New Roman" w:hAnsi="Times New Roman" w:cs="Times New Roman"/>
                <w:sz w:val="24"/>
                <w:szCs w:val="24"/>
              </w:rPr>
              <w:t>coloring</w:t>
            </w:r>
            <w:proofErr w:type="spellEnd"/>
            <w:r w:rsidRPr="00674021">
              <w:rPr>
                <w:rFonts w:ascii="Times New Roman" w:hAnsi="Times New Roman" w:cs="Times New Roman"/>
                <w:sz w:val="24"/>
                <w:szCs w:val="24"/>
              </w:rPr>
              <w:t>;</w:t>
            </w:r>
          </w:p>
          <w:p w14:paraId="757FE1D0" w14:textId="77777777" w:rsidR="00674021" w:rsidRPr="00674021" w:rsidRDefault="00674021" w:rsidP="00674021">
            <w:pPr>
              <w:numPr>
                <w:ilvl w:val="0"/>
                <w:numId w:val="37"/>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Maximal</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Ratio</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Combining</w:t>
            </w:r>
            <w:proofErr w:type="spellEnd"/>
            <w:r w:rsidRPr="00674021">
              <w:rPr>
                <w:rFonts w:ascii="Times New Roman" w:hAnsi="Times New Roman" w:cs="Times New Roman"/>
                <w:sz w:val="24"/>
                <w:szCs w:val="24"/>
              </w:rPr>
              <w:t xml:space="preserve"> (MRC);</w:t>
            </w:r>
          </w:p>
          <w:p w14:paraId="4606D5CF" w14:textId="77777777" w:rsidR="00674021" w:rsidRPr="00674021" w:rsidRDefault="00674021" w:rsidP="00674021">
            <w:pPr>
              <w:numPr>
                <w:ilvl w:val="0"/>
                <w:numId w:val="37"/>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 xml:space="preserve">20-, 40-, 80-, 160-, </w:t>
            </w:r>
            <w:proofErr w:type="spellStart"/>
            <w:r w:rsidRPr="00674021">
              <w:rPr>
                <w:rFonts w:ascii="Times New Roman" w:hAnsi="Times New Roman" w:cs="Times New Roman"/>
                <w:sz w:val="24"/>
                <w:szCs w:val="24"/>
              </w:rPr>
              <w:t>and</w:t>
            </w:r>
            <w:proofErr w:type="spellEnd"/>
            <w:r w:rsidRPr="00674021">
              <w:rPr>
                <w:rFonts w:ascii="Times New Roman" w:hAnsi="Times New Roman" w:cs="Times New Roman"/>
                <w:sz w:val="24"/>
                <w:szCs w:val="24"/>
              </w:rPr>
              <w:t xml:space="preserve"> 320-MHz </w:t>
            </w:r>
            <w:proofErr w:type="spellStart"/>
            <w:r w:rsidRPr="00674021">
              <w:rPr>
                <w:rFonts w:ascii="Times New Roman" w:hAnsi="Times New Roman" w:cs="Times New Roman"/>
                <w:sz w:val="24"/>
                <w:szCs w:val="24"/>
              </w:rPr>
              <w:t>channels</w:t>
            </w:r>
            <w:proofErr w:type="spellEnd"/>
            <w:r w:rsidRPr="00674021">
              <w:rPr>
                <w:rFonts w:ascii="Times New Roman" w:hAnsi="Times New Roman" w:cs="Times New Roman"/>
                <w:sz w:val="24"/>
                <w:szCs w:val="24"/>
              </w:rPr>
              <w:t xml:space="preserve"> (6 </w:t>
            </w:r>
            <w:proofErr w:type="spellStart"/>
            <w:r w:rsidRPr="00674021">
              <w:rPr>
                <w:rFonts w:ascii="Times New Roman" w:hAnsi="Times New Roman" w:cs="Times New Roman"/>
                <w:sz w:val="24"/>
                <w:szCs w:val="24"/>
              </w:rPr>
              <w:t>GHz</w:t>
            </w:r>
            <w:proofErr w:type="spellEnd"/>
            <w:r w:rsidRPr="00674021">
              <w:rPr>
                <w:rFonts w:ascii="Times New Roman" w:hAnsi="Times New Roman" w:cs="Times New Roman"/>
                <w:sz w:val="24"/>
                <w:szCs w:val="24"/>
              </w:rPr>
              <w:t>);</w:t>
            </w:r>
          </w:p>
          <w:p w14:paraId="0F4539BF" w14:textId="77777777" w:rsidR="00674021" w:rsidRPr="00674021" w:rsidRDefault="00674021" w:rsidP="00674021">
            <w:pPr>
              <w:numPr>
                <w:ilvl w:val="0"/>
                <w:numId w:val="37"/>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 xml:space="preserve">20-, 40-, 80-, </w:t>
            </w:r>
            <w:proofErr w:type="spellStart"/>
            <w:r w:rsidRPr="00674021">
              <w:rPr>
                <w:rFonts w:ascii="Times New Roman" w:hAnsi="Times New Roman" w:cs="Times New Roman"/>
                <w:sz w:val="24"/>
                <w:szCs w:val="24"/>
              </w:rPr>
              <w:t>and</w:t>
            </w:r>
            <w:proofErr w:type="spellEnd"/>
            <w:r w:rsidRPr="00674021">
              <w:rPr>
                <w:rFonts w:ascii="Times New Roman" w:hAnsi="Times New Roman" w:cs="Times New Roman"/>
                <w:sz w:val="24"/>
                <w:szCs w:val="24"/>
              </w:rPr>
              <w:t xml:space="preserve"> 160-MHz </w:t>
            </w:r>
            <w:proofErr w:type="spellStart"/>
            <w:r w:rsidRPr="00674021">
              <w:rPr>
                <w:rFonts w:ascii="Times New Roman" w:hAnsi="Times New Roman" w:cs="Times New Roman"/>
                <w:sz w:val="24"/>
                <w:szCs w:val="24"/>
              </w:rPr>
              <w:t>channels</w:t>
            </w:r>
            <w:proofErr w:type="spellEnd"/>
            <w:r w:rsidRPr="00674021">
              <w:rPr>
                <w:rFonts w:ascii="Times New Roman" w:hAnsi="Times New Roman" w:cs="Times New Roman"/>
                <w:sz w:val="24"/>
                <w:szCs w:val="24"/>
              </w:rPr>
              <w:t xml:space="preserve"> (5 </w:t>
            </w:r>
            <w:proofErr w:type="spellStart"/>
            <w:r w:rsidRPr="00674021">
              <w:rPr>
                <w:rFonts w:ascii="Times New Roman" w:hAnsi="Times New Roman" w:cs="Times New Roman"/>
                <w:sz w:val="24"/>
                <w:szCs w:val="24"/>
              </w:rPr>
              <w:t>GHz</w:t>
            </w:r>
            <w:proofErr w:type="spellEnd"/>
            <w:r w:rsidRPr="00674021">
              <w:rPr>
                <w:rFonts w:ascii="Times New Roman" w:hAnsi="Times New Roman" w:cs="Times New Roman"/>
                <w:sz w:val="24"/>
                <w:szCs w:val="24"/>
              </w:rPr>
              <w:t>);</w:t>
            </w:r>
          </w:p>
          <w:p w14:paraId="6DC51C2A" w14:textId="77777777" w:rsidR="00674021" w:rsidRPr="00674021" w:rsidRDefault="00674021" w:rsidP="00674021">
            <w:pPr>
              <w:numPr>
                <w:ilvl w:val="0"/>
                <w:numId w:val="37"/>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 xml:space="preserve">20-MHz </w:t>
            </w:r>
            <w:proofErr w:type="spellStart"/>
            <w:r w:rsidRPr="00674021">
              <w:rPr>
                <w:rFonts w:ascii="Times New Roman" w:hAnsi="Times New Roman" w:cs="Times New Roman"/>
                <w:sz w:val="24"/>
                <w:szCs w:val="24"/>
              </w:rPr>
              <w:t>channels</w:t>
            </w:r>
            <w:proofErr w:type="spellEnd"/>
            <w:r w:rsidRPr="00674021">
              <w:rPr>
                <w:rFonts w:ascii="Times New Roman" w:hAnsi="Times New Roman" w:cs="Times New Roman"/>
                <w:sz w:val="24"/>
                <w:szCs w:val="24"/>
              </w:rPr>
              <w:t xml:space="preserve"> (2.4 </w:t>
            </w:r>
            <w:proofErr w:type="spellStart"/>
            <w:r w:rsidRPr="00674021">
              <w:rPr>
                <w:rFonts w:ascii="Times New Roman" w:hAnsi="Times New Roman" w:cs="Times New Roman"/>
                <w:sz w:val="24"/>
                <w:szCs w:val="24"/>
              </w:rPr>
              <w:t>GHz</w:t>
            </w:r>
            <w:proofErr w:type="spellEnd"/>
            <w:r w:rsidRPr="00674021">
              <w:rPr>
                <w:rFonts w:ascii="Times New Roman" w:hAnsi="Times New Roman" w:cs="Times New Roman"/>
                <w:sz w:val="24"/>
                <w:szCs w:val="24"/>
              </w:rPr>
              <w:t>);</w:t>
            </w:r>
          </w:p>
          <w:p w14:paraId="3DD677E9" w14:textId="77777777" w:rsidR="00674021" w:rsidRPr="00674021" w:rsidRDefault="00674021" w:rsidP="00674021">
            <w:pPr>
              <w:numPr>
                <w:ilvl w:val="0"/>
                <w:numId w:val="37"/>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 xml:space="preserve">Швидкість передачі даних на фізичному рівні (PHY </w:t>
            </w:r>
            <w:proofErr w:type="spellStart"/>
            <w:r w:rsidRPr="00674021">
              <w:rPr>
                <w:rFonts w:ascii="Times New Roman" w:hAnsi="Times New Roman" w:cs="Times New Roman"/>
                <w:sz w:val="24"/>
                <w:szCs w:val="24"/>
              </w:rPr>
              <w:t>data</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rates</w:t>
            </w:r>
            <w:proofErr w:type="spellEnd"/>
            <w:r w:rsidRPr="00674021">
              <w:rPr>
                <w:rFonts w:ascii="Times New Roman" w:hAnsi="Times New Roman" w:cs="Times New Roman"/>
                <w:sz w:val="24"/>
                <w:szCs w:val="24"/>
              </w:rPr>
              <w:t xml:space="preserve">) до 9 </w:t>
            </w:r>
            <w:proofErr w:type="spellStart"/>
            <w:r w:rsidRPr="00674021">
              <w:rPr>
                <w:rFonts w:ascii="Times New Roman" w:hAnsi="Times New Roman" w:cs="Times New Roman"/>
                <w:sz w:val="24"/>
                <w:szCs w:val="24"/>
              </w:rPr>
              <w:t>Гбіт</w:t>
            </w:r>
            <w:proofErr w:type="spellEnd"/>
            <w:r w:rsidRPr="00674021">
              <w:rPr>
                <w:rFonts w:ascii="Times New Roman" w:hAnsi="Times New Roman" w:cs="Times New Roman"/>
                <w:sz w:val="24"/>
                <w:szCs w:val="24"/>
              </w:rPr>
              <w:t xml:space="preserve">/с (при 2x2 320 МГц на 6 ГГц, 2x2 160 МГц на 5 ГГц та 2x2 20 МГц на 2.4 ГГц) АБО швидкість передачі даних PHY до 6.0 </w:t>
            </w:r>
            <w:proofErr w:type="spellStart"/>
            <w:r w:rsidRPr="00674021">
              <w:rPr>
                <w:rFonts w:ascii="Times New Roman" w:hAnsi="Times New Roman" w:cs="Times New Roman"/>
                <w:sz w:val="24"/>
                <w:szCs w:val="24"/>
              </w:rPr>
              <w:t>Гбіт</w:t>
            </w:r>
            <w:proofErr w:type="spellEnd"/>
            <w:r w:rsidRPr="00674021">
              <w:rPr>
                <w:rFonts w:ascii="Times New Roman" w:hAnsi="Times New Roman" w:cs="Times New Roman"/>
                <w:sz w:val="24"/>
                <w:szCs w:val="24"/>
              </w:rPr>
              <w:t>/с (при 4x4 160 МГц на 5 ГГц та 2x2 20 МГц на 2.4 ГГц);</w:t>
            </w:r>
          </w:p>
          <w:p w14:paraId="67C2FAD6" w14:textId="77777777" w:rsidR="00674021" w:rsidRPr="00674021" w:rsidRDefault="00674021" w:rsidP="00674021">
            <w:pPr>
              <w:numPr>
                <w:ilvl w:val="0"/>
                <w:numId w:val="37"/>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Агрегація пакетів:</w:t>
            </w:r>
          </w:p>
          <w:p w14:paraId="3E1DD1BD" w14:textId="77777777" w:rsidR="00674021" w:rsidRPr="00674021" w:rsidRDefault="00674021" w:rsidP="00674021">
            <w:pPr>
              <w:numPr>
                <w:ilvl w:val="1"/>
                <w:numId w:val="37"/>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Aggregate</w:t>
            </w:r>
            <w:proofErr w:type="spellEnd"/>
            <w:r w:rsidRPr="00674021">
              <w:rPr>
                <w:rFonts w:ascii="Times New Roman" w:hAnsi="Times New Roman" w:cs="Times New Roman"/>
                <w:sz w:val="24"/>
                <w:szCs w:val="24"/>
              </w:rPr>
              <w:t xml:space="preserve"> MAC </w:t>
            </w:r>
            <w:proofErr w:type="spellStart"/>
            <w:r w:rsidRPr="00674021">
              <w:rPr>
                <w:rFonts w:ascii="Times New Roman" w:hAnsi="Times New Roman" w:cs="Times New Roman"/>
                <w:sz w:val="24"/>
                <w:szCs w:val="24"/>
              </w:rPr>
              <w:t>Protocol</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Data</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Unit</w:t>
            </w:r>
            <w:proofErr w:type="spellEnd"/>
            <w:r w:rsidRPr="00674021">
              <w:rPr>
                <w:rFonts w:ascii="Times New Roman" w:hAnsi="Times New Roman" w:cs="Times New Roman"/>
                <w:sz w:val="24"/>
                <w:szCs w:val="24"/>
              </w:rPr>
              <w:t xml:space="preserve"> (A-MPDU) (</w:t>
            </w:r>
            <w:proofErr w:type="spellStart"/>
            <w:r w:rsidRPr="00674021">
              <w:rPr>
                <w:rFonts w:ascii="Times New Roman" w:hAnsi="Times New Roman" w:cs="Times New Roman"/>
                <w:sz w:val="24"/>
                <w:szCs w:val="24"/>
              </w:rPr>
              <w:t>transmit</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and</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receive</w:t>
            </w:r>
            <w:proofErr w:type="spellEnd"/>
            <w:r w:rsidRPr="00674021">
              <w:rPr>
                <w:rFonts w:ascii="Times New Roman" w:hAnsi="Times New Roman" w:cs="Times New Roman"/>
                <w:sz w:val="24"/>
                <w:szCs w:val="24"/>
              </w:rPr>
              <w:t>);</w:t>
            </w:r>
          </w:p>
          <w:p w14:paraId="19040C04" w14:textId="77777777" w:rsidR="00674021" w:rsidRPr="00674021" w:rsidRDefault="00674021" w:rsidP="00674021">
            <w:pPr>
              <w:numPr>
                <w:ilvl w:val="1"/>
                <w:numId w:val="37"/>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Aggregate</w:t>
            </w:r>
            <w:proofErr w:type="spellEnd"/>
            <w:r w:rsidRPr="00674021">
              <w:rPr>
                <w:rFonts w:ascii="Times New Roman" w:hAnsi="Times New Roman" w:cs="Times New Roman"/>
                <w:sz w:val="24"/>
                <w:szCs w:val="24"/>
              </w:rPr>
              <w:t xml:space="preserve"> MAC </w:t>
            </w:r>
            <w:proofErr w:type="spellStart"/>
            <w:r w:rsidRPr="00674021">
              <w:rPr>
                <w:rFonts w:ascii="Times New Roman" w:hAnsi="Times New Roman" w:cs="Times New Roman"/>
                <w:sz w:val="24"/>
                <w:szCs w:val="24"/>
              </w:rPr>
              <w:t>Service</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Data</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Unit</w:t>
            </w:r>
            <w:proofErr w:type="spellEnd"/>
            <w:r w:rsidRPr="00674021">
              <w:rPr>
                <w:rFonts w:ascii="Times New Roman" w:hAnsi="Times New Roman" w:cs="Times New Roman"/>
                <w:sz w:val="24"/>
                <w:szCs w:val="24"/>
              </w:rPr>
              <w:t xml:space="preserve"> (A-MSDU) (</w:t>
            </w:r>
            <w:proofErr w:type="spellStart"/>
            <w:r w:rsidRPr="00674021">
              <w:rPr>
                <w:rFonts w:ascii="Times New Roman" w:hAnsi="Times New Roman" w:cs="Times New Roman"/>
                <w:sz w:val="24"/>
                <w:szCs w:val="24"/>
              </w:rPr>
              <w:t>transmit</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and</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receive</w:t>
            </w:r>
            <w:proofErr w:type="spellEnd"/>
            <w:r w:rsidRPr="00674021">
              <w:rPr>
                <w:rFonts w:ascii="Times New Roman" w:hAnsi="Times New Roman" w:cs="Times New Roman"/>
                <w:sz w:val="24"/>
                <w:szCs w:val="24"/>
              </w:rPr>
              <w:t>);</w:t>
            </w:r>
          </w:p>
          <w:p w14:paraId="4B4DAC73" w14:textId="77777777" w:rsidR="00674021" w:rsidRPr="00674021" w:rsidRDefault="00674021" w:rsidP="00674021">
            <w:pPr>
              <w:numPr>
                <w:ilvl w:val="0"/>
                <w:numId w:val="37"/>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 xml:space="preserve">802.11 </w:t>
            </w:r>
            <w:proofErr w:type="spellStart"/>
            <w:r w:rsidRPr="00674021">
              <w:rPr>
                <w:rFonts w:ascii="Times New Roman" w:hAnsi="Times New Roman" w:cs="Times New Roman"/>
                <w:sz w:val="24"/>
                <w:szCs w:val="24"/>
              </w:rPr>
              <w:t>Dynamic</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Frequency</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Selection</w:t>
            </w:r>
            <w:proofErr w:type="spellEnd"/>
            <w:r w:rsidRPr="00674021">
              <w:rPr>
                <w:rFonts w:ascii="Times New Roman" w:hAnsi="Times New Roman" w:cs="Times New Roman"/>
                <w:sz w:val="24"/>
                <w:szCs w:val="24"/>
              </w:rPr>
              <w:t xml:space="preserve"> (DFS);</w:t>
            </w:r>
          </w:p>
          <w:p w14:paraId="7DDD9E0D" w14:textId="77777777" w:rsidR="00674021" w:rsidRPr="00674021" w:rsidRDefault="00674021" w:rsidP="00674021">
            <w:pPr>
              <w:numPr>
                <w:ilvl w:val="0"/>
                <w:numId w:val="37"/>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Cyclic</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Shift</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Diversity</w:t>
            </w:r>
            <w:proofErr w:type="spellEnd"/>
            <w:r w:rsidRPr="00674021">
              <w:rPr>
                <w:rFonts w:ascii="Times New Roman" w:hAnsi="Times New Roman" w:cs="Times New Roman"/>
                <w:sz w:val="24"/>
                <w:szCs w:val="24"/>
              </w:rPr>
              <w:t xml:space="preserve"> (CSD) </w:t>
            </w:r>
            <w:proofErr w:type="spellStart"/>
            <w:r w:rsidRPr="00674021">
              <w:rPr>
                <w:rFonts w:ascii="Times New Roman" w:hAnsi="Times New Roman" w:cs="Times New Roman"/>
                <w:sz w:val="24"/>
                <w:szCs w:val="24"/>
              </w:rPr>
              <w:t>support</w:t>
            </w:r>
            <w:proofErr w:type="spellEnd"/>
            <w:r w:rsidRPr="00674021">
              <w:rPr>
                <w:rFonts w:ascii="Times New Roman" w:hAnsi="Times New Roman" w:cs="Times New Roman"/>
                <w:sz w:val="24"/>
                <w:szCs w:val="24"/>
              </w:rPr>
              <w:t>;</w:t>
            </w:r>
          </w:p>
          <w:p w14:paraId="3A05569A" w14:textId="77777777" w:rsidR="00674021" w:rsidRPr="00674021" w:rsidRDefault="00674021" w:rsidP="00674021">
            <w:pPr>
              <w:numPr>
                <w:ilvl w:val="0"/>
                <w:numId w:val="37"/>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Wi-Fi</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Protected</w:t>
            </w:r>
            <w:proofErr w:type="spellEnd"/>
            <w:r w:rsidRPr="00674021">
              <w:rPr>
                <w:rFonts w:ascii="Times New Roman" w:hAnsi="Times New Roman" w:cs="Times New Roman"/>
                <w:sz w:val="24"/>
                <w:szCs w:val="24"/>
              </w:rPr>
              <w:t xml:space="preserve"> Access 3 (WPA3) </w:t>
            </w:r>
            <w:proofErr w:type="spellStart"/>
            <w:r w:rsidRPr="00674021">
              <w:rPr>
                <w:rFonts w:ascii="Times New Roman" w:hAnsi="Times New Roman" w:cs="Times New Roman"/>
                <w:sz w:val="24"/>
                <w:szCs w:val="24"/>
              </w:rPr>
              <w:t>support</w:t>
            </w:r>
            <w:proofErr w:type="spellEnd"/>
            <w:r w:rsidRPr="00674021">
              <w:rPr>
                <w:rFonts w:ascii="Times New Roman" w:hAnsi="Times New Roman" w:cs="Times New Roman"/>
                <w:sz w:val="24"/>
                <w:szCs w:val="24"/>
              </w:rPr>
              <w:t>;</w:t>
            </w:r>
          </w:p>
        </w:tc>
      </w:tr>
      <w:tr w:rsidR="00674021" w:rsidRPr="00674021" w14:paraId="0FC7B490" w14:textId="77777777" w:rsidTr="00A14A77">
        <w:trPr>
          <w:trHeight w:val="420"/>
          <w:jc w:val="center"/>
        </w:trPr>
        <w:tc>
          <w:tcPr>
            <w:tcW w:w="690" w:type="dxa"/>
            <w:vMerge/>
            <w:tcBorders>
              <w:top w:val="single" w:sz="8" w:space="0" w:color="000000"/>
              <w:left w:val="single" w:sz="8" w:space="0" w:color="000000"/>
              <w:bottom w:val="single" w:sz="8" w:space="0" w:color="000000"/>
              <w:right w:val="single" w:sz="8" w:space="0" w:color="000000"/>
            </w:tcBorders>
          </w:tcPr>
          <w:p w14:paraId="75FA8558" w14:textId="77777777" w:rsidR="00674021" w:rsidRPr="00674021" w:rsidRDefault="00674021" w:rsidP="00674021">
            <w:pPr>
              <w:spacing w:after="0" w:line="240" w:lineRule="auto"/>
              <w:rPr>
                <w:rFonts w:ascii="Times New Roman" w:hAnsi="Times New Roman" w:cs="Times New Roman"/>
                <w:sz w:val="24"/>
                <w:szCs w:val="24"/>
              </w:rPr>
            </w:pPr>
          </w:p>
        </w:tc>
        <w:tc>
          <w:tcPr>
            <w:tcW w:w="2219" w:type="dxa"/>
            <w:tcBorders>
              <w:top w:val="single" w:sz="8" w:space="0" w:color="000000"/>
              <w:left w:val="single" w:sz="8" w:space="0" w:color="000000"/>
              <w:bottom w:val="single" w:sz="8" w:space="0" w:color="000000"/>
              <w:right w:val="single" w:sz="8" w:space="0" w:color="000000"/>
            </w:tcBorders>
            <w:vAlign w:val="center"/>
          </w:tcPr>
          <w:p w14:paraId="26DA6A18" w14:textId="77777777" w:rsidR="00674021" w:rsidRPr="00674021" w:rsidRDefault="00674021" w:rsidP="00674021">
            <w:pPr>
              <w:spacing w:after="0" w:line="240" w:lineRule="auto"/>
              <w:rPr>
                <w:rFonts w:ascii="Times New Roman" w:hAnsi="Times New Roman" w:cs="Times New Roman"/>
                <w:b/>
                <w:bCs/>
                <w:sz w:val="24"/>
                <w:szCs w:val="24"/>
              </w:rPr>
            </w:pPr>
            <w:r w:rsidRPr="00674021">
              <w:rPr>
                <w:rFonts w:ascii="Times New Roman" w:hAnsi="Times New Roman" w:cs="Times New Roman"/>
                <w:b/>
                <w:bCs/>
                <w:sz w:val="24"/>
                <w:szCs w:val="24"/>
              </w:rPr>
              <w:t>Характеристики 802.11ax (усе перелічене, не гірше)</w:t>
            </w:r>
          </w:p>
        </w:tc>
        <w:tc>
          <w:tcPr>
            <w:tcW w:w="7287" w:type="dxa"/>
            <w:gridSpan w:val="3"/>
            <w:tcBorders>
              <w:top w:val="single" w:sz="8" w:space="0" w:color="000000"/>
              <w:left w:val="single" w:sz="8" w:space="0" w:color="000000"/>
              <w:bottom w:val="single" w:sz="8" w:space="0" w:color="000000"/>
              <w:right w:val="single" w:sz="8" w:space="0" w:color="000000"/>
            </w:tcBorders>
          </w:tcPr>
          <w:p w14:paraId="2424EE91" w14:textId="77777777" w:rsidR="00674021" w:rsidRPr="00674021" w:rsidRDefault="00674021" w:rsidP="00674021">
            <w:pPr>
              <w:numPr>
                <w:ilvl w:val="0"/>
                <w:numId w:val="37"/>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Підтримка конфігурації антен 2x2 з двома просторовими потоками (</w:t>
            </w:r>
            <w:proofErr w:type="spellStart"/>
            <w:r w:rsidRPr="00674021">
              <w:rPr>
                <w:rFonts w:ascii="Times New Roman" w:hAnsi="Times New Roman" w:cs="Times New Roman"/>
                <w:sz w:val="24"/>
                <w:szCs w:val="24"/>
              </w:rPr>
              <w:t>spatial</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streams</w:t>
            </w:r>
            <w:proofErr w:type="spellEnd"/>
            <w:r w:rsidRPr="00674021">
              <w:rPr>
                <w:rFonts w:ascii="Times New Roman" w:hAnsi="Times New Roman" w:cs="Times New Roman"/>
                <w:sz w:val="24"/>
                <w:szCs w:val="24"/>
              </w:rPr>
              <w:t>) для діапазонів 2.4 ГГц, 5 ГГц та 6 ГГц, АБО конфігурації 2x2 з двома просторовими потоками (для 2.4 ГГц) та 4x4 з чотирма просторовими потоками (для 5 ГГц);</w:t>
            </w:r>
          </w:p>
          <w:p w14:paraId="37E0EDF8" w14:textId="77777777" w:rsidR="00674021" w:rsidRPr="00674021" w:rsidRDefault="00674021" w:rsidP="00674021">
            <w:pPr>
              <w:numPr>
                <w:ilvl w:val="0"/>
                <w:numId w:val="37"/>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Підтримка модуляції 1024-QAM;</w:t>
            </w:r>
          </w:p>
          <w:p w14:paraId="4B160CE6" w14:textId="77777777" w:rsidR="00674021" w:rsidRPr="00674021" w:rsidRDefault="00674021" w:rsidP="00674021">
            <w:pPr>
              <w:numPr>
                <w:ilvl w:val="0"/>
                <w:numId w:val="37"/>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Uplink</w:t>
            </w:r>
            <w:proofErr w:type="spellEnd"/>
            <w:r w:rsidRPr="00674021">
              <w:rPr>
                <w:rFonts w:ascii="Times New Roman" w:hAnsi="Times New Roman" w:cs="Times New Roman"/>
                <w:sz w:val="24"/>
                <w:szCs w:val="24"/>
              </w:rPr>
              <w:t>/</w:t>
            </w:r>
            <w:proofErr w:type="spellStart"/>
            <w:r w:rsidRPr="00674021">
              <w:rPr>
                <w:rFonts w:ascii="Times New Roman" w:hAnsi="Times New Roman" w:cs="Times New Roman"/>
                <w:sz w:val="24"/>
                <w:szCs w:val="24"/>
              </w:rPr>
              <w:t>downlink</w:t>
            </w:r>
            <w:proofErr w:type="spellEnd"/>
            <w:r w:rsidRPr="00674021">
              <w:rPr>
                <w:rFonts w:ascii="Times New Roman" w:hAnsi="Times New Roman" w:cs="Times New Roman"/>
                <w:sz w:val="24"/>
                <w:szCs w:val="24"/>
              </w:rPr>
              <w:t xml:space="preserve"> OFDMA;</w:t>
            </w:r>
          </w:p>
          <w:p w14:paraId="27F9AA2C" w14:textId="77777777" w:rsidR="00674021" w:rsidRPr="00674021" w:rsidRDefault="00674021" w:rsidP="00674021">
            <w:pPr>
              <w:numPr>
                <w:ilvl w:val="0"/>
                <w:numId w:val="37"/>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Target</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Wake</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Time</w:t>
            </w:r>
            <w:proofErr w:type="spellEnd"/>
            <w:r w:rsidRPr="00674021">
              <w:rPr>
                <w:rFonts w:ascii="Times New Roman" w:hAnsi="Times New Roman" w:cs="Times New Roman"/>
                <w:sz w:val="24"/>
                <w:szCs w:val="24"/>
              </w:rPr>
              <w:t xml:space="preserve"> (TWT);</w:t>
            </w:r>
          </w:p>
          <w:p w14:paraId="300232ED" w14:textId="77777777" w:rsidR="00674021" w:rsidRPr="00674021" w:rsidRDefault="00674021" w:rsidP="00674021">
            <w:pPr>
              <w:numPr>
                <w:ilvl w:val="0"/>
                <w:numId w:val="37"/>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 xml:space="preserve">BSS </w:t>
            </w:r>
            <w:proofErr w:type="spellStart"/>
            <w:r w:rsidRPr="00674021">
              <w:rPr>
                <w:rFonts w:ascii="Times New Roman" w:hAnsi="Times New Roman" w:cs="Times New Roman"/>
                <w:sz w:val="24"/>
                <w:szCs w:val="24"/>
              </w:rPr>
              <w:t>coloring</w:t>
            </w:r>
            <w:proofErr w:type="spellEnd"/>
            <w:r w:rsidRPr="00674021">
              <w:rPr>
                <w:rFonts w:ascii="Times New Roman" w:hAnsi="Times New Roman" w:cs="Times New Roman"/>
                <w:sz w:val="24"/>
                <w:szCs w:val="24"/>
              </w:rPr>
              <w:t>;</w:t>
            </w:r>
          </w:p>
          <w:p w14:paraId="5F6878E0" w14:textId="77777777" w:rsidR="00674021" w:rsidRPr="00674021" w:rsidRDefault="00674021" w:rsidP="00674021">
            <w:pPr>
              <w:numPr>
                <w:ilvl w:val="0"/>
                <w:numId w:val="37"/>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Maximal</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Ratio</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Combining</w:t>
            </w:r>
            <w:proofErr w:type="spellEnd"/>
            <w:r w:rsidRPr="00674021">
              <w:rPr>
                <w:rFonts w:ascii="Times New Roman" w:hAnsi="Times New Roman" w:cs="Times New Roman"/>
                <w:sz w:val="24"/>
                <w:szCs w:val="24"/>
              </w:rPr>
              <w:t xml:space="preserve"> (MRC);</w:t>
            </w:r>
          </w:p>
          <w:p w14:paraId="45F20DDB" w14:textId="77777777" w:rsidR="00674021" w:rsidRPr="00674021" w:rsidRDefault="00674021" w:rsidP="00674021">
            <w:pPr>
              <w:numPr>
                <w:ilvl w:val="0"/>
                <w:numId w:val="37"/>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 xml:space="preserve">802.11ax </w:t>
            </w:r>
            <w:proofErr w:type="spellStart"/>
            <w:r w:rsidRPr="00674021">
              <w:rPr>
                <w:rFonts w:ascii="Times New Roman" w:hAnsi="Times New Roman" w:cs="Times New Roman"/>
                <w:sz w:val="24"/>
                <w:szCs w:val="24"/>
              </w:rPr>
              <w:t>beamforming</w:t>
            </w:r>
            <w:proofErr w:type="spellEnd"/>
            <w:r w:rsidRPr="00674021">
              <w:rPr>
                <w:rFonts w:ascii="Times New Roman" w:hAnsi="Times New Roman" w:cs="Times New Roman"/>
                <w:sz w:val="24"/>
                <w:szCs w:val="24"/>
              </w:rPr>
              <w:t>;</w:t>
            </w:r>
          </w:p>
          <w:p w14:paraId="720A5449" w14:textId="77777777" w:rsidR="00674021" w:rsidRPr="00674021" w:rsidRDefault="00674021" w:rsidP="00674021">
            <w:pPr>
              <w:numPr>
                <w:ilvl w:val="0"/>
                <w:numId w:val="37"/>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 xml:space="preserve">20-, 40-, 80-, </w:t>
            </w:r>
            <w:proofErr w:type="spellStart"/>
            <w:r w:rsidRPr="00674021">
              <w:rPr>
                <w:rFonts w:ascii="Times New Roman" w:hAnsi="Times New Roman" w:cs="Times New Roman"/>
                <w:sz w:val="24"/>
                <w:szCs w:val="24"/>
              </w:rPr>
              <w:t>and</w:t>
            </w:r>
            <w:proofErr w:type="spellEnd"/>
            <w:r w:rsidRPr="00674021">
              <w:rPr>
                <w:rFonts w:ascii="Times New Roman" w:hAnsi="Times New Roman" w:cs="Times New Roman"/>
                <w:sz w:val="24"/>
                <w:szCs w:val="24"/>
              </w:rPr>
              <w:t xml:space="preserve"> 160-MHz </w:t>
            </w:r>
            <w:proofErr w:type="spellStart"/>
            <w:r w:rsidRPr="00674021">
              <w:rPr>
                <w:rFonts w:ascii="Times New Roman" w:hAnsi="Times New Roman" w:cs="Times New Roman"/>
                <w:sz w:val="24"/>
                <w:szCs w:val="24"/>
              </w:rPr>
              <w:t>channels</w:t>
            </w:r>
            <w:proofErr w:type="spellEnd"/>
            <w:r w:rsidRPr="00674021">
              <w:rPr>
                <w:rFonts w:ascii="Times New Roman" w:hAnsi="Times New Roman" w:cs="Times New Roman"/>
                <w:sz w:val="24"/>
                <w:szCs w:val="24"/>
              </w:rPr>
              <w:t xml:space="preserve"> (5 </w:t>
            </w:r>
            <w:proofErr w:type="spellStart"/>
            <w:r w:rsidRPr="00674021">
              <w:rPr>
                <w:rFonts w:ascii="Times New Roman" w:hAnsi="Times New Roman" w:cs="Times New Roman"/>
                <w:sz w:val="24"/>
                <w:szCs w:val="24"/>
              </w:rPr>
              <w:t>and</w:t>
            </w:r>
            <w:proofErr w:type="spellEnd"/>
            <w:r w:rsidRPr="00674021">
              <w:rPr>
                <w:rFonts w:ascii="Times New Roman" w:hAnsi="Times New Roman" w:cs="Times New Roman"/>
                <w:sz w:val="24"/>
                <w:szCs w:val="24"/>
              </w:rPr>
              <w:t xml:space="preserve"> 6-GHz);</w:t>
            </w:r>
          </w:p>
          <w:p w14:paraId="11506A89" w14:textId="77777777" w:rsidR="00674021" w:rsidRPr="00674021" w:rsidRDefault="00674021" w:rsidP="00674021">
            <w:pPr>
              <w:numPr>
                <w:ilvl w:val="0"/>
                <w:numId w:val="37"/>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 xml:space="preserve">20-MHz </w:t>
            </w:r>
            <w:proofErr w:type="spellStart"/>
            <w:r w:rsidRPr="00674021">
              <w:rPr>
                <w:rFonts w:ascii="Times New Roman" w:hAnsi="Times New Roman" w:cs="Times New Roman"/>
                <w:sz w:val="24"/>
                <w:szCs w:val="24"/>
              </w:rPr>
              <w:t>channels</w:t>
            </w:r>
            <w:proofErr w:type="spellEnd"/>
            <w:r w:rsidRPr="00674021">
              <w:rPr>
                <w:rFonts w:ascii="Times New Roman" w:hAnsi="Times New Roman" w:cs="Times New Roman"/>
                <w:sz w:val="24"/>
                <w:szCs w:val="24"/>
              </w:rPr>
              <w:t xml:space="preserve"> (2.4-GHz);</w:t>
            </w:r>
          </w:p>
          <w:p w14:paraId="5513C08B" w14:textId="77777777" w:rsidR="00674021" w:rsidRPr="00674021" w:rsidRDefault="00674021" w:rsidP="00674021">
            <w:pPr>
              <w:numPr>
                <w:ilvl w:val="0"/>
                <w:numId w:val="37"/>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 xml:space="preserve">Швидкість передачі даних на фізичному рівні (PHY </w:t>
            </w:r>
            <w:proofErr w:type="spellStart"/>
            <w:r w:rsidRPr="00674021">
              <w:rPr>
                <w:rFonts w:ascii="Times New Roman" w:hAnsi="Times New Roman" w:cs="Times New Roman"/>
                <w:sz w:val="24"/>
                <w:szCs w:val="24"/>
              </w:rPr>
              <w:t>data</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rates</w:t>
            </w:r>
            <w:proofErr w:type="spellEnd"/>
            <w:r w:rsidRPr="00674021">
              <w:rPr>
                <w:rFonts w:ascii="Times New Roman" w:hAnsi="Times New Roman" w:cs="Times New Roman"/>
                <w:sz w:val="24"/>
                <w:szCs w:val="24"/>
              </w:rPr>
              <w:t xml:space="preserve">) до 5 </w:t>
            </w:r>
            <w:proofErr w:type="spellStart"/>
            <w:r w:rsidRPr="00674021">
              <w:rPr>
                <w:rFonts w:ascii="Times New Roman" w:hAnsi="Times New Roman" w:cs="Times New Roman"/>
                <w:sz w:val="24"/>
                <w:szCs w:val="24"/>
              </w:rPr>
              <w:t>Гбіт</w:t>
            </w:r>
            <w:proofErr w:type="spellEnd"/>
            <w:r w:rsidRPr="00674021">
              <w:rPr>
                <w:rFonts w:ascii="Times New Roman" w:hAnsi="Times New Roman" w:cs="Times New Roman"/>
                <w:sz w:val="24"/>
                <w:szCs w:val="24"/>
              </w:rPr>
              <w:t xml:space="preserve">/с (при 2x2 20 МГц на 2.4 ГГц, 2x2 160 МГц на 5 ГГц та 2x2 160 МГц на 6 ГГц) АБО швидкість передачі даних PHY до 5 </w:t>
            </w:r>
            <w:proofErr w:type="spellStart"/>
            <w:r w:rsidRPr="00674021">
              <w:rPr>
                <w:rFonts w:ascii="Times New Roman" w:hAnsi="Times New Roman" w:cs="Times New Roman"/>
                <w:sz w:val="24"/>
                <w:szCs w:val="24"/>
              </w:rPr>
              <w:t>Гбіт</w:t>
            </w:r>
            <w:proofErr w:type="spellEnd"/>
            <w:r w:rsidRPr="00674021">
              <w:rPr>
                <w:rFonts w:ascii="Times New Roman" w:hAnsi="Times New Roman" w:cs="Times New Roman"/>
                <w:sz w:val="24"/>
                <w:szCs w:val="24"/>
              </w:rPr>
              <w:t>/с (при 2x2 20 МГц на 2.4 ГГц та 4x4 160 МГц на 5 ГГц);</w:t>
            </w:r>
          </w:p>
          <w:p w14:paraId="71CE65DE" w14:textId="77777777" w:rsidR="00674021" w:rsidRPr="00674021" w:rsidRDefault="00674021" w:rsidP="00674021">
            <w:pPr>
              <w:numPr>
                <w:ilvl w:val="0"/>
                <w:numId w:val="37"/>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Агрегація пакетів:</w:t>
            </w:r>
          </w:p>
          <w:p w14:paraId="1626D988" w14:textId="77777777" w:rsidR="00674021" w:rsidRPr="00674021" w:rsidRDefault="00674021" w:rsidP="00674021">
            <w:pPr>
              <w:numPr>
                <w:ilvl w:val="1"/>
                <w:numId w:val="37"/>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A-MPDU (</w:t>
            </w:r>
            <w:proofErr w:type="spellStart"/>
            <w:r w:rsidRPr="00674021">
              <w:rPr>
                <w:rFonts w:ascii="Times New Roman" w:hAnsi="Times New Roman" w:cs="Times New Roman"/>
                <w:sz w:val="24"/>
                <w:szCs w:val="24"/>
              </w:rPr>
              <w:t>transmit</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and</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receive</w:t>
            </w:r>
            <w:proofErr w:type="spellEnd"/>
            <w:r w:rsidRPr="00674021">
              <w:rPr>
                <w:rFonts w:ascii="Times New Roman" w:hAnsi="Times New Roman" w:cs="Times New Roman"/>
                <w:sz w:val="24"/>
                <w:szCs w:val="24"/>
              </w:rPr>
              <w:t>);</w:t>
            </w:r>
          </w:p>
          <w:p w14:paraId="6B73EED3" w14:textId="77777777" w:rsidR="00674021" w:rsidRPr="00674021" w:rsidRDefault="00674021" w:rsidP="00674021">
            <w:pPr>
              <w:numPr>
                <w:ilvl w:val="1"/>
                <w:numId w:val="37"/>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A-MSDU (</w:t>
            </w:r>
            <w:proofErr w:type="spellStart"/>
            <w:r w:rsidRPr="00674021">
              <w:rPr>
                <w:rFonts w:ascii="Times New Roman" w:hAnsi="Times New Roman" w:cs="Times New Roman"/>
                <w:sz w:val="24"/>
                <w:szCs w:val="24"/>
              </w:rPr>
              <w:t>transmit</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and</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receive</w:t>
            </w:r>
            <w:proofErr w:type="spellEnd"/>
            <w:r w:rsidRPr="00674021">
              <w:rPr>
                <w:rFonts w:ascii="Times New Roman" w:hAnsi="Times New Roman" w:cs="Times New Roman"/>
                <w:sz w:val="24"/>
                <w:szCs w:val="24"/>
              </w:rPr>
              <w:t>);</w:t>
            </w:r>
          </w:p>
          <w:p w14:paraId="599E0C3D" w14:textId="77777777" w:rsidR="00674021" w:rsidRPr="00674021" w:rsidRDefault="00674021" w:rsidP="00674021">
            <w:pPr>
              <w:numPr>
                <w:ilvl w:val="0"/>
                <w:numId w:val="37"/>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802.11 DFS;</w:t>
            </w:r>
          </w:p>
          <w:p w14:paraId="1F48561B" w14:textId="77777777" w:rsidR="00674021" w:rsidRPr="00674021" w:rsidRDefault="00674021" w:rsidP="00674021">
            <w:pPr>
              <w:numPr>
                <w:ilvl w:val="0"/>
                <w:numId w:val="37"/>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 xml:space="preserve">CSD </w:t>
            </w:r>
            <w:proofErr w:type="spellStart"/>
            <w:r w:rsidRPr="00674021">
              <w:rPr>
                <w:rFonts w:ascii="Times New Roman" w:hAnsi="Times New Roman" w:cs="Times New Roman"/>
                <w:sz w:val="24"/>
                <w:szCs w:val="24"/>
              </w:rPr>
              <w:t>support</w:t>
            </w:r>
            <w:proofErr w:type="spellEnd"/>
            <w:r w:rsidRPr="00674021">
              <w:rPr>
                <w:rFonts w:ascii="Times New Roman" w:hAnsi="Times New Roman" w:cs="Times New Roman"/>
                <w:sz w:val="24"/>
                <w:szCs w:val="24"/>
              </w:rPr>
              <w:t>;</w:t>
            </w:r>
          </w:p>
          <w:p w14:paraId="351C0A66" w14:textId="77777777" w:rsidR="00674021" w:rsidRPr="00674021" w:rsidRDefault="00674021" w:rsidP="00674021">
            <w:pPr>
              <w:numPr>
                <w:ilvl w:val="0"/>
                <w:numId w:val="37"/>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 xml:space="preserve">WPA2/WPA3 </w:t>
            </w:r>
            <w:proofErr w:type="spellStart"/>
            <w:r w:rsidRPr="00674021">
              <w:rPr>
                <w:rFonts w:ascii="Times New Roman" w:hAnsi="Times New Roman" w:cs="Times New Roman"/>
                <w:sz w:val="24"/>
                <w:szCs w:val="24"/>
              </w:rPr>
              <w:t>support</w:t>
            </w:r>
            <w:proofErr w:type="spellEnd"/>
            <w:r w:rsidRPr="00674021">
              <w:rPr>
                <w:rFonts w:ascii="Times New Roman" w:hAnsi="Times New Roman" w:cs="Times New Roman"/>
                <w:sz w:val="24"/>
                <w:szCs w:val="24"/>
              </w:rPr>
              <w:t>.</w:t>
            </w:r>
          </w:p>
        </w:tc>
      </w:tr>
      <w:tr w:rsidR="00674021" w:rsidRPr="00674021" w14:paraId="29994B36" w14:textId="77777777" w:rsidTr="00A14A77">
        <w:trPr>
          <w:trHeight w:val="420"/>
          <w:jc w:val="center"/>
        </w:trPr>
        <w:tc>
          <w:tcPr>
            <w:tcW w:w="690" w:type="dxa"/>
            <w:vMerge/>
            <w:tcBorders>
              <w:top w:val="single" w:sz="8" w:space="0" w:color="000000"/>
              <w:left w:val="single" w:sz="8" w:space="0" w:color="000000"/>
              <w:bottom w:val="single" w:sz="8" w:space="0" w:color="000000"/>
              <w:right w:val="single" w:sz="8" w:space="0" w:color="000000"/>
            </w:tcBorders>
          </w:tcPr>
          <w:p w14:paraId="7B66B30E" w14:textId="77777777" w:rsidR="00674021" w:rsidRPr="00674021" w:rsidRDefault="00674021" w:rsidP="00674021">
            <w:pPr>
              <w:spacing w:after="0" w:line="240" w:lineRule="auto"/>
              <w:rPr>
                <w:rFonts w:ascii="Times New Roman" w:hAnsi="Times New Roman" w:cs="Times New Roman"/>
                <w:sz w:val="24"/>
                <w:szCs w:val="24"/>
              </w:rPr>
            </w:pPr>
          </w:p>
        </w:tc>
        <w:tc>
          <w:tcPr>
            <w:tcW w:w="2219" w:type="dxa"/>
            <w:tcBorders>
              <w:top w:val="single" w:sz="8" w:space="0" w:color="000000"/>
              <w:left w:val="single" w:sz="8" w:space="0" w:color="000000"/>
              <w:bottom w:val="single" w:sz="8" w:space="0" w:color="000000"/>
              <w:right w:val="single" w:sz="8" w:space="0" w:color="000000"/>
            </w:tcBorders>
            <w:vAlign w:val="center"/>
          </w:tcPr>
          <w:p w14:paraId="2DF00983" w14:textId="77777777" w:rsidR="00674021" w:rsidRPr="00674021" w:rsidRDefault="00674021" w:rsidP="00674021">
            <w:pPr>
              <w:spacing w:after="0" w:line="240" w:lineRule="auto"/>
              <w:rPr>
                <w:rFonts w:ascii="Times New Roman" w:hAnsi="Times New Roman" w:cs="Times New Roman"/>
                <w:b/>
                <w:bCs/>
                <w:sz w:val="24"/>
                <w:szCs w:val="24"/>
              </w:rPr>
            </w:pPr>
            <w:r w:rsidRPr="00674021">
              <w:rPr>
                <w:rFonts w:ascii="Times New Roman" w:hAnsi="Times New Roman" w:cs="Times New Roman"/>
                <w:b/>
                <w:bCs/>
                <w:sz w:val="24"/>
                <w:szCs w:val="24"/>
              </w:rPr>
              <w:t>Характеристики 802.11ac (усе перелічене, не гірше)</w:t>
            </w:r>
          </w:p>
        </w:tc>
        <w:tc>
          <w:tcPr>
            <w:tcW w:w="7287" w:type="dxa"/>
            <w:gridSpan w:val="3"/>
            <w:tcBorders>
              <w:top w:val="single" w:sz="8" w:space="0" w:color="000000"/>
              <w:left w:val="single" w:sz="8" w:space="0" w:color="000000"/>
              <w:bottom w:val="single" w:sz="8" w:space="0" w:color="000000"/>
              <w:right w:val="single" w:sz="8" w:space="0" w:color="000000"/>
            </w:tcBorders>
          </w:tcPr>
          <w:p w14:paraId="6CA9AFF1" w14:textId="77777777" w:rsidR="00674021" w:rsidRPr="00674021" w:rsidRDefault="00674021" w:rsidP="00674021">
            <w:pPr>
              <w:numPr>
                <w:ilvl w:val="0"/>
                <w:numId w:val="37"/>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 xml:space="preserve">Підтримка технології 2x2 + 2x2 </w:t>
            </w:r>
            <w:proofErr w:type="spellStart"/>
            <w:r w:rsidRPr="00674021">
              <w:rPr>
                <w:rFonts w:ascii="Times New Roman" w:hAnsi="Times New Roman" w:cs="Times New Roman"/>
                <w:sz w:val="24"/>
                <w:szCs w:val="24"/>
              </w:rPr>
              <w:t>downlink</w:t>
            </w:r>
            <w:proofErr w:type="spellEnd"/>
            <w:r w:rsidRPr="00674021">
              <w:rPr>
                <w:rFonts w:ascii="Times New Roman" w:hAnsi="Times New Roman" w:cs="Times New Roman"/>
                <w:sz w:val="24"/>
                <w:szCs w:val="24"/>
              </w:rPr>
              <w:t xml:space="preserve"> MU-MIMO з двома просторовими потоками (</w:t>
            </w:r>
            <w:proofErr w:type="spellStart"/>
            <w:r w:rsidRPr="00674021">
              <w:rPr>
                <w:rFonts w:ascii="Times New Roman" w:hAnsi="Times New Roman" w:cs="Times New Roman"/>
                <w:sz w:val="24"/>
                <w:szCs w:val="24"/>
              </w:rPr>
              <w:t>spatial</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streams</w:t>
            </w:r>
            <w:proofErr w:type="spellEnd"/>
            <w:r w:rsidRPr="00674021">
              <w:rPr>
                <w:rFonts w:ascii="Times New Roman" w:hAnsi="Times New Roman" w:cs="Times New Roman"/>
                <w:sz w:val="24"/>
                <w:szCs w:val="24"/>
              </w:rPr>
              <w:t>);</w:t>
            </w:r>
          </w:p>
          <w:p w14:paraId="44CFAA16" w14:textId="77777777" w:rsidR="00674021" w:rsidRPr="00674021" w:rsidRDefault="00674021" w:rsidP="00674021">
            <w:pPr>
              <w:numPr>
                <w:ilvl w:val="0"/>
                <w:numId w:val="37"/>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Maximal</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Ratio</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Combining</w:t>
            </w:r>
            <w:proofErr w:type="spellEnd"/>
            <w:r w:rsidRPr="00674021">
              <w:rPr>
                <w:rFonts w:ascii="Times New Roman" w:hAnsi="Times New Roman" w:cs="Times New Roman"/>
                <w:sz w:val="24"/>
                <w:szCs w:val="24"/>
              </w:rPr>
              <w:t xml:space="preserve"> (MRC)</w:t>
            </w:r>
          </w:p>
          <w:p w14:paraId="6DBCD971" w14:textId="77777777" w:rsidR="00674021" w:rsidRPr="00674021" w:rsidRDefault="00674021" w:rsidP="00674021">
            <w:pPr>
              <w:numPr>
                <w:ilvl w:val="0"/>
                <w:numId w:val="37"/>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 xml:space="preserve">802.11ac </w:t>
            </w:r>
            <w:proofErr w:type="spellStart"/>
            <w:r w:rsidRPr="00674021">
              <w:rPr>
                <w:rFonts w:ascii="Times New Roman" w:hAnsi="Times New Roman" w:cs="Times New Roman"/>
                <w:sz w:val="24"/>
                <w:szCs w:val="24"/>
              </w:rPr>
              <w:t>beamforming</w:t>
            </w:r>
            <w:proofErr w:type="spellEnd"/>
          </w:p>
          <w:p w14:paraId="00EEC0E3" w14:textId="77777777" w:rsidR="00674021" w:rsidRPr="00674021" w:rsidRDefault="00674021" w:rsidP="00674021">
            <w:pPr>
              <w:numPr>
                <w:ilvl w:val="0"/>
                <w:numId w:val="37"/>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 xml:space="preserve">20-, 40-, 80-, </w:t>
            </w:r>
            <w:proofErr w:type="spellStart"/>
            <w:r w:rsidRPr="00674021">
              <w:rPr>
                <w:rFonts w:ascii="Times New Roman" w:hAnsi="Times New Roman" w:cs="Times New Roman"/>
                <w:sz w:val="24"/>
                <w:szCs w:val="24"/>
              </w:rPr>
              <w:t>and</w:t>
            </w:r>
            <w:proofErr w:type="spellEnd"/>
            <w:r w:rsidRPr="00674021">
              <w:rPr>
                <w:rFonts w:ascii="Times New Roman" w:hAnsi="Times New Roman" w:cs="Times New Roman"/>
                <w:sz w:val="24"/>
                <w:szCs w:val="24"/>
              </w:rPr>
              <w:t xml:space="preserve"> 160-MHz </w:t>
            </w:r>
            <w:proofErr w:type="spellStart"/>
            <w:r w:rsidRPr="00674021">
              <w:rPr>
                <w:rFonts w:ascii="Times New Roman" w:hAnsi="Times New Roman" w:cs="Times New Roman"/>
                <w:sz w:val="24"/>
                <w:szCs w:val="24"/>
              </w:rPr>
              <w:t>channels</w:t>
            </w:r>
            <w:proofErr w:type="spellEnd"/>
          </w:p>
          <w:p w14:paraId="626A6941" w14:textId="77777777" w:rsidR="00674021" w:rsidRPr="00674021" w:rsidRDefault="00674021" w:rsidP="00674021">
            <w:pPr>
              <w:numPr>
                <w:ilvl w:val="0"/>
                <w:numId w:val="37"/>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 xml:space="preserve">Швидкість передачі даних на фізичному рівні (PHY </w:t>
            </w:r>
            <w:proofErr w:type="spellStart"/>
            <w:r w:rsidRPr="00674021">
              <w:rPr>
                <w:rFonts w:ascii="Times New Roman" w:hAnsi="Times New Roman" w:cs="Times New Roman"/>
                <w:sz w:val="24"/>
                <w:szCs w:val="24"/>
              </w:rPr>
              <w:t>data</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rates</w:t>
            </w:r>
            <w:proofErr w:type="spellEnd"/>
            <w:r w:rsidRPr="00674021">
              <w:rPr>
                <w:rFonts w:ascii="Times New Roman" w:hAnsi="Times New Roman" w:cs="Times New Roman"/>
                <w:sz w:val="24"/>
                <w:szCs w:val="24"/>
              </w:rPr>
              <w:t xml:space="preserve">) до 3.4 </w:t>
            </w:r>
            <w:proofErr w:type="spellStart"/>
            <w:r w:rsidRPr="00674021">
              <w:rPr>
                <w:rFonts w:ascii="Times New Roman" w:hAnsi="Times New Roman" w:cs="Times New Roman"/>
                <w:sz w:val="24"/>
                <w:szCs w:val="24"/>
              </w:rPr>
              <w:t>Гбіт</w:t>
            </w:r>
            <w:proofErr w:type="spellEnd"/>
            <w:r w:rsidRPr="00674021">
              <w:rPr>
                <w:rFonts w:ascii="Times New Roman" w:hAnsi="Times New Roman" w:cs="Times New Roman"/>
                <w:sz w:val="24"/>
                <w:szCs w:val="24"/>
              </w:rPr>
              <w:t xml:space="preserve">/с (при 4x4 160 МГц на 5 ГГц) АБО швидкість передачі даних PHY до 1.7 </w:t>
            </w:r>
            <w:proofErr w:type="spellStart"/>
            <w:r w:rsidRPr="00674021">
              <w:rPr>
                <w:rFonts w:ascii="Times New Roman" w:hAnsi="Times New Roman" w:cs="Times New Roman"/>
                <w:sz w:val="24"/>
                <w:szCs w:val="24"/>
              </w:rPr>
              <w:t>Гбіт</w:t>
            </w:r>
            <w:proofErr w:type="spellEnd"/>
            <w:r w:rsidRPr="00674021">
              <w:rPr>
                <w:rFonts w:ascii="Times New Roman" w:hAnsi="Times New Roman" w:cs="Times New Roman"/>
                <w:sz w:val="24"/>
                <w:szCs w:val="24"/>
              </w:rPr>
              <w:t>/с (при 2x2 160 МГц на 5 ГГц);</w:t>
            </w:r>
          </w:p>
          <w:p w14:paraId="2754C393" w14:textId="77777777" w:rsidR="00674021" w:rsidRPr="00674021" w:rsidRDefault="00674021" w:rsidP="00674021">
            <w:pPr>
              <w:numPr>
                <w:ilvl w:val="0"/>
                <w:numId w:val="37"/>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Агрегація пакетів:</w:t>
            </w:r>
          </w:p>
          <w:p w14:paraId="79DF9EFD" w14:textId="77777777" w:rsidR="00674021" w:rsidRPr="00674021" w:rsidRDefault="00674021" w:rsidP="00674021">
            <w:pPr>
              <w:numPr>
                <w:ilvl w:val="1"/>
                <w:numId w:val="37"/>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lastRenderedPageBreak/>
              <w:t>A-MPDU (</w:t>
            </w:r>
            <w:proofErr w:type="spellStart"/>
            <w:r w:rsidRPr="00674021">
              <w:rPr>
                <w:rFonts w:ascii="Times New Roman" w:hAnsi="Times New Roman" w:cs="Times New Roman"/>
                <w:sz w:val="24"/>
                <w:szCs w:val="24"/>
              </w:rPr>
              <w:t>transmit</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and</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receive</w:t>
            </w:r>
            <w:proofErr w:type="spellEnd"/>
            <w:r w:rsidRPr="00674021">
              <w:rPr>
                <w:rFonts w:ascii="Times New Roman" w:hAnsi="Times New Roman" w:cs="Times New Roman"/>
                <w:sz w:val="24"/>
                <w:szCs w:val="24"/>
              </w:rPr>
              <w:t>);</w:t>
            </w:r>
          </w:p>
          <w:p w14:paraId="12E33FC8" w14:textId="77777777" w:rsidR="00674021" w:rsidRPr="00674021" w:rsidRDefault="00674021" w:rsidP="00674021">
            <w:pPr>
              <w:numPr>
                <w:ilvl w:val="1"/>
                <w:numId w:val="37"/>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A-MSDU (</w:t>
            </w:r>
            <w:proofErr w:type="spellStart"/>
            <w:r w:rsidRPr="00674021">
              <w:rPr>
                <w:rFonts w:ascii="Times New Roman" w:hAnsi="Times New Roman" w:cs="Times New Roman"/>
                <w:sz w:val="24"/>
                <w:szCs w:val="24"/>
              </w:rPr>
              <w:t>transmit</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and</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receive</w:t>
            </w:r>
            <w:proofErr w:type="spellEnd"/>
            <w:r w:rsidRPr="00674021">
              <w:rPr>
                <w:rFonts w:ascii="Times New Roman" w:hAnsi="Times New Roman" w:cs="Times New Roman"/>
                <w:sz w:val="24"/>
                <w:szCs w:val="24"/>
              </w:rPr>
              <w:t>);</w:t>
            </w:r>
          </w:p>
          <w:p w14:paraId="3312967A" w14:textId="77777777" w:rsidR="00674021" w:rsidRPr="00674021" w:rsidRDefault="00674021" w:rsidP="00674021">
            <w:pPr>
              <w:numPr>
                <w:ilvl w:val="0"/>
                <w:numId w:val="37"/>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802.11 DFS;</w:t>
            </w:r>
          </w:p>
          <w:p w14:paraId="6B239059" w14:textId="77777777" w:rsidR="00674021" w:rsidRPr="00674021" w:rsidRDefault="00674021" w:rsidP="00674021">
            <w:pPr>
              <w:numPr>
                <w:ilvl w:val="0"/>
                <w:numId w:val="37"/>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 xml:space="preserve">CSD </w:t>
            </w:r>
            <w:proofErr w:type="spellStart"/>
            <w:r w:rsidRPr="00674021">
              <w:rPr>
                <w:rFonts w:ascii="Times New Roman" w:hAnsi="Times New Roman" w:cs="Times New Roman"/>
                <w:sz w:val="24"/>
                <w:szCs w:val="24"/>
              </w:rPr>
              <w:t>support</w:t>
            </w:r>
            <w:proofErr w:type="spellEnd"/>
            <w:r w:rsidRPr="00674021">
              <w:rPr>
                <w:rFonts w:ascii="Times New Roman" w:hAnsi="Times New Roman" w:cs="Times New Roman"/>
                <w:sz w:val="24"/>
                <w:szCs w:val="24"/>
              </w:rPr>
              <w:t>;</w:t>
            </w:r>
          </w:p>
          <w:p w14:paraId="4E6591DB" w14:textId="77777777" w:rsidR="00674021" w:rsidRPr="00674021" w:rsidRDefault="00674021" w:rsidP="00674021">
            <w:pPr>
              <w:numPr>
                <w:ilvl w:val="0"/>
                <w:numId w:val="37"/>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 xml:space="preserve">WPA2/WPA3 </w:t>
            </w:r>
            <w:proofErr w:type="spellStart"/>
            <w:r w:rsidRPr="00674021">
              <w:rPr>
                <w:rFonts w:ascii="Times New Roman" w:hAnsi="Times New Roman" w:cs="Times New Roman"/>
                <w:sz w:val="24"/>
                <w:szCs w:val="24"/>
              </w:rPr>
              <w:t>support</w:t>
            </w:r>
            <w:proofErr w:type="spellEnd"/>
            <w:r w:rsidRPr="00674021">
              <w:rPr>
                <w:rFonts w:ascii="Times New Roman" w:hAnsi="Times New Roman" w:cs="Times New Roman"/>
                <w:sz w:val="24"/>
                <w:szCs w:val="24"/>
              </w:rPr>
              <w:t>.</w:t>
            </w:r>
          </w:p>
        </w:tc>
      </w:tr>
      <w:tr w:rsidR="00674021" w:rsidRPr="00674021" w14:paraId="6DA5BF39" w14:textId="77777777" w:rsidTr="00A14A77">
        <w:trPr>
          <w:trHeight w:val="420"/>
          <w:jc w:val="center"/>
        </w:trPr>
        <w:tc>
          <w:tcPr>
            <w:tcW w:w="690" w:type="dxa"/>
            <w:vMerge/>
            <w:tcBorders>
              <w:top w:val="single" w:sz="8" w:space="0" w:color="000000"/>
              <w:left w:val="single" w:sz="8" w:space="0" w:color="000000"/>
              <w:bottom w:val="single" w:sz="8" w:space="0" w:color="000000"/>
              <w:right w:val="single" w:sz="8" w:space="0" w:color="000000"/>
            </w:tcBorders>
          </w:tcPr>
          <w:p w14:paraId="78E7297C" w14:textId="77777777" w:rsidR="00674021" w:rsidRPr="00674021" w:rsidRDefault="00674021" w:rsidP="00674021">
            <w:pPr>
              <w:spacing w:after="0" w:line="240" w:lineRule="auto"/>
              <w:rPr>
                <w:rFonts w:ascii="Times New Roman" w:hAnsi="Times New Roman" w:cs="Times New Roman"/>
                <w:sz w:val="24"/>
                <w:szCs w:val="24"/>
              </w:rPr>
            </w:pPr>
          </w:p>
        </w:tc>
        <w:tc>
          <w:tcPr>
            <w:tcW w:w="2219" w:type="dxa"/>
            <w:tcBorders>
              <w:top w:val="single" w:sz="8" w:space="0" w:color="000000"/>
              <w:left w:val="single" w:sz="8" w:space="0" w:color="000000"/>
              <w:bottom w:val="single" w:sz="8" w:space="0" w:color="000000"/>
              <w:right w:val="single" w:sz="8" w:space="0" w:color="000000"/>
            </w:tcBorders>
            <w:vAlign w:val="center"/>
          </w:tcPr>
          <w:p w14:paraId="572F7634" w14:textId="77777777" w:rsidR="00674021" w:rsidRPr="00674021" w:rsidRDefault="00674021" w:rsidP="00674021">
            <w:pPr>
              <w:spacing w:after="0" w:line="240" w:lineRule="auto"/>
              <w:rPr>
                <w:rFonts w:ascii="Times New Roman" w:hAnsi="Times New Roman" w:cs="Times New Roman"/>
                <w:b/>
                <w:bCs/>
                <w:sz w:val="24"/>
                <w:szCs w:val="24"/>
              </w:rPr>
            </w:pPr>
            <w:r w:rsidRPr="00674021">
              <w:rPr>
                <w:rFonts w:ascii="Times New Roman" w:hAnsi="Times New Roman" w:cs="Times New Roman"/>
                <w:b/>
                <w:bCs/>
                <w:sz w:val="24"/>
                <w:szCs w:val="24"/>
              </w:rPr>
              <w:t>Характеристики вбудованих радіо-інтерфейсів (усе перелічене, не гірше)</w:t>
            </w:r>
          </w:p>
        </w:tc>
        <w:tc>
          <w:tcPr>
            <w:tcW w:w="7287" w:type="dxa"/>
            <w:gridSpan w:val="3"/>
            <w:tcBorders>
              <w:top w:val="single" w:sz="8" w:space="0" w:color="000000"/>
              <w:left w:val="single" w:sz="8" w:space="0" w:color="000000"/>
              <w:bottom w:val="single" w:sz="8" w:space="0" w:color="000000"/>
              <w:right w:val="single" w:sz="8" w:space="0" w:color="000000"/>
            </w:tcBorders>
          </w:tcPr>
          <w:p w14:paraId="52D681FB" w14:textId="77777777" w:rsidR="00674021" w:rsidRPr="00674021" w:rsidRDefault="00674021" w:rsidP="00674021">
            <w:pPr>
              <w:numPr>
                <w:ilvl w:val="0"/>
                <w:numId w:val="43"/>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 xml:space="preserve">Підтримка стандарту </w:t>
            </w:r>
            <w:proofErr w:type="spellStart"/>
            <w:r w:rsidRPr="00674021">
              <w:rPr>
                <w:rFonts w:ascii="Times New Roman" w:hAnsi="Times New Roman" w:cs="Times New Roman"/>
                <w:sz w:val="24"/>
                <w:szCs w:val="24"/>
              </w:rPr>
              <w:t>Wi-Fi</w:t>
            </w:r>
            <w:proofErr w:type="spellEnd"/>
            <w:r w:rsidRPr="00674021">
              <w:rPr>
                <w:rFonts w:ascii="Times New Roman" w:hAnsi="Times New Roman" w:cs="Times New Roman"/>
                <w:sz w:val="24"/>
                <w:szCs w:val="24"/>
              </w:rPr>
              <w:t xml:space="preserve"> 7 (IEEE 802.11be) на всіх трьох </w:t>
            </w:r>
            <w:proofErr w:type="spellStart"/>
            <w:r w:rsidRPr="00674021">
              <w:rPr>
                <w:rFonts w:ascii="Times New Roman" w:hAnsi="Times New Roman" w:cs="Times New Roman"/>
                <w:sz w:val="24"/>
                <w:szCs w:val="24"/>
              </w:rPr>
              <w:t>радіомодулях</w:t>
            </w:r>
            <w:proofErr w:type="spellEnd"/>
            <w:r w:rsidRPr="00674021">
              <w:rPr>
                <w:rFonts w:ascii="Times New Roman" w:hAnsi="Times New Roman" w:cs="Times New Roman"/>
                <w:sz w:val="24"/>
                <w:szCs w:val="24"/>
              </w:rPr>
              <w:t>;</w:t>
            </w:r>
          </w:p>
          <w:p w14:paraId="0A4552E7" w14:textId="77777777" w:rsidR="00674021" w:rsidRPr="00674021" w:rsidRDefault="00674021" w:rsidP="00674021">
            <w:pPr>
              <w:numPr>
                <w:ilvl w:val="0"/>
                <w:numId w:val="43"/>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Підтримка одночасної роботи в діапазонах 2.4 ГГц + 5 ГГц + 6 ГГц (усі в конфігурації 2x2 з двома просторовими потоками ‒ 2x2:2) АБО 2.4 ГГц (2x2:2) + 5 ГГц (у конфігурації 4x4 з чотирма просторовими потоками ‒ 4x4:4);</w:t>
            </w:r>
          </w:p>
          <w:p w14:paraId="208A1DCB" w14:textId="77777777" w:rsidR="00674021" w:rsidRPr="00674021" w:rsidRDefault="00674021" w:rsidP="00674021">
            <w:pPr>
              <w:numPr>
                <w:ilvl w:val="0"/>
                <w:numId w:val="43"/>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 xml:space="preserve">Наявність виділеного </w:t>
            </w:r>
            <w:proofErr w:type="spellStart"/>
            <w:r w:rsidRPr="00674021">
              <w:rPr>
                <w:rFonts w:ascii="Times New Roman" w:hAnsi="Times New Roman" w:cs="Times New Roman"/>
                <w:sz w:val="24"/>
                <w:szCs w:val="24"/>
              </w:rPr>
              <w:t>радіомодуля</w:t>
            </w:r>
            <w:proofErr w:type="spellEnd"/>
            <w:r w:rsidRPr="00674021">
              <w:rPr>
                <w:rFonts w:ascii="Times New Roman" w:hAnsi="Times New Roman" w:cs="Times New Roman"/>
                <w:sz w:val="24"/>
                <w:szCs w:val="24"/>
              </w:rPr>
              <w:t xml:space="preserve"> для сканування ефіру та допоміжних функцій (</w:t>
            </w:r>
            <w:proofErr w:type="spellStart"/>
            <w:r w:rsidRPr="00674021">
              <w:rPr>
                <w:rFonts w:ascii="Times New Roman" w:hAnsi="Times New Roman" w:cs="Times New Roman"/>
                <w:sz w:val="24"/>
                <w:szCs w:val="24"/>
              </w:rPr>
              <w:t>Dedicated</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Scan</w:t>
            </w:r>
            <w:proofErr w:type="spellEnd"/>
            <w:r w:rsidRPr="00674021">
              <w:rPr>
                <w:rFonts w:ascii="Times New Roman" w:hAnsi="Times New Roman" w:cs="Times New Roman"/>
                <w:sz w:val="24"/>
                <w:szCs w:val="24"/>
              </w:rPr>
              <w:t>/</w:t>
            </w:r>
            <w:proofErr w:type="spellStart"/>
            <w:r w:rsidRPr="00674021">
              <w:rPr>
                <w:rFonts w:ascii="Times New Roman" w:hAnsi="Times New Roman" w:cs="Times New Roman"/>
                <w:sz w:val="24"/>
                <w:szCs w:val="24"/>
              </w:rPr>
              <w:t>aux</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Radio</w:t>
            </w:r>
            <w:proofErr w:type="spellEnd"/>
            <w:r w:rsidRPr="00674021">
              <w:rPr>
                <w:rFonts w:ascii="Times New Roman" w:hAnsi="Times New Roman" w:cs="Times New Roman"/>
                <w:sz w:val="24"/>
                <w:szCs w:val="24"/>
              </w:rPr>
              <w:t xml:space="preserve">), а також окремого </w:t>
            </w:r>
            <w:proofErr w:type="spellStart"/>
            <w:r w:rsidRPr="00674021">
              <w:rPr>
                <w:rFonts w:ascii="Times New Roman" w:hAnsi="Times New Roman" w:cs="Times New Roman"/>
                <w:sz w:val="24"/>
                <w:szCs w:val="24"/>
              </w:rPr>
              <w:t>радіомодуля</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IoT</w:t>
            </w:r>
            <w:proofErr w:type="spellEnd"/>
            <w:r w:rsidRPr="00674021">
              <w:rPr>
                <w:rFonts w:ascii="Times New Roman" w:hAnsi="Times New Roman" w:cs="Times New Roman"/>
                <w:sz w:val="24"/>
                <w:szCs w:val="24"/>
              </w:rPr>
              <w:t xml:space="preserve"> з підтримкою стандарту BLE 6 (</w:t>
            </w:r>
            <w:proofErr w:type="spellStart"/>
            <w:r w:rsidRPr="00674021">
              <w:rPr>
                <w:rFonts w:ascii="Times New Roman" w:hAnsi="Times New Roman" w:cs="Times New Roman"/>
                <w:sz w:val="24"/>
                <w:szCs w:val="24"/>
              </w:rPr>
              <w:t>Bluetooth</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Low</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Energy</w:t>
            </w:r>
            <w:proofErr w:type="spellEnd"/>
            <w:r w:rsidRPr="00674021">
              <w:rPr>
                <w:rFonts w:ascii="Times New Roman" w:hAnsi="Times New Roman" w:cs="Times New Roman"/>
                <w:sz w:val="24"/>
                <w:szCs w:val="24"/>
              </w:rPr>
              <w:t xml:space="preserve"> версії 6).</w:t>
            </w:r>
          </w:p>
        </w:tc>
      </w:tr>
      <w:tr w:rsidR="00674021" w:rsidRPr="00674021" w14:paraId="01233363" w14:textId="77777777" w:rsidTr="00A14A77">
        <w:trPr>
          <w:trHeight w:val="420"/>
          <w:jc w:val="center"/>
        </w:trPr>
        <w:tc>
          <w:tcPr>
            <w:tcW w:w="690" w:type="dxa"/>
            <w:vMerge/>
            <w:tcBorders>
              <w:top w:val="single" w:sz="8" w:space="0" w:color="000000"/>
              <w:left w:val="single" w:sz="8" w:space="0" w:color="000000"/>
              <w:bottom w:val="single" w:sz="8" w:space="0" w:color="000000"/>
              <w:right w:val="single" w:sz="8" w:space="0" w:color="000000"/>
            </w:tcBorders>
          </w:tcPr>
          <w:p w14:paraId="0AA5DCAE" w14:textId="77777777" w:rsidR="00674021" w:rsidRPr="00674021" w:rsidRDefault="00674021" w:rsidP="00674021">
            <w:pPr>
              <w:spacing w:after="0" w:line="240" w:lineRule="auto"/>
              <w:rPr>
                <w:rFonts w:ascii="Times New Roman" w:hAnsi="Times New Roman" w:cs="Times New Roman"/>
                <w:sz w:val="24"/>
                <w:szCs w:val="24"/>
              </w:rPr>
            </w:pPr>
          </w:p>
        </w:tc>
        <w:tc>
          <w:tcPr>
            <w:tcW w:w="2219" w:type="dxa"/>
            <w:tcBorders>
              <w:top w:val="single" w:sz="8" w:space="0" w:color="000000"/>
              <w:left w:val="single" w:sz="8" w:space="0" w:color="000000"/>
              <w:bottom w:val="single" w:sz="8" w:space="0" w:color="000000"/>
              <w:right w:val="single" w:sz="8" w:space="0" w:color="000000"/>
            </w:tcBorders>
            <w:vAlign w:val="center"/>
          </w:tcPr>
          <w:p w14:paraId="180FB324" w14:textId="77777777" w:rsidR="00674021" w:rsidRPr="00674021" w:rsidRDefault="00674021" w:rsidP="00674021">
            <w:pPr>
              <w:spacing w:after="0" w:line="240" w:lineRule="auto"/>
              <w:rPr>
                <w:rFonts w:ascii="Times New Roman" w:hAnsi="Times New Roman" w:cs="Times New Roman"/>
                <w:b/>
                <w:bCs/>
                <w:sz w:val="24"/>
                <w:szCs w:val="24"/>
              </w:rPr>
            </w:pPr>
            <w:r w:rsidRPr="00674021">
              <w:rPr>
                <w:rFonts w:ascii="Times New Roman" w:hAnsi="Times New Roman" w:cs="Times New Roman"/>
                <w:b/>
                <w:bCs/>
                <w:sz w:val="24"/>
                <w:szCs w:val="24"/>
              </w:rPr>
              <w:t>Інтегровані антени (усе перелічене, не гірше)</w:t>
            </w:r>
          </w:p>
        </w:tc>
        <w:tc>
          <w:tcPr>
            <w:tcW w:w="7287" w:type="dxa"/>
            <w:gridSpan w:val="3"/>
            <w:tcBorders>
              <w:top w:val="single" w:sz="8" w:space="0" w:color="000000"/>
              <w:left w:val="single" w:sz="8" w:space="0" w:color="000000"/>
              <w:bottom w:val="single" w:sz="8" w:space="0" w:color="000000"/>
              <w:right w:val="single" w:sz="8" w:space="0" w:color="000000"/>
            </w:tcBorders>
          </w:tcPr>
          <w:p w14:paraId="2D581AD6" w14:textId="77777777" w:rsidR="00674021" w:rsidRPr="00674021" w:rsidRDefault="00674021" w:rsidP="00674021">
            <w:pPr>
              <w:numPr>
                <w:ilvl w:val="0"/>
                <w:numId w:val="44"/>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 xml:space="preserve">2.4 </w:t>
            </w:r>
            <w:proofErr w:type="spellStart"/>
            <w:r w:rsidRPr="00674021">
              <w:rPr>
                <w:rFonts w:ascii="Times New Roman" w:hAnsi="Times New Roman" w:cs="Times New Roman"/>
                <w:sz w:val="24"/>
                <w:szCs w:val="24"/>
              </w:rPr>
              <w:t>GHz</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Peak</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gain</w:t>
            </w:r>
            <w:proofErr w:type="spellEnd"/>
            <w:r w:rsidRPr="00674021">
              <w:rPr>
                <w:rFonts w:ascii="Times New Roman" w:hAnsi="Times New Roman" w:cs="Times New Roman"/>
                <w:sz w:val="24"/>
                <w:szCs w:val="24"/>
              </w:rPr>
              <w:t xml:space="preserve"> 4dBi, </w:t>
            </w:r>
            <w:proofErr w:type="spellStart"/>
            <w:r w:rsidRPr="00674021">
              <w:rPr>
                <w:rFonts w:ascii="Times New Roman" w:hAnsi="Times New Roman" w:cs="Times New Roman"/>
                <w:sz w:val="24"/>
                <w:szCs w:val="24"/>
              </w:rPr>
              <w:t>internal</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antenna</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omnidirectional</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in</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azimuth</w:t>
            </w:r>
            <w:proofErr w:type="spellEnd"/>
            <w:r w:rsidRPr="00674021">
              <w:rPr>
                <w:rFonts w:ascii="Times New Roman" w:hAnsi="Times New Roman" w:cs="Times New Roman"/>
                <w:sz w:val="24"/>
                <w:szCs w:val="24"/>
              </w:rPr>
              <w:t>;</w:t>
            </w:r>
          </w:p>
          <w:p w14:paraId="280A4468" w14:textId="77777777" w:rsidR="00674021" w:rsidRPr="00674021" w:rsidRDefault="00674021" w:rsidP="00674021">
            <w:pPr>
              <w:numPr>
                <w:ilvl w:val="0"/>
                <w:numId w:val="44"/>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 xml:space="preserve">5 </w:t>
            </w:r>
            <w:proofErr w:type="spellStart"/>
            <w:r w:rsidRPr="00674021">
              <w:rPr>
                <w:rFonts w:ascii="Times New Roman" w:hAnsi="Times New Roman" w:cs="Times New Roman"/>
                <w:sz w:val="24"/>
                <w:szCs w:val="24"/>
              </w:rPr>
              <w:t>GHz</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Peak</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gain</w:t>
            </w:r>
            <w:proofErr w:type="spellEnd"/>
            <w:r w:rsidRPr="00674021">
              <w:rPr>
                <w:rFonts w:ascii="Times New Roman" w:hAnsi="Times New Roman" w:cs="Times New Roman"/>
                <w:sz w:val="24"/>
                <w:szCs w:val="24"/>
              </w:rPr>
              <w:t xml:space="preserve"> 5.5dBi, </w:t>
            </w:r>
            <w:proofErr w:type="spellStart"/>
            <w:r w:rsidRPr="00674021">
              <w:rPr>
                <w:rFonts w:ascii="Times New Roman" w:hAnsi="Times New Roman" w:cs="Times New Roman"/>
                <w:sz w:val="24"/>
                <w:szCs w:val="24"/>
              </w:rPr>
              <w:t>internal</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antenna</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omnidirectional</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in</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azimuth</w:t>
            </w:r>
            <w:proofErr w:type="spellEnd"/>
            <w:r w:rsidRPr="00674021">
              <w:rPr>
                <w:rFonts w:ascii="Times New Roman" w:hAnsi="Times New Roman" w:cs="Times New Roman"/>
                <w:sz w:val="24"/>
                <w:szCs w:val="24"/>
              </w:rPr>
              <w:t>;</w:t>
            </w:r>
          </w:p>
          <w:p w14:paraId="2CEF1A41" w14:textId="77777777" w:rsidR="00674021" w:rsidRPr="00674021" w:rsidRDefault="00674021" w:rsidP="00674021">
            <w:pPr>
              <w:numPr>
                <w:ilvl w:val="0"/>
                <w:numId w:val="44"/>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 xml:space="preserve">6 </w:t>
            </w:r>
            <w:proofErr w:type="spellStart"/>
            <w:r w:rsidRPr="00674021">
              <w:rPr>
                <w:rFonts w:ascii="Times New Roman" w:hAnsi="Times New Roman" w:cs="Times New Roman"/>
                <w:sz w:val="24"/>
                <w:szCs w:val="24"/>
              </w:rPr>
              <w:t>GHz</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Peak</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gain</w:t>
            </w:r>
            <w:proofErr w:type="spellEnd"/>
            <w:r w:rsidRPr="00674021">
              <w:rPr>
                <w:rFonts w:ascii="Times New Roman" w:hAnsi="Times New Roman" w:cs="Times New Roman"/>
                <w:sz w:val="24"/>
                <w:szCs w:val="24"/>
              </w:rPr>
              <w:t xml:space="preserve"> 6dBi, </w:t>
            </w:r>
            <w:proofErr w:type="spellStart"/>
            <w:r w:rsidRPr="00674021">
              <w:rPr>
                <w:rFonts w:ascii="Times New Roman" w:hAnsi="Times New Roman" w:cs="Times New Roman"/>
                <w:sz w:val="24"/>
                <w:szCs w:val="24"/>
              </w:rPr>
              <w:t>internal</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antenna</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omnidirectional</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in</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azimuth</w:t>
            </w:r>
            <w:proofErr w:type="spellEnd"/>
            <w:r w:rsidRPr="00674021">
              <w:rPr>
                <w:rFonts w:ascii="Times New Roman" w:hAnsi="Times New Roman" w:cs="Times New Roman"/>
                <w:sz w:val="24"/>
                <w:szCs w:val="24"/>
              </w:rPr>
              <w:t>;</w:t>
            </w:r>
          </w:p>
          <w:p w14:paraId="6BCF0C99" w14:textId="77777777" w:rsidR="00674021" w:rsidRPr="00674021" w:rsidRDefault="00674021" w:rsidP="00674021">
            <w:pPr>
              <w:numPr>
                <w:ilvl w:val="0"/>
                <w:numId w:val="44"/>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IoT</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Peak</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gain</w:t>
            </w:r>
            <w:proofErr w:type="spellEnd"/>
            <w:r w:rsidRPr="00674021">
              <w:rPr>
                <w:rFonts w:ascii="Times New Roman" w:hAnsi="Times New Roman" w:cs="Times New Roman"/>
                <w:sz w:val="24"/>
                <w:szCs w:val="24"/>
              </w:rPr>
              <w:t xml:space="preserve"> 2dBi, </w:t>
            </w:r>
            <w:proofErr w:type="spellStart"/>
            <w:r w:rsidRPr="00674021">
              <w:rPr>
                <w:rFonts w:ascii="Times New Roman" w:hAnsi="Times New Roman" w:cs="Times New Roman"/>
                <w:sz w:val="24"/>
                <w:szCs w:val="24"/>
              </w:rPr>
              <w:t>internal</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antenna</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omnidirectional</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in</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azimuth</w:t>
            </w:r>
            <w:proofErr w:type="spellEnd"/>
            <w:r w:rsidRPr="00674021">
              <w:rPr>
                <w:rFonts w:ascii="Times New Roman" w:hAnsi="Times New Roman" w:cs="Times New Roman"/>
                <w:sz w:val="24"/>
                <w:szCs w:val="24"/>
              </w:rPr>
              <w:t>;</w:t>
            </w:r>
          </w:p>
        </w:tc>
      </w:tr>
      <w:tr w:rsidR="00674021" w:rsidRPr="00674021" w14:paraId="0991E1A6" w14:textId="77777777" w:rsidTr="00A14A77">
        <w:trPr>
          <w:trHeight w:val="420"/>
          <w:jc w:val="center"/>
        </w:trPr>
        <w:tc>
          <w:tcPr>
            <w:tcW w:w="690" w:type="dxa"/>
            <w:vMerge/>
            <w:tcBorders>
              <w:top w:val="single" w:sz="8" w:space="0" w:color="000000"/>
              <w:left w:val="single" w:sz="8" w:space="0" w:color="000000"/>
              <w:bottom w:val="single" w:sz="8" w:space="0" w:color="000000"/>
              <w:right w:val="single" w:sz="8" w:space="0" w:color="000000"/>
            </w:tcBorders>
          </w:tcPr>
          <w:p w14:paraId="3E76FC5C" w14:textId="77777777" w:rsidR="00674021" w:rsidRPr="00674021" w:rsidRDefault="00674021" w:rsidP="00674021">
            <w:pPr>
              <w:spacing w:after="0" w:line="240" w:lineRule="auto"/>
              <w:rPr>
                <w:rFonts w:ascii="Times New Roman" w:hAnsi="Times New Roman" w:cs="Times New Roman"/>
                <w:sz w:val="24"/>
                <w:szCs w:val="24"/>
              </w:rPr>
            </w:pPr>
          </w:p>
        </w:tc>
        <w:tc>
          <w:tcPr>
            <w:tcW w:w="2219" w:type="dxa"/>
            <w:tcBorders>
              <w:top w:val="single" w:sz="8" w:space="0" w:color="000000"/>
              <w:left w:val="single" w:sz="8" w:space="0" w:color="000000"/>
              <w:bottom w:val="single" w:sz="8" w:space="0" w:color="000000"/>
              <w:right w:val="single" w:sz="8" w:space="0" w:color="000000"/>
            </w:tcBorders>
            <w:vAlign w:val="center"/>
          </w:tcPr>
          <w:p w14:paraId="75BC3361" w14:textId="77777777" w:rsidR="00674021" w:rsidRPr="00674021" w:rsidRDefault="00674021" w:rsidP="00674021">
            <w:pPr>
              <w:spacing w:after="0" w:line="240" w:lineRule="auto"/>
              <w:rPr>
                <w:rFonts w:ascii="Times New Roman" w:hAnsi="Times New Roman" w:cs="Times New Roman"/>
                <w:b/>
                <w:bCs/>
                <w:sz w:val="24"/>
                <w:szCs w:val="24"/>
              </w:rPr>
            </w:pPr>
            <w:r w:rsidRPr="00674021">
              <w:rPr>
                <w:rFonts w:ascii="Times New Roman" w:hAnsi="Times New Roman" w:cs="Times New Roman"/>
                <w:b/>
                <w:bCs/>
                <w:sz w:val="24"/>
                <w:szCs w:val="24"/>
              </w:rPr>
              <w:t>Інтерфейси (усе перелічене)</w:t>
            </w:r>
          </w:p>
        </w:tc>
        <w:tc>
          <w:tcPr>
            <w:tcW w:w="7287" w:type="dxa"/>
            <w:gridSpan w:val="3"/>
            <w:tcBorders>
              <w:top w:val="single" w:sz="8" w:space="0" w:color="000000"/>
              <w:left w:val="single" w:sz="8" w:space="0" w:color="000000"/>
              <w:bottom w:val="single" w:sz="8" w:space="0" w:color="000000"/>
              <w:right w:val="single" w:sz="8" w:space="0" w:color="000000"/>
            </w:tcBorders>
          </w:tcPr>
          <w:p w14:paraId="500C135D" w14:textId="77777777" w:rsidR="00674021" w:rsidRPr="00674021" w:rsidRDefault="00674021" w:rsidP="00674021">
            <w:pPr>
              <w:numPr>
                <w:ilvl w:val="0"/>
                <w:numId w:val="42"/>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 xml:space="preserve">Щонайменше один порт 100M/1000M/2.5G </w:t>
            </w:r>
            <w:proofErr w:type="spellStart"/>
            <w:r w:rsidRPr="00674021">
              <w:rPr>
                <w:rFonts w:ascii="Times New Roman" w:hAnsi="Times New Roman" w:cs="Times New Roman"/>
                <w:sz w:val="24"/>
                <w:szCs w:val="24"/>
              </w:rPr>
              <w:t>Multigigabit</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Ethernet</w:t>
            </w:r>
            <w:proofErr w:type="spellEnd"/>
            <w:r w:rsidRPr="00674021">
              <w:rPr>
                <w:rFonts w:ascii="Times New Roman" w:hAnsi="Times New Roman" w:cs="Times New Roman"/>
                <w:sz w:val="24"/>
                <w:szCs w:val="24"/>
              </w:rPr>
              <w:t xml:space="preserve"> (RJ-45);</w:t>
            </w:r>
          </w:p>
          <w:p w14:paraId="7A4FABD3" w14:textId="77777777" w:rsidR="00674021" w:rsidRPr="00674021" w:rsidRDefault="00674021" w:rsidP="00674021">
            <w:pPr>
              <w:numPr>
                <w:ilvl w:val="0"/>
                <w:numId w:val="42"/>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Щонайменше один консольний порт для керування (RJ-45) зі швидкістю за замовчуванням 115200 біт/с;</w:t>
            </w:r>
          </w:p>
          <w:p w14:paraId="5D7FC412" w14:textId="77777777" w:rsidR="00674021" w:rsidRPr="00674021" w:rsidRDefault="00674021" w:rsidP="00674021">
            <w:pPr>
              <w:numPr>
                <w:ilvl w:val="0"/>
                <w:numId w:val="42"/>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 xml:space="preserve">Щонайменше один порт USB 2.0 </w:t>
            </w:r>
            <w:proofErr w:type="spellStart"/>
            <w:r w:rsidRPr="00674021">
              <w:rPr>
                <w:rFonts w:ascii="Times New Roman" w:hAnsi="Times New Roman" w:cs="Times New Roman"/>
                <w:sz w:val="24"/>
                <w:szCs w:val="24"/>
              </w:rPr>
              <w:t>at</w:t>
            </w:r>
            <w:proofErr w:type="spellEnd"/>
            <w:r w:rsidRPr="00674021">
              <w:rPr>
                <w:rFonts w:ascii="Times New Roman" w:hAnsi="Times New Roman" w:cs="Times New Roman"/>
                <w:sz w:val="24"/>
                <w:szCs w:val="24"/>
              </w:rPr>
              <w:t xml:space="preserve"> 4.5W.</w:t>
            </w:r>
          </w:p>
        </w:tc>
      </w:tr>
      <w:tr w:rsidR="00674021" w:rsidRPr="00674021" w14:paraId="36DC5544" w14:textId="77777777" w:rsidTr="00A14A77">
        <w:trPr>
          <w:trHeight w:val="420"/>
          <w:jc w:val="center"/>
        </w:trPr>
        <w:tc>
          <w:tcPr>
            <w:tcW w:w="690" w:type="dxa"/>
            <w:vMerge/>
            <w:tcBorders>
              <w:top w:val="single" w:sz="8" w:space="0" w:color="000000"/>
              <w:left w:val="single" w:sz="8" w:space="0" w:color="000000"/>
              <w:bottom w:val="single" w:sz="8" w:space="0" w:color="000000"/>
              <w:right w:val="single" w:sz="8" w:space="0" w:color="000000"/>
            </w:tcBorders>
          </w:tcPr>
          <w:p w14:paraId="3C8A617D" w14:textId="77777777" w:rsidR="00674021" w:rsidRPr="00674021" w:rsidRDefault="00674021" w:rsidP="00674021">
            <w:pPr>
              <w:spacing w:after="0" w:line="240" w:lineRule="auto"/>
              <w:rPr>
                <w:rFonts w:ascii="Times New Roman" w:hAnsi="Times New Roman" w:cs="Times New Roman"/>
                <w:sz w:val="24"/>
                <w:szCs w:val="24"/>
              </w:rPr>
            </w:pPr>
          </w:p>
        </w:tc>
        <w:tc>
          <w:tcPr>
            <w:tcW w:w="2219" w:type="dxa"/>
            <w:tcBorders>
              <w:top w:val="single" w:sz="8" w:space="0" w:color="000000"/>
              <w:left w:val="single" w:sz="8" w:space="0" w:color="000000"/>
              <w:bottom w:val="single" w:sz="8" w:space="0" w:color="000000"/>
              <w:right w:val="single" w:sz="8" w:space="0" w:color="000000"/>
            </w:tcBorders>
            <w:vAlign w:val="center"/>
          </w:tcPr>
          <w:p w14:paraId="23CADD7E" w14:textId="77777777" w:rsidR="00674021" w:rsidRPr="00674021" w:rsidRDefault="00674021" w:rsidP="00674021">
            <w:pPr>
              <w:spacing w:after="0" w:line="240" w:lineRule="auto"/>
              <w:rPr>
                <w:rFonts w:ascii="Times New Roman" w:hAnsi="Times New Roman" w:cs="Times New Roman"/>
                <w:b/>
                <w:bCs/>
                <w:sz w:val="24"/>
                <w:szCs w:val="24"/>
              </w:rPr>
            </w:pPr>
            <w:r w:rsidRPr="00674021">
              <w:rPr>
                <w:rFonts w:ascii="Times New Roman" w:hAnsi="Times New Roman" w:cs="Times New Roman"/>
                <w:b/>
                <w:bCs/>
                <w:sz w:val="24"/>
                <w:szCs w:val="24"/>
              </w:rPr>
              <w:t>Електроживлення, що забезпечує повну функціональність (усе перелічене)</w:t>
            </w:r>
          </w:p>
        </w:tc>
        <w:tc>
          <w:tcPr>
            <w:tcW w:w="7287" w:type="dxa"/>
            <w:gridSpan w:val="3"/>
            <w:tcBorders>
              <w:top w:val="single" w:sz="8" w:space="0" w:color="000000"/>
              <w:left w:val="single" w:sz="8" w:space="0" w:color="000000"/>
              <w:bottom w:val="single" w:sz="8" w:space="0" w:color="000000"/>
              <w:right w:val="single" w:sz="8" w:space="0" w:color="000000"/>
            </w:tcBorders>
          </w:tcPr>
          <w:p w14:paraId="389FDF86" w14:textId="77777777" w:rsidR="00674021" w:rsidRPr="00674021" w:rsidRDefault="00674021" w:rsidP="00674021">
            <w:pPr>
              <w:numPr>
                <w:ilvl w:val="0"/>
                <w:numId w:val="47"/>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Power</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over</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Ethernet</w:t>
            </w:r>
            <w:proofErr w:type="spellEnd"/>
            <w:r w:rsidRPr="00674021">
              <w:rPr>
                <w:rFonts w:ascii="Times New Roman" w:hAnsi="Times New Roman" w:cs="Times New Roman"/>
                <w:sz w:val="24"/>
                <w:szCs w:val="24"/>
              </w:rPr>
              <w:t xml:space="preserve"> 802.3bt </w:t>
            </w:r>
            <w:proofErr w:type="spellStart"/>
            <w:r w:rsidRPr="00674021">
              <w:rPr>
                <w:rFonts w:ascii="Times New Roman" w:hAnsi="Times New Roman" w:cs="Times New Roman"/>
                <w:sz w:val="24"/>
                <w:szCs w:val="24"/>
              </w:rPr>
              <w:t>Class</w:t>
            </w:r>
            <w:proofErr w:type="spellEnd"/>
            <w:r w:rsidRPr="00674021">
              <w:rPr>
                <w:rFonts w:ascii="Times New Roman" w:hAnsi="Times New Roman" w:cs="Times New Roman"/>
                <w:sz w:val="24"/>
                <w:szCs w:val="24"/>
              </w:rPr>
              <w:t xml:space="preserve"> 5 (UPOE);</w:t>
            </w:r>
          </w:p>
          <w:p w14:paraId="684EECB9" w14:textId="77777777" w:rsidR="00674021" w:rsidRPr="00674021" w:rsidRDefault="00674021" w:rsidP="00674021">
            <w:pPr>
              <w:numPr>
                <w:ilvl w:val="0"/>
                <w:numId w:val="47"/>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Power</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over</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Ethernet</w:t>
            </w:r>
            <w:proofErr w:type="spellEnd"/>
            <w:r w:rsidRPr="00674021">
              <w:rPr>
                <w:rFonts w:ascii="Times New Roman" w:hAnsi="Times New Roman" w:cs="Times New Roman"/>
                <w:sz w:val="24"/>
                <w:szCs w:val="24"/>
              </w:rPr>
              <w:t xml:space="preserve"> 802.3at (</w:t>
            </w:r>
            <w:proofErr w:type="spellStart"/>
            <w:r w:rsidRPr="00674021">
              <w:rPr>
                <w:rFonts w:ascii="Times New Roman" w:hAnsi="Times New Roman" w:cs="Times New Roman"/>
                <w:sz w:val="24"/>
                <w:szCs w:val="24"/>
              </w:rPr>
              <w:t>PoE</w:t>
            </w:r>
            <w:proofErr w:type="spellEnd"/>
            <w:r w:rsidRPr="00674021">
              <w:rPr>
                <w:rFonts w:ascii="Times New Roman" w:hAnsi="Times New Roman" w:cs="Times New Roman"/>
                <w:sz w:val="24"/>
                <w:szCs w:val="24"/>
              </w:rPr>
              <w:t xml:space="preserve">+) – </w:t>
            </w:r>
            <w:proofErr w:type="spellStart"/>
            <w:r w:rsidRPr="00674021">
              <w:rPr>
                <w:rFonts w:ascii="Times New Roman" w:hAnsi="Times New Roman" w:cs="Times New Roman"/>
                <w:sz w:val="24"/>
                <w:szCs w:val="24"/>
              </w:rPr>
              <w:t>if</w:t>
            </w:r>
            <w:proofErr w:type="spellEnd"/>
            <w:r w:rsidRPr="00674021">
              <w:rPr>
                <w:rFonts w:ascii="Times New Roman" w:hAnsi="Times New Roman" w:cs="Times New Roman"/>
                <w:sz w:val="24"/>
                <w:szCs w:val="24"/>
              </w:rPr>
              <w:t xml:space="preserve"> USB </w:t>
            </w:r>
            <w:proofErr w:type="spellStart"/>
            <w:r w:rsidRPr="00674021">
              <w:rPr>
                <w:rFonts w:ascii="Times New Roman" w:hAnsi="Times New Roman" w:cs="Times New Roman"/>
                <w:sz w:val="24"/>
                <w:szCs w:val="24"/>
              </w:rPr>
              <w:t>is</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disabled</w:t>
            </w:r>
            <w:proofErr w:type="spellEnd"/>
            <w:r w:rsidRPr="00674021">
              <w:rPr>
                <w:rFonts w:ascii="Times New Roman" w:hAnsi="Times New Roman" w:cs="Times New Roman"/>
                <w:sz w:val="24"/>
                <w:szCs w:val="24"/>
              </w:rPr>
              <w:t>.</w:t>
            </w:r>
          </w:p>
        </w:tc>
      </w:tr>
      <w:tr w:rsidR="00674021" w:rsidRPr="00674021" w14:paraId="700AC33B" w14:textId="77777777" w:rsidTr="00A14A77">
        <w:trPr>
          <w:trHeight w:val="420"/>
          <w:jc w:val="center"/>
        </w:trPr>
        <w:tc>
          <w:tcPr>
            <w:tcW w:w="690" w:type="dxa"/>
            <w:vMerge/>
            <w:tcBorders>
              <w:top w:val="single" w:sz="8" w:space="0" w:color="000000"/>
              <w:left w:val="single" w:sz="8" w:space="0" w:color="000000"/>
              <w:bottom w:val="single" w:sz="8" w:space="0" w:color="000000"/>
              <w:right w:val="single" w:sz="8" w:space="0" w:color="000000"/>
            </w:tcBorders>
          </w:tcPr>
          <w:p w14:paraId="3DBFE64C" w14:textId="77777777" w:rsidR="00674021" w:rsidRPr="00674021" w:rsidRDefault="00674021" w:rsidP="00674021">
            <w:pPr>
              <w:spacing w:after="0" w:line="240" w:lineRule="auto"/>
              <w:rPr>
                <w:rFonts w:ascii="Times New Roman" w:hAnsi="Times New Roman" w:cs="Times New Roman"/>
                <w:sz w:val="24"/>
                <w:szCs w:val="24"/>
              </w:rPr>
            </w:pPr>
          </w:p>
        </w:tc>
        <w:tc>
          <w:tcPr>
            <w:tcW w:w="2219" w:type="dxa"/>
            <w:tcBorders>
              <w:top w:val="single" w:sz="8" w:space="0" w:color="000000"/>
              <w:left w:val="single" w:sz="8" w:space="0" w:color="000000"/>
              <w:bottom w:val="single" w:sz="8" w:space="0" w:color="000000"/>
              <w:right w:val="single" w:sz="8" w:space="0" w:color="000000"/>
            </w:tcBorders>
            <w:vAlign w:val="center"/>
          </w:tcPr>
          <w:p w14:paraId="05F2CE3A" w14:textId="77777777" w:rsidR="00674021" w:rsidRPr="00674021" w:rsidRDefault="00674021" w:rsidP="00674021">
            <w:pPr>
              <w:spacing w:after="0" w:line="240" w:lineRule="auto"/>
              <w:rPr>
                <w:rFonts w:ascii="Times New Roman" w:hAnsi="Times New Roman" w:cs="Times New Roman"/>
                <w:b/>
                <w:bCs/>
                <w:sz w:val="24"/>
                <w:szCs w:val="24"/>
              </w:rPr>
            </w:pPr>
            <w:r w:rsidRPr="00674021">
              <w:rPr>
                <w:rFonts w:ascii="Times New Roman" w:hAnsi="Times New Roman" w:cs="Times New Roman"/>
                <w:b/>
                <w:bCs/>
                <w:sz w:val="24"/>
                <w:szCs w:val="24"/>
              </w:rPr>
              <w:t>Сертифікати (усе перелічене)</w:t>
            </w:r>
          </w:p>
        </w:tc>
        <w:tc>
          <w:tcPr>
            <w:tcW w:w="7287" w:type="dxa"/>
            <w:gridSpan w:val="3"/>
            <w:tcBorders>
              <w:top w:val="single" w:sz="8" w:space="0" w:color="000000"/>
              <w:left w:val="single" w:sz="8" w:space="0" w:color="000000"/>
              <w:bottom w:val="single" w:sz="8" w:space="0" w:color="000000"/>
              <w:right w:val="single" w:sz="8" w:space="0" w:color="000000"/>
            </w:tcBorders>
          </w:tcPr>
          <w:p w14:paraId="4EDE27AA" w14:textId="77777777" w:rsidR="00674021" w:rsidRPr="00674021" w:rsidRDefault="00674021" w:rsidP="00674021">
            <w:pPr>
              <w:numPr>
                <w:ilvl w:val="0"/>
                <w:numId w:val="39"/>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Wi-Fi</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Alliance</w:t>
            </w:r>
            <w:proofErr w:type="spellEnd"/>
            <w:r w:rsidRPr="00674021">
              <w:rPr>
                <w:rFonts w:ascii="Times New Roman" w:hAnsi="Times New Roman" w:cs="Times New Roman"/>
                <w:sz w:val="24"/>
                <w:szCs w:val="24"/>
              </w:rPr>
              <w:t>:</w:t>
            </w:r>
          </w:p>
          <w:p w14:paraId="3BA47F1F" w14:textId="77777777" w:rsidR="00674021" w:rsidRPr="00674021" w:rsidRDefault="00674021" w:rsidP="00674021">
            <w:pPr>
              <w:numPr>
                <w:ilvl w:val="1"/>
                <w:numId w:val="39"/>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Wi-Fi</w:t>
            </w:r>
            <w:proofErr w:type="spellEnd"/>
            <w:r w:rsidRPr="00674021">
              <w:rPr>
                <w:rFonts w:ascii="Times New Roman" w:hAnsi="Times New Roman" w:cs="Times New Roman"/>
                <w:sz w:val="24"/>
                <w:szCs w:val="24"/>
              </w:rPr>
              <w:t xml:space="preserve"> 7 (R1);</w:t>
            </w:r>
          </w:p>
          <w:p w14:paraId="30ADA45A" w14:textId="77777777" w:rsidR="00674021" w:rsidRPr="00674021" w:rsidRDefault="00674021" w:rsidP="00674021">
            <w:pPr>
              <w:numPr>
                <w:ilvl w:val="1"/>
                <w:numId w:val="39"/>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Wi-Fi</w:t>
            </w:r>
            <w:proofErr w:type="spellEnd"/>
            <w:r w:rsidRPr="00674021">
              <w:rPr>
                <w:rFonts w:ascii="Times New Roman" w:hAnsi="Times New Roman" w:cs="Times New Roman"/>
                <w:sz w:val="24"/>
                <w:szCs w:val="24"/>
              </w:rPr>
              <w:t xml:space="preserve"> 6 (R2);</w:t>
            </w:r>
          </w:p>
          <w:p w14:paraId="1086CD3E" w14:textId="77777777" w:rsidR="00674021" w:rsidRPr="00674021" w:rsidRDefault="00674021" w:rsidP="00674021">
            <w:pPr>
              <w:numPr>
                <w:ilvl w:val="1"/>
                <w:numId w:val="39"/>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Wi-Fi</w:t>
            </w:r>
            <w:proofErr w:type="spellEnd"/>
            <w:r w:rsidRPr="00674021">
              <w:rPr>
                <w:rFonts w:ascii="Times New Roman" w:hAnsi="Times New Roman" w:cs="Times New Roman"/>
                <w:sz w:val="24"/>
                <w:szCs w:val="24"/>
              </w:rPr>
              <w:t xml:space="preserve"> 6E;</w:t>
            </w:r>
          </w:p>
          <w:p w14:paraId="1E7C6E03" w14:textId="77777777" w:rsidR="00674021" w:rsidRPr="00674021" w:rsidRDefault="00674021" w:rsidP="00674021">
            <w:pPr>
              <w:numPr>
                <w:ilvl w:val="1"/>
                <w:numId w:val="39"/>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WPA3-R3;</w:t>
            </w:r>
          </w:p>
          <w:p w14:paraId="26951C31" w14:textId="77777777" w:rsidR="00674021" w:rsidRPr="00674021" w:rsidRDefault="00674021" w:rsidP="00674021">
            <w:pPr>
              <w:numPr>
                <w:ilvl w:val="1"/>
                <w:numId w:val="39"/>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WPA3-Suite B;</w:t>
            </w:r>
          </w:p>
          <w:p w14:paraId="416758FF" w14:textId="77777777" w:rsidR="00674021" w:rsidRPr="00674021" w:rsidRDefault="00674021" w:rsidP="00674021">
            <w:pPr>
              <w:numPr>
                <w:ilvl w:val="1"/>
                <w:numId w:val="39"/>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Enhanced</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Open</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Security</w:t>
            </w:r>
            <w:proofErr w:type="spellEnd"/>
            <w:r w:rsidRPr="00674021">
              <w:rPr>
                <w:rFonts w:ascii="Times New Roman" w:hAnsi="Times New Roman" w:cs="Times New Roman"/>
                <w:sz w:val="24"/>
                <w:szCs w:val="24"/>
              </w:rPr>
              <w:t>;</w:t>
            </w:r>
          </w:p>
          <w:p w14:paraId="34CDF645" w14:textId="77777777" w:rsidR="00674021" w:rsidRPr="00674021" w:rsidRDefault="00674021" w:rsidP="00674021">
            <w:pPr>
              <w:numPr>
                <w:ilvl w:val="0"/>
                <w:numId w:val="39"/>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Bluetooth</w:t>
            </w:r>
            <w:proofErr w:type="spellEnd"/>
            <w:r w:rsidRPr="00674021">
              <w:rPr>
                <w:rFonts w:ascii="Times New Roman" w:hAnsi="Times New Roman" w:cs="Times New Roman"/>
                <w:sz w:val="24"/>
                <w:szCs w:val="24"/>
              </w:rPr>
              <w:t xml:space="preserve"> SIG:</w:t>
            </w:r>
          </w:p>
          <w:p w14:paraId="5C6D816B" w14:textId="77777777" w:rsidR="00674021" w:rsidRPr="00674021" w:rsidRDefault="00674021" w:rsidP="00674021">
            <w:pPr>
              <w:numPr>
                <w:ilvl w:val="1"/>
                <w:numId w:val="39"/>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Bluetooth</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Low</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Energy</w:t>
            </w:r>
            <w:proofErr w:type="spellEnd"/>
            <w:r w:rsidRPr="00674021">
              <w:rPr>
                <w:rFonts w:ascii="Times New Roman" w:hAnsi="Times New Roman" w:cs="Times New Roman"/>
                <w:sz w:val="24"/>
                <w:szCs w:val="24"/>
              </w:rPr>
              <w:t>.</w:t>
            </w:r>
          </w:p>
        </w:tc>
      </w:tr>
      <w:tr w:rsidR="00674021" w:rsidRPr="00674021" w14:paraId="7E063F4B" w14:textId="77777777" w:rsidTr="00A14A77">
        <w:trPr>
          <w:trHeight w:val="420"/>
          <w:jc w:val="center"/>
        </w:trPr>
        <w:tc>
          <w:tcPr>
            <w:tcW w:w="690" w:type="dxa"/>
            <w:vMerge/>
            <w:tcBorders>
              <w:top w:val="single" w:sz="8" w:space="0" w:color="000000"/>
              <w:left w:val="single" w:sz="8" w:space="0" w:color="000000"/>
              <w:bottom w:val="single" w:sz="8" w:space="0" w:color="000000"/>
              <w:right w:val="single" w:sz="8" w:space="0" w:color="000000"/>
            </w:tcBorders>
          </w:tcPr>
          <w:p w14:paraId="67F094B5" w14:textId="77777777" w:rsidR="00674021" w:rsidRPr="00674021" w:rsidRDefault="00674021" w:rsidP="00674021">
            <w:pPr>
              <w:spacing w:after="0" w:line="240" w:lineRule="auto"/>
              <w:rPr>
                <w:rFonts w:ascii="Times New Roman" w:hAnsi="Times New Roman" w:cs="Times New Roman"/>
                <w:sz w:val="24"/>
                <w:szCs w:val="24"/>
              </w:rPr>
            </w:pPr>
          </w:p>
        </w:tc>
        <w:tc>
          <w:tcPr>
            <w:tcW w:w="2219" w:type="dxa"/>
            <w:tcBorders>
              <w:top w:val="single" w:sz="8" w:space="0" w:color="000000"/>
              <w:left w:val="single" w:sz="8" w:space="0" w:color="000000"/>
              <w:bottom w:val="single" w:sz="8" w:space="0" w:color="000000"/>
              <w:right w:val="single" w:sz="8" w:space="0" w:color="000000"/>
            </w:tcBorders>
            <w:vAlign w:val="center"/>
          </w:tcPr>
          <w:p w14:paraId="1385E1B6" w14:textId="77777777" w:rsidR="00674021" w:rsidRPr="00674021" w:rsidRDefault="00674021" w:rsidP="00674021">
            <w:pPr>
              <w:spacing w:after="0" w:line="240" w:lineRule="auto"/>
              <w:rPr>
                <w:rFonts w:ascii="Times New Roman" w:hAnsi="Times New Roman" w:cs="Times New Roman"/>
                <w:b/>
                <w:bCs/>
                <w:sz w:val="24"/>
                <w:szCs w:val="24"/>
              </w:rPr>
            </w:pPr>
            <w:r w:rsidRPr="00674021">
              <w:rPr>
                <w:rFonts w:ascii="Times New Roman" w:hAnsi="Times New Roman" w:cs="Times New Roman"/>
                <w:b/>
                <w:bCs/>
                <w:sz w:val="24"/>
                <w:szCs w:val="24"/>
              </w:rPr>
              <w:t>Підтримка стандартів (усе перелічене)</w:t>
            </w:r>
          </w:p>
        </w:tc>
        <w:tc>
          <w:tcPr>
            <w:tcW w:w="7287" w:type="dxa"/>
            <w:gridSpan w:val="3"/>
            <w:tcBorders>
              <w:top w:val="single" w:sz="8" w:space="0" w:color="000000"/>
              <w:left w:val="single" w:sz="8" w:space="0" w:color="000000"/>
              <w:bottom w:val="single" w:sz="8" w:space="0" w:color="000000"/>
              <w:right w:val="single" w:sz="8" w:space="0" w:color="000000"/>
            </w:tcBorders>
          </w:tcPr>
          <w:p w14:paraId="1230C38F" w14:textId="77777777" w:rsidR="00674021" w:rsidRPr="00674021" w:rsidRDefault="00674021" w:rsidP="00674021">
            <w:pPr>
              <w:numPr>
                <w:ilvl w:val="0"/>
                <w:numId w:val="46"/>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Safety</w:t>
            </w:r>
            <w:proofErr w:type="spellEnd"/>
            <w:r w:rsidRPr="00674021">
              <w:rPr>
                <w:rFonts w:ascii="Times New Roman" w:hAnsi="Times New Roman" w:cs="Times New Roman"/>
                <w:sz w:val="24"/>
                <w:szCs w:val="24"/>
              </w:rPr>
              <w:t>:</w:t>
            </w:r>
          </w:p>
          <w:p w14:paraId="73CB0084" w14:textId="77777777" w:rsidR="00674021" w:rsidRPr="00674021" w:rsidRDefault="00674021" w:rsidP="00674021">
            <w:pPr>
              <w:numPr>
                <w:ilvl w:val="1"/>
                <w:numId w:val="46"/>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IEC 60950-1 / IEC 62368-1 Ed.3 (</w:t>
            </w:r>
            <w:proofErr w:type="spellStart"/>
            <w:r w:rsidRPr="00674021">
              <w:rPr>
                <w:rFonts w:ascii="Times New Roman" w:hAnsi="Times New Roman" w:cs="Times New Roman"/>
                <w:sz w:val="24"/>
                <w:szCs w:val="24"/>
              </w:rPr>
              <w:t>with</w:t>
            </w:r>
            <w:proofErr w:type="spellEnd"/>
            <w:r w:rsidRPr="00674021">
              <w:rPr>
                <w:rFonts w:ascii="Times New Roman" w:hAnsi="Times New Roman" w:cs="Times New Roman"/>
                <w:sz w:val="24"/>
                <w:szCs w:val="24"/>
              </w:rPr>
              <w:t xml:space="preserve"> Ed.2 </w:t>
            </w:r>
            <w:proofErr w:type="spellStart"/>
            <w:r w:rsidRPr="00674021">
              <w:rPr>
                <w:rFonts w:ascii="Times New Roman" w:hAnsi="Times New Roman" w:cs="Times New Roman"/>
                <w:sz w:val="24"/>
                <w:szCs w:val="24"/>
              </w:rPr>
              <w:t>Deviation</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annex</w:t>
            </w:r>
            <w:proofErr w:type="spellEnd"/>
            <w:r w:rsidRPr="00674021">
              <w:rPr>
                <w:rFonts w:ascii="Times New Roman" w:hAnsi="Times New Roman" w:cs="Times New Roman"/>
                <w:sz w:val="24"/>
                <w:szCs w:val="24"/>
              </w:rPr>
              <w:t>);</w:t>
            </w:r>
          </w:p>
          <w:p w14:paraId="4DDFB14D" w14:textId="77777777" w:rsidR="00674021" w:rsidRPr="00674021" w:rsidRDefault="00674021" w:rsidP="00674021">
            <w:pPr>
              <w:numPr>
                <w:ilvl w:val="1"/>
                <w:numId w:val="46"/>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EN 60950-1 / EN 62368-1 Ed.3 (</w:t>
            </w:r>
            <w:proofErr w:type="spellStart"/>
            <w:r w:rsidRPr="00674021">
              <w:rPr>
                <w:rFonts w:ascii="Times New Roman" w:hAnsi="Times New Roman" w:cs="Times New Roman"/>
                <w:sz w:val="24"/>
                <w:szCs w:val="24"/>
              </w:rPr>
              <w:t>with</w:t>
            </w:r>
            <w:proofErr w:type="spellEnd"/>
            <w:r w:rsidRPr="00674021">
              <w:rPr>
                <w:rFonts w:ascii="Times New Roman" w:hAnsi="Times New Roman" w:cs="Times New Roman"/>
                <w:sz w:val="24"/>
                <w:szCs w:val="24"/>
              </w:rPr>
              <w:t xml:space="preserve"> Ed.2 </w:t>
            </w:r>
            <w:proofErr w:type="spellStart"/>
            <w:r w:rsidRPr="00674021">
              <w:rPr>
                <w:rFonts w:ascii="Times New Roman" w:hAnsi="Times New Roman" w:cs="Times New Roman"/>
                <w:sz w:val="24"/>
                <w:szCs w:val="24"/>
              </w:rPr>
              <w:t>Deviation</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annex</w:t>
            </w:r>
            <w:proofErr w:type="spellEnd"/>
            <w:r w:rsidRPr="00674021">
              <w:rPr>
                <w:rFonts w:ascii="Times New Roman" w:hAnsi="Times New Roman" w:cs="Times New Roman"/>
                <w:sz w:val="24"/>
                <w:szCs w:val="24"/>
              </w:rPr>
              <w:t>);</w:t>
            </w:r>
          </w:p>
          <w:p w14:paraId="19A1BFCD" w14:textId="77777777" w:rsidR="00674021" w:rsidRPr="00674021" w:rsidRDefault="00674021" w:rsidP="00674021">
            <w:pPr>
              <w:numPr>
                <w:ilvl w:val="1"/>
                <w:numId w:val="46"/>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UL 60950-1 / UL62368-1 3rd (</w:t>
            </w:r>
            <w:proofErr w:type="spellStart"/>
            <w:r w:rsidRPr="00674021">
              <w:rPr>
                <w:rFonts w:ascii="Times New Roman" w:hAnsi="Times New Roman" w:cs="Times New Roman"/>
                <w:sz w:val="24"/>
                <w:szCs w:val="24"/>
              </w:rPr>
              <w:t>with</w:t>
            </w:r>
            <w:proofErr w:type="spellEnd"/>
            <w:r w:rsidRPr="00674021">
              <w:rPr>
                <w:rFonts w:ascii="Times New Roman" w:hAnsi="Times New Roman" w:cs="Times New Roman"/>
                <w:sz w:val="24"/>
                <w:szCs w:val="24"/>
              </w:rPr>
              <w:t xml:space="preserve"> Ed.2 </w:t>
            </w:r>
            <w:proofErr w:type="spellStart"/>
            <w:r w:rsidRPr="00674021">
              <w:rPr>
                <w:rFonts w:ascii="Times New Roman" w:hAnsi="Times New Roman" w:cs="Times New Roman"/>
                <w:sz w:val="24"/>
                <w:szCs w:val="24"/>
              </w:rPr>
              <w:t>Deviation</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annex</w:t>
            </w:r>
            <w:proofErr w:type="spellEnd"/>
            <w:r w:rsidRPr="00674021">
              <w:rPr>
                <w:rFonts w:ascii="Times New Roman" w:hAnsi="Times New Roman" w:cs="Times New Roman"/>
                <w:sz w:val="24"/>
                <w:szCs w:val="24"/>
              </w:rPr>
              <w:t>);</w:t>
            </w:r>
          </w:p>
          <w:p w14:paraId="6D47D35E" w14:textId="77777777" w:rsidR="00674021" w:rsidRPr="00674021" w:rsidRDefault="00674021" w:rsidP="00674021">
            <w:pPr>
              <w:numPr>
                <w:ilvl w:val="1"/>
                <w:numId w:val="46"/>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 xml:space="preserve">CAN/CSA-C22.2 </w:t>
            </w:r>
            <w:proofErr w:type="spellStart"/>
            <w:r w:rsidRPr="00674021">
              <w:rPr>
                <w:rFonts w:ascii="Times New Roman" w:hAnsi="Times New Roman" w:cs="Times New Roman"/>
                <w:sz w:val="24"/>
                <w:szCs w:val="24"/>
              </w:rPr>
              <w:t>No</w:t>
            </w:r>
            <w:proofErr w:type="spellEnd"/>
            <w:r w:rsidRPr="00674021">
              <w:rPr>
                <w:rFonts w:ascii="Times New Roman" w:hAnsi="Times New Roman" w:cs="Times New Roman"/>
                <w:sz w:val="24"/>
                <w:szCs w:val="24"/>
              </w:rPr>
              <w:t xml:space="preserve">. 60950-1 / CAN/CSA-C22.2 </w:t>
            </w:r>
            <w:proofErr w:type="spellStart"/>
            <w:r w:rsidRPr="00674021">
              <w:rPr>
                <w:rFonts w:ascii="Times New Roman" w:hAnsi="Times New Roman" w:cs="Times New Roman"/>
                <w:sz w:val="24"/>
                <w:szCs w:val="24"/>
              </w:rPr>
              <w:t>No</w:t>
            </w:r>
            <w:proofErr w:type="spellEnd"/>
            <w:r w:rsidRPr="00674021">
              <w:rPr>
                <w:rFonts w:ascii="Times New Roman" w:hAnsi="Times New Roman" w:cs="Times New Roman"/>
                <w:sz w:val="24"/>
                <w:szCs w:val="24"/>
              </w:rPr>
              <w:t>. 62368-1 3rd (</w:t>
            </w:r>
            <w:proofErr w:type="spellStart"/>
            <w:r w:rsidRPr="00674021">
              <w:rPr>
                <w:rFonts w:ascii="Times New Roman" w:hAnsi="Times New Roman" w:cs="Times New Roman"/>
                <w:sz w:val="24"/>
                <w:szCs w:val="24"/>
              </w:rPr>
              <w:t>with</w:t>
            </w:r>
            <w:proofErr w:type="spellEnd"/>
            <w:r w:rsidRPr="00674021">
              <w:rPr>
                <w:rFonts w:ascii="Times New Roman" w:hAnsi="Times New Roman" w:cs="Times New Roman"/>
                <w:sz w:val="24"/>
                <w:szCs w:val="24"/>
              </w:rPr>
              <w:t xml:space="preserve"> Ed.2 </w:t>
            </w:r>
            <w:proofErr w:type="spellStart"/>
            <w:r w:rsidRPr="00674021">
              <w:rPr>
                <w:rFonts w:ascii="Times New Roman" w:hAnsi="Times New Roman" w:cs="Times New Roman"/>
                <w:sz w:val="24"/>
                <w:szCs w:val="24"/>
              </w:rPr>
              <w:t>Deviation</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annex</w:t>
            </w:r>
            <w:proofErr w:type="spellEnd"/>
            <w:r w:rsidRPr="00674021">
              <w:rPr>
                <w:rFonts w:ascii="Times New Roman" w:hAnsi="Times New Roman" w:cs="Times New Roman"/>
                <w:sz w:val="24"/>
                <w:szCs w:val="24"/>
              </w:rPr>
              <w:t>);</w:t>
            </w:r>
          </w:p>
          <w:p w14:paraId="7784AA51" w14:textId="77777777" w:rsidR="00674021" w:rsidRPr="00674021" w:rsidRDefault="00674021" w:rsidP="00674021">
            <w:pPr>
              <w:numPr>
                <w:ilvl w:val="1"/>
                <w:numId w:val="46"/>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lastRenderedPageBreak/>
              <w:t>AS/NZS60950.1 / AS/NZS62368.1 Ed.3 (</w:t>
            </w:r>
            <w:proofErr w:type="spellStart"/>
            <w:r w:rsidRPr="00674021">
              <w:rPr>
                <w:rFonts w:ascii="Times New Roman" w:hAnsi="Times New Roman" w:cs="Times New Roman"/>
                <w:sz w:val="24"/>
                <w:szCs w:val="24"/>
              </w:rPr>
              <w:t>with</w:t>
            </w:r>
            <w:proofErr w:type="spellEnd"/>
            <w:r w:rsidRPr="00674021">
              <w:rPr>
                <w:rFonts w:ascii="Times New Roman" w:hAnsi="Times New Roman" w:cs="Times New Roman"/>
                <w:sz w:val="24"/>
                <w:szCs w:val="24"/>
              </w:rPr>
              <w:t xml:space="preserve"> Ed.2 </w:t>
            </w:r>
            <w:proofErr w:type="spellStart"/>
            <w:r w:rsidRPr="00674021">
              <w:rPr>
                <w:rFonts w:ascii="Times New Roman" w:hAnsi="Times New Roman" w:cs="Times New Roman"/>
                <w:sz w:val="24"/>
                <w:szCs w:val="24"/>
              </w:rPr>
              <w:t>Deviation</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annex</w:t>
            </w:r>
            <w:proofErr w:type="spellEnd"/>
            <w:r w:rsidRPr="00674021">
              <w:rPr>
                <w:rFonts w:ascii="Times New Roman" w:hAnsi="Times New Roman" w:cs="Times New Roman"/>
                <w:sz w:val="24"/>
                <w:szCs w:val="24"/>
              </w:rPr>
              <w:t>);</w:t>
            </w:r>
          </w:p>
          <w:p w14:paraId="3786D84B" w14:textId="77777777" w:rsidR="00674021" w:rsidRPr="00674021" w:rsidRDefault="00674021" w:rsidP="00674021">
            <w:pPr>
              <w:numPr>
                <w:ilvl w:val="1"/>
                <w:numId w:val="46"/>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 xml:space="preserve">UL 2043 (CW9172I </w:t>
            </w:r>
            <w:proofErr w:type="spellStart"/>
            <w:r w:rsidRPr="00674021">
              <w:rPr>
                <w:rFonts w:ascii="Times New Roman" w:hAnsi="Times New Roman" w:cs="Times New Roman"/>
                <w:sz w:val="24"/>
                <w:szCs w:val="24"/>
              </w:rPr>
              <w:t>only</w:t>
            </w:r>
            <w:proofErr w:type="spellEnd"/>
            <w:r w:rsidRPr="00674021">
              <w:rPr>
                <w:rFonts w:ascii="Times New Roman" w:hAnsi="Times New Roman" w:cs="Times New Roman"/>
                <w:sz w:val="24"/>
                <w:szCs w:val="24"/>
              </w:rPr>
              <w:t>);</w:t>
            </w:r>
          </w:p>
          <w:p w14:paraId="4B247A41" w14:textId="77777777" w:rsidR="00674021" w:rsidRPr="00674021" w:rsidRDefault="00674021" w:rsidP="00674021">
            <w:pPr>
              <w:numPr>
                <w:ilvl w:val="1"/>
                <w:numId w:val="46"/>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Class</w:t>
            </w:r>
            <w:proofErr w:type="spellEnd"/>
            <w:r w:rsidRPr="00674021">
              <w:rPr>
                <w:rFonts w:ascii="Times New Roman" w:hAnsi="Times New Roman" w:cs="Times New Roman"/>
                <w:sz w:val="24"/>
                <w:szCs w:val="24"/>
              </w:rPr>
              <w:t xml:space="preserve"> III </w:t>
            </w:r>
            <w:proofErr w:type="spellStart"/>
            <w:r w:rsidRPr="00674021">
              <w:rPr>
                <w:rFonts w:ascii="Times New Roman" w:hAnsi="Times New Roman" w:cs="Times New Roman"/>
                <w:sz w:val="24"/>
                <w:szCs w:val="24"/>
              </w:rPr>
              <w:t>equipment</w:t>
            </w:r>
            <w:proofErr w:type="spellEnd"/>
            <w:r w:rsidRPr="00674021">
              <w:rPr>
                <w:rFonts w:ascii="Times New Roman" w:hAnsi="Times New Roman" w:cs="Times New Roman"/>
                <w:sz w:val="24"/>
                <w:szCs w:val="24"/>
              </w:rPr>
              <w:t>;</w:t>
            </w:r>
          </w:p>
          <w:p w14:paraId="5172F49E" w14:textId="77777777" w:rsidR="00674021" w:rsidRPr="00674021" w:rsidRDefault="00674021" w:rsidP="00674021">
            <w:pPr>
              <w:numPr>
                <w:ilvl w:val="0"/>
                <w:numId w:val="46"/>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Emissions</w:t>
            </w:r>
            <w:proofErr w:type="spellEnd"/>
            <w:r w:rsidRPr="00674021">
              <w:rPr>
                <w:rFonts w:ascii="Times New Roman" w:hAnsi="Times New Roman" w:cs="Times New Roman"/>
                <w:sz w:val="24"/>
                <w:szCs w:val="24"/>
              </w:rPr>
              <w:t>:</w:t>
            </w:r>
          </w:p>
          <w:p w14:paraId="421F258B" w14:textId="77777777" w:rsidR="00674021" w:rsidRPr="00674021" w:rsidRDefault="00674021" w:rsidP="00674021">
            <w:pPr>
              <w:numPr>
                <w:ilvl w:val="1"/>
                <w:numId w:val="46"/>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CISPR 32 (</w:t>
            </w:r>
            <w:proofErr w:type="spellStart"/>
            <w:r w:rsidRPr="00674021">
              <w:rPr>
                <w:rFonts w:ascii="Times New Roman" w:hAnsi="Times New Roman" w:cs="Times New Roman"/>
                <w:sz w:val="24"/>
                <w:szCs w:val="24"/>
              </w:rPr>
              <w:t>rev</w:t>
            </w:r>
            <w:proofErr w:type="spellEnd"/>
            <w:r w:rsidRPr="00674021">
              <w:rPr>
                <w:rFonts w:ascii="Times New Roman" w:hAnsi="Times New Roman" w:cs="Times New Roman"/>
                <w:sz w:val="24"/>
                <w:szCs w:val="24"/>
              </w:rPr>
              <w:t>. 2015) +AMD1:2019;</w:t>
            </w:r>
          </w:p>
          <w:p w14:paraId="3FF01EA9" w14:textId="77777777" w:rsidR="00674021" w:rsidRPr="00674021" w:rsidRDefault="00674021" w:rsidP="00674021">
            <w:pPr>
              <w:numPr>
                <w:ilvl w:val="1"/>
                <w:numId w:val="46"/>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EN 55032:2015/A11:2020;</w:t>
            </w:r>
          </w:p>
          <w:p w14:paraId="79D51913" w14:textId="77777777" w:rsidR="00674021" w:rsidRPr="00674021" w:rsidRDefault="00674021" w:rsidP="00674021">
            <w:pPr>
              <w:numPr>
                <w:ilvl w:val="1"/>
                <w:numId w:val="46"/>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EN IEC 61000-3-2:2019/A1:2021;</w:t>
            </w:r>
          </w:p>
          <w:p w14:paraId="7F2FEC61" w14:textId="77777777" w:rsidR="00674021" w:rsidRPr="00674021" w:rsidRDefault="00674021" w:rsidP="00674021">
            <w:pPr>
              <w:numPr>
                <w:ilvl w:val="1"/>
                <w:numId w:val="46"/>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EN 61000-3-3:2013+A1:2019;</w:t>
            </w:r>
          </w:p>
          <w:p w14:paraId="6C8C3674" w14:textId="77777777" w:rsidR="00674021" w:rsidRPr="00674021" w:rsidRDefault="00674021" w:rsidP="00674021">
            <w:pPr>
              <w:numPr>
                <w:ilvl w:val="1"/>
                <w:numId w:val="46"/>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AS/NZS CISPR32: 2015+AMD1:2020;</w:t>
            </w:r>
          </w:p>
          <w:p w14:paraId="5A11EBA9" w14:textId="77777777" w:rsidR="00674021" w:rsidRPr="00674021" w:rsidRDefault="00674021" w:rsidP="00674021">
            <w:pPr>
              <w:numPr>
                <w:ilvl w:val="1"/>
                <w:numId w:val="46"/>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 xml:space="preserve">47 CFR FCC </w:t>
            </w:r>
            <w:proofErr w:type="spellStart"/>
            <w:r w:rsidRPr="00674021">
              <w:rPr>
                <w:rFonts w:ascii="Times New Roman" w:hAnsi="Times New Roman" w:cs="Times New Roman"/>
                <w:sz w:val="24"/>
                <w:szCs w:val="24"/>
              </w:rPr>
              <w:t>Part</w:t>
            </w:r>
            <w:proofErr w:type="spellEnd"/>
            <w:r w:rsidRPr="00674021">
              <w:rPr>
                <w:rFonts w:ascii="Times New Roman" w:hAnsi="Times New Roman" w:cs="Times New Roman"/>
                <w:sz w:val="24"/>
                <w:szCs w:val="24"/>
              </w:rPr>
              <w:t xml:space="preserve"> 15B;</w:t>
            </w:r>
          </w:p>
          <w:p w14:paraId="7C8AA568" w14:textId="77777777" w:rsidR="00674021" w:rsidRPr="00674021" w:rsidRDefault="00674021" w:rsidP="00674021">
            <w:pPr>
              <w:numPr>
                <w:ilvl w:val="1"/>
                <w:numId w:val="46"/>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ICES-003 (</w:t>
            </w:r>
            <w:proofErr w:type="spellStart"/>
            <w:r w:rsidRPr="00674021">
              <w:rPr>
                <w:rFonts w:ascii="Times New Roman" w:hAnsi="Times New Roman" w:cs="Times New Roman"/>
                <w:sz w:val="24"/>
                <w:szCs w:val="24"/>
              </w:rPr>
              <w:t>Issue</w:t>
            </w:r>
            <w:proofErr w:type="spellEnd"/>
            <w:r w:rsidRPr="00674021">
              <w:rPr>
                <w:rFonts w:ascii="Times New Roman" w:hAnsi="Times New Roman" w:cs="Times New Roman"/>
                <w:sz w:val="24"/>
                <w:szCs w:val="24"/>
              </w:rPr>
              <w:t xml:space="preserve"> 7, </w:t>
            </w:r>
            <w:proofErr w:type="spellStart"/>
            <w:r w:rsidRPr="00674021">
              <w:rPr>
                <w:rFonts w:ascii="Times New Roman" w:hAnsi="Times New Roman" w:cs="Times New Roman"/>
                <w:sz w:val="24"/>
                <w:szCs w:val="24"/>
              </w:rPr>
              <w:t>Class</w:t>
            </w:r>
            <w:proofErr w:type="spellEnd"/>
            <w:r w:rsidRPr="00674021">
              <w:rPr>
                <w:rFonts w:ascii="Times New Roman" w:hAnsi="Times New Roman" w:cs="Times New Roman"/>
                <w:sz w:val="24"/>
                <w:szCs w:val="24"/>
              </w:rPr>
              <w:t xml:space="preserve"> B);</w:t>
            </w:r>
          </w:p>
          <w:p w14:paraId="6DF88003" w14:textId="77777777" w:rsidR="00674021" w:rsidRPr="00674021" w:rsidRDefault="00674021" w:rsidP="00674021">
            <w:pPr>
              <w:numPr>
                <w:ilvl w:val="1"/>
                <w:numId w:val="46"/>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VCCI-CISPR 32:2016;</w:t>
            </w:r>
          </w:p>
          <w:p w14:paraId="7153EF65" w14:textId="77777777" w:rsidR="00674021" w:rsidRPr="00674021" w:rsidRDefault="00674021" w:rsidP="00674021">
            <w:pPr>
              <w:numPr>
                <w:ilvl w:val="1"/>
                <w:numId w:val="46"/>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CNS 13438:2006 (95);</w:t>
            </w:r>
          </w:p>
          <w:p w14:paraId="3C13DCB8" w14:textId="77777777" w:rsidR="00674021" w:rsidRPr="00674021" w:rsidRDefault="00674021" w:rsidP="00674021">
            <w:pPr>
              <w:numPr>
                <w:ilvl w:val="1"/>
                <w:numId w:val="46"/>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KS C 9832:2019;</w:t>
            </w:r>
          </w:p>
          <w:p w14:paraId="61074F64" w14:textId="77777777" w:rsidR="00674021" w:rsidRPr="00674021" w:rsidRDefault="00674021" w:rsidP="00674021">
            <w:pPr>
              <w:numPr>
                <w:ilvl w:val="1"/>
                <w:numId w:val="46"/>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QCVN 118:2018/BTTTT;</w:t>
            </w:r>
          </w:p>
          <w:p w14:paraId="707D9348" w14:textId="77777777" w:rsidR="00674021" w:rsidRPr="00674021" w:rsidRDefault="00674021" w:rsidP="00674021">
            <w:pPr>
              <w:numPr>
                <w:ilvl w:val="0"/>
                <w:numId w:val="46"/>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Immunity</w:t>
            </w:r>
            <w:proofErr w:type="spellEnd"/>
            <w:r w:rsidRPr="00674021">
              <w:rPr>
                <w:rFonts w:ascii="Times New Roman" w:hAnsi="Times New Roman" w:cs="Times New Roman"/>
                <w:sz w:val="24"/>
                <w:szCs w:val="24"/>
              </w:rPr>
              <w:t>:</w:t>
            </w:r>
          </w:p>
          <w:p w14:paraId="1C8816D6" w14:textId="77777777" w:rsidR="00674021" w:rsidRPr="00674021" w:rsidRDefault="00674021" w:rsidP="00674021">
            <w:pPr>
              <w:numPr>
                <w:ilvl w:val="1"/>
                <w:numId w:val="46"/>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EN 55035:2017+A11:2020;</w:t>
            </w:r>
          </w:p>
          <w:p w14:paraId="2BE0D5F4" w14:textId="77777777" w:rsidR="00674021" w:rsidRPr="00674021" w:rsidRDefault="00674021" w:rsidP="00674021">
            <w:pPr>
              <w:numPr>
                <w:ilvl w:val="1"/>
                <w:numId w:val="46"/>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KS C 9835:2019;</w:t>
            </w:r>
          </w:p>
          <w:p w14:paraId="6B7CACAF" w14:textId="77777777" w:rsidR="00674021" w:rsidRPr="00674021" w:rsidRDefault="00674021" w:rsidP="00674021">
            <w:pPr>
              <w:numPr>
                <w:ilvl w:val="0"/>
                <w:numId w:val="46"/>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Emissions</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and</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immunity</w:t>
            </w:r>
            <w:proofErr w:type="spellEnd"/>
            <w:r w:rsidRPr="00674021">
              <w:rPr>
                <w:rFonts w:ascii="Times New Roman" w:hAnsi="Times New Roman" w:cs="Times New Roman"/>
                <w:sz w:val="24"/>
                <w:szCs w:val="24"/>
              </w:rPr>
              <w:t>:</w:t>
            </w:r>
          </w:p>
          <w:p w14:paraId="28F99483" w14:textId="77777777" w:rsidR="00674021" w:rsidRPr="00674021" w:rsidRDefault="00674021" w:rsidP="00674021">
            <w:pPr>
              <w:numPr>
                <w:ilvl w:val="1"/>
                <w:numId w:val="46"/>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EN 301 489-1 V2.2.3 (2019-11);</w:t>
            </w:r>
          </w:p>
          <w:p w14:paraId="09C31E77" w14:textId="77777777" w:rsidR="00674021" w:rsidRPr="00674021" w:rsidRDefault="00674021" w:rsidP="00674021">
            <w:pPr>
              <w:numPr>
                <w:ilvl w:val="1"/>
                <w:numId w:val="46"/>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EN 301 489-17 V3.2.4 (2020-09);</w:t>
            </w:r>
          </w:p>
          <w:p w14:paraId="1D74698A" w14:textId="77777777" w:rsidR="00674021" w:rsidRPr="00674021" w:rsidRDefault="00674021" w:rsidP="00674021">
            <w:pPr>
              <w:numPr>
                <w:ilvl w:val="1"/>
                <w:numId w:val="46"/>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QCVN (18:2014);</w:t>
            </w:r>
          </w:p>
          <w:p w14:paraId="1601905A" w14:textId="77777777" w:rsidR="00674021" w:rsidRPr="00674021" w:rsidRDefault="00674021" w:rsidP="00674021">
            <w:pPr>
              <w:numPr>
                <w:ilvl w:val="1"/>
                <w:numId w:val="46"/>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QCVN 112:2017/BTTTT;</w:t>
            </w:r>
          </w:p>
          <w:p w14:paraId="550B8F88" w14:textId="77777777" w:rsidR="00674021" w:rsidRPr="00674021" w:rsidRDefault="00674021" w:rsidP="00674021">
            <w:pPr>
              <w:numPr>
                <w:ilvl w:val="1"/>
                <w:numId w:val="46"/>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KS X 3124:2020;</w:t>
            </w:r>
          </w:p>
          <w:p w14:paraId="378E2F25" w14:textId="77777777" w:rsidR="00674021" w:rsidRPr="00674021" w:rsidRDefault="00674021" w:rsidP="00674021">
            <w:pPr>
              <w:numPr>
                <w:ilvl w:val="1"/>
                <w:numId w:val="46"/>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KS X 3126:2020;</w:t>
            </w:r>
          </w:p>
          <w:p w14:paraId="64B37701" w14:textId="77777777" w:rsidR="00674021" w:rsidRPr="00674021" w:rsidRDefault="00674021" w:rsidP="00674021">
            <w:pPr>
              <w:numPr>
                <w:ilvl w:val="1"/>
                <w:numId w:val="46"/>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EN 61000-6-1:2019;</w:t>
            </w:r>
          </w:p>
          <w:p w14:paraId="53E95607" w14:textId="77777777" w:rsidR="00674021" w:rsidRPr="00674021" w:rsidRDefault="00674021" w:rsidP="00674021">
            <w:pPr>
              <w:numPr>
                <w:ilvl w:val="1"/>
                <w:numId w:val="46"/>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EN 60601-1-2:2015+A1:2021;</w:t>
            </w:r>
          </w:p>
          <w:p w14:paraId="39961D44" w14:textId="77777777" w:rsidR="00674021" w:rsidRPr="00674021" w:rsidRDefault="00674021" w:rsidP="00674021">
            <w:pPr>
              <w:numPr>
                <w:ilvl w:val="0"/>
                <w:numId w:val="46"/>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Radio</w:t>
            </w:r>
            <w:proofErr w:type="spellEnd"/>
            <w:r w:rsidRPr="00674021">
              <w:rPr>
                <w:rFonts w:ascii="Times New Roman" w:hAnsi="Times New Roman" w:cs="Times New Roman"/>
                <w:sz w:val="24"/>
                <w:szCs w:val="24"/>
              </w:rPr>
              <w:t>:</w:t>
            </w:r>
          </w:p>
          <w:p w14:paraId="4EED818F" w14:textId="77777777" w:rsidR="00674021" w:rsidRPr="00674021" w:rsidRDefault="00674021" w:rsidP="00674021">
            <w:pPr>
              <w:numPr>
                <w:ilvl w:val="1"/>
                <w:numId w:val="46"/>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EN 300 328 (v2.2.2);</w:t>
            </w:r>
          </w:p>
          <w:p w14:paraId="08902C36" w14:textId="77777777" w:rsidR="00674021" w:rsidRPr="00674021" w:rsidRDefault="00674021" w:rsidP="00674021">
            <w:pPr>
              <w:numPr>
                <w:ilvl w:val="1"/>
                <w:numId w:val="46"/>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EN 301 893 (v2.1.1);</w:t>
            </w:r>
          </w:p>
          <w:p w14:paraId="1DFCBE41" w14:textId="77777777" w:rsidR="00674021" w:rsidRPr="00674021" w:rsidRDefault="00674021" w:rsidP="00674021">
            <w:pPr>
              <w:numPr>
                <w:ilvl w:val="1"/>
                <w:numId w:val="46"/>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 xml:space="preserve">EN 303 687 (v0.0.14, </w:t>
            </w:r>
            <w:proofErr w:type="spellStart"/>
            <w:r w:rsidRPr="00674021">
              <w:rPr>
                <w:rFonts w:ascii="Times New Roman" w:hAnsi="Times New Roman" w:cs="Times New Roman"/>
                <w:sz w:val="24"/>
                <w:szCs w:val="24"/>
              </w:rPr>
              <w:t>draft</w:t>
            </w:r>
            <w:proofErr w:type="spellEnd"/>
            <w:r w:rsidRPr="00674021">
              <w:rPr>
                <w:rFonts w:ascii="Times New Roman" w:hAnsi="Times New Roman" w:cs="Times New Roman"/>
                <w:sz w:val="24"/>
                <w:szCs w:val="24"/>
              </w:rPr>
              <w:t>);</w:t>
            </w:r>
          </w:p>
          <w:p w14:paraId="041B84A8" w14:textId="77777777" w:rsidR="00674021" w:rsidRPr="00674021" w:rsidRDefault="00674021" w:rsidP="00674021">
            <w:pPr>
              <w:numPr>
                <w:ilvl w:val="1"/>
                <w:numId w:val="46"/>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AS/NZS 4268 (</w:t>
            </w:r>
            <w:proofErr w:type="spellStart"/>
            <w:r w:rsidRPr="00674021">
              <w:rPr>
                <w:rFonts w:ascii="Times New Roman" w:hAnsi="Times New Roman" w:cs="Times New Roman"/>
                <w:sz w:val="24"/>
                <w:szCs w:val="24"/>
              </w:rPr>
              <w:t>rev</w:t>
            </w:r>
            <w:proofErr w:type="spellEnd"/>
            <w:r w:rsidRPr="00674021">
              <w:rPr>
                <w:rFonts w:ascii="Times New Roman" w:hAnsi="Times New Roman" w:cs="Times New Roman"/>
                <w:sz w:val="24"/>
                <w:szCs w:val="24"/>
              </w:rPr>
              <w:t>. 2017);</w:t>
            </w:r>
          </w:p>
          <w:p w14:paraId="2EBCC79F" w14:textId="77777777" w:rsidR="00674021" w:rsidRPr="00674021" w:rsidRDefault="00674021" w:rsidP="00674021">
            <w:pPr>
              <w:numPr>
                <w:ilvl w:val="1"/>
                <w:numId w:val="46"/>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 xml:space="preserve">47 CFR FCC </w:t>
            </w:r>
            <w:proofErr w:type="spellStart"/>
            <w:r w:rsidRPr="00674021">
              <w:rPr>
                <w:rFonts w:ascii="Times New Roman" w:hAnsi="Times New Roman" w:cs="Times New Roman"/>
                <w:sz w:val="24"/>
                <w:szCs w:val="24"/>
              </w:rPr>
              <w:t>Part</w:t>
            </w:r>
            <w:proofErr w:type="spellEnd"/>
            <w:r w:rsidRPr="00674021">
              <w:rPr>
                <w:rFonts w:ascii="Times New Roman" w:hAnsi="Times New Roman" w:cs="Times New Roman"/>
                <w:sz w:val="24"/>
                <w:szCs w:val="24"/>
              </w:rPr>
              <w:t xml:space="preserve"> 15C, 15.247, 15.407;</w:t>
            </w:r>
          </w:p>
          <w:p w14:paraId="1B42E725" w14:textId="77777777" w:rsidR="00674021" w:rsidRPr="00674021" w:rsidRDefault="00674021" w:rsidP="00674021">
            <w:pPr>
              <w:numPr>
                <w:ilvl w:val="1"/>
                <w:numId w:val="46"/>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RSP-100;</w:t>
            </w:r>
          </w:p>
          <w:p w14:paraId="70AA3BBF" w14:textId="77777777" w:rsidR="00674021" w:rsidRPr="00674021" w:rsidRDefault="00674021" w:rsidP="00674021">
            <w:pPr>
              <w:numPr>
                <w:ilvl w:val="1"/>
                <w:numId w:val="46"/>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RSS-GEN;</w:t>
            </w:r>
          </w:p>
          <w:p w14:paraId="4DC30F43" w14:textId="77777777" w:rsidR="00674021" w:rsidRPr="00674021" w:rsidRDefault="00674021" w:rsidP="00674021">
            <w:pPr>
              <w:numPr>
                <w:ilvl w:val="1"/>
                <w:numId w:val="46"/>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RSS-247;</w:t>
            </w:r>
          </w:p>
          <w:p w14:paraId="4F2D675D" w14:textId="77777777" w:rsidR="00674021" w:rsidRPr="00674021" w:rsidRDefault="00674021" w:rsidP="00674021">
            <w:pPr>
              <w:numPr>
                <w:ilvl w:val="1"/>
                <w:numId w:val="46"/>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LP0002 (109);</w:t>
            </w:r>
          </w:p>
          <w:p w14:paraId="1BE33573" w14:textId="77777777" w:rsidR="00674021" w:rsidRPr="00674021" w:rsidRDefault="00674021" w:rsidP="00674021">
            <w:pPr>
              <w:numPr>
                <w:ilvl w:val="0"/>
                <w:numId w:val="46"/>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 xml:space="preserve">RF </w:t>
            </w:r>
            <w:proofErr w:type="spellStart"/>
            <w:r w:rsidRPr="00674021">
              <w:rPr>
                <w:rFonts w:ascii="Times New Roman" w:hAnsi="Times New Roman" w:cs="Times New Roman"/>
                <w:sz w:val="24"/>
                <w:szCs w:val="24"/>
              </w:rPr>
              <w:t>safety</w:t>
            </w:r>
            <w:proofErr w:type="spellEnd"/>
            <w:r w:rsidRPr="00674021">
              <w:rPr>
                <w:rFonts w:ascii="Times New Roman" w:hAnsi="Times New Roman" w:cs="Times New Roman"/>
                <w:sz w:val="24"/>
                <w:szCs w:val="24"/>
              </w:rPr>
              <w:t>:</w:t>
            </w:r>
          </w:p>
          <w:p w14:paraId="76864E5F" w14:textId="77777777" w:rsidR="00674021" w:rsidRPr="00674021" w:rsidRDefault="00674021" w:rsidP="00674021">
            <w:pPr>
              <w:numPr>
                <w:ilvl w:val="1"/>
                <w:numId w:val="46"/>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EN 50385:2017</w:t>
            </w:r>
          </w:p>
          <w:p w14:paraId="19798B4C" w14:textId="77777777" w:rsidR="00674021" w:rsidRPr="00674021" w:rsidRDefault="00674021" w:rsidP="00674021">
            <w:pPr>
              <w:numPr>
                <w:ilvl w:val="1"/>
                <w:numId w:val="46"/>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AS/NZS 2772 (</w:t>
            </w:r>
            <w:proofErr w:type="spellStart"/>
            <w:r w:rsidRPr="00674021">
              <w:rPr>
                <w:rFonts w:ascii="Times New Roman" w:hAnsi="Times New Roman" w:cs="Times New Roman"/>
                <w:sz w:val="24"/>
                <w:szCs w:val="24"/>
              </w:rPr>
              <w:t>rev</w:t>
            </w:r>
            <w:proofErr w:type="spellEnd"/>
            <w:r w:rsidRPr="00674021">
              <w:rPr>
                <w:rFonts w:ascii="Times New Roman" w:hAnsi="Times New Roman" w:cs="Times New Roman"/>
                <w:sz w:val="24"/>
                <w:szCs w:val="24"/>
              </w:rPr>
              <w:t>. 2016)</w:t>
            </w:r>
          </w:p>
          <w:p w14:paraId="66E1B4F4" w14:textId="77777777" w:rsidR="00674021" w:rsidRPr="00674021" w:rsidRDefault="00674021" w:rsidP="00674021">
            <w:pPr>
              <w:numPr>
                <w:ilvl w:val="1"/>
                <w:numId w:val="46"/>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 xml:space="preserve">47 CFR </w:t>
            </w:r>
            <w:proofErr w:type="spellStart"/>
            <w:r w:rsidRPr="00674021">
              <w:rPr>
                <w:rFonts w:ascii="Times New Roman" w:hAnsi="Times New Roman" w:cs="Times New Roman"/>
                <w:sz w:val="24"/>
                <w:szCs w:val="24"/>
              </w:rPr>
              <w:t>Part</w:t>
            </w:r>
            <w:proofErr w:type="spellEnd"/>
            <w:r w:rsidRPr="00674021">
              <w:rPr>
                <w:rFonts w:ascii="Times New Roman" w:hAnsi="Times New Roman" w:cs="Times New Roman"/>
                <w:sz w:val="24"/>
                <w:szCs w:val="24"/>
              </w:rPr>
              <w:t xml:space="preserve"> 2.1091</w:t>
            </w:r>
          </w:p>
          <w:p w14:paraId="7BE7E661" w14:textId="77777777" w:rsidR="00674021" w:rsidRPr="00674021" w:rsidRDefault="00674021" w:rsidP="00674021">
            <w:pPr>
              <w:numPr>
                <w:ilvl w:val="1"/>
                <w:numId w:val="46"/>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RSS-102</w:t>
            </w:r>
          </w:p>
          <w:p w14:paraId="0A7E0D1B" w14:textId="77777777" w:rsidR="00674021" w:rsidRPr="00674021" w:rsidRDefault="00674021" w:rsidP="00674021">
            <w:pPr>
              <w:numPr>
                <w:ilvl w:val="0"/>
                <w:numId w:val="46"/>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 xml:space="preserve">IEEE </w:t>
            </w:r>
            <w:proofErr w:type="spellStart"/>
            <w:r w:rsidRPr="00674021">
              <w:rPr>
                <w:rFonts w:ascii="Times New Roman" w:hAnsi="Times New Roman" w:cs="Times New Roman"/>
                <w:sz w:val="24"/>
                <w:szCs w:val="24"/>
              </w:rPr>
              <w:t>standards</w:t>
            </w:r>
            <w:proofErr w:type="spellEnd"/>
            <w:r w:rsidRPr="00674021">
              <w:rPr>
                <w:rFonts w:ascii="Times New Roman" w:hAnsi="Times New Roman" w:cs="Times New Roman"/>
                <w:sz w:val="24"/>
                <w:szCs w:val="24"/>
              </w:rPr>
              <w:t>:</w:t>
            </w:r>
          </w:p>
          <w:p w14:paraId="20C96DA6" w14:textId="77777777" w:rsidR="00674021" w:rsidRPr="00674021" w:rsidRDefault="00674021" w:rsidP="00674021">
            <w:pPr>
              <w:numPr>
                <w:ilvl w:val="1"/>
                <w:numId w:val="46"/>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 xml:space="preserve">IEEE </w:t>
            </w:r>
            <w:proofErr w:type="spellStart"/>
            <w:r w:rsidRPr="00674021">
              <w:rPr>
                <w:rFonts w:ascii="Times New Roman" w:hAnsi="Times New Roman" w:cs="Times New Roman"/>
                <w:sz w:val="24"/>
                <w:szCs w:val="24"/>
              </w:rPr>
              <w:t>standards</w:t>
            </w:r>
            <w:proofErr w:type="spellEnd"/>
            <w:r w:rsidRPr="00674021">
              <w:rPr>
                <w:rFonts w:ascii="Times New Roman" w:hAnsi="Times New Roman" w:cs="Times New Roman"/>
                <w:sz w:val="24"/>
                <w:szCs w:val="24"/>
              </w:rPr>
              <w:t>:</w:t>
            </w:r>
          </w:p>
          <w:p w14:paraId="6A802C8E" w14:textId="77777777" w:rsidR="00674021" w:rsidRPr="00674021" w:rsidRDefault="00674021" w:rsidP="00674021">
            <w:pPr>
              <w:numPr>
                <w:ilvl w:val="1"/>
                <w:numId w:val="46"/>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IEEE 802.3</w:t>
            </w:r>
          </w:p>
          <w:p w14:paraId="523A26B7" w14:textId="77777777" w:rsidR="00674021" w:rsidRPr="00674021" w:rsidRDefault="00674021" w:rsidP="00674021">
            <w:pPr>
              <w:numPr>
                <w:ilvl w:val="1"/>
                <w:numId w:val="46"/>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IEEE 802.3ab</w:t>
            </w:r>
          </w:p>
          <w:p w14:paraId="1BEC203C" w14:textId="77777777" w:rsidR="00674021" w:rsidRPr="00674021" w:rsidRDefault="00674021" w:rsidP="00674021">
            <w:pPr>
              <w:numPr>
                <w:ilvl w:val="1"/>
                <w:numId w:val="46"/>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IEEE 802.3af/</w:t>
            </w:r>
            <w:proofErr w:type="spellStart"/>
            <w:r w:rsidRPr="00674021">
              <w:rPr>
                <w:rFonts w:ascii="Times New Roman" w:hAnsi="Times New Roman" w:cs="Times New Roman"/>
                <w:sz w:val="24"/>
                <w:szCs w:val="24"/>
              </w:rPr>
              <w:t>at</w:t>
            </w:r>
            <w:proofErr w:type="spellEnd"/>
          </w:p>
          <w:p w14:paraId="4C9D6AE6" w14:textId="77777777" w:rsidR="00674021" w:rsidRPr="00674021" w:rsidRDefault="00674021" w:rsidP="00674021">
            <w:pPr>
              <w:numPr>
                <w:ilvl w:val="1"/>
                <w:numId w:val="46"/>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IEEE 802.11a/b/g/n/</w:t>
            </w:r>
            <w:proofErr w:type="spellStart"/>
            <w:r w:rsidRPr="00674021">
              <w:rPr>
                <w:rFonts w:ascii="Times New Roman" w:hAnsi="Times New Roman" w:cs="Times New Roman"/>
                <w:sz w:val="24"/>
                <w:szCs w:val="24"/>
              </w:rPr>
              <w:t>ac</w:t>
            </w:r>
            <w:proofErr w:type="spellEnd"/>
            <w:r w:rsidRPr="00674021">
              <w:rPr>
                <w:rFonts w:ascii="Times New Roman" w:hAnsi="Times New Roman" w:cs="Times New Roman"/>
                <w:sz w:val="24"/>
                <w:szCs w:val="24"/>
              </w:rPr>
              <w:t>/</w:t>
            </w:r>
            <w:proofErr w:type="spellStart"/>
            <w:r w:rsidRPr="00674021">
              <w:rPr>
                <w:rFonts w:ascii="Times New Roman" w:hAnsi="Times New Roman" w:cs="Times New Roman"/>
                <w:sz w:val="24"/>
                <w:szCs w:val="24"/>
              </w:rPr>
              <w:t>ax</w:t>
            </w:r>
            <w:proofErr w:type="spellEnd"/>
            <w:r w:rsidRPr="00674021">
              <w:rPr>
                <w:rFonts w:ascii="Times New Roman" w:hAnsi="Times New Roman" w:cs="Times New Roman"/>
                <w:sz w:val="24"/>
                <w:szCs w:val="24"/>
              </w:rPr>
              <w:t>/</w:t>
            </w:r>
            <w:proofErr w:type="spellStart"/>
            <w:r w:rsidRPr="00674021">
              <w:rPr>
                <w:rFonts w:ascii="Times New Roman" w:hAnsi="Times New Roman" w:cs="Times New Roman"/>
                <w:sz w:val="24"/>
                <w:szCs w:val="24"/>
              </w:rPr>
              <w:t>be</w:t>
            </w:r>
            <w:proofErr w:type="spellEnd"/>
          </w:p>
          <w:p w14:paraId="4E1ACFDF" w14:textId="77777777" w:rsidR="00674021" w:rsidRPr="00674021" w:rsidRDefault="00674021" w:rsidP="00674021">
            <w:pPr>
              <w:numPr>
                <w:ilvl w:val="1"/>
                <w:numId w:val="46"/>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IEEE 802.11h, 802.11d</w:t>
            </w:r>
          </w:p>
          <w:p w14:paraId="75A58170" w14:textId="77777777" w:rsidR="00674021" w:rsidRPr="00674021" w:rsidRDefault="00674021" w:rsidP="00674021">
            <w:pPr>
              <w:numPr>
                <w:ilvl w:val="0"/>
                <w:numId w:val="46"/>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Security</w:t>
            </w:r>
            <w:proofErr w:type="spellEnd"/>
            <w:r w:rsidRPr="00674021">
              <w:rPr>
                <w:rFonts w:ascii="Times New Roman" w:hAnsi="Times New Roman" w:cs="Times New Roman"/>
                <w:sz w:val="24"/>
                <w:szCs w:val="24"/>
              </w:rPr>
              <w:t>:</w:t>
            </w:r>
          </w:p>
          <w:p w14:paraId="6963A750" w14:textId="77777777" w:rsidR="00674021" w:rsidRPr="00674021" w:rsidRDefault="00674021" w:rsidP="00674021">
            <w:pPr>
              <w:numPr>
                <w:ilvl w:val="1"/>
                <w:numId w:val="46"/>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802.11i (WPA2, WPA3);</w:t>
            </w:r>
          </w:p>
          <w:p w14:paraId="2F168B32" w14:textId="77777777" w:rsidR="00674021" w:rsidRPr="00674021" w:rsidRDefault="00674021" w:rsidP="00674021">
            <w:pPr>
              <w:numPr>
                <w:ilvl w:val="1"/>
                <w:numId w:val="46"/>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802.1x/802.1x - SHA256;</w:t>
            </w:r>
          </w:p>
          <w:p w14:paraId="0EE6BC8F" w14:textId="77777777" w:rsidR="00674021" w:rsidRPr="00674021" w:rsidRDefault="00674021" w:rsidP="00674021">
            <w:pPr>
              <w:numPr>
                <w:ilvl w:val="1"/>
                <w:numId w:val="46"/>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Enhanced</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Open</w:t>
            </w:r>
            <w:proofErr w:type="spellEnd"/>
            <w:r w:rsidRPr="00674021">
              <w:rPr>
                <w:rFonts w:ascii="Times New Roman" w:hAnsi="Times New Roman" w:cs="Times New Roman"/>
                <w:sz w:val="24"/>
                <w:szCs w:val="24"/>
              </w:rPr>
              <w:t>/OWE;</w:t>
            </w:r>
          </w:p>
          <w:p w14:paraId="44DC60B0" w14:textId="77777777" w:rsidR="00674021" w:rsidRPr="00674021" w:rsidRDefault="00674021" w:rsidP="00674021">
            <w:pPr>
              <w:numPr>
                <w:ilvl w:val="1"/>
                <w:numId w:val="46"/>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lastRenderedPageBreak/>
              <w:t>Advanced</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Encryption</w:t>
            </w:r>
            <w:proofErr w:type="spellEnd"/>
            <w:r w:rsidRPr="00674021">
              <w:rPr>
                <w:rFonts w:ascii="Times New Roman" w:hAnsi="Times New Roman" w:cs="Times New Roman"/>
                <w:sz w:val="24"/>
                <w:szCs w:val="24"/>
              </w:rPr>
              <w:t xml:space="preserve"> Standard (AES) - GCMP128, GCMP256 </w:t>
            </w:r>
            <w:proofErr w:type="spellStart"/>
            <w:r w:rsidRPr="00674021">
              <w:rPr>
                <w:rFonts w:ascii="Times New Roman" w:hAnsi="Times New Roman" w:cs="Times New Roman"/>
                <w:sz w:val="24"/>
                <w:szCs w:val="24"/>
              </w:rPr>
              <w:t>and</w:t>
            </w:r>
            <w:proofErr w:type="spellEnd"/>
            <w:r w:rsidRPr="00674021">
              <w:rPr>
                <w:rFonts w:ascii="Times New Roman" w:hAnsi="Times New Roman" w:cs="Times New Roman"/>
                <w:sz w:val="24"/>
                <w:szCs w:val="24"/>
              </w:rPr>
              <w:t xml:space="preserve"> CCMP256;</w:t>
            </w:r>
          </w:p>
          <w:p w14:paraId="55761641" w14:textId="77777777" w:rsidR="00674021" w:rsidRPr="00674021" w:rsidRDefault="00674021" w:rsidP="00674021">
            <w:pPr>
              <w:numPr>
                <w:ilvl w:val="0"/>
                <w:numId w:val="46"/>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Extensible</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Authentication</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Protocol</w:t>
            </w:r>
            <w:proofErr w:type="spellEnd"/>
            <w:r w:rsidRPr="00674021">
              <w:rPr>
                <w:rFonts w:ascii="Times New Roman" w:hAnsi="Times New Roman" w:cs="Times New Roman"/>
                <w:sz w:val="24"/>
                <w:szCs w:val="24"/>
              </w:rPr>
              <w:t xml:space="preserve"> (EAP) </w:t>
            </w:r>
            <w:proofErr w:type="spellStart"/>
            <w:r w:rsidRPr="00674021">
              <w:rPr>
                <w:rFonts w:ascii="Times New Roman" w:hAnsi="Times New Roman" w:cs="Times New Roman"/>
                <w:sz w:val="24"/>
                <w:szCs w:val="24"/>
              </w:rPr>
              <w:t>types</w:t>
            </w:r>
            <w:proofErr w:type="spellEnd"/>
            <w:r w:rsidRPr="00674021">
              <w:rPr>
                <w:rFonts w:ascii="Times New Roman" w:hAnsi="Times New Roman" w:cs="Times New Roman"/>
                <w:sz w:val="24"/>
                <w:szCs w:val="24"/>
              </w:rPr>
              <w:t>:</w:t>
            </w:r>
          </w:p>
          <w:p w14:paraId="2E409F0B" w14:textId="77777777" w:rsidR="00674021" w:rsidRPr="00674021" w:rsidRDefault="00674021" w:rsidP="00674021">
            <w:pPr>
              <w:numPr>
                <w:ilvl w:val="1"/>
                <w:numId w:val="46"/>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EAP-</w:t>
            </w:r>
            <w:proofErr w:type="spellStart"/>
            <w:r w:rsidRPr="00674021">
              <w:rPr>
                <w:rFonts w:ascii="Times New Roman" w:hAnsi="Times New Roman" w:cs="Times New Roman"/>
                <w:sz w:val="24"/>
                <w:szCs w:val="24"/>
              </w:rPr>
              <w:t>Transport</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Layer</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Security</w:t>
            </w:r>
            <w:proofErr w:type="spellEnd"/>
            <w:r w:rsidRPr="00674021">
              <w:rPr>
                <w:rFonts w:ascii="Times New Roman" w:hAnsi="Times New Roman" w:cs="Times New Roman"/>
                <w:sz w:val="24"/>
                <w:szCs w:val="24"/>
              </w:rPr>
              <w:t xml:space="preserve"> (TLS);</w:t>
            </w:r>
          </w:p>
          <w:p w14:paraId="00224443" w14:textId="77777777" w:rsidR="00674021" w:rsidRPr="00674021" w:rsidRDefault="00674021" w:rsidP="00674021">
            <w:pPr>
              <w:numPr>
                <w:ilvl w:val="1"/>
                <w:numId w:val="46"/>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EAP-</w:t>
            </w:r>
            <w:proofErr w:type="spellStart"/>
            <w:r w:rsidRPr="00674021">
              <w:rPr>
                <w:rFonts w:ascii="Times New Roman" w:hAnsi="Times New Roman" w:cs="Times New Roman"/>
                <w:sz w:val="24"/>
                <w:szCs w:val="24"/>
              </w:rPr>
              <w:t>Tunneled</w:t>
            </w:r>
            <w:proofErr w:type="spellEnd"/>
            <w:r w:rsidRPr="00674021">
              <w:rPr>
                <w:rFonts w:ascii="Times New Roman" w:hAnsi="Times New Roman" w:cs="Times New Roman"/>
                <w:sz w:val="24"/>
                <w:szCs w:val="24"/>
              </w:rPr>
              <w:t xml:space="preserve"> TLS (TTLS) </w:t>
            </w:r>
            <w:proofErr w:type="spellStart"/>
            <w:r w:rsidRPr="00674021">
              <w:rPr>
                <w:rFonts w:ascii="Times New Roman" w:hAnsi="Times New Roman" w:cs="Times New Roman"/>
                <w:sz w:val="24"/>
                <w:szCs w:val="24"/>
              </w:rPr>
              <w:t>or</w:t>
            </w:r>
            <w:proofErr w:type="spellEnd"/>
            <w:r w:rsidRPr="00674021">
              <w:rPr>
                <w:rFonts w:ascii="Times New Roman" w:hAnsi="Times New Roman" w:cs="Times New Roman"/>
                <w:sz w:val="24"/>
                <w:szCs w:val="24"/>
              </w:rPr>
              <w:t xml:space="preserve"> Microsoft </w:t>
            </w:r>
            <w:proofErr w:type="spellStart"/>
            <w:r w:rsidRPr="00674021">
              <w:rPr>
                <w:rFonts w:ascii="Times New Roman" w:hAnsi="Times New Roman" w:cs="Times New Roman"/>
                <w:sz w:val="24"/>
                <w:szCs w:val="24"/>
              </w:rPr>
              <w:t>Challenge</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Handshake</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Authentication</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Protocol</w:t>
            </w:r>
            <w:proofErr w:type="spellEnd"/>
            <w:r w:rsidRPr="00674021">
              <w:rPr>
                <w:rFonts w:ascii="Times New Roman" w:hAnsi="Times New Roman" w:cs="Times New Roman"/>
                <w:sz w:val="24"/>
                <w:szCs w:val="24"/>
              </w:rPr>
              <w:t xml:space="preserve"> (MSCHAP) v2;</w:t>
            </w:r>
          </w:p>
          <w:p w14:paraId="3DA17AF5" w14:textId="77777777" w:rsidR="00674021" w:rsidRPr="00674021" w:rsidRDefault="00674021" w:rsidP="00674021">
            <w:pPr>
              <w:numPr>
                <w:ilvl w:val="1"/>
                <w:numId w:val="46"/>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Protected</w:t>
            </w:r>
            <w:proofErr w:type="spellEnd"/>
            <w:r w:rsidRPr="00674021">
              <w:rPr>
                <w:rFonts w:ascii="Times New Roman" w:hAnsi="Times New Roman" w:cs="Times New Roman"/>
                <w:sz w:val="24"/>
                <w:szCs w:val="24"/>
              </w:rPr>
              <w:t xml:space="preserve"> EAP (PEAP) v0 </w:t>
            </w:r>
            <w:proofErr w:type="spellStart"/>
            <w:r w:rsidRPr="00674021">
              <w:rPr>
                <w:rFonts w:ascii="Times New Roman" w:hAnsi="Times New Roman" w:cs="Times New Roman"/>
                <w:sz w:val="24"/>
                <w:szCs w:val="24"/>
              </w:rPr>
              <w:t>or</w:t>
            </w:r>
            <w:proofErr w:type="spellEnd"/>
            <w:r w:rsidRPr="00674021">
              <w:rPr>
                <w:rFonts w:ascii="Times New Roman" w:hAnsi="Times New Roman" w:cs="Times New Roman"/>
                <w:sz w:val="24"/>
                <w:szCs w:val="24"/>
              </w:rPr>
              <w:t xml:space="preserve"> EAP-MSCHAP v2;</w:t>
            </w:r>
          </w:p>
          <w:p w14:paraId="76F6E0D1" w14:textId="77777777" w:rsidR="00674021" w:rsidRPr="00674021" w:rsidRDefault="00674021" w:rsidP="00674021">
            <w:pPr>
              <w:numPr>
                <w:ilvl w:val="1"/>
                <w:numId w:val="46"/>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EAP-</w:t>
            </w:r>
            <w:proofErr w:type="spellStart"/>
            <w:r w:rsidRPr="00674021">
              <w:rPr>
                <w:rFonts w:ascii="Times New Roman" w:hAnsi="Times New Roman" w:cs="Times New Roman"/>
                <w:sz w:val="24"/>
                <w:szCs w:val="24"/>
              </w:rPr>
              <w:t>Flexible</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Authentication</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via</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Secure</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Tunneling</w:t>
            </w:r>
            <w:proofErr w:type="spellEnd"/>
            <w:r w:rsidRPr="00674021">
              <w:rPr>
                <w:rFonts w:ascii="Times New Roman" w:hAnsi="Times New Roman" w:cs="Times New Roman"/>
                <w:sz w:val="24"/>
                <w:szCs w:val="24"/>
              </w:rPr>
              <w:t xml:space="preserve"> (EAP-FAST);</w:t>
            </w:r>
          </w:p>
          <w:p w14:paraId="781BBC04" w14:textId="77777777" w:rsidR="00674021" w:rsidRPr="00674021" w:rsidRDefault="00674021" w:rsidP="00674021">
            <w:pPr>
              <w:numPr>
                <w:ilvl w:val="1"/>
                <w:numId w:val="46"/>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 xml:space="preserve">PEAP v1 </w:t>
            </w:r>
            <w:proofErr w:type="spellStart"/>
            <w:r w:rsidRPr="00674021">
              <w:rPr>
                <w:rFonts w:ascii="Times New Roman" w:hAnsi="Times New Roman" w:cs="Times New Roman"/>
                <w:sz w:val="24"/>
                <w:szCs w:val="24"/>
              </w:rPr>
              <w:t>or</w:t>
            </w:r>
            <w:proofErr w:type="spellEnd"/>
            <w:r w:rsidRPr="00674021">
              <w:rPr>
                <w:rFonts w:ascii="Times New Roman" w:hAnsi="Times New Roman" w:cs="Times New Roman"/>
                <w:sz w:val="24"/>
                <w:szCs w:val="24"/>
              </w:rPr>
              <w:t xml:space="preserve"> EAP-</w:t>
            </w:r>
            <w:proofErr w:type="spellStart"/>
            <w:r w:rsidRPr="00674021">
              <w:rPr>
                <w:rFonts w:ascii="Times New Roman" w:hAnsi="Times New Roman" w:cs="Times New Roman"/>
                <w:sz w:val="24"/>
                <w:szCs w:val="24"/>
              </w:rPr>
              <w:t>Generic</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Token</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Card</w:t>
            </w:r>
            <w:proofErr w:type="spellEnd"/>
            <w:r w:rsidRPr="00674021">
              <w:rPr>
                <w:rFonts w:ascii="Times New Roman" w:hAnsi="Times New Roman" w:cs="Times New Roman"/>
                <w:sz w:val="24"/>
                <w:szCs w:val="24"/>
              </w:rPr>
              <w:t xml:space="preserve"> (GTC);</w:t>
            </w:r>
          </w:p>
          <w:p w14:paraId="5B08DCAA" w14:textId="77777777" w:rsidR="00674021" w:rsidRPr="00674021" w:rsidRDefault="00674021" w:rsidP="00674021">
            <w:pPr>
              <w:numPr>
                <w:ilvl w:val="1"/>
                <w:numId w:val="46"/>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EAP-</w:t>
            </w:r>
            <w:proofErr w:type="spellStart"/>
            <w:r w:rsidRPr="00674021">
              <w:rPr>
                <w:rFonts w:ascii="Times New Roman" w:hAnsi="Times New Roman" w:cs="Times New Roman"/>
                <w:sz w:val="24"/>
                <w:szCs w:val="24"/>
              </w:rPr>
              <w:t>Subscriber</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Identity</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Module</w:t>
            </w:r>
            <w:proofErr w:type="spellEnd"/>
            <w:r w:rsidRPr="00674021">
              <w:rPr>
                <w:rFonts w:ascii="Times New Roman" w:hAnsi="Times New Roman" w:cs="Times New Roman"/>
                <w:sz w:val="24"/>
                <w:szCs w:val="24"/>
              </w:rPr>
              <w:t xml:space="preserve"> (SIM).</w:t>
            </w:r>
          </w:p>
        </w:tc>
      </w:tr>
      <w:tr w:rsidR="00674021" w:rsidRPr="00674021" w14:paraId="3156032A" w14:textId="77777777" w:rsidTr="00A14A77">
        <w:trPr>
          <w:trHeight w:val="420"/>
          <w:jc w:val="center"/>
        </w:trPr>
        <w:tc>
          <w:tcPr>
            <w:tcW w:w="690" w:type="dxa"/>
            <w:vMerge/>
            <w:tcBorders>
              <w:top w:val="single" w:sz="8" w:space="0" w:color="000000"/>
              <w:left w:val="single" w:sz="8" w:space="0" w:color="000000"/>
              <w:bottom w:val="single" w:sz="8" w:space="0" w:color="000000"/>
              <w:right w:val="single" w:sz="8" w:space="0" w:color="000000"/>
            </w:tcBorders>
          </w:tcPr>
          <w:p w14:paraId="50B722C5" w14:textId="77777777" w:rsidR="00674021" w:rsidRPr="00674021" w:rsidRDefault="00674021" w:rsidP="00674021">
            <w:pPr>
              <w:spacing w:after="0" w:line="240" w:lineRule="auto"/>
              <w:rPr>
                <w:rFonts w:ascii="Times New Roman" w:hAnsi="Times New Roman" w:cs="Times New Roman"/>
                <w:sz w:val="24"/>
                <w:szCs w:val="24"/>
              </w:rPr>
            </w:pPr>
          </w:p>
        </w:tc>
        <w:tc>
          <w:tcPr>
            <w:tcW w:w="2219" w:type="dxa"/>
            <w:tcBorders>
              <w:top w:val="single" w:sz="8" w:space="0" w:color="000000"/>
              <w:left w:val="single" w:sz="8" w:space="0" w:color="000000"/>
              <w:bottom w:val="single" w:sz="8" w:space="0" w:color="000000"/>
              <w:right w:val="single" w:sz="8" w:space="0" w:color="000000"/>
            </w:tcBorders>
            <w:vAlign w:val="center"/>
          </w:tcPr>
          <w:p w14:paraId="1CBDC998" w14:textId="77777777" w:rsidR="00674021" w:rsidRPr="00674021" w:rsidRDefault="00674021" w:rsidP="00674021">
            <w:pPr>
              <w:spacing w:after="0" w:line="240" w:lineRule="auto"/>
              <w:rPr>
                <w:rFonts w:ascii="Times New Roman" w:hAnsi="Times New Roman" w:cs="Times New Roman"/>
                <w:b/>
                <w:bCs/>
                <w:sz w:val="24"/>
                <w:szCs w:val="24"/>
              </w:rPr>
            </w:pPr>
            <w:r w:rsidRPr="00674021">
              <w:rPr>
                <w:rFonts w:ascii="Times New Roman" w:hAnsi="Times New Roman" w:cs="Times New Roman"/>
                <w:b/>
                <w:bCs/>
                <w:sz w:val="24"/>
                <w:szCs w:val="24"/>
              </w:rPr>
              <w:t>Масо-габаритні характеристики (щонайбільше)</w:t>
            </w:r>
          </w:p>
        </w:tc>
        <w:tc>
          <w:tcPr>
            <w:tcW w:w="7287" w:type="dxa"/>
            <w:gridSpan w:val="3"/>
            <w:tcBorders>
              <w:top w:val="single" w:sz="8" w:space="0" w:color="000000"/>
              <w:left w:val="single" w:sz="8" w:space="0" w:color="000000"/>
              <w:bottom w:val="single" w:sz="8" w:space="0" w:color="000000"/>
              <w:right w:val="single" w:sz="8" w:space="0" w:color="000000"/>
            </w:tcBorders>
          </w:tcPr>
          <w:p w14:paraId="37EB8085" w14:textId="77777777" w:rsidR="00674021" w:rsidRPr="00674021" w:rsidRDefault="00674021" w:rsidP="00674021">
            <w:pPr>
              <w:numPr>
                <w:ilvl w:val="0"/>
                <w:numId w:val="41"/>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Робочі:</w:t>
            </w:r>
          </w:p>
          <w:p w14:paraId="60AE3FE9" w14:textId="77777777" w:rsidR="00674021" w:rsidRPr="00674021" w:rsidRDefault="00674021" w:rsidP="00674021">
            <w:pPr>
              <w:numPr>
                <w:ilvl w:val="1"/>
                <w:numId w:val="41"/>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температура: від 0°C до 50°C;</w:t>
            </w:r>
          </w:p>
          <w:p w14:paraId="17D6C66F" w14:textId="77777777" w:rsidR="00674021" w:rsidRPr="00674021" w:rsidRDefault="00674021" w:rsidP="00674021">
            <w:pPr>
              <w:numPr>
                <w:ilvl w:val="1"/>
                <w:numId w:val="41"/>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вологість: 0% – 95% без конденсації;</w:t>
            </w:r>
          </w:p>
          <w:p w14:paraId="25873C4F" w14:textId="77777777" w:rsidR="00674021" w:rsidRPr="00674021" w:rsidRDefault="00674021" w:rsidP="00674021">
            <w:pPr>
              <w:numPr>
                <w:ilvl w:val="1"/>
                <w:numId w:val="41"/>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 xml:space="preserve">випробування висоти: від 0 до 4200 </w:t>
            </w:r>
            <w:proofErr w:type="spellStart"/>
            <w:r w:rsidRPr="00674021">
              <w:rPr>
                <w:rFonts w:ascii="Times New Roman" w:hAnsi="Times New Roman" w:cs="Times New Roman"/>
                <w:sz w:val="24"/>
                <w:szCs w:val="24"/>
              </w:rPr>
              <w:t>м.н.р.м</w:t>
            </w:r>
            <w:proofErr w:type="spellEnd"/>
            <w:r w:rsidRPr="00674021">
              <w:rPr>
                <w:rFonts w:ascii="Times New Roman" w:hAnsi="Times New Roman" w:cs="Times New Roman"/>
                <w:sz w:val="24"/>
                <w:szCs w:val="24"/>
              </w:rPr>
              <w:t xml:space="preserve"> при 45°C;</w:t>
            </w:r>
          </w:p>
          <w:p w14:paraId="50216E14" w14:textId="77777777" w:rsidR="00674021" w:rsidRPr="00674021" w:rsidRDefault="00674021" w:rsidP="00674021">
            <w:pPr>
              <w:numPr>
                <w:ilvl w:val="0"/>
                <w:numId w:val="41"/>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При зберіганні та транспортуванні;</w:t>
            </w:r>
          </w:p>
          <w:p w14:paraId="2D88C4C4" w14:textId="77777777" w:rsidR="00674021" w:rsidRPr="00674021" w:rsidRDefault="00674021" w:rsidP="00674021">
            <w:pPr>
              <w:spacing w:after="0" w:line="240" w:lineRule="auto"/>
              <w:ind w:left="1440" w:hanging="360"/>
              <w:jc w:val="both"/>
              <w:rPr>
                <w:rFonts w:ascii="Times New Roman" w:hAnsi="Times New Roman" w:cs="Times New Roman"/>
                <w:sz w:val="24"/>
                <w:szCs w:val="24"/>
              </w:rPr>
            </w:pPr>
            <w:r w:rsidRPr="00674021">
              <w:rPr>
                <w:rFonts w:ascii="Times New Roman" w:hAnsi="Times New Roman" w:cs="Times New Roman"/>
                <w:sz w:val="24"/>
                <w:szCs w:val="24"/>
              </w:rPr>
              <w:t>o</w:t>
            </w:r>
            <w:r w:rsidRPr="00674021">
              <w:rPr>
                <w:rFonts w:ascii="Times New Roman" w:hAnsi="Times New Roman" w:cs="Times New Roman"/>
                <w:sz w:val="24"/>
                <w:szCs w:val="24"/>
              </w:rPr>
              <w:tab/>
              <w:t>температура: від -40°C до 70°C;</w:t>
            </w:r>
          </w:p>
          <w:p w14:paraId="72F16253" w14:textId="77777777" w:rsidR="00674021" w:rsidRPr="00674021" w:rsidRDefault="00674021" w:rsidP="00674021">
            <w:pPr>
              <w:spacing w:after="0" w:line="240" w:lineRule="auto"/>
              <w:ind w:left="1440" w:hanging="360"/>
              <w:jc w:val="both"/>
              <w:rPr>
                <w:rFonts w:ascii="Times New Roman" w:hAnsi="Times New Roman" w:cs="Times New Roman"/>
                <w:sz w:val="24"/>
                <w:szCs w:val="24"/>
              </w:rPr>
            </w:pPr>
            <w:r w:rsidRPr="00674021">
              <w:rPr>
                <w:rFonts w:ascii="Times New Roman" w:hAnsi="Times New Roman" w:cs="Times New Roman"/>
                <w:sz w:val="24"/>
                <w:szCs w:val="24"/>
              </w:rPr>
              <w:t>o</w:t>
            </w:r>
            <w:r w:rsidRPr="00674021">
              <w:rPr>
                <w:rFonts w:ascii="Times New Roman" w:hAnsi="Times New Roman" w:cs="Times New Roman"/>
                <w:sz w:val="24"/>
                <w:szCs w:val="24"/>
              </w:rPr>
              <w:tab/>
              <w:t xml:space="preserve">випробування висоти: від 0 до 4850 </w:t>
            </w:r>
            <w:proofErr w:type="spellStart"/>
            <w:r w:rsidRPr="00674021">
              <w:rPr>
                <w:rFonts w:ascii="Times New Roman" w:hAnsi="Times New Roman" w:cs="Times New Roman"/>
                <w:sz w:val="24"/>
                <w:szCs w:val="24"/>
              </w:rPr>
              <w:t>м.н.р.м</w:t>
            </w:r>
            <w:proofErr w:type="spellEnd"/>
            <w:r w:rsidRPr="00674021">
              <w:rPr>
                <w:rFonts w:ascii="Times New Roman" w:hAnsi="Times New Roman" w:cs="Times New Roman"/>
                <w:sz w:val="24"/>
                <w:szCs w:val="24"/>
              </w:rPr>
              <w:t>.</w:t>
            </w:r>
          </w:p>
        </w:tc>
      </w:tr>
      <w:tr w:rsidR="00674021" w:rsidRPr="00674021" w14:paraId="0D98ECC6" w14:textId="77777777" w:rsidTr="00A14A77">
        <w:trPr>
          <w:trHeight w:val="420"/>
          <w:jc w:val="center"/>
        </w:trPr>
        <w:tc>
          <w:tcPr>
            <w:tcW w:w="690" w:type="dxa"/>
            <w:vMerge/>
            <w:tcBorders>
              <w:top w:val="single" w:sz="8" w:space="0" w:color="000000"/>
              <w:left w:val="single" w:sz="8" w:space="0" w:color="000000"/>
              <w:bottom w:val="single" w:sz="8" w:space="0" w:color="000000"/>
              <w:right w:val="single" w:sz="8" w:space="0" w:color="000000"/>
            </w:tcBorders>
          </w:tcPr>
          <w:p w14:paraId="4BC42338" w14:textId="77777777" w:rsidR="00674021" w:rsidRPr="00674021" w:rsidRDefault="00674021" w:rsidP="00674021">
            <w:pPr>
              <w:spacing w:after="0" w:line="240" w:lineRule="auto"/>
              <w:rPr>
                <w:rFonts w:ascii="Times New Roman" w:hAnsi="Times New Roman" w:cs="Times New Roman"/>
                <w:sz w:val="24"/>
                <w:szCs w:val="24"/>
              </w:rPr>
            </w:pPr>
          </w:p>
        </w:tc>
        <w:tc>
          <w:tcPr>
            <w:tcW w:w="2219" w:type="dxa"/>
            <w:tcBorders>
              <w:top w:val="single" w:sz="8" w:space="0" w:color="000000"/>
              <w:left w:val="single" w:sz="8" w:space="0" w:color="000000"/>
              <w:bottom w:val="single" w:sz="8" w:space="0" w:color="000000"/>
              <w:right w:val="single" w:sz="8" w:space="0" w:color="000000"/>
            </w:tcBorders>
            <w:vAlign w:val="center"/>
          </w:tcPr>
          <w:p w14:paraId="3E8807B1" w14:textId="77777777" w:rsidR="00674021" w:rsidRPr="00674021" w:rsidRDefault="00674021" w:rsidP="00674021">
            <w:pPr>
              <w:spacing w:after="0" w:line="240" w:lineRule="auto"/>
              <w:rPr>
                <w:rFonts w:ascii="Times New Roman" w:hAnsi="Times New Roman" w:cs="Times New Roman"/>
                <w:b/>
                <w:bCs/>
                <w:sz w:val="24"/>
                <w:szCs w:val="24"/>
              </w:rPr>
            </w:pPr>
            <w:r w:rsidRPr="00674021">
              <w:rPr>
                <w:rFonts w:ascii="Times New Roman" w:hAnsi="Times New Roman" w:cs="Times New Roman"/>
                <w:b/>
                <w:bCs/>
                <w:sz w:val="24"/>
                <w:szCs w:val="24"/>
              </w:rPr>
              <w:t>Додаткові вимоги (обов’язково)</w:t>
            </w:r>
          </w:p>
        </w:tc>
        <w:tc>
          <w:tcPr>
            <w:tcW w:w="7287" w:type="dxa"/>
            <w:gridSpan w:val="3"/>
            <w:tcBorders>
              <w:top w:val="single" w:sz="8" w:space="0" w:color="000000"/>
              <w:left w:val="single" w:sz="8" w:space="0" w:color="000000"/>
              <w:bottom w:val="single" w:sz="8" w:space="0" w:color="000000"/>
              <w:right w:val="single" w:sz="8" w:space="0" w:color="000000"/>
            </w:tcBorders>
          </w:tcPr>
          <w:p w14:paraId="039BDDCE" w14:textId="77777777" w:rsidR="00674021" w:rsidRPr="00674021" w:rsidRDefault="00674021" w:rsidP="00674021">
            <w:pPr>
              <w:numPr>
                <w:ilvl w:val="0"/>
                <w:numId w:val="45"/>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Комплект для монтажу на стелі має постачатися разом із пристроєм;</w:t>
            </w:r>
          </w:p>
        </w:tc>
      </w:tr>
      <w:tr w:rsidR="00674021" w:rsidRPr="00674021" w14:paraId="439D6E7A" w14:textId="77777777" w:rsidTr="00A14A77">
        <w:trPr>
          <w:trHeight w:val="420"/>
          <w:jc w:val="center"/>
        </w:trPr>
        <w:tc>
          <w:tcPr>
            <w:tcW w:w="690" w:type="dxa"/>
            <w:vMerge/>
            <w:tcBorders>
              <w:top w:val="single" w:sz="8" w:space="0" w:color="000000"/>
              <w:left w:val="single" w:sz="8" w:space="0" w:color="000000"/>
              <w:bottom w:val="single" w:sz="8" w:space="0" w:color="000000"/>
              <w:right w:val="single" w:sz="8" w:space="0" w:color="000000"/>
            </w:tcBorders>
          </w:tcPr>
          <w:p w14:paraId="3EC01F9A" w14:textId="77777777" w:rsidR="00674021" w:rsidRPr="00674021" w:rsidRDefault="00674021" w:rsidP="00674021">
            <w:pPr>
              <w:spacing w:after="0" w:line="240" w:lineRule="auto"/>
              <w:rPr>
                <w:rFonts w:ascii="Times New Roman" w:hAnsi="Times New Roman" w:cs="Times New Roman"/>
                <w:sz w:val="24"/>
                <w:szCs w:val="24"/>
              </w:rPr>
            </w:pPr>
          </w:p>
        </w:tc>
        <w:tc>
          <w:tcPr>
            <w:tcW w:w="2219" w:type="dxa"/>
            <w:tcBorders>
              <w:top w:val="single" w:sz="8" w:space="0" w:color="000000"/>
              <w:left w:val="single" w:sz="8" w:space="0" w:color="000000"/>
              <w:bottom w:val="single" w:sz="8" w:space="0" w:color="000000"/>
              <w:right w:val="single" w:sz="8" w:space="0" w:color="000000"/>
            </w:tcBorders>
            <w:vAlign w:val="center"/>
          </w:tcPr>
          <w:p w14:paraId="6B892F35" w14:textId="77777777" w:rsidR="00674021" w:rsidRPr="00674021" w:rsidRDefault="00674021" w:rsidP="00674021">
            <w:pPr>
              <w:spacing w:after="0" w:line="240" w:lineRule="auto"/>
              <w:rPr>
                <w:rFonts w:ascii="Times New Roman" w:hAnsi="Times New Roman" w:cs="Times New Roman"/>
                <w:b/>
                <w:bCs/>
                <w:sz w:val="24"/>
                <w:szCs w:val="24"/>
              </w:rPr>
            </w:pPr>
            <w:proofErr w:type="spellStart"/>
            <w:r w:rsidRPr="00674021">
              <w:rPr>
                <w:rFonts w:ascii="Times New Roman" w:hAnsi="Times New Roman" w:cs="Times New Roman"/>
                <w:b/>
                <w:bCs/>
                <w:sz w:val="24"/>
                <w:szCs w:val="24"/>
              </w:rPr>
              <w:t>Проліцензовані</w:t>
            </w:r>
            <w:proofErr w:type="spellEnd"/>
            <w:r w:rsidRPr="00674021">
              <w:rPr>
                <w:rFonts w:ascii="Times New Roman" w:hAnsi="Times New Roman" w:cs="Times New Roman"/>
                <w:b/>
                <w:bCs/>
                <w:sz w:val="24"/>
                <w:szCs w:val="24"/>
              </w:rPr>
              <w:t xml:space="preserve"> функціональні можливості</w:t>
            </w:r>
          </w:p>
        </w:tc>
        <w:tc>
          <w:tcPr>
            <w:tcW w:w="7287" w:type="dxa"/>
            <w:gridSpan w:val="3"/>
            <w:tcBorders>
              <w:top w:val="single" w:sz="8" w:space="0" w:color="000000"/>
              <w:left w:val="single" w:sz="8" w:space="0" w:color="000000"/>
              <w:bottom w:val="single" w:sz="8" w:space="0" w:color="000000"/>
              <w:right w:val="single" w:sz="8" w:space="0" w:color="000000"/>
            </w:tcBorders>
          </w:tcPr>
          <w:p w14:paraId="08E50369" w14:textId="77777777" w:rsidR="00674021" w:rsidRPr="00674021" w:rsidRDefault="00674021" w:rsidP="00674021">
            <w:pPr>
              <w:numPr>
                <w:ilvl w:val="0"/>
                <w:numId w:val="38"/>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Обов’язкова підтримка точок бездротового доступу із цієї закупівлі;</w:t>
            </w:r>
          </w:p>
          <w:p w14:paraId="54C0900F" w14:textId="77777777" w:rsidR="00674021" w:rsidRPr="00674021" w:rsidRDefault="00674021" w:rsidP="00674021">
            <w:pPr>
              <w:numPr>
                <w:ilvl w:val="0"/>
                <w:numId w:val="38"/>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Cisco</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Wireless</w:t>
            </w:r>
            <w:proofErr w:type="spellEnd"/>
            <w:r w:rsidRPr="00674021">
              <w:rPr>
                <w:rFonts w:ascii="Times New Roman" w:hAnsi="Times New Roman" w:cs="Times New Roman"/>
                <w:sz w:val="24"/>
                <w:szCs w:val="24"/>
              </w:rPr>
              <w:t xml:space="preserve"> Essentials:</w:t>
            </w:r>
          </w:p>
          <w:p w14:paraId="7A638323"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 xml:space="preserve">802.1X </w:t>
            </w:r>
            <w:proofErr w:type="spellStart"/>
            <w:r w:rsidRPr="00674021">
              <w:rPr>
                <w:rFonts w:ascii="Times New Roman" w:hAnsi="Times New Roman" w:cs="Times New Roman"/>
                <w:sz w:val="24"/>
                <w:szCs w:val="24"/>
              </w:rPr>
              <w:t>authentications</w:t>
            </w:r>
            <w:proofErr w:type="spellEnd"/>
            <w:r w:rsidRPr="00674021">
              <w:rPr>
                <w:rFonts w:ascii="Times New Roman" w:hAnsi="Times New Roman" w:cs="Times New Roman"/>
                <w:sz w:val="24"/>
                <w:szCs w:val="24"/>
              </w:rPr>
              <w:t>;</w:t>
            </w:r>
          </w:p>
          <w:p w14:paraId="56AAC0F0"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Guest</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access</w:t>
            </w:r>
            <w:proofErr w:type="spellEnd"/>
            <w:r w:rsidRPr="00674021">
              <w:rPr>
                <w:rFonts w:ascii="Times New Roman" w:hAnsi="Times New Roman" w:cs="Times New Roman"/>
                <w:sz w:val="24"/>
                <w:szCs w:val="24"/>
              </w:rPr>
              <w:t>;</w:t>
            </w:r>
          </w:p>
          <w:p w14:paraId="6FB88E54"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Device</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onboarding</w:t>
            </w:r>
            <w:proofErr w:type="spellEnd"/>
            <w:r w:rsidRPr="00674021">
              <w:rPr>
                <w:rFonts w:ascii="Times New Roman" w:hAnsi="Times New Roman" w:cs="Times New Roman"/>
                <w:sz w:val="24"/>
                <w:szCs w:val="24"/>
              </w:rPr>
              <w:t>;</w:t>
            </w:r>
          </w:p>
          <w:p w14:paraId="16390FE0"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Infrastructure</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and</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client</w:t>
            </w:r>
            <w:proofErr w:type="spellEnd"/>
            <w:r w:rsidRPr="00674021">
              <w:rPr>
                <w:rFonts w:ascii="Times New Roman" w:hAnsi="Times New Roman" w:cs="Times New Roman"/>
                <w:sz w:val="24"/>
                <w:szCs w:val="24"/>
              </w:rPr>
              <w:t xml:space="preserve"> IPv6;</w:t>
            </w:r>
          </w:p>
          <w:p w14:paraId="2622B275"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 xml:space="preserve">Access </w:t>
            </w:r>
            <w:proofErr w:type="spellStart"/>
            <w:r w:rsidRPr="00674021">
              <w:rPr>
                <w:rFonts w:ascii="Times New Roman" w:hAnsi="Times New Roman" w:cs="Times New Roman"/>
                <w:sz w:val="24"/>
                <w:szCs w:val="24"/>
              </w:rPr>
              <w:t>Control</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Lists</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ACLs</w:t>
            </w:r>
            <w:proofErr w:type="spellEnd"/>
            <w:r w:rsidRPr="00674021">
              <w:rPr>
                <w:rFonts w:ascii="Times New Roman" w:hAnsi="Times New Roman" w:cs="Times New Roman"/>
                <w:sz w:val="24"/>
                <w:szCs w:val="24"/>
              </w:rPr>
              <w:t>);</w:t>
            </w:r>
          </w:p>
          <w:p w14:paraId="1C25012E"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QoS</w:t>
            </w:r>
            <w:proofErr w:type="spellEnd"/>
            <w:r w:rsidRPr="00674021">
              <w:rPr>
                <w:rFonts w:ascii="Times New Roman" w:hAnsi="Times New Roman" w:cs="Times New Roman"/>
                <w:sz w:val="24"/>
                <w:szCs w:val="24"/>
              </w:rPr>
              <w:t>;</w:t>
            </w:r>
          </w:p>
          <w:p w14:paraId="52AB10E9"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Dynamic</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QoS</w:t>
            </w:r>
            <w:proofErr w:type="spellEnd"/>
            <w:r w:rsidRPr="00674021">
              <w:rPr>
                <w:rFonts w:ascii="Times New Roman" w:hAnsi="Times New Roman" w:cs="Times New Roman"/>
                <w:sz w:val="24"/>
                <w:szCs w:val="24"/>
              </w:rPr>
              <w:t>;</w:t>
            </w:r>
          </w:p>
          <w:p w14:paraId="07B49443"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Video</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stream</w:t>
            </w:r>
            <w:proofErr w:type="spellEnd"/>
            <w:r w:rsidRPr="00674021">
              <w:rPr>
                <w:rFonts w:ascii="Times New Roman" w:hAnsi="Times New Roman" w:cs="Times New Roman"/>
                <w:sz w:val="24"/>
                <w:szCs w:val="24"/>
              </w:rPr>
              <w:t>;</w:t>
            </w:r>
          </w:p>
          <w:p w14:paraId="35A88B1C"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Smart</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defaults</w:t>
            </w:r>
            <w:proofErr w:type="spellEnd"/>
            <w:r w:rsidRPr="00674021">
              <w:rPr>
                <w:rFonts w:ascii="Times New Roman" w:hAnsi="Times New Roman" w:cs="Times New Roman"/>
                <w:sz w:val="24"/>
                <w:szCs w:val="24"/>
              </w:rPr>
              <w:t>;</w:t>
            </w:r>
          </w:p>
          <w:p w14:paraId="1DED7090"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Radio</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Resource</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Management</w:t>
            </w:r>
            <w:proofErr w:type="spellEnd"/>
            <w:r w:rsidRPr="00674021">
              <w:rPr>
                <w:rFonts w:ascii="Times New Roman" w:hAnsi="Times New Roman" w:cs="Times New Roman"/>
                <w:sz w:val="24"/>
                <w:szCs w:val="24"/>
              </w:rPr>
              <w:t xml:space="preserve"> (RRM);</w:t>
            </w:r>
          </w:p>
          <w:p w14:paraId="3904116A"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Predictive</w:t>
            </w:r>
            <w:proofErr w:type="spellEnd"/>
            <w:r w:rsidRPr="00674021">
              <w:rPr>
                <w:rFonts w:ascii="Times New Roman" w:hAnsi="Times New Roman" w:cs="Times New Roman"/>
                <w:sz w:val="24"/>
                <w:szCs w:val="24"/>
              </w:rPr>
              <w:t>/</w:t>
            </w:r>
            <w:proofErr w:type="spellStart"/>
            <w:r w:rsidRPr="00674021">
              <w:rPr>
                <w:rFonts w:ascii="Times New Roman" w:hAnsi="Times New Roman" w:cs="Times New Roman"/>
                <w:sz w:val="24"/>
                <w:szCs w:val="24"/>
              </w:rPr>
              <w:t>proactive</w:t>
            </w:r>
            <w:proofErr w:type="spellEnd"/>
            <w:r w:rsidRPr="00674021">
              <w:rPr>
                <w:rFonts w:ascii="Times New Roman" w:hAnsi="Times New Roman" w:cs="Times New Roman"/>
                <w:sz w:val="24"/>
                <w:szCs w:val="24"/>
              </w:rPr>
              <w:t xml:space="preserve"> RRM;</w:t>
            </w:r>
          </w:p>
          <w:p w14:paraId="6C1CE5D3"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Spectrum</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Intelligence</w:t>
            </w:r>
            <w:proofErr w:type="spellEnd"/>
            <w:r w:rsidRPr="00674021">
              <w:rPr>
                <w:rFonts w:ascii="Times New Roman" w:hAnsi="Times New Roman" w:cs="Times New Roman"/>
                <w:sz w:val="24"/>
                <w:szCs w:val="24"/>
              </w:rPr>
              <w:t>;</w:t>
            </w:r>
          </w:p>
          <w:p w14:paraId="2BA9B315"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TrustSec</w:t>
            </w:r>
            <w:proofErr w:type="spellEnd"/>
            <w:r w:rsidRPr="00674021">
              <w:rPr>
                <w:rFonts w:ascii="Times New Roman" w:hAnsi="Times New Roman" w:cs="Times New Roman"/>
                <w:sz w:val="24"/>
                <w:szCs w:val="24"/>
              </w:rPr>
              <w:t xml:space="preserve"> SGT Exchange </w:t>
            </w:r>
            <w:proofErr w:type="spellStart"/>
            <w:r w:rsidRPr="00674021">
              <w:rPr>
                <w:rFonts w:ascii="Times New Roman" w:hAnsi="Times New Roman" w:cs="Times New Roman"/>
                <w:sz w:val="24"/>
                <w:szCs w:val="24"/>
              </w:rPr>
              <w:t>Protocol</w:t>
            </w:r>
            <w:proofErr w:type="spellEnd"/>
            <w:r w:rsidRPr="00674021">
              <w:rPr>
                <w:rFonts w:ascii="Times New Roman" w:hAnsi="Times New Roman" w:cs="Times New Roman"/>
                <w:sz w:val="24"/>
                <w:szCs w:val="24"/>
              </w:rPr>
              <w:t xml:space="preserve"> (SXP);</w:t>
            </w:r>
          </w:p>
          <w:p w14:paraId="284807F8"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 xml:space="preserve">AP </w:t>
            </w:r>
            <w:proofErr w:type="spellStart"/>
            <w:r w:rsidRPr="00674021">
              <w:rPr>
                <w:rFonts w:ascii="Times New Roman" w:hAnsi="Times New Roman" w:cs="Times New Roman"/>
                <w:sz w:val="24"/>
                <w:szCs w:val="24"/>
              </w:rPr>
              <w:t>and</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client</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Single</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Sign-On</w:t>
            </w:r>
            <w:proofErr w:type="spellEnd"/>
            <w:r w:rsidRPr="00674021">
              <w:rPr>
                <w:rFonts w:ascii="Times New Roman" w:hAnsi="Times New Roman" w:cs="Times New Roman"/>
                <w:sz w:val="24"/>
                <w:szCs w:val="24"/>
              </w:rPr>
              <w:t xml:space="preserve"> (SSO);</w:t>
            </w:r>
          </w:p>
          <w:p w14:paraId="6E6678AD"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Analytics</w:t>
            </w:r>
            <w:proofErr w:type="spellEnd"/>
            <w:r w:rsidRPr="00674021">
              <w:rPr>
                <w:rFonts w:ascii="Times New Roman" w:hAnsi="Times New Roman" w:cs="Times New Roman"/>
                <w:sz w:val="24"/>
                <w:szCs w:val="24"/>
              </w:rPr>
              <w:t>;</w:t>
            </w:r>
          </w:p>
          <w:p w14:paraId="6C307EE7"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ADP;</w:t>
            </w:r>
          </w:p>
          <w:p w14:paraId="1B816014"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OpenDNS</w:t>
            </w:r>
            <w:proofErr w:type="spellEnd"/>
            <w:r w:rsidRPr="00674021">
              <w:rPr>
                <w:rFonts w:ascii="Times New Roman" w:hAnsi="Times New Roman" w:cs="Times New Roman"/>
                <w:sz w:val="24"/>
                <w:szCs w:val="24"/>
              </w:rPr>
              <w:t>;</w:t>
            </w:r>
          </w:p>
          <w:p w14:paraId="4D4F91FE"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mDNS</w:t>
            </w:r>
            <w:proofErr w:type="spellEnd"/>
            <w:r w:rsidRPr="00674021">
              <w:rPr>
                <w:rFonts w:ascii="Times New Roman" w:hAnsi="Times New Roman" w:cs="Times New Roman"/>
                <w:sz w:val="24"/>
                <w:szCs w:val="24"/>
              </w:rPr>
              <w:t>;</w:t>
            </w:r>
          </w:p>
          <w:p w14:paraId="00A095FE"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IPsec</w:t>
            </w:r>
            <w:proofErr w:type="spellEnd"/>
            <w:r w:rsidRPr="00674021">
              <w:rPr>
                <w:rFonts w:ascii="Times New Roman" w:hAnsi="Times New Roman" w:cs="Times New Roman"/>
                <w:sz w:val="24"/>
                <w:szCs w:val="24"/>
              </w:rPr>
              <w:t>;</w:t>
            </w:r>
          </w:p>
          <w:p w14:paraId="2BA6E726"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Rogue</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management</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and</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detection</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on</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controller</w:t>
            </w:r>
            <w:proofErr w:type="spellEnd"/>
            <w:r w:rsidRPr="00674021">
              <w:rPr>
                <w:rFonts w:ascii="Times New Roman" w:hAnsi="Times New Roman" w:cs="Times New Roman"/>
                <w:sz w:val="24"/>
                <w:szCs w:val="24"/>
              </w:rPr>
              <w:t>;</w:t>
            </w:r>
          </w:p>
          <w:p w14:paraId="3CFE6749"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Base</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Security</w:t>
            </w:r>
            <w:proofErr w:type="spellEnd"/>
            <w:r w:rsidRPr="00674021">
              <w:rPr>
                <w:rFonts w:ascii="Times New Roman" w:hAnsi="Times New Roman" w:cs="Times New Roman"/>
                <w:sz w:val="24"/>
                <w:szCs w:val="24"/>
              </w:rPr>
              <w:t xml:space="preserve"> – </w:t>
            </w:r>
            <w:proofErr w:type="spellStart"/>
            <w:r w:rsidRPr="00674021">
              <w:rPr>
                <w:rFonts w:ascii="Times New Roman" w:hAnsi="Times New Roman" w:cs="Times New Roman"/>
                <w:sz w:val="24"/>
                <w:szCs w:val="24"/>
              </w:rPr>
              <w:t>Rogue</w:t>
            </w:r>
            <w:proofErr w:type="spellEnd"/>
            <w:r w:rsidRPr="00674021">
              <w:rPr>
                <w:rFonts w:ascii="Times New Roman" w:hAnsi="Times New Roman" w:cs="Times New Roman"/>
                <w:sz w:val="24"/>
                <w:szCs w:val="24"/>
              </w:rPr>
              <w:t>;</w:t>
            </w:r>
          </w:p>
          <w:p w14:paraId="06CD2FA1"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Mobility</w:t>
            </w:r>
            <w:proofErr w:type="spellEnd"/>
            <w:r w:rsidRPr="00674021">
              <w:rPr>
                <w:rFonts w:ascii="Times New Roman" w:hAnsi="Times New Roman" w:cs="Times New Roman"/>
                <w:sz w:val="24"/>
                <w:szCs w:val="24"/>
              </w:rPr>
              <w:t>;</w:t>
            </w:r>
          </w:p>
          <w:p w14:paraId="08A8F607"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N+1 HA;</w:t>
            </w:r>
          </w:p>
          <w:p w14:paraId="54F32968"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PnP</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agent</w:t>
            </w:r>
            <w:proofErr w:type="spellEnd"/>
            <w:r w:rsidRPr="00674021">
              <w:rPr>
                <w:rFonts w:ascii="Times New Roman" w:hAnsi="Times New Roman" w:cs="Times New Roman"/>
                <w:sz w:val="24"/>
                <w:szCs w:val="24"/>
              </w:rPr>
              <w:t>;</w:t>
            </w:r>
          </w:p>
          <w:p w14:paraId="0F8863D6"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NETCONF;</w:t>
            </w:r>
          </w:p>
          <w:p w14:paraId="7E6AAF2D"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 xml:space="preserve">YANG </w:t>
            </w:r>
            <w:proofErr w:type="spellStart"/>
            <w:r w:rsidRPr="00674021">
              <w:rPr>
                <w:rFonts w:ascii="Times New Roman" w:hAnsi="Times New Roman" w:cs="Times New Roman"/>
                <w:sz w:val="24"/>
                <w:szCs w:val="24"/>
              </w:rPr>
              <w:t>data</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models</w:t>
            </w:r>
            <w:proofErr w:type="spellEnd"/>
            <w:r w:rsidRPr="00674021">
              <w:rPr>
                <w:rFonts w:ascii="Times New Roman" w:hAnsi="Times New Roman" w:cs="Times New Roman"/>
                <w:sz w:val="24"/>
                <w:szCs w:val="24"/>
              </w:rPr>
              <w:t>;</w:t>
            </w:r>
          </w:p>
          <w:p w14:paraId="5DCF5884"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Flexible</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Radio</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Assignment</w:t>
            </w:r>
            <w:proofErr w:type="spellEnd"/>
            <w:r w:rsidRPr="00674021">
              <w:rPr>
                <w:rFonts w:ascii="Times New Roman" w:hAnsi="Times New Roman" w:cs="Times New Roman"/>
                <w:sz w:val="24"/>
                <w:szCs w:val="24"/>
              </w:rPr>
              <w:t xml:space="preserve"> (FRA);</w:t>
            </w:r>
          </w:p>
          <w:p w14:paraId="7683B3DD"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ClientLink</w:t>
            </w:r>
            <w:proofErr w:type="spellEnd"/>
            <w:r w:rsidRPr="00674021">
              <w:rPr>
                <w:rFonts w:ascii="Times New Roman" w:hAnsi="Times New Roman" w:cs="Times New Roman"/>
                <w:sz w:val="24"/>
                <w:szCs w:val="24"/>
              </w:rPr>
              <w:t>;</w:t>
            </w:r>
          </w:p>
          <w:p w14:paraId="3598256A"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Cisco</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CleanAir</w:t>
            </w:r>
            <w:proofErr w:type="spellEnd"/>
            <w:r w:rsidRPr="00674021">
              <w:rPr>
                <w:rFonts w:ascii="Times New Roman" w:hAnsi="Times New Roman" w:cs="Times New Roman"/>
                <w:sz w:val="24"/>
                <w:szCs w:val="24"/>
              </w:rPr>
              <w:t>;</w:t>
            </w:r>
          </w:p>
          <w:p w14:paraId="28E01E5D"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lastRenderedPageBreak/>
              <w:t>CleanAir</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Pro</w:t>
            </w:r>
            <w:proofErr w:type="spellEnd"/>
            <w:r w:rsidRPr="00674021">
              <w:rPr>
                <w:rFonts w:ascii="Times New Roman" w:hAnsi="Times New Roman" w:cs="Times New Roman"/>
                <w:sz w:val="24"/>
                <w:szCs w:val="24"/>
              </w:rPr>
              <w:t>;</w:t>
            </w:r>
          </w:p>
          <w:p w14:paraId="38F99ADF"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NG-HDX;</w:t>
            </w:r>
          </w:p>
          <w:p w14:paraId="5AB7229E"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Identity</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Pre-Shared</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Key</w:t>
            </w:r>
            <w:proofErr w:type="spellEnd"/>
            <w:r w:rsidRPr="00674021">
              <w:rPr>
                <w:rFonts w:ascii="Times New Roman" w:hAnsi="Times New Roman" w:cs="Times New Roman"/>
                <w:sz w:val="24"/>
                <w:szCs w:val="24"/>
              </w:rPr>
              <w:t xml:space="preserve"> (PSK);</w:t>
            </w:r>
          </w:p>
          <w:p w14:paraId="3EB7FDC9"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Enhanced</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device</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profilers</w:t>
            </w:r>
            <w:proofErr w:type="spellEnd"/>
            <w:r w:rsidRPr="00674021">
              <w:rPr>
                <w:rFonts w:ascii="Times New Roman" w:hAnsi="Times New Roman" w:cs="Times New Roman"/>
                <w:sz w:val="24"/>
                <w:szCs w:val="24"/>
              </w:rPr>
              <w:t>;</w:t>
            </w:r>
          </w:p>
          <w:p w14:paraId="338FE18F"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Model-driven</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telemetry</w:t>
            </w:r>
            <w:proofErr w:type="spellEnd"/>
            <w:r w:rsidRPr="00674021">
              <w:rPr>
                <w:rFonts w:ascii="Times New Roman" w:hAnsi="Times New Roman" w:cs="Times New Roman"/>
                <w:sz w:val="24"/>
                <w:szCs w:val="24"/>
              </w:rPr>
              <w:t>;</w:t>
            </w:r>
          </w:p>
          <w:p w14:paraId="31CD071D"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Cisco</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trustworthy</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solutions</w:t>
            </w:r>
            <w:proofErr w:type="spellEnd"/>
            <w:r w:rsidRPr="00674021">
              <w:rPr>
                <w:rFonts w:ascii="Times New Roman" w:hAnsi="Times New Roman" w:cs="Times New Roman"/>
                <w:sz w:val="24"/>
                <w:szCs w:val="24"/>
              </w:rPr>
              <w:t>;</w:t>
            </w:r>
          </w:p>
          <w:p w14:paraId="2196A70C"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Network</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Plug</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and</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Play</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PnP</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provisioning</w:t>
            </w:r>
            <w:proofErr w:type="spellEnd"/>
            <w:r w:rsidRPr="00674021">
              <w:rPr>
                <w:rFonts w:ascii="Times New Roman" w:hAnsi="Times New Roman" w:cs="Times New Roman"/>
                <w:sz w:val="24"/>
                <w:szCs w:val="24"/>
              </w:rPr>
              <w:t>;</w:t>
            </w:r>
          </w:p>
          <w:p w14:paraId="2B934416"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Network</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site</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design</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and</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device</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provisioning</w:t>
            </w:r>
            <w:proofErr w:type="spellEnd"/>
            <w:r w:rsidRPr="00674021">
              <w:rPr>
                <w:rFonts w:ascii="Times New Roman" w:hAnsi="Times New Roman" w:cs="Times New Roman"/>
                <w:sz w:val="24"/>
                <w:szCs w:val="24"/>
              </w:rPr>
              <w:t>;</w:t>
            </w:r>
          </w:p>
          <w:p w14:paraId="4BA7D9D5"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 xml:space="preserve">AP </w:t>
            </w:r>
            <w:proofErr w:type="spellStart"/>
            <w:r w:rsidRPr="00674021">
              <w:rPr>
                <w:rFonts w:ascii="Times New Roman" w:hAnsi="Times New Roman" w:cs="Times New Roman"/>
                <w:sz w:val="24"/>
                <w:szCs w:val="24"/>
              </w:rPr>
              <w:t>power</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optimization</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configuration</w:t>
            </w:r>
            <w:proofErr w:type="spellEnd"/>
            <w:r w:rsidRPr="00674021">
              <w:rPr>
                <w:rFonts w:ascii="Times New Roman" w:hAnsi="Times New Roman" w:cs="Times New Roman"/>
                <w:sz w:val="24"/>
                <w:szCs w:val="24"/>
              </w:rPr>
              <w:t>;</w:t>
            </w:r>
          </w:p>
          <w:p w14:paraId="015C920E"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Software</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Image</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Management</w:t>
            </w:r>
            <w:proofErr w:type="spellEnd"/>
            <w:r w:rsidRPr="00674021">
              <w:rPr>
                <w:rFonts w:ascii="Times New Roman" w:hAnsi="Times New Roman" w:cs="Times New Roman"/>
                <w:sz w:val="24"/>
                <w:szCs w:val="24"/>
              </w:rPr>
              <w:t xml:space="preserve"> (SWIM);</w:t>
            </w:r>
          </w:p>
          <w:p w14:paraId="575BD61C"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Full</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Flexible</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NetFlow</w:t>
            </w:r>
            <w:proofErr w:type="spellEnd"/>
            <w:r w:rsidRPr="00674021">
              <w:rPr>
                <w:rFonts w:ascii="Times New Roman" w:hAnsi="Times New Roman" w:cs="Times New Roman"/>
                <w:sz w:val="24"/>
                <w:szCs w:val="24"/>
              </w:rPr>
              <w:t>;</w:t>
            </w:r>
          </w:p>
          <w:p w14:paraId="7931E4C2"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Ultra</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Reliable</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Wireless</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Backhaul</w:t>
            </w:r>
            <w:proofErr w:type="spellEnd"/>
            <w:r w:rsidRPr="00674021">
              <w:rPr>
                <w:rFonts w:ascii="Times New Roman" w:hAnsi="Times New Roman" w:cs="Times New Roman"/>
                <w:sz w:val="24"/>
                <w:szCs w:val="24"/>
              </w:rPr>
              <w:t xml:space="preserve"> (URWB);</w:t>
            </w:r>
          </w:p>
          <w:p w14:paraId="0A21E40F"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Cisco</w:t>
            </w:r>
            <w:proofErr w:type="spellEnd"/>
            <w:r w:rsidRPr="00674021">
              <w:rPr>
                <w:rFonts w:ascii="Times New Roman" w:hAnsi="Times New Roman" w:cs="Times New Roman"/>
                <w:sz w:val="24"/>
                <w:szCs w:val="24"/>
              </w:rPr>
              <w:t xml:space="preserve"> IOS </w:t>
            </w:r>
            <w:proofErr w:type="spellStart"/>
            <w:r w:rsidRPr="00674021">
              <w:rPr>
                <w:rFonts w:ascii="Times New Roman" w:hAnsi="Times New Roman" w:cs="Times New Roman"/>
                <w:sz w:val="24"/>
                <w:szCs w:val="24"/>
              </w:rPr>
              <w:t>Embedded</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Event</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Manager</w:t>
            </w:r>
            <w:proofErr w:type="spellEnd"/>
            <w:r w:rsidRPr="00674021">
              <w:rPr>
                <w:rFonts w:ascii="Times New Roman" w:hAnsi="Times New Roman" w:cs="Times New Roman"/>
                <w:sz w:val="24"/>
                <w:szCs w:val="24"/>
              </w:rPr>
              <w:t xml:space="preserve"> (EEM);</w:t>
            </w:r>
          </w:p>
          <w:p w14:paraId="5136D769"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Wireless</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automation</w:t>
            </w:r>
            <w:proofErr w:type="spellEnd"/>
            <w:r w:rsidRPr="00674021">
              <w:rPr>
                <w:rFonts w:ascii="Times New Roman" w:hAnsi="Times New Roman" w:cs="Times New Roman"/>
                <w:sz w:val="24"/>
                <w:szCs w:val="24"/>
              </w:rPr>
              <w:t>;</w:t>
            </w:r>
          </w:p>
          <w:p w14:paraId="3FF2A751"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Overall</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health</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dashboard</w:t>
            </w:r>
            <w:proofErr w:type="spellEnd"/>
            <w:r w:rsidRPr="00674021">
              <w:rPr>
                <w:rFonts w:ascii="Times New Roman" w:hAnsi="Times New Roman" w:cs="Times New Roman"/>
                <w:sz w:val="24"/>
                <w:szCs w:val="24"/>
              </w:rPr>
              <w:t>;</w:t>
            </w:r>
          </w:p>
          <w:p w14:paraId="5B09B5E7"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Network</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health</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dashboard</w:t>
            </w:r>
            <w:proofErr w:type="spellEnd"/>
            <w:r w:rsidRPr="00674021">
              <w:rPr>
                <w:rFonts w:ascii="Times New Roman" w:hAnsi="Times New Roman" w:cs="Times New Roman"/>
                <w:sz w:val="24"/>
                <w:szCs w:val="24"/>
              </w:rPr>
              <w:t>;</w:t>
            </w:r>
          </w:p>
          <w:p w14:paraId="1E9432D7"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Client</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health</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dashboard</w:t>
            </w:r>
            <w:proofErr w:type="spellEnd"/>
            <w:r w:rsidRPr="00674021">
              <w:rPr>
                <w:rFonts w:ascii="Times New Roman" w:hAnsi="Times New Roman" w:cs="Times New Roman"/>
                <w:sz w:val="24"/>
                <w:szCs w:val="24"/>
              </w:rPr>
              <w:t>;</w:t>
            </w:r>
          </w:p>
          <w:p w14:paraId="366F265E"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Application</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health</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dashboard</w:t>
            </w:r>
            <w:proofErr w:type="spellEnd"/>
            <w:r w:rsidRPr="00674021">
              <w:rPr>
                <w:rFonts w:ascii="Times New Roman" w:hAnsi="Times New Roman" w:cs="Times New Roman"/>
                <w:sz w:val="24"/>
                <w:szCs w:val="24"/>
              </w:rPr>
              <w:t>;</w:t>
            </w:r>
          </w:p>
          <w:p w14:paraId="611FA9D4"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Wi-Fi</w:t>
            </w:r>
            <w:proofErr w:type="spellEnd"/>
            <w:r w:rsidRPr="00674021">
              <w:rPr>
                <w:rFonts w:ascii="Times New Roman" w:hAnsi="Times New Roman" w:cs="Times New Roman"/>
                <w:sz w:val="24"/>
                <w:szCs w:val="24"/>
              </w:rPr>
              <w:t xml:space="preserve"> 7 </w:t>
            </w:r>
            <w:proofErr w:type="spellStart"/>
            <w:r w:rsidRPr="00674021">
              <w:rPr>
                <w:rFonts w:ascii="Times New Roman" w:hAnsi="Times New Roman" w:cs="Times New Roman"/>
                <w:sz w:val="24"/>
                <w:szCs w:val="24"/>
              </w:rPr>
              <w:t>dashboard</w:t>
            </w:r>
            <w:proofErr w:type="spellEnd"/>
            <w:r w:rsidRPr="00674021">
              <w:rPr>
                <w:rFonts w:ascii="Times New Roman" w:hAnsi="Times New Roman" w:cs="Times New Roman"/>
                <w:sz w:val="24"/>
                <w:szCs w:val="24"/>
              </w:rPr>
              <w:t>;</w:t>
            </w:r>
          </w:p>
          <w:p w14:paraId="16C32760"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Wireless</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sensor</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dashboard</w:t>
            </w:r>
            <w:proofErr w:type="spellEnd"/>
            <w:r w:rsidRPr="00674021">
              <w:rPr>
                <w:rFonts w:ascii="Times New Roman" w:hAnsi="Times New Roman" w:cs="Times New Roman"/>
                <w:sz w:val="24"/>
                <w:szCs w:val="24"/>
              </w:rPr>
              <w:t>;</w:t>
            </w:r>
          </w:p>
          <w:p w14:paraId="57CA3CEE"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Wireless</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map</w:t>
            </w:r>
            <w:proofErr w:type="spellEnd"/>
            <w:r w:rsidRPr="00674021">
              <w:rPr>
                <w:rFonts w:ascii="Times New Roman" w:hAnsi="Times New Roman" w:cs="Times New Roman"/>
                <w:sz w:val="24"/>
                <w:szCs w:val="24"/>
              </w:rPr>
              <w:t>;</w:t>
            </w:r>
          </w:p>
          <w:p w14:paraId="04905300"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Out-of-box</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reports</w:t>
            </w:r>
            <w:proofErr w:type="spellEnd"/>
            <w:r w:rsidRPr="00674021">
              <w:rPr>
                <w:rFonts w:ascii="Times New Roman" w:hAnsi="Times New Roman" w:cs="Times New Roman"/>
                <w:sz w:val="24"/>
                <w:szCs w:val="24"/>
              </w:rPr>
              <w:t>;</w:t>
            </w:r>
          </w:p>
          <w:p w14:paraId="2FCCE6FD"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Cisco</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Spaces</w:t>
            </w:r>
            <w:proofErr w:type="spellEnd"/>
            <w:r w:rsidRPr="00674021">
              <w:rPr>
                <w:rFonts w:ascii="Times New Roman" w:hAnsi="Times New Roman" w:cs="Times New Roman"/>
                <w:sz w:val="24"/>
                <w:szCs w:val="24"/>
              </w:rPr>
              <w:t xml:space="preserve"> Essentials;</w:t>
            </w:r>
          </w:p>
          <w:p w14:paraId="62C65665" w14:textId="77777777" w:rsidR="00674021" w:rsidRPr="00674021" w:rsidRDefault="00674021" w:rsidP="00674021">
            <w:pPr>
              <w:numPr>
                <w:ilvl w:val="0"/>
                <w:numId w:val="38"/>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Cisco</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Wireless</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Advantage</w:t>
            </w:r>
            <w:proofErr w:type="spellEnd"/>
            <w:r w:rsidRPr="00674021">
              <w:rPr>
                <w:rFonts w:ascii="Times New Roman" w:hAnsi="Times New Roman" w:cs="Times New Roman"/>
                <w:sz w:val="24"/>
                <w:szCs w:val="24"/>
              </w:rPr>
              <w:t>:</w:t>
            </w:r>
          </w:p>
          <w:p w14:paraId="6DED3C67"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Cisco</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Spaces</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Advantage</w:t>
            </w:r>
            <w:proofErr w:type="spellEnd"/>
            <w:r w:rsidRPr="00674021">
              <w:rPr>
                <w:rFonts w:ascii="Times New Roman" w:hAnsi="Times New Roman" w:cs="Times New Roman"/>
                <w:sz w:val="24"/>
                <w:szCs w:val="24"/>
              </w:rPr>
              <w:t>;</w:t>
            </w:r>
          </w:p>
          <w:p w14:paraId="413321D8"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In-Service</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Software</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Upgrade</w:t>
            </w:r>
            <w:proofErr w:type="spellEnd"/>
            <w:r w:rsidRPr="00674021">
              <w:rPr>
                <w:rFonts w:ascii="Times New Roman" w:hAnsi="Times New Roman" w:cs="Times New Roman"/>
                <w:sz w:val="24"/>
                <w:szCs w:val="24"/>
              </w:rPr>
              <w:t xml:space="preserve"> (ISSU);</w:t>
            </w:r>
          </w:p>
          <w:p w14:paraId="61A640FF"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 xml:space="preserve">AP </w:t>
            </w:r>
            <w:proofErr w:type="spellStart"/>
            <w:r w:rsidRPr="00674021">
              <w:rPr>
                <w:rFonts w:ascii="Times New Roman" w:hAnsi="Times New Roman" w:cs="Times New Roman"/>
                <w:sz w:val="24"/>
                <w:szCs w:val="24"/>
              </w:rPr>
              <w:t>Device</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Pack</w:t>
            </w:r>
            <w:proofErr w:type="spellEnd"/>
            <w:r w:rsidRPr="00674021">
              <w:rPr>
                <w:rFonts w:ascii="Times New Roman" w:hAnsi="Times New Roman" w:cs="Times New Roman"/>
                <w:sz w:val="24"/>
                <w:szCs w:val="24"/>
              </w:rPr>
              <w:t xml:space="preserve"> (APDP);</w:t>
            </w:r>
          </w:p>
          <w:p w14:paraId="42185532"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 xml:space="preserve">AP </w:t>
            </w:r>
            <w:proofErr w:type="spellStart"/>
            <w:r w:rsidRPr="00674021">
              <w:rPr>
                <w:rFonts w:ascii="Times New Roman" w:hAnsi="Times New Roman" w:cs="Times New Roman"/>
                <w:sz w:val="24"/>
                <w:szCs w:val="24"/>
              </w:rPr>
              <w:t>Service</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Pack</w:t>
            </w:r>
            <w:proofErr w:type="spellEnd"/>
            <w:r w:rsidRPr="00674021">
              <w:rPr>
                <w:rFonts w:ascii="Times New Roman" w:hAnsi="Times New Roman" w:cs="Times New Roman"/>
                <w:sz w:val="24"/>
                <w:szCs w:val="24"/>
              </w:rPr>
              <w:t xml:space="preserve"> (APSP);</w:t>
            </w:r>
          </w:p>
          <w:p w14:paraId="3A8941D8"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Rolling</w:t>
            </w:r>
            <w:proofErr w:type="spellEnd"/>
            <w:r w:rsidRPr="00674021">
              <w:rPr>
                <w:rFonts w:ascii="Times New Roman" w:hAnsi="Times New Roman" w:cs="Times New Roman"/>
                <w:sz w:val="24"/>
                <w:szCs w:val="24"/>
              </w:rPr>
              <w:t xml:space="preserve"> AP </w:t>
            </w:r>
            <w:proofErr w:type="spellStart"/>
            <w:r w:rsidRPr="00674021">
              <w:rPr>
                <w:rFonts w:ascii="Times New Roman" w:hAnsi="Times New Roman" w:cs="Times New Roman"/>
                <w:sz w:val="24"/>
                <w:szCs w:val="24"/>
              </w:rPr>
              <w:t>upgrades</w:t>
            </w:r>
            <w:proofErr w:type="spellEnd"/>
            <w:r w:rsidRPr="00674021">
              <w:rPr>
                <w:rFonts w:ascii="Times New Roman" w:hAnsi="Times New Roman" w:cs="Times New Roman"/>
                <w:sz w:val="24"/>
                <w:szCs w:val="24"/>
              </w:rPr>
              <w:t>;</w:t>
            </w:r>
          </w:p>
          <w:p w14:paraId="3EAFDDC6"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Hot</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patching</w:t>
            </w:r>
            <w:proofErr w:type="spellEnd"/>
            <w:r w:rsidRPr="00674021">
              <w:rPr>
                <w:rFonts w:ascii="Times New Roman" w:hAnsi="Times New Roman" w:cs="Times New Roman"/>
                <w:sz w:val="24"/>
                <w:szCs w:val="24"/>
              </w:rPr>
              <w:t>;</w:t>
            </w:r>
          </w:p>
          <w:p w14:paraId="7BDBDAC1"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Software</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Maintenance</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Upgrade</w:t>
            </w:r>
            <w:proofErr w:type="spellEnd"/>
            <w:r w:rsidRPr="00674021">
              <w:rPr>
                <w:rFonts w:ascii="Times New Roman" w:hAnsi="Times New Roman" w:cs="Times New Roman"/>
                <w:sz w:val="24"/>
                <w:szCs w:val="24"/>
              </w:rPr>
              <w:t xml:space="preserve"> (SMU);</w:t>
            </w:r>
          </w:p>
          <w:p w14:paraId="3C64188C"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SD-Access;</w:t>
            </w:r>
          </w:p>
          <w:p w14:paraId="670E8534"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Network</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Health</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insights</w:t>
            </w:r>
            <w:proofErr w:type="spellEnd"/>
            <w:r w:rsidRPr="00674021">
              <w:rPr>
                <w:rFonts w:ascii="Times New Roman" w:hAnsi="Times New Roman" w:cs="Times New Roman"/>
                <w:sz w:val="24"/>
                <w:szCs w:val="24"/>
              </w:rPr>
              <w:t>;</w:t>
            </w:r>
          </w:p>
          <w:p w14:paraId="33190DA2"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VXLAN;</w:t>
            </w:r>
          </w:p>
          <w:p w14:paraId="632CCF59"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Wireless</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fabric</w:t>
            </w:r>
            <w:proofErr w:type="spellEnd"/>
            <w:r w:rsidRPr="00674021">
              <w:rPr>
                <w:rFonts w:ascii="Times New Roman" w:hAnsi="Times New Roman" w:cs="Times New Roman"/>
                <w:sz w:val="24"/>
                <w:szCs w:val="24"/>
              </w:rPr>
              <w:t>;</w:t>
            </w:r>
          </w:p>
          <w:p w14:paraId="491B7ED2"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Wireless</w:t>
            </w:r>
            <w:proofErr w:type="spellEnd"/>
            <w:r w:rsidRPr="00674021">
              <w:rPr>
                <w:rFonts w:ascii="Times New Roman" w:hAnsi="Times New Roman" w:cs="Times New Roman"/>
                <w:sz w:val="24"/>
                <w:szCs w:val="24"/>
              </w:rPr>
              <w:t xml:space="preserve"> 3D </w:t>
            </w:r>
            <w:proofErr w:type="spellStart"/>
            <w:r w:rsidRPr="00674021">
              <w:rPr>
                <w:rFonts w:ascii="Times New Roman" w:hAnsi="Times New Roman" w:cs="Times New Roman"/>
                <w:sz w:val="24"/>
                <w:szCs w:val="24"/>
              </w:rPr>
              <w:t>Analyzer</w:t>
            </w:r>
            <w:proofErr w:type="spellEnd"/>
            <w:r w:rsidRPr="00674021">
              <w:rPr>
                <w:rFonts w:ascii="Times New Roman" w:hAnsi="Times New Roman" w:cs="Times New Roman"/>
                <w:sz w:val="24"/>
                <w:szCs w:val="24"/>
              </w:rPr>
              <w:t>;</w:t>
            </w:r>
          </w:p>
          <w:p w14:paraId="3EDD10EF"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Cisco</w:t>
            </w:r>
            <w:proofErr w:type="spellEnd"/>
            <w:r w:rsidRPr="00674021">
              <w:rPr>
                <w:rFonts w:ascii="Times New Roman" w:hAnsi="Times New Roman" w:cs="Times New Roman"/>
                <w:sz w:val="24"/>
                <w:szCs w:val="24"/>
              </w:rPr>
              <w:t xml:space="preserve"> AI </w:t>
            </w:r>
            <w:proofErr w:type="spellStart"/>
            <w:r w:rsidRPr="00674021">
              <w:rPr>
                <w:rFonts w:ascii="Times New Roman" w:hAnsi="Times New Roman" w:cs="Times New Roman"/>
                <w:sz w:val="24"/>
                <w:szCs w:val="24"/>
              </w:rPr>
              <w:t>Endpoint</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Analytics</w:t>
            </w:r>
            <w:proofErr w:type="spellEnd"/>
            <w:r w:rsidRPr="00674021">
              <w:rPr>
                <w:rFonts w:ascii="Times New Roman" w:hAnsi="Times New Roman" w:cs="Times New Roman"/>
                <w:sz w:val="24"/>
                <w:szCs w:val="24"/>
              </w:rPr>
              <w:t>;</w:t>
            </w:r>
          </w:p>
          <w:p w14:paraId="41DF8813"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AI-RRM;</w:t>
            </w:r>
          </w:p>
          <w:p w14:paraId="37742648"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Ultra</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Reliable</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Wireless</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Backhaul</w:t>
            </w:r>
            <w:proofErr w:type="spellEnd"/>
            <w:r w:rsidRPr="00674021">
              <w:rPr>
                <w:rFonts w:ascii="Times New Roman" w:hAnsi="Times New Roman" w:cs="Times New Roman"/>
                <w:sz w:val="24"/>
                <w:szCs w:val="24"/>
              </w:rPr>
              <w:t xml:space="preserve"> (URWB) </w:t>
            </w:r>
            <w:proofErr w:type="spellStart"/>
            <w:r w:rsidRPr="00674021">
              <w:rPr>
                <w:rFonts w:ascii="Times New Roman" w:hAnsi="Times New Roman" w:cs="Times New Roman"/>
                <w:sz w:val="24"/>
                <w:szCs w:val="24"/>
              </w:rPr>
              <w:t>Roaming</w:t>
            </w:r>
            <w:proofErr w:type="spellEnd"/>
            <w:r w:rsidRPr="00674021">
              <w:rPr>
                <w:rFonts w:ascii="Times New Roman" w:hAnsi="Times New Roman" w:cs="Times New Roman"/>
                <w:sz w:val="24"/>
                <w:szCs w:val="24"/>
              </w:rPr>
              <w:t>;</w:t>
            </w:r>
          </w:p>
          <w:p w14:paraId="7DED68C7"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Native</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cloud</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integrations</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Amazon</w:t>
            </w:r>
            <w:proofErr w:type="spellEnd"/>
            <w:r w:rsidRPr="00674021">
              <w:rPr>
                <w:rFonts w:ascii="Times New Roman" w:hAnsi="Times New Roman" w:cs="Times New Roman"/>
                <w:sz w:val="24"/>
                <w:szCs w:val="24"/>
              </w:rPr>
              <w:t xml:space="preserve"> S3 </w:t>
            </w:r>
            <w:proofErr w:type="spellStart"/>
            <w:r w:rsidRPr="00674021">
              <w:rPr>
                <w:rFonts w:ascii="Times New Roman" w:hAnsi="Times New Roman" w:cs="Times New Roman"/>
                <w:sz w:val="24"/>
                <w:szCs w:val="24"/>
              </w:rPr>
              <w:t>and</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CloudWatch</w:t>
            </w:r>
            <w:proofErr w:type="spellEnd"/>
            <w:r w:rsidRPr="00674021">
              <w:rPr>
                <w:rFonts w:ascii="Times New Roman" w:hAnsi="Times New Roman" w:cs="Times New Roman"/>
                <w:sz w:val="24"/>
                <w:szCs w:val="24"/>
              </w:rPr>
              <w:t>);</w:t>
            </w:r>
          </w:p>
          <w:p w14:paraId="17D98538"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Group-Based</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Policy</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Analytics</w:t>
            </w:r>
            <w:proofErr w:type="spellEnd"/>
            <w:r w:rsidRPr="00674021">
              <w:rPr>
                <w:rFonts w:ascii="Times New Roman" w:hAnsi="Times New Roman" w:cs="Times New Roman"/>
                <w:sz w:val="24"/>
                <w:szCs w:val="24"/>
              </w:rPr>
              <w:t>;</w:t>
            </w:r>
          </w:p>
          <w:p w14:paraId="0ED8709E"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Cisco</w:t>
            </w:r>
            <w:proofErr w:type="spellEnd"/>
            <w:r w:rsidRPr="00674021">
              <w:rPr>
                <w:rFonts w:ascii="Times New Roman" w:hAnsi="Times New Roman" w:cs="Times New Roman"/>
                <w:sz w:val="24"/>
                <w:szCs w:val="24"/>
              </w:rPr>
              <w:t xml:space="preserve"> User-</w:t>
            </w:r>
            <w:proofErr w:type="spellStart"/>
            <w:r w:rsidRPr="00674021">
              <w:rPr>
                <w:rFonts w:ascii="Times New Roman" w:hAnsi="Times New Roman" w:cs="Times New Roman"/>
                <w:sz w:val="24"/>
                <w:szCs w:val="24"/>
              </w:rPr>
              <w:t>Defined</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Network</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Plus</w:t>
            </w:r>
            <w:proofErr w:type="spellEnd"/>
            <w:r w:rsidRPr="00674021">
              <w:rPr>
                <w:rFonts w:ascii="Times New Roman" w:hAnsi="Times New Roman" w:cs="Times New Roman"/>
                <w:sz w:val="24"/>
                <w:szCs w:val="24"/>
              </w:rPr>
              <w:t>;</w:t>
            </w:r>
          </w:p>
          <w:p w14:paraId="20650483"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Intelligent</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Capture</w:t>
            </w:r>
            <w:proofErr w:type="spellEnd"/>
            <w:r w:rsidRPr="00674021">
              <w:rPr>
                <w:rFonts w:ascii="Times New Roman" w:hAnsi="Times New Roman" w:cs="Times New Roman"/>
                <w:sz w:val="24"/>
                <w:szCs w:val="24"/>
              </w:rPr>
              <w:t>;</w:t>
            </w:r>
          </w:p>
          <w:p w14:paraId="5E6AE862"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Spectrum</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Analyzer</w:t>
            </w:r>
            <w:proofErr w:type="spellEnd"/>
            <w:r w:rsidRPr="00674021">
              <w:rPr>
                <w:rFonts w:ascii="Times New Roman" w:hAnsi="Times New Roman" w:cs="Times New Roman"/>
                <w:sz w:val="24"/>
                <w:szCs w:val="24"/>
              </w:rPr>
              <w:t>;</w:t>
            </w:r>
          </w:p>
          <w:p w14:paraId="4661ECCA"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Network</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Plug</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and</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Play</w:t>
            </w:r>
            <w:proofErr w:type="spellEnd"/>
            <w:r w:rsidRPr="00674021">
              <w:rPr>
                <w:rFonts w:ascii="Times New Roman" w:hAnsi="Times New Roman" w:cs="Times New Roman"/>
                <w:sz w:val="24"/>
                <w:szCs w:val="24"/>
              </w:rPr>
              <w:t>;</w:t>
            </w:r>
          </w:p>
          <w:p w14:paraId="35C5DE85"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Automated</w:t>
            </w:r>
            <w:proofErr w:type="spellEnd"/>
            <w:r w:rsidRPr="00674021">
              <w:rPr>
                <w:rFonts w:ascii="Times New Roman" w:hAnsi="Times New Roman" w:cs="Times New Roman"/>
                <w:sz w:val="24"/>
                <w:szCs w:val="24"/>
              </w:rPr>
              <w:t xml:space="preserve"> ISE </w:t>
            </w:r>
            <w:proofErr w:type="spellStart"/>
            <w:r w:rsidRPr="00674021">
              <w:rPr>
                <w:rFonts w:ascii="Times New Roman" w:hAnsi="Times New Roman" w:cs="Times New Roman"/>
                <w:sz w:val="24"/>
                <w:szCs w:val="24"/>
              </w:rPr>
              <w:t>integration</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for</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guest</w:t>
            </w:r>
            <w:proofErr w:type="spellEnd"/>
            <w:r w:rsidRPr="00674021">
              <w:rPr>
                <w:rFonts w:ascii="Times New Roman" w:hAnsi="Times New Roman" w:cs="Times New Roman"/>
                <w:sz w:val="24"/>
                <w:szCs w:val="24"/>
              </w:rPr>
              <w:t>;</w:t>
            </w:r>
          </w:p>
          <w:p w14:paraId="02F665B1"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Third-party</w:t>
            </w:r>
            <w:proofErr w:type="spellEnd"/>
            <w:r w:rsidRPr="00674021">
              <w:rPr>
                <w:rFonts w:ascii="Times New Roman" w:hAnsi="Times New Roman" w:cs="Times New Roman"/>
                <w:sz w:val="24"/>
                <w:szCs w:val="24"/>
              </w:rPr>
              <w:t xml:space="preserve"> API </w:t>
            </w:r>
            <w:proofErr w:type="spellStart"/>
            <w:r w:rsidRPr="00674021">
              <w:rPr>
                <w:rFonts w:ascii="Times New Roman" w:hAnsi="Times New Roman" w:cs="Times New Roman"/>
                <w:sz w:val="24"/>
                <w:szCs w:val="24"/>
              </w:rPr>
              <w:t>integration</w:t>
            </w:r>
            <w:proofErr w:type="spellEnd"/>
            <w:r w:rsidRPr="00674021">
              <w:rPr>
                <w:rFonts w:ascii="Times New Roman" w:hAnsi="Times New Roman" w:cs="Times New Roman"/>
                <w:sz w:val="24"/>
                <w:szCs w:val="24"/>
              </w:rPr>
              <w:t>;</w:t>
            </w:r>
          </w:p>
          <w:p w14:paraId="41A7F4D1"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Cisco</w:t>
            </w:r>
            <w:proofErr w:type="spellEnd"/>
            <w:r w:rsidRPr="00674021">
              <w:rPr>
                <w:rFonts w:ascii="Times New Roman" w:hAnsi="Times New Roman" w:cs="Times New Roman"/>
                <w:sz w:val="24"/>
                <w:szCs w:val="24"/>
              </w:rPr>
              <w:t xml:space="preserve"> AI </w:t>
            </w:r>
            <w:proofErr w:type="spellStart"/>
            <w:r w:rsidRPr="00674021">
              <w:rPr>
                <w:rFonts w:ascii="Times New Roman" w:hAnsi="Times New Roman" w:cs="Times New Roman"/>
                <w:sz w:val="24"/>
                <w:szCs w:val="24"/>
              </w:rPr>
              <w:t>Network</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Analytics</w:t>
            </w:r>
            <w:proofErr w:type="spellEnd"/>
            <w:r w:rsidRPr="00674021">
              <w:rPr>
                <w:rFonts w:ascii="Times New Roman" w:hAnsi="Times New Roman" w:cs="Times New Roman"/>
                <w:sz w:val="24"/>
                <w:szCs w:val="24"/>
              </w:rPr>
              <w:t>;</w:t>
            </w:r>
          </w:p>
          <w:p w14:paraId="6367D4A3"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Network</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Services</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Analytics</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dashboard</w:t>
            </w:r>
            <w:proofErr w:type="spellEnd"/>
            <w:r w:rsidRPr="00674021">
              <w:rPr>
                <w:rFonts w:ascii="Times New Roman" w:hAnsi="Times New Roman" w:cs="Times New Roman"/>
                <w:sz w:val="24"/>
                <w:szCs w:val="24"/>
              </w:rPr>
              <w:t>;</w:t>
            </w:r>
          </w:p>
          <w:p w14:paraId="21555279"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Encrypted</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Traffic</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Analytics</w:t>
            </w:r>
            <w:proofErr w:type="spellEnd"/>
            <w:r w:rsidRPr="00674021">
              <w:rPr>
                <w:rFonts w:ascii="Times New Roman" w:hAnsi="Times New Roman" w:cs="Times New Roman"/>
                <w:sz w:val="24"/>
                <w:szCs w:val="24"/>
              </w:rPr>
              <w:t xml:space="preserve"> (ETA);</w:t>
            </w:r>
          </w:p>
          <w:p w14:paraId="6149BCF4"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Adaptive</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Wireless</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Intrusion</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Prevention</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System</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aWIPS</w:t>
            </w:r>
            <w:proofErr w:type="spellEnd"/>
            <w:r w:rsidRPr="00674021">
              <w:rPr>
                <w:rFonts w:ascii="Times New Roman" w:hAnsi="Times New Roman" w:cs="Times New Roman"/>
                <w:sz w:val="24"/>
                <w:szCs w:val="24"/>
              </w:rPr>
              <w:t>);</w:t>
            </w:r>
          </w:p>
          <w:p w14:paraId="64E2C40A"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Application</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policy</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configuration</w:t>
            </w:r>
            <w:proofErr w:type="spellEnd"/>
            <w:r w:rsidRPr="00674021">
              <w:rPr>
                <w:rFonts w:ascii="Times New Roman" w:hAnsi="Times New Roman" w:cs="Times New Roman"/>
                <w:sz w:val="24"/>
                <w:szCs w:val="24"/>
              </w:rPr>
              <w:t>;</w:t>
            </w:r>
          </w:p>
          <w:p w14:paraId="6A87A6F2"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Application</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policy</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dynamic</w:t>
            </w:r>
            <w:proofErr w:type="spellEnd"/>
            <w:r w:rsidRPr="00674021">
              <w:rPr>
                <w:rFonts w:ascii="Times New Roman" w:hAnsi="Times New Roman" w:cs="Times New Roman"/>
                <w:sz w:val="24"/>
                <w:szCs w:val="24"/>
              </w:rPr>
              <w:t xml:space="preserve"> monitoring;</w:t>
            </w:r>
          </w:p>
          <w:p w14:paraId="711C80A8"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Policy-based</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automation</w:t>
            </w:r>
            <w:proofErr w:type="spellEnd"/>
            <w:r w:rsidRPr="00674021">
              <w:rPr>
                <w:rFonts w:ascii="Times New Roman" w:hAnsi="Times New Roman" w:cs="Times New Roman"/>
                <w:sz w:val="24"/>
                <w:szCs w:val="24"/>
              </w:rPr>
              <w:t>;</w:t>
            </w:r>
          </w:p>
          <w:p w14:paraId="6D8098B3"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lastRenderedPageBreak/>
              <w:t>Patch</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lifecycle</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management</w:t>
            </w:r>
            <w:proofErr w:type="spellEnd"/>
            <w:r w:rsidRPr="00674021">
              <w:rPr>
                <w:rFonts w:ascii="Times New Roman" w:hAnsi="Times New Roman" w:cs="Times New Roman"/>
                <w:sz w:val="24"/>
                <w:szCs w:val="24"/>
              </w:rPr>
              <w:t>;</w:t>
            </w:r>
          </w:p>
          <w:p w14:paraId="796F0BFA"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Issues</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events</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and</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guided</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remediation</w:t>
            </w:r>
            <w:proofErr w:type="spellEnd"/>
            <w:r w:rsidRPr="00674021">
              <w:rPr>
                <w:rFonts w:ascii="Times New Roman" w:hAnsi="Times New Roman" w:cs="Times New Roman"/>
                <w:sz w:val="24"/>
                <w:szCs w:val="24"/>
              </w:rPr>
              <w:t>;</w:t>
            </w:r>
          </w:p>
          <w:p w14:paraId="342B66E3"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Intel</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Connectivity</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Apple</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and</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Samsung</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Analytics</w:t>
            </w:r>
            <w:proofErr w:type="spellEnd"/>
            <w:r w:rsidRPr="00674021">
              <w:rPr>
                <w:rFonts w:ascii="Times New Roman" w:hAnsi="Times New Roman" w:cs="Times New Roman"/>
                <w:sz w:val="24"/>
                <w:szCs w:val="24"/>
              </w:rPr>
              <w:t>;</w:t>
            </w:r>
          </w:p>
          <w:p w14:paraId="0016F00E"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Wide</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Area</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Bonjour</w:t>
            </w:r>
            <w:proofErr w:type="spellEnd"/>
            <w:r w:rsidRPr="00674021">
              <w:rPr>
                <w:rFonts w:ascii="Times New Roman" w:hAnsi="Times New Roman" w:cs="Times New Roman"/>
                <w:sz w:val="24"/>
                <w:szCs w:val="24"/>
              </w:rPr>
              <w:t>;</w:t>
            </w:r>
          </w:p>
          <w:p w14:paraId="0B03F78C"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Compliance</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checks</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and</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reports</w:t>
            </w:r>
            <w:proofErr w:type="spellEnd"/>
            <w:r w:rsidRPr="00674021">
              <w:rPr>
                <w:rFonts w:ascii="Times New Roman" w:hAnsi="Times New Roman" w:cs="Times New Roman"/>
                <w:sz w:val="24"/>
                <w:szCs w:val="24"/>
              </w:rPr>
              <w:t>;</w:t>
            </w:r>
          </w:p>
          <w:p w14:paraId="323C5AA7"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RCM (</w:t>
            </w:r>
            <w:proofErr w:type="spellStart"/>
            <w:r w:rsidRPr="00674021">
              <w:rPr>
                <w:rFonts w:ascii="Times New Roman" w:hAnsi="Times New Roman" w:cs="Times New Roman"/>
                <w:sz w:val="24"/>
                <w:szCs w:val="24"/>
              </w:rPr>
              <w:t>randomized</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and</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changing</w:t>
            </w:r>
            <w:proofErr w:type="spellEnd"/>
            <w:r w:rsidRPr="00674021">
              <w:rPr>
                <w:rFonts w:ascii="Times New Roman" w:hAnsi="Times New Roman" w:cs="Times New Roman"/>
                <w:sz w:val="24"/>
                <w:szCs w:val="24"/>
              </w:rPr>
              <w:t xml:space="preserve"> MAC) </w:t>
            </w:r>
            <w:proofErr w:type="spellStart"/>
            <w:r w:rsidRPr="00674021">
              <w:rPr>
                <w:rFonts w:ascii="Times New Roman" w:hAnsi="Times New Roman" w:cs="Times New Roman"/>
                <w:sz w:val="24"/>
                <w:szCs w:val="24"/>
              </w:rPr>
              <w:t>solution</w:t>
            </w:r>
            <w:proofErr w:type="spellEnd"/>
            <w:r w:rsidRPr="00674021">
              <w:rPr>
                <w:rFonts w:ascii="Times New Roman" w:hAnsi="Times New Roman" w:cs="Times New Roman"/>
                <w:sz w:val="24"/>
                <w:szCs w:val="24"/>
              </w:rPr>
              <w:t>;</w:t>
            </w:r>
          </w:p>
          <w:p w14:paraId="506E80EB"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Proactive</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issue</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detection</w:t>
            </w:r>
            <w:proofErr w:type="spellEnd"/>
            <w:r w:rsidRPr="00674021">
              <w:rPr>
                <w:rFonts w:ascii="Times New Roman" w:hAnsi="Times New Roman" w:cs="Times New Roman"/>
                <w:sz w:val="24"/>
                <w:szCs w:val="24"/>
              </w:rPr>
              <w:t>;</w:t>
            </w:r>
          </w:p>
          <w:p w14:paraId="3A548D3D"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Application</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performance</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and</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experience</w:t>
            </w:r>
            <w:proofErr w:type="spellEnd"/>
            <w:r w:rsidRPr="00674021">
              <w:rPr>
                <w:rFonts w:ascii="Times New Roman" w:hAnsi="Times New Roman" w:cs="Times New Roman"/>
                <w:sz w:val="24"/>
                <w:szCs w:val="24"/>
              </w:rPr>
              <w:t>;</w:t>
            </w:r>
          </w:p>
          <w:p w14:paraId="58BB3D24"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 xml:space="preserve">AP </w:t>
            </w:r>
            <w:proofErr w:type="spellStart"/>
            <w:r w:rsidRPr="00674021">
              <w:rPr>
                <w:rFonts w:ascii="Times New Roman" w:hAnsi="Times New Roman" w:cs="Times New Roman"/>
                <w:sz w:val="24"/>
                <w:szCs w:val="24"/>
              </w:rPr>
              <w:t>power</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savings</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insights</w:t>
            </w:r>
            <w:proofErr w:type="spellEnd"/>
            <w:r w:rsidRPr="00674021">
              <w:rPr>
                <w:rFonts w:ascii="Times New Roman" w:hAnsi="Times New Roman" w:cs="Times New Roman"/>
                <w:sz w:val="24"/>
                <w:szCs w:val="24"/>
              </w:rPr>
              <w:t>;</w:t>
            </w:r>
          </w:p>
          <w:p w14:paraId="22258212"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Application</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hosting</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IOx</w:t>
            </w:r>
            <w:proofErr w:type="spellEnd"/>
            <w:r w:rsidRPr="00674021">
              <w:rPr>
                <w:rFonts w:ascii="Times New Roman" w:hAnsi="Times New Roman" w:cs="Times New Roman"/>
                <w:sz w:val="24"/>
                <w:szCs w:val="24"/>
              </w:rPr>
              <w:t>);</w:t>
            </w:r>
          </w:p>
          <w:p w14:paraId="13FBA6E9"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Site</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Analytics</w:t>
            </w:r>
            <w:proofErr w:type="spellEnd"/>
            <w:r w:rsidRPr="00674021">
              <w:rPr>
                <w:rFonts w:ascii="Times New Roman" w:hAnsi="Times New Roman" w:cs="Times New Roman"/>
                <w:sz w:val="24"/>
                <w:szCs w:val="24"/>
              </w:rPr>
              <w:t>;</w:t>
            </w:r>
          </w:p>
          <w:p w14:paraId="383EFF3A"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App</w:t>
            </w:r>
            <w:proofErr w:type="spellEnd"/>
            <w:r w:rsidRPr="00674021">
              <w:rPr>
                <w:rFonts w:ascii="Times New Roman" w:hAnsi="Times New Roman" w:cs="Times New Roman"/>
                <w:sz w:val="24"/>
                <w:szCs w:val="24"/>
              </w:rPr>
              <w:t xml:space="preserve"> 360, AP 360, WLC 360, </w:t>
            </w:r>
            <w:proofErr w:type="spellStart"/>
            <w:r w:rsidRPr="00674021">
              <w:rPr>
                <w:rFonts w:ascii="Times New Roman" w:hAnsi="Times New Roman" w:cs="Times New Roman"/>
                <w:sz w:val="24"/>
                <w:szCs w:val="24"/>
              </w:rPr>
              <w:t>and</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Client</w:t>
            </w:r>
            <w:proofErr w:type="spellEnd"/>
            <w:r w:rsidRPr="00674021">
              <w:rPr>
                <w:rFonts w:ascii="Times New Roman" w:hAnsi="Times New Roman" w:cs="Times New Roman"/>
                <w:sz w:val="24"/>
                <w:szCs w:val="24"/>
              </w:rPr>
              <w:t xml:space="preserve"> 360;</w:t>
            </w:r>
          </w:p>
          <w:p w14:paraId="63D231F4"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Machine</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Reasoning</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Engine</w:t>
            </w:r>
            <w:proofErr w:type="spellEnd"/>
            <w:r w:rsidRPr="00674021">
              <w:rPr>
                <w:rFonts w:ascii="Times New Roman" w:hAnsi="Times New Roman" w:cs="Times New Roman"/>
                <w:sz w:val="24"/>
                <w:szCs w:val="24"/>
              </w:rPr>
              <w:t xml:space="preserve"> (MRE) </w:t>
            </w:r>
            <w:proofErr w:type="spellStart"/>
            <w:r w:rsidRPr="00674021">
              <w:rPr>
                <w:rFonts w:ascii="Times New Roman" w:hAnsi="Times New Roman" w:cs="Times New Roman"/>
                <w:sz w:val="24"/>
                <w:szCs w:val="24"/>
              </w:rPr>
              <w:t>for</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wireless</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serviceability</w:t>
            </w:r>
            <w:proofErr w:type="spellEnd"/>
            <w:r w:rsidRPr="00674021">
              <w:rPr>
                <w:rFonts w:ascii="Times New Roman" w:hAnsi="Times New Roman" w:cs="Times New Roman"/>
                <w:sz w:val="24"/>
                <w:szCs w:val="24"/>
              </w:rPr>
              <w:t>;</w:t>
            </w:r>
          </w:p>
          <w:p w14:paraId="11D34E56"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Webex</w:t>
            </w:r>
            <w:proofErr w:type="spellEnd"/>
            <w:r w:rsidRPr="00674021">
              <w:rPr>
                <w:rFonts w:ascii="Times New Roman" w:hAnsi="Times New Roman" w:cs="Times New Roman"/>
                <w:sz w:val="24"/>
                <w:szCs w:val="24"/>
              </w:rPr>
              <w:t xml:space="preserve"> 360;</w:t>
            </w:r>
          </w:p>
          <w:p w14:paraId="7270F3E9"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proofErr w:type="spellStart"/>
            <w:r w:rsidRPr="00674021">
              <w:rPr>
                <w:rFonts w:ascii="Times New Roman" w:hAnsi="Times New Roman" w:cs="Times New Roman"/>
                <w:sz w:val="24"/>
                <w:szCs w:val="24"/>
              </w:rPr>
              <w:t>Sensor</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Connect</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for</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IoT</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Services</w:t>
            </w:r>
            <w:proofErr w:type="spellEnd"/>
            <w:r w:rsidRPr="00674021">
              <w:rPr>
                <w:rFonts w:ascii="Times New Roman" w:hAnsi="Times New Roman" w:cs="Times New Roman"/>
                <w:sz w:val="24"/>
                <w:szCs w:val="24"/>
              </w:rPr>
              <w:t>;</w:t>
            </w:r>
          </w:p>
          <w:p w14:paraId="724A1419" w14:textId="77777777" w:rsidR="00674021" w:rsidRPr="00674021" w:rsidRDefault="00674021" w:rsidP="00674021">
            <w:pPr>
              <w:numPr>
                <w:ilvl w:val="1"/>
                <w:numId w:val="38"/>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 xml:space="preserve">AP </w:t>
            </w:r>
            <w:proofErr w:type="spellStart"/>
            <w:r w:rsidRPr="00674021">
              <w:rPr>
                <w:rFonts w:ascii="Times New Roman" w:hAnsi="Times New Roman" w:cs="Times New Roman"/>
                <w:sz w:val="24"/>
                <w:szCs w:val="24"/>
              </w:rPr>
              <w:t>Autolocation</w:t>
            </w:r>
            <w:proofErr w:type="spellEnd"/>
            <w:r w:rsidRPr="00674021">
              <w:rPr>
                <w:rFonts w:ascii="Times New Roman" w:hAnsi="Times New Roman" w:cs="Times New Roman"/>
                <w:sz w:val="24"/>
                <w:szCs w:val="24"/>
              </w:rPr>
              <w:t>;</w:t>
            </w:r>
          </w:p>
          <w:p w14:paraId="1EF1F700" w14:textId="77777777" w:rsidR="00674021" w:rsidRPr="00674021" w:rsidRDefault="00674021" w:rsidP="00674021">
            <w:pPr>
              <w:numPr>
                <w:ilvl w:val="0"/>
                <w:numId w:val="38"/>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Строк дії підписки не менше ніж 3 роки.</w:t>
            </w:r>
          </w:p>
        </w:tc>
      </w:tr>
      <w:tr w:rsidR="00674021" w:rsidRPr="00674021" w14:paraId="235CCA7B" w14:textId="77777777" w:rsidTr="00A14A77">
        <w:trPr>
          <w:trHeight w:val="420"/>
          <w:jc w:val="center"/>
        </w:trPr>
        <w:tc>
          <w:tcPr>
            <w:tcW w:w="690" w:type="dxa"/>
            <w:vMerge/>
            <w:tcBorders>
              <w:top w:val="single" w:sz="8" w:space="0" w:color="000000"/>
              <w:left w:val="single" w:sz="8" w:space="0" w:color="000000"/>
              <w:bottom w:val="single" w:sz="8" w:space="0" w:color="000000"/>
              <w:right w:val="single" w:sz="8" w:space="0" w:color="000000"/>
            </w:tcBorders>
          </w:tcPr>
          <w:p w14:paraId="09A40FFF" w14:textId="77777777" w:rsidR="00674021" w:rsidRPr="00674021" w:rsidRDefault="00674021" w:rsidP="00674021">
            <w:pPr>
              <w:spacing w:after="0" w:line="240" w:lineRule="auto"/>
              <w:rPr>
                <w:rFonts w:ascii="Times New Roman" w:hAnsi="Times New Roman" w:cs="Times New Roman"/>
                <w:sz w:val="24"/>
                <w:szCs w:val="24"/>
              </w:rPr>
            </w:pPr>
          </w:p>
        </w:tc>
        <w:tc>
          <w:tcPr>
            <w:tcW w:w="2219" w:type="dxa"/>
            <w:tcBorders>
              <w:top w:val="single" w:sz="8" w:space="0" w:color="000000"/>
              <w:left w:val="single" w:sz="8" w:space="0" w:color="000000"/>
              <w:bottom w:val="single" w:sz="8" w:space="0" w:color="000000"/>
              <w:right w:val="single" w:sz="8" w:space="0" w:color="000000"/>
            </w:tcBorders>
            <w:vAlign w:val="center"/>
          </w:tcPr>
          <w:p w14:paraId="76065CA9" w14:textId="77777777" w:rsidR="00674021" w:rsidRPr="00674021" w:rsidRDefault="00674021" w:rsidP="00674021">
            <w:pPr>
              <w:spacing w:after="0" w:line="240" w:lineRule="auto"/>
              <w:rPr>
                <w:rFonts w:ascii="Times New Roman" w:hAnsi="Times New Roman" w:cs="Times New Roman"/>
                <w:b/>
                <w:bCs/>
                <w:sz w:val="24"/>
                <w:szCs w:val="24"/>
              </w:rPr>
            </w:pPr>
            <w:r w:rsidRPr="00674021">
              <w:rPr>
                <w:rFonts w:ascii="Times New Roman" w:hAnsi="Times New Roman" w:cs="Times New Roman"/>
                <w:b/>
                <w:bCs/>
                <w:sz w:val="24"/>
                <w:szCs w:val="24"/>
              </w:rPr>
              <w:t>Технічна підтримка та гарантії</w:t>
            </w:r>
          </w:p>
        </w:tc>
        <w:tc>
          <w:tcPr>
            <w:tcW w:w="7287" w:type="dxa"/>
            <w:gridSpan w:val="3"/>
            <w:tcBorders>
              <w:top w:val="single" w:sz="8" w:space="0" w:color="000000"/>
              <w:left w:val="single" w:sz="8" w:space="0" w:color="000000"/>
              <w:bottom w:val="single" w:sz="8" w:space="0" w:color="000000"/>
              <w:right w:val="single" w:sz="8" w:space="0" w:color="000000"/>
            </w:tcBorders>
          </w:tcPr>
          <w:p w14:paraId="6D1DB3FB" w14:textId="77777777" w:rsidR="00674021" w:rsidRPr="00674021" w:rsidRDefault="00674021" w:rsidP="00674021">
            <w:pPr>
              <w:numPr>
                <w:ilvl w:val="0"/>
                <w:numId w:val="40"/>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Сервісна підписки повинна мати строк дії не менше ніж на 36 місяців;</w:t>
            </w:r>
          </w:p>
          <w:p w14:paraId="278E964D" w14:textId="77777777" w:rsidR="00674021" w:rsidRPr="00674021" w:rsidRDefault="00674021" w:rsidP="00674021">
            <w:pPr>
              <w:numPr>
                <w:ilvl w:val="0"/>
                <w:numId w:val="40"/>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Умови сервісної підтримки включають в себе можливість реєстрації сервісних випадків та отримання технічної підтримки в режимі 8х5хNBD (5 робочих днів, 8 робочих годин, на наступний робочий день) безпосередньо в службі підтримки виробника;</w:t>
            </w:r>
          </w:p>
          <w:p w14:paraId="2428D407" w14:textId="77777777" w:rsidR="00674021" w:rsidRPr="00674021" w:rsidRDefault="00674021" w:rsidP="00674021">
            <w:pPr>
              <w:numPr>
                <w:ilvl w:val="0"/>
                <w:numId w:val="40"/>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Наявність централізованої підтримки рішень (</w:t>
            </w:r>
            <w:proofErr w:type="spellStart"/>
            <w:r w:rsidRPr="00674021">
              <w:rPr>
                <w:rFonts w:ascii="Times New Roman" w:hAnsi="Times New Roman" w:cs="Times New Roman"/>
                <w:sz w:val="24"/>
                <w:szCs w:val="24"/>
              </w:rPr>
              <w:t>Solution</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Support</w:t>
            </w:r>
            <w:proofErr w:type="spellEnd"/>
            <w:r w:rsidRPr="00674021">
              <w:rPr>
                <w:rFonts w:ascii="Times New Roman" w:hAnsi="Times New Roman" w:cs="Times New Roman"/>
                <w:sz w:val="24"/>
                <w:szCs w:val="24"/>
              </w:rPr>
              <w:t>), що забезпечує первинний контакт для вирішення комплексних проблем програмно-апаратного комплексу;</w:t>
            </w:r>
          </w:p>
          <w:p w14:paraId="4D5AD208" w14:textId="77777777" w:rsidR="00674021" w:rsidRPr="00674021" w:rsidRDefault="00674021" w:rsidP="00674021">
            <w:pPr>
              <w:numPr>
                <w:ilvl w:val="0"/>
                <w:numId w:val="40"/>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Прискорене вирішення проблем (</w:t>
            </w:r>
            <w:proofErr w:type="spellStart"/>
            <w:r w:rsidRPr="00674021">
              <w:rPr>
                <w:rFonts w:ascii="Times New Roman" w:hAnsi="Times New Roman" w:cs="Times New Roman"/>
                <w:sz w:val="24"/>
                <w:szCs w:val="24"/>
              </w:rPr>
              <w:t>Rapid</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Problem</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Resolution</w:t>
            </w:r>
            <w:proofErr w:type="spellEnd"/>
            <w:r w:rsidRPr="00674021">
              <w:rPr>
                <w:rFonts w:ascii="Times New Roman" w:hAnsi="Times New Roman" w:cs="Times New Roman"/>
                <w:sz w:val="24"/>
                <w:szCs w:val="24"/>
              </w:rPr>
              <w:t>) за рахунок залучення експертних команд виробника;</w:t>
            </w:r>
          </w:p>
          <w:p w14:paraId="30384D4E" w14:textId="77777777" w:rsidR="00674021" w:rsidRPr="00674021" w:rsidRDefault="00674021" w:rsidP="00674021">
            <w:pPr>
              <w:numPr>
                <w:ilvl w:val="0"/>
                <w:numId w:val="40"/>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Виробник забезпечує авансову гарантійну заміну обладнання в режимі 8х5хNBD (5 робочих днів, 8 робочих годин, на наступний робочий день), у випадку підтвердження необхідності заміни спеціалістом сервісної підтримки виробника;</w:t>
            </w:r>
          </w:p>
          <w:p w14:paraId="7AFA7F5A" w14:textId="77777777" w:rsidR="00674021" w:rsidRPr="00674021" w:rsidRDefault="00674021" w:rsidP="00674021">
            <w:pPr>
              <w:numPr>
                <w:ilvl w:val="0"/>
                <w:numId w:val="40"/>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 xml:space="preserve">Умови розширеної гарантії повинні включати в себе можливість реєстрації сервісних випадків в режимі 24х7х365, оновлення </w:t>
            </w:r>
            <w:proofErr w:type="spellStart"/>
            <w:r w:rsidRPr="00674021">
              <w:rPr>
                <w:rFonts w:ascii="Times New Roman" w:hAnsi="Times New Roman" w:cs="Times New Roman"/>
                <w:sz w:val="24"/>
                <w:szCs w:val="24"/>
              </w:rPr>
              <w:t>мікрокоду</w:t>
            </w:r>
            <w:proofErr w:type="spellEnd"/>
            <w:r w:rsidRPr="00674021">
              <w:rPr>
                <w:rFonts w:ascii="Times New Roman" w:hAnsi="Times New Roman" w:cs="Times New Roman"/>
                <w:sz w:val="24"/>
                <w:szCs w:val="24"/>
              </w:rPr>
              <w:t xml:space="preserve"> системи і версій встановленого програмного забезпечення;</w:t>
            </w:r>
          </w:p>
          <w:p w14:paraId="76F48D9D" w14:textId="77777777" w:rsidR="00674021" w:rsidRPr="00674021" w:rsidRDefault="00674021" w:rsidP="00674021">
            <w:pPr>
              <w:numPr>
                <w:ilvl w:val="0"/>
                <w:numId w:val="40"/>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 xml:space="preserve">Отримання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в тому числі </w:t>
            </w:r>
            <w:proofErr w:type="spellStart"/>
            <w:r w:rsidRPr="00674021">
              <w:rPr>
                <w:rFonts w:ascii="Times New Roman" w:hAnsi="Times New Roman" w:cs="Times New Roman"/>
                <w:sz w:val="24"/>
                <w:szCs w:val="24"/>
              </w:rPr>
              <w:t>мікрокодів</w:t>
            </w:r>
            <w:proofErr w:type="spellEnd"/>
            <w:r w:rsidRPr="00674021">
              <w:rPr>
                <w:rFonts w:ascii="Times New Roman" w:hAnsi="Times New Roman" w:cs="Times New Roman"/>
                <w:sz w:val="24"/>
                <w:szCs w:val="24"/>
              </w:rPr>
              <w:t xml:space="preserve"> пристроїв;</w:t>
            </w:r>
          </w:p>
          <w:p w14:paraId="1EE9ABDC" w14:textId="77777777" w:rsidR="00674021" w:rsidRPr="00674021" w:rsidRDefault="00674021" w:rsidP="00674021">
            <w:pPr>
              <w:numPr>
                <w:ilvl w:val="0"/>
                <w:numId w:val="40"/>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Надання консультацій по телефону, електронній пошті та на сайті підтримки виробника по питаннях установки, конфігурування і експлуатації обладнання з понеділка по неділю з 00.00 до 24.00 годин цілодобово;</w:t>
            </w:r>
          </w:p>
          <w:p w14:paraId="0572D916" w14:textId="77777777" w:rsidR="00674021" w:rsidRPr="00674021" w:rsidRDefault="00674021" w:rsidP="00674021">
            <w:pPr>
              <w:numPr>
                <w:ilvl w:val="0"/>
                <w:numId w:val="40"/>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 xml:space="preserve">Наявність можливості участі у </w:t>
            </w:r>
            <w:proofErr w:type="spellStart"/>
            <w:r w:rsidRPr="00674021">
              <w:rPr>
                <w:rFonts w:ascii="Times New Roman" w:hAnsi="Times New Roman" w:cs="Times New Roman"/>
                <w:sz w:val="24"/>
                <w:szCs w:val="24"/>
              </w:rPr>
              <w:t>вебінарах</w:t>
            </w:r>
            <w:proofErr w:type="spellEnd"/>
            <w:r w:rsidRPr="00674021">
              <w:rPr>
                <w:rFonts w:ascii="Times New Roman" w:hAnsi="Times New Roman" w:cs="Times New Roman"/>
                <w:sz w:val="24"/>
                <w:szCs w:val="24"/>
              </w:rPr>
              <w:t xml:space="preserve"> та сесіях запитань-відповідей з експертами виробника;</w:t>
            </w:r>
          </w:p>
          <w:p w14:paraId="21FEE361" w14:textId="77777777" w:rsidR="00674021" w:rsidRPr="00674021" w:rsidRDefault="00674021" w:rsidP="00674021">
            <w:pPr>
              <w:numPr>
                <w:ilvl w:val="0"/>
                <w:numId w:val="40"/>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Наявність доступу до бібліотеки цифрових навчальних ресурсів та тренінгів для підвищення кваліфікації персоналу;</w:t>
            </w:r>
          </w:p>
          <w:p w14:paraId="4A65D788" w14:textId="77777777" w:rsidR="00674021" w:rsidRPr="00674021" w:rsidRDefault="00674021" w:rsidP="00674021">
            <w:pPr>
              <w:numPr>
                <w:ilvl w:val="0"/>
                <w:numId w:val="40"/>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Надання рекомендацій щодо успішного використання та налаштування функцій продукту;</w:t>
            </w:r>
          </w:p>
          <w:p w14:paraId="400A4756" w14:textId="77777777" w:rsidR="00674021" w:rsidRPr="00674021" w:rsidRDefault="00674021" w:rsidP="00674021">
            <w:pPr>
              <w:numPr>
                <w:ilvl w:val="0"/>
                <w:numId w:val="40"/>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lastRenderedPageBreak/>
              <w:t>Надання доступу до єдиного хмарного порталу керування сервісними контрактами та життєвим циклом;</w:t>
            </w:r>
          </w:p>
          <w:p w14:paraId="655F7A4B" w14:textId="77777777" w:rsidR="00674021" w:rsidRPr="00674021" w:rsidRDefault="00674021" w:rsidP="00674021">
            <w:pPr>
              <w:numPr>
                <w:ilvl w:val="0"/>
                <w:numId w:val="40"/>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Можливість перегляду стану активів, покриття ліцензіями та закінчення термінів підтримки;</w:t>
            </w:r>
          </w:p>
          <w:p w14:paraId="1AE37719" w14:textId="77777777" w:rsidR="00674021" w:rsidRPr="00674021" w:rsidRDefault="00674021" w:rsidP="00674021">
            <w:pPr>
              <w:numPr>
                <w:ilvl w:val="0"/>
                <w:numId w:val="40"/>
              </w:numPr>
              <w:suppressAutoHyphens/>
              <w:spacing w:after="0" w:line="240" w:lineRule="auto"/>
              <w:jc w:val="both"/>
              <w:rPr>
                <w:rFonts w:ascii="Times New Roman" w:hAnsi="Times New Roman" w:cs="Times New Roman"/>
                <w:sz w:val="24"/>
                <w:szCs w:val="24"/>
              </w:rPr>
            </w:pPr>
            <w:r w:rsidRPr="00674021">
              <w:rPr>
                <w:rFonts w:ascii="Times New Roman" w:hAnsi="Times New Roman" w:cs="Times New Roman"/>
                <w:sz w:val="24"/>
                <w:szCs w:val="24"/>
              </w:rPr>
              <w:t>Інтегроване керування кейсами підтримки через єдиний інтерфейс.</w:t>
            </w:r>
          </w:p>
        </w:tc>
      </w:tr>
    </w:tbl>
    <w:p w14:paraId="39D0A6B4" w14:textId="77777777" w:rsidR="00674021" w:rsidRPr="00674021" w:rsidRDefault="00674021" w:rsidP="00674021">
      <w:pPr>
        <w:keepNext/>
        <w:shd w:val="clear" w:color="auto" w:fill="FFFFFF"/>
        <w:suppressAutoHyphens/>
        <w:spacing w:before="40" w:after="0" w:line="240" w:lineRule="auto"/>
        <w:ind w:right="200"/>
        <w:jc w:val="center"/>
        <w:rPr>
          <w:rFonts w:ascii="Times New Roman" w:hAnsi="Times New Roman" w:cs="Times New Roman"/>
          <w:b/>
          <w:sz w:val="24"/>
          <w:szCs w:val="24"/>
        </w:rPr>
      </w:pPr>
    </w:p>
    <w:bookmarkEnd w:id="3"/>
    <w:p w14:paraId="14980EF3" w14:textId="77777777" w:rsidR="00674021" w:rsidRPr="00674021" w:rsidRDefault="00674021" w:rsidP="00674021">
      <w:pPr>
        <w:suppressAutoHyphens/>
        <w:spacing w:after="0" w:line="240" w:lineRule="auto"/>
        <w:ind w:firstLine="709"/>
        <w:jc w:val="both"/>
        <w:rPr>
          <w:rFonts w:ascii="Times New Roman" w:eastAsia="Calibri" w:hAnsi="Times New Roman" w:cs="Times New Roman"/>
          <w:b/>
          <w:bCs/>
          <w:sz w:val="24"/>
          <w:szCs w:val="24"/>
        </w:rPr>
      </w:pPr>
      <w:r w:rsidRPr="00674021">
        <w:rPr>
          <w:rFonts w:ascii="Times New Roman" w:eastAsia="Calibri" w:hAnsi="Times New Roman" w:cs="Times New Roman"/>
          <w:b/>
          <w:bCs/>
          <w:i/>
          <w:iCs/>
          <w:sz w:val="24"/>
          <w:szCs w:val="24"/>
        </w:rPr>
        <w:t>* Примітка:   Якщо учасник пропонує інший товар (еквівалент) ніж передбачений цією тендерною документацією, даний товар за своїми властивостями повинен повністю відповідати товару, що є предметом закупівлі за всіма показниками.</w:t>
      </w:r>
    </w:p>
    <w:p w14:paraId="288245AA" w14:textId="77777777" w:rsidR="00674021" w:rsidRPr="00674021" w:rsidRDefault="00674021" w:rsidP="00674021">
      <w:pPr>
        <w:spacing w:after="0" w:line="240" w:lineRule="auto"/>
        <w:ind w:firstLine="567"/>
        <w:jc w:val="both"/>
        <w:rPr>
          <w:rFonts w:ascii="Times New Roman" w:eastAsia="Aptos" w:hAnsi="Times New Roman" w:cs="Times New Roman"/>
          <w:color w:val="000000"/>
          <w:kern w:val="2"/>
          <w:sz w:val="24"/>
          <w:szCs w:val="24"/>
          <w14:ligatures w14:val="standardContextual"/>
        </w:rPr>
      </w:pPr>
    </w:p>
    <w:p w14:paraId="28B745E1" w14:textId="77777777" w:rsidR="00674021" w:rsidRPr="00674021" w:rsidRDefault="00674021" w:rsidP="00674021">
      <w:pPr>
        <w:spacing w:after="0" w:line="240" w:lineRule="auto"/>
        <w:ind w:firstLine="567"/>
        <w:jc w:val="both"/>
        <w:rPr>
          <w:rFonts w:ascii="Times New Roman" w:eastAsia="Aptos" w:hAnsi="Times New Roman" w:cs="Times New Roman"/>
          <w:color w:val="000000"/>
          <w:kern w:val="2"/>
          <w:sz w:val="24"/>
          <w:szCs w:val="24"/>
          <w14:ligatures w14:val="standardContextual"/>
        </w:rPr>
      </w:pPr>
      <w:r w:rsidRPr="00674021">
        <w:rPr>
          <w:rFonts w:ascii="Times New Roman" w:eastAsia="Aptos" w:hAnsi="Times New Roman" w:cs="Times New Roman"/>
          <w:b/>
          <w:bCs/>
          <w:color w:val="000000"/>
          <w:kern w:val="2"/>
          <w:sz w:val="24"/>
          <w:szCs w:val="24"/>
          <w14:ligatures w14:val="standardContextual"/>
        </w:rPr>
        <w:t>Обґрунтування посилання на конкретну торгову марку, фірму, код виробника, назву Товару або джерело його походження:</w:t>
      </w:r>
      <w:r w:rsidRPr="00674021">
        <w:rPr>
          <w:rFonts w:ascii="Times New Roman" w:eastAsia="Aptos" w:hAnsi="Times New Roman" w:cs="Times New Roman"/>
          <w:color w:val="000000"/>
          <w:kern w:val="2"/>
          <w:sz w:val="24"/>
          <w:szCs w:val="24"/>
          <w14:ligatures w14:val="standardContextual"/>
        </w:rPr>
        <w:t xml:space="preserve"> є необхідним для здійснення закупівлі товару, який за своїми якісними та технічними характеристиками відповідатиме вимогам та потребам Замовника, що пов’язано з конструкційними та технічними особливостями існуючого обладнання, що перебуває в експлуатації, де товар буде використовуватися для встановлення.  Замовником вказано посилання на конкретну торгову марку,  назву товару тощо, з метою спрощення процесу підготовки тендерних пропозицій дати учасникам розуміння, який товар цілком задовольняє потреби замовника.</w:t>
      </w:r>
    </w:p>
    <w:p w14:paraId="1A008848" w14:textId="77777777" w:rsidR="00674021" w:rsidRPr="00674021" w:rsidRDefault="00674021" w:rsidP="00674021">
      <w:pPr>
        <w:spacing w:after="0" w:line="240" w:lineRule="auto"/>
        <w:ind w:firstLine="567"/>
        <w:jc w:val="both"/>
        <w:rPr>
          <w:rFonts w:ascii="Times New Roman" w:eastAsia="Aptos" w:hAnsi="Times New Roman" w:cs="Times New Roman"/>
          <w:color w:val="000000"/>
          <w:kern w:val="2"/>
          <w:sz w:val="24"/>
          <w:szCs w:val="24"/>
          <w14:ligatures w14:val="standardContextual"/>
        </w:rPr>
      </w:pPr>
    </w:p>
    <w:p w14:paraId="2178E6D5" w14:textId="77777777" w:rsidR="00674021" w:rsidRPr="00674021" w:rsidRDefault="00674021" w:rsidP="00674021">
      <w:pPr>
        <w:spacing w:after="0" w:line="240" w:lineRule="auto"/>
        <w:ind w:firstLine="567"/>
        <w:jc w:val="both"/>
        <w:rPr>
          <w:rFonts w:ascii="Times New Roman" w:eastAsia="Aptos" w:hAnsi="Times New Roman" w:cs="Times New Roman"/>
          <w:i/>
          <w:color w:val="000000"/>
          <w:kern w:val="2"/>
          <w:sz w:val="24"/>
          <w:szCs w:val="24"/>
          <w14:ligatures w14:val="standardContextual"/>
        </w:rPr>
      </w:pPr>
      <w:bookmarkStart w:id="4" w:name="_Hlk204248043"/>
      <w:bookmarkEnd w:id="1"/>
      <w:r w:rsidRPr="00674021">
        <w:rPr>
          <w:rFonts w:ascii="Times New Roman" w:eastAsia="Aptos" w:hAnsi="Times New Roman" w:cs="Times New Roman"/>
          <w:i/>
          <w:color w:val="000000"/>
          <w:kern w:val="2"/>
          <w:sz w:val="24"/>
          <w:szCs w:val="24"/>
          <w14:ligatures w14:val="standardContextual"/>
        </w:rPr>
        <w:t>У разі, якщо у цій тендерній документації (у тому числі у технічній специфікації) міститься посилання на:</w:t>
      </w:r>
    </w:p>
    <w:p w14:paraId="363C4775" w14:textId="77777777" w:rsidR="00674021" w:rsidRPr="00674021" w:rsidRDefault="00674021" w:rsidP="00674021">
      <w:pPr>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674021">
        <w:rPr>
          <w:rFonts w:ascii="Times New Roman" w:eastAsia="Aptos" w:hAnsi="Times New Roman" w:cs="Times New Roman"/>
          <w:i/>
          <w:color w:val="000000"/>
          <w:kern w:val="2"/>
          <w:sz w:val="24"/>
          <w:szCs w:val="24"/>
          <w14:ligatures w14:val="standardContextual"/>
        </w:rPr>
        <w:t>стандартні характеристики, технічні регламенти й умови, вимоги, умовні позначення та термінологію, пов’язані з товарами, роботами чи послугами, що закуповуються, передбачені чинними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418E1152" w14:textId="77777777" w:rsidR="00674021" w:rsidRPr="00674021" w:rsidRDefault="00674021" w:rsidP="00674021">
      <w:pPr>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674021">
        <w:rPr>
          <w:rFonts w:ascii="Times New Roman" w:eastAsia="Aptos" w:hAnsi="Times New Roman" w:cs="Times New Roman"/>
          <w:i/>
          <w:color w:val="000000"/>
          <w:kern w:val="2"/>
          <w:sz w:val="24"/>
          <w:szCs w:val="24"/>
          <w14:ligatures w14:val="standardContextual"/>
        </w:rPr>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bookmarkEnd w:id="2"/>
      <w:bookmarkEnd w:id="4"/>
    </w:p>
    <w:p w14:paraId="60C5C174" w14:textId="77777777" w:rsidR="0086417F" w:rsidRPr="00904765" w:rsidRDefault="0086417F" w:rsidP="00904765">
      <w:pPr>
        <w:widowControl w:val="0"/>
        <w:spacing w:after="0" w:line="240" w:lineRule="auto"/>
        <w:ind w:right="-1"/>
        <w:jc w:val="both"/>
        <w:rPr>
          <w:rFonts w:ascii="Times New Roman" w:hAnsi="Times New Roman" w:cs="Times New Roman"/>
          <w:sz w:val="24"/>
          <w:szCs w:val="24"/>
        </w:rPr>
      </w:pPr>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3C245A5D"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52709E">
        <w:rPr>
          <w:rFonts w:ascii="Times New Roman" w:eastAsia="Times New Roman" w:hAnsi="Times New Roman" w:cs="Times New Roman"/>
          <w:sz w:val="24"/>
          <w:szCs w:val="24"/>
          <w:lang w:eastAsia="ru-RU"/>
        </w:rPr>
        <w:t>4 091 441,20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52709E">
        <w:rPr>
          <w:rFonts w:ascii="Times New Roman" w:eastAsia="Times New Roman" w:hAnsi="Times New Roman" w:cs="Times New Roman"/>
          <w:sz w:val="24"/>
          <w:szCs w:val="24"/>
          <w:lang w:eastAsia="ru-RU"/>
        </w:rPr>
        <w:t>чотири мільйони дев’яносто одна тисяча чотириста сорок одна</w:t>
      </w:r>
      <w:r w:rsidR="00C71656">
        <w:rPr>
          <w:rFonts w:ascii="Times New Roman" w:eastAsia="Times New Roman" w:hAnsi="Times New Roman" w:cs="Times New Roman"/>
          <w:sz w:val="24"/>
          <w:szCs w:val="24"/>
          <w:lang w:eastAsia="ru-RU"/>
        </w:rPr>
        <w:t xml:space="preserve"> гривня</w:t>
      </w:r>
      <w:r w:rsidR="00E1484E">
        <w:rPr>
          <w:rFonts w:ascii="Times New Roman" w:eastAsia="Times New Roman" w:hAnsi="Times New Roman" w:cs="Times New Roman"/>
          <w:sz w:val="24"/>
          <w:szCs w:val="24"/>
          <w:lang w:eastAsia="ru-RU"/>
        </w:rPr>
        <w:t xml:space="preserve"> </w:t>
      </w:r>
      <w:r w:rsidR="0052709E">
        <w:rPr>
          <w:rFonts w:ascii="Times New Roman" w:eastAsia="Times New Roman" w:hAnsi="Times New Roman" w:cs="Times New Roman"/>
          <w:sz w:val="24"/>
          <w:szCs w:val="24"/>
          <w:lang w:eastAsia="ru-RU"/>
        </w:rPr>
        <w:t>2</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D8088" w14:textId="77777777" w:rsidR="0007077C" w:rsidRDefault="0007077C">
      <w:pPr>
        <w:spacing w:after="0" w:line="240" w:lineRule="auto"/>
      </w:pPr>
      <w:r>
        <w:separator/>
      </w:r>
    </w:p>
  </w:endnote>
  <w:endnote w:type="continuationSeparator" w:id="0">
    <w:p w14:paraId="7C78FCDD" w14:textId="77777777" w:rsidR="0007077C" w:rsidRDefault="00070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1"/>
    <w:family w:val="auto"/>
    <w:pitch w:val="default"/>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2464E" w14:textId="77777777" w:rsidR="0007077C" w:rsidRDefault="0007077C">
      <w:pPr>
        <w:spacing w:after="0" w:line="240" w:lineRule="auto"/>
      </w:pPr>
      <w:r>
        <w:separator/>
      </w:r>
    </w:p>
  </w:footnote>
  <w:footnote w:type="continuationSeparator" w:id="0">
    <w:p w14:paraId="0A6A2570" w14:textId="77777777" w:rsidR="0007077C" w:rsidRDefault="000707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BCA64D7"/>
    <w:multiLevelType w:val="multilevel"/>
    <w:tmpl w:val="9F76E240"/>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9" w15:restartNumberingAfterBreak="0">
    <w:nsid w:val="0CF076CD"/>
    <w:multiLevelType w:val="multilevel"/>
    <w:tmpl w:val="CA3868A0"/>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2"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4"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5"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7"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8"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9"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0" w15:restartNumberingAfterBreak="0">
    <w:nsid w:val="363B4195"/>
    <w:multiLevelType w:val="multilevel"/>
    <w:tmpl w:val="5E9E5600"/>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1"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3B3650EE"/>
    <w:multiLevelType w:val="multilevel"/>
    <w:tmpl w:val="F06E40BE"/>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4"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34439A8"/>
    <w:multiLevelType w:val="multilevel"/>
    <w:tmpl w:val="616E5134"/>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6"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0"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32"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1B24139"/>
    <w:multiLevelType w:val="multilevel"/>
    <w:tmpl w:val="F558F184"/>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7"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8" w15:restartNumberingAfterBreak="0">
    <w:nsid w:val="635F73DF"/>
    <w:multiLevelType w:val="multilevel"/>
    <w:tmpl w:val="0114D0EE"/>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9" w15:restartNumberingAfterBreak="0">
    <w:nsid w:val="6A226C66"/>
    <w:multiLevelType w:val="multilevel"/>
    <w:tmpl w:val="C91CB99C"/>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40" w15:restartNumberingAfterBreak="0">
    <w:nsid w:val="6B5F6172"/>
    <w:multiLevelType w:val="multilevel"/>
    <w:tmpl w:val="3454D6FC"/>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41"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15:restartNumberingAfterBreak="0">
    <w:nsid w:val="705B1D7B"/>
    <w:multiLevelType w:val="multilevel"/>
    <w:tmpl w:val="75584A86"/>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43"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44"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7B326F49"/>
    <w:multiLevelType w:val="multilevel"/>
    <w:tmpl w:val="47ACFE94"/>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4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6"/>
  </w:num>
  <w:num w:numId="2" w16cid:durableId="1729961447">
    <w:abstractNumId w:val="29"/>
  </w:num>
  <w:num w:numId="3" w16cid:durableId="556090777">
    <w:abstractNumId w:val="19"/>
  </w:num>
  <w:num w:numId="4" w16cid:durableId="1865628638">
    <w:abstractNumId w:val="27"/>
  </w:num>
  <w:num w:numId="5" w16cid:durableId="522862248">
    <w:abstractNumId w:val="33"/>
  </w:num>
  <w:num w:numId="6" w16cid:durableId="1128400551">
    <w:abstractNumId w:val="14"/>
  </w:num>
  <w:num w:numId="7" w16cid:durableId="1549879148">
    <w:abstractNumId w:val="24"/>
  </w:num>
  <w:num w:numId="8" w16cid:durableId="537087471">
    <w:abstractNumId w:val="32"/>
  </w:num>
  <w:num w:numId="9" w16cid:durableId="632519650">
    <w:abstractNumId w:val="46"/>
  </w:num>
  <w:num w:numId="10" w16cid:durableId="713892545">
    <w:abstractNumId w:val="37"/>
  </w:num>
  <w:num w:numId="11" w16cid:durableId="2031645203">
    <w:abstractNumId w:val="13"/>
  </w:num>
  <w:num w:numId="12" w16cid:durableId="1392928292">
    <w:abstractNumId w:val="17"/>
  </w:num>
  <w:num w:numId="13" w16cid:durableId="502626488">
    <w:abstractNumId w:val="41"/>
  </w:num>
  <w:num w:numId="14" w16cid:durableId="1996909732">
    <w:abstractNumId w:val="35"/>
  </w:num>
  <w:num w:numId="15" w16cid:durableId="2090689452">
    <w:abstractNumId w:val="15"/>
  </w:num>
  <w:num w:numId="16" w16cid:durableId="1185944727">
    <w:abstractNumId w:val="10"/>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6"/>
  </w:num>
  <w:num w:numId="24" w16cid:durableId="1117216616">
    <w:abstractNumId w:val="6"/>
  </w:num>
  <w:num w:numId="25" w16cid:durableId="1597712182">
    <w:abstractNumId w:val="18"/>
  </w:num>
  <w:num w:numId="26" w16cid:durableId="83501982">
    <w:abstractNumId w:val="22"/>
  </w:num>
  <w:num w:numId="27" w16cid:durableId="897714752">
    <w:abstractNumId w:val="43"/>
  </w:num>
  <w:num w:numId="28" w16cid:durableId="1340739716">
    <w:abstractNumId w:val="31"/>
  </w:num>
  <w:num w:numId="29" w16cid:durableId="1303923221">
    <w:abstractNumId w:val="11"/>
  </w:num>
  <w:num w:numId="30" w16cid:durableId="563369717">
    <w:abstractNumId w:val="7"/>
  </w:num>
  <w:num w:numId="31" w16cid:durableId="1640304287">
    <w:abstractNumId w:val="28"/>
  </w:num>
  <w:num w:numId="32" w16cid:durableId="992947525">
    <w:abstractNumId w:val="34"/>
  </w:num>
  <w:num w:numId="33" w16cid:durableId="517935318">
    <w:abstractNumId w:val="21"/>
  </w:num>
  <w:num w:numId="34" w16cid:durableId="165441230">
    <w:abstractNumId w:val="12"/>
  </w:num>
  <w:num w:numId="35" w16cid:durableId="2119257652">
    <w:abstractNumId w:val="44"/>
  </w:num>
  <w:num w:numId="36" w16cid:durableId="1737513576">
    <w:abstractNumId w:val="30"/>
  </w:num>
  <w:num w:numId="37" w16cid:durableId="2122727655">
    <w:abstractNumId w:val="9"/>
  </w:num>
  <w:num w:numId="38" w16cid:durableId="186136403">
    <w:abstractNumId w:val="38"/>
  </w:num>
  <w:num w:numId="39" w16cid:durableId="739401802">
    <w:abstractNumId w:val="36"/>
  </w:num>
  <w:num w:numId="40" w16cid:durableId="421071247">
    <w:abstractNumId w:val="42"/>
  </w:num>
  <w:num w:numId="41" w16cid:durableId="628896236">
    <w:abstractNumId w:val="45"/>
  </w:num>
  <w:num w:numId="42" w16cid:durableId="825514534">
    <w:abstractNumId w:val="40"/>
  </w:num>
  <w:num w:numId="43" w16cid:durableId="2113426449">
    <w:abstractNumId w:val="23"/>
  </w:num>
  <w:num w:numId="44" w16cid:durableId="1298561792">
    <w:abstractNumId w:val="25"/>
  </w:num>
  <w:num w:numId="45" w16cid:durableId="1521890630">
    <w:abstractNumId w:val="8"/>
  </w:num>
  <w:num w:numId="46" w16cid:durableId="1727491848">
    <w:abstractNumId w:val="39"/>
  </w:num>
  <w:num w:numId="47" w16cid:durableId="69815894">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077C"/>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9040B"/>
    <w:rsid w:val="004A340F"/>
    <w:rsid w:val="004A4ED7"/>
    <w:rsid w:val="004B6452"/>
    <w:rsid w:val="004E72F1"/>
    <w:rsid w:val="005161ED"/>
    <w:rsid w:val="00517091"/>
    <w:rsid w:val="00526303"/>
    <w:rsid w:val="0052709E"/>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4021"/>
    <w:rsid w:val="00676539"/>
    <w:rsid w:val="006900D6"/>
    <w:rsid w:val="006A1D09"/>
    <w:rsid w:val="006A294A"/>
    <w:rsid w:val="006A43A6"/>
    <w:rsid w:val="006A59A3"/>
    <w:rsid w:val="006C407C"/>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6417F"/>
    <w:rsid w:val="00870764"/>
    <w:rsid w:val="008909A3"/>
    <w:rsid w:val="008D4BA3"/>
    <w:rsid w:val="008F6ABC"/>
    <w:rsid w:val="00904765"/>
    <w:rsid w:val="00920A2E"/>
    <w:rsid w:val="0094712E"/>
    <w:rsid w:val="009656F2"/>
    <w:rsid w:val="009A3150"/>
    <w:rsid w:val="009D1AE9"/>
    <w:rsid w:val="009D2593"/>
    <w:rsid w:val="009E0135"/>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324DD"/>
    <w:rsid w:val="00C65313"/>
    <w:rsid w:val="00C665CD"/>
    <w:rsid w:val="00C66F3C"/>
    <w:rsid w:val="00C71656"/>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62993"/>
    <w:rsid w:val="00E62C9F"/>
    <w:rsid w:val="00E80A48"/>
    <w:rsid w:val="00EA5532"/>
    <w:rsid w:val="00ED61FD"/>
    <w:rsid w:val="00F1103E"/>
    <w:rsid w:val="00F14A71"/>
    <w:rsid w:val="00F15D70"/>
    <w:rsid w:val="00F360BF"/>
    <w:rsid w:val="00F41442"/>
    <w:rsid w:val="00F4253D"/>
    <w:rsid w:val="00F60A0F"/>
    <w:rsid w:val="00F82C72"/>
    <w:rsid w:val="00F83776"/>
    <w:rsid w:val="00F90C90"/>
    <w:rsid w:val="00FC273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ітка таблиці6"/>
    <w:basedOn w:val="a1"/>
    <w:next w:val="a5"/>
    <w:uiPriority w:val="39"/>
    <w:rsid w:val="00674021"/>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8</Pages>
  <Words>10097</Words>
  <Characters>5756</Characters>
  <Application>Microsoft Office Word</Application>
  <DocSecurity>0</DocSecurity>
  <Lines>47</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213</cp:revision>
  <dcterms:created xsi:type="dcterms:W3CDTF">2022-11-01T12:47:00Z</dcterms:created>
  <dcterms:modified xsi:type="dcterms:W3CDTF">2026-04-20T10:26:00Z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