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F29CD2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B0A81" w:rsidRPr="006B0A81">
        <w:rPr>
          <w:b w:val="0"/>
          <w:bCs w:val="0"/>
          <w:sz w:val="24"/>
          <w:szCs w:val="24"/>
        </w:rPr>
        <w:t>Драбина алюмінієва одностороння 5 сходинок за кодом CPV за ДК 021:2015: 44420000-0 Будівельні товари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696E20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C6694F">
        <w:rPr>
          <w:rFonts w:ascii="Times New Roman" w:hAnsi="Times New Roman" w:cs="Times New Roman"/>
          <w:sz w:val="24"/>
          <w:szCs w:val="24"/>
        </w:rPr>
        <w:t>4</w:t>
      </w:r>
      <w:r w:rsidR="00F60A0F" w:rsidRPr="00F90C90">
        <w:rPr>
          <w:rFonts w:ascii="Times New Roman" w:hAnsi="Times New Roman" w:cs="Times New Roman"/>
          <w:sz w:val="24"/>
          <w:szCs w:val="24"/>
        </w:rPr>
        <w:t>-</w:t>
      </w:r>
      <w:r w:rsidR="00C6694F">
        <w:rPr>
          <w:rFonts w:ascii="Times New Roman" w:hAnsi="Times New Roman" w:cs="Times New Roman"/>
          <w:sz w:val="24"/>
          <w:szCs w:val="24"/>
        </w:rPr>
        <w:t>012215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E4FDAF8" w:rsidR="0084770C" w:rsidRPr="006B0A8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B0A81" w:rsidRPr="006B0A81">
        <w:rPr>
          <w:rFonts w:ascii="Times New Roman" w:hAnsi="Times New Roman" w:cs="Times New Roman"/>
          <w:sz w:val="24"/>
          <w:szCs w:val="24"/>
        </w:rPr>
        <w:t>Драбина алюмінієва одностороння 5 сходинок за кодом CPV за ДК 021:2015: 44420000-0 Будівельні товари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637D090" w14:textId="77777777" w:rsidR="006B0A81" w:rsidRPr="006B0A81" w:rsidRDefault="006B0A81" w:rsidP="006B0A81">
      <w:pPr>
        <w:spacing w:after="0" w:line="240" w:lineRule="auto"/>
        <w:ind w:firstLine="357"/>
        <w:jc w:val="center"/>
        <w:rPr>
          <w:rFonts w:ascii="Times New Roman" w:hAnsi="Times New Roman" w:cs="Times New Roman"/>
          <w:b/>
          <w:color w:val="000000"/>
          <w:sz w:val="24"/>
          <w:szCs w:val="24"/>
        </w:rPr>
      </w:pPr>
      <w:r w:rsidRPr="006B0A81">
        <w:rPr>
          <w:rFonts w:ascii="Times New Roman" w:hAnsi="Times New Roman" w:cs="Times New Roman"/>
          <w:b/>
          <w:color w:val="000000"/>
          <w:sz w:val="24"/>
          <w:szCs w:val="24"/>
        </w:rPr>
        <w:t>ТЕХНІЧНІ ВИМОГИ</w:t>
      </w:r>
    </w:p>
    <w:p w14:paraId="0649141C" w14:textId="77777777" w:rsidR="006B0A81" w:rsidRPr="006B0A81" w:rsidRDefault="006B0A81" w:rsidP="006B0A8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B0A81" w:rsidRPr="006B0A81" w14:paraId="4C2076B2" w14:textId="77777777" w:rsidTr="00F95E5C">
        <w:tc>
          <w:tcPr>
            <w:tcW w:w="562" w:type="dxa"/>
          </w:tcPr>
          <w:p w14:paraId="3C9529F3" w14:textId="77777777" w:rsidR="006B0A81" w:rsidRPr="006B0A81" w:rsidRDefault="006B0A81" w:rsidP="006B0A81">
            <w:pPr>
              <w:pStyle w:val="a6"/>
              <w:jc w:val="center"/>
              <w:rPr>
                <w:b/>
                <w:bCs/>
              </w:rPr>
            </w:pPr>
            <w:r w:rsidRPr="006B0A81">
              <w:rPr>
                <w:b/>
                <w:bCs/>
              </w:rPr>
              <w:t>№ п/п</w:t>
            </w:r>
          </w:p>
        </w:tc>
        <w:tc>
          <w:tcPr>
            <w:tcW w:w="5670" w:type="dxa"/>
          </w:tcPr>
          <w:p w14:paraId="41771676" w14:textId="77777777" w:rsidR="006B0A81" w:rsidRPr="006B0A81" w:rsidRDefault="006B0A81" w:rsidP="006B0A81">
            <w:pPr>
              <w:pStyle w:val="a6"/>
              <w:jc w:val="center"/>
              <w:rPr>
                <w:b/>
                <w:bCs/>
              </w:rPr>
            </w:pPr>
            <w:r w:rsidRPr="006B0A81">
              <w:rPr>
                <w:b/>
                <w:bCs/>
              </w:rPr>
              <w:t>Назва товару</w:t>
            </w:r>
          </w:p>
        </w:tc>
        <w:tc>
          <w:tcPr>
            <w:tcW w:w="1701" w:type="dxa"/>
          </w:tcPr>
          <w:p w14:paraId="10A575C7" w14:textId="77777777" w:rsidR="006B0A81" w:rsidRPr="006B0A81" w:rsidRDefault="006B0A81" w:rsidP="006B0A81">
            <w:pPr>
              <w:pStyle w:val="a6"/>
              <w:jc w:val="center"/>
              <w:rPr>
                <w:b/>
                <w:bCs/>
              </w:rPr>
            </w:pPr>
            <w:r w:rsidRPr="006B0A81">
              <w:rPr>
                <w:b/>
                <w:bCs/>
              </w:rPr>
              <w:t>Одиниця виміру</w:t>
            </w:r>
          </w:p>
        </w:tc>
        <w:tc>
          <w:tcPr>
            <w:tcW w:w="1701" w:type="dxa"/>
          </w:tcPr>
          <w:p w14:paraId="36A3FCA7" w14:textId="77777777" w:rsidR="006B0A81" w:rsidRPr="006B0A81" w:rsidRDefault="006B0A81" w:rsidP="006B0A81">
            <w:pPr>
              <w:pStyle w:val="a6"/>
              <w:jc w:val="center"/>
              <w:rPr>
                <w:b/>
                <w:bCs/>
              </w:rPr>
            </w:pPr>
            <w:r w:rsidRPr="006B0A81">
              <w:rPr>
                <w:b/>
                <w:bCs/>
              </w:rPr>
              <w:t>Кількість</w:t>
            </w:r>
          </w:p>
        </w:tc>
      </w:tr>
      <w:tr w:rsidR="006B0A81" w:rsidRPr="006B0A81" w14:paraId="5FBF6CB5" w14:textId="77777777" w:rsidTr="00F95E5C">
        <w:tc>
          <w:tcPr>
            <w:tcW w:w="562" w:type="dxa"/>
            <w:vAlign w:val="center"/>
          </w:tcPr>
          <w:p w14:paraId="14767750" w14:textId="77777777" w:rsidR="006B0A81" w:rsidRPr="006B0A81" w:rsidRDefault="006B0A81" w:rsidP="006B0A81">
            <w:pPr>
              <w:pStyle w:val="a6"/>
              <w:jc w:val="center"/>
            </w:pPr>
            <w:r w:rsidRPr="006B0A81">
              <w:rPr>
                <w:b/>
                <w:bCs/>
              </w:rPr>
              <w:t>1</w:t>
            </w:r>
          </w:p>
        </w:tc>
        <w:tc>
          <w:tcPr>
            <w:tcW w:w="5670" w:type="dxa"/>
            <w:vAlign w:val="center"/>
          </w:tcPr>
          <w:p w14:paraId="1FCBFA14" w14:textId="77777777" w:rsidR="006B0A81" w:rsidRPr="006B0A81" w:rsidRDefault="006B0A81" w:rsidP="006B0A81">
            <w:pPr>
              <w:pStyle w:val="ae"/>
              <w:rPr>
                <w:rFonts w:ascii="Times New Roman" w:hAnsi="Times New Roman" w:cs="Times New Roman"/>
                <w:b/>
                <w:bCs/>
                <w:sz w:val="24"/>
                <w:szCs w:val="24"/>
              </w:rPr>
            </w:pPr>
            <w:proofErr w:type="spellStart"/>
            <w:r w:rsidRPr="006B0A81">
              <w:rPr>
                <w:rFonts w:ascii="Times New Roman" w:hAnsi="Times New Roman" w:cs="Times New Roman"/>
                <w:b/>
                <w:bCs/>
                <w:sz w:val="24"/>
                <w:szCs w:val="24"/>
              </w:rPr>
              <w:t>Драбина</w:t>
            </w:r>
            <w:proofErr w:type="spellEnd"/>
            <w:r w:rsidRPr="006B0A81">
              <w:rPr>
                <w:rFonts w:ascii="Times New Roman" w:hAnsi="Times New Roman" w:cs="Times New Roman"/>
                <w:b/>
                <w:bCs/>
                <w:sz w:val="24"/>
                <w:szCs w:val="24"/>
              </w:rPr>
              <w:t xml:space="preserve"> </w:t>
            </w:r>
            <w:proofErr w:type="spellStart"/>
            <w:r w:rsidRPr="006B0A81">
              <w:rPr>
                <w:rFonts w:ascii="Times New Roman" w:hAnsi="Times New Roman" w:cs="Times New Roman"/>
                <w:b/>
                <w:bCs/>
                <w:sz w:val="24"/>
                <w:szCs w:val="24"/>
              </w:rPr>
              <w:t>алюмінієва</w:t>
            </w:r>
            <w:proofErr w:type="spellEnd"/>
            <w:r w:rsidRPr="006B0A81">
              <w:rPr>
                <w:rFonts w:ascii="Times New Roman" w:hAnsi="Times New Roman" w:cs="Times New Roman"/>
                <w:b/>
                <w:bCs/>
                <w:sz w:val="24"/>
                <w:szCs w:val="24"/>
              </w:rPr>
              <w:t xml:space="preserve"> одностороння 5 </w:t>
            </w:r>
            <w:proofErr w:type="spellStart"/>
            <w:r w:rsidRPr="006B0A81">
              <w:rPr>
                <w:rFonts w:ascii="Times New Roman" w:hAnsi="Times New Roman" w:cs="Times New Roman"/>
                <w:b/>
                <w:bCs/>
                <w:sz w:val="24"/>
                <w:szCs w:val="24"/>
              </w:rPr>
              <w:t>сходинок</w:t>
            </w:r>
            <w:proofErr w:type="spellEnd"/>
          </w:p>
        </w:tc>
        <w:tc>
          <w:tcPr>
            <w:tcW w:w="1701" w:type="dxa"/>
            <w:vAlign w:val="center"/>
          </w:tcPr>
          <w:p w14:paraId="6F4585B6" w14:textId="77777777" w:rsidR="006B0A81" w:rsidRPr="006B0A81" w:rsidRDefault="006B0A81" w:rsidP="006B0A81">
            <w:pPr>
              <w:pStyle w:val="a6"/>
              <w:jc w:val="center"/>
            </w:pPr>
            <w:proofErr w:type="spellStart"/>
            <w:r w:rsidRPr="006B0A81">
              <w:rPr>
                <w:b/>
                <w:bCs/>
                <w:color w:val="000000"/>
              </w:rPr>
              <w:t>шт</w:t>
            </w:r>
            <w:proofErr w:type="spellEnd"/>
          </w:p>
        </w:tc>
        <w:tc>
          <w:tcPr>
            <w:tcW w:w="1701" w:type="dxa"/>
            <w:vAlign w:val="center"/>
          </w:tcPr>
          <w:p w14:paraId="59279D03" w14:textId="77777777" w:rsidR="006B0A81" w:rsidRPr="006B0A81" w:rsidRDefault="006B0A81" w:rsidP="006B0A81">
            <w:pPr>
              <w:pStyle w:val="a6"/>
              <w:jc w:val="center"/>
              <w:rPr>
                <w:b/>
                <w:bCs/>
              </w:rPr>
            </w:pPr>
            <w:r w:rsidRPr="006B0A81">
              <w:rPr>
                <w:b/>
                <w:bCs/>
              </w:rPr>
              <w:t>2</w:t>
            </w:r>
          </w:p>
        </w:tc>
      </w:tr>
    </w:tbl>
    <w:p w14:paraId="4DBA35D1" w14:textId="77777777" w:rsidR="006B0A81" w:rsidRPr="006B0A81" w:rsidRDefault="006B0A81" w:rsidP="006B0A81">
      <w:pPr>
        <w:pStyle w:val="a6"/>
        <w:spacing w:after="0" w:line="240" w:lineRule="auto"/>
        <w:jc w:val="both"/>
        <w:rPr>
          <w:b/>
          <w:bCs/>
          <w:i/>
          <w:iCs/>
          <w:lang w:eastAsia="ru-RU"/>
        </w:rPr>
      </w:pPr>
    </w:p>
    <w:p w14:paraId="7BAF7980" w14:textId="77777777" w:rsidR="006B0A81" w:rsidRPr="006B0A81" w:rsidRDefault="006B0A81" w:rsidP="006B0A81">
      <w:pPr>
        <w:pStyle w:val="a6"/>
        <w:spacing w:after="0" w:line="240" w:lineRule="auto"/>
        <w:jc w:val="both"/>
        <w:rPr>
          <w:b/>
          <w:bCs/>
          <w:i/>
          <w:iCs/>
          <w:lang w:eastAsia="ru-RU"/>
        </w:rPr>
      </w:pPr>
      <w:r w:rsidRPr="006B0A8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B0A81">
        <w:rPr>
          <w:b/>
          <w:bCs/>
          <w:i/>
          <w:iCs/>
          <w:lang w:eastAsia="ru-RU"/>
        </w:rPr>
        <w:t>проєкту</w:t>
      </w:r>
      <w:proofErr w:type="spellEnd"/>
      <w:r w:rsidRPr="006B0A81">
        <w:rPr>
          <w:b/>
          <w:bCs/>
          <w:i/>
          <w:iCs/>
          <w:lang w:eastAsia="ru-RU"/>
        </w:rPr>
        <w:t xml:space="preserve"> Договору до моменту його повного завершення</w:t>
      </w:r>
      <w:r w:rsidRPr="006B0A81">
        <w:rPr>
          <w:b/>
          <w:bCs/>
          <w:i/>
          <w:iCs/>
        </w:rPr>
        <w:t>;</w:t>
      </w:r>
    </w:p>
    <w:p w14:paraId="15D516E4" w14:textId="77777777" w:rsidR="006B0A81" w:rsidRPr="006B0A81" w:rsidRDefault="006B0A81" w:rsidP="006B0A81">
      <w:pPr>
        <w:spacing w:after="0" w:line="240" w:lineRule="auto"/>
        <w:rPr>
          <w:rFonts w:ascii="Times New Roman" w:hAnsi="Times New Roman" w:cs="Times New Roman"/>
          <w:b/>
          <w:sz w:val="24"/>
          <w:szCs w:val="24"/>
        </w:rPr>
      </w:pPr>
    </w:p>
    <w:p w14:paraId="2ADBF82E" w14:textId="77777777" w:rsidR="006B0A81" w:rsidRPr="006B0A81" w:rsidRDefault="006B0A81" w:rsidP="006B0A81">
      <w:pPr>
        <w:spacing w:after="0" w:line="240" w:lineRule="auto"/>
        <w:ind w:firstLine="567"/>
        <w:jc w:val="both"/>
        <w:rPr>
          <w:rFonts w:ascii="Times New Roman" w:hAnsi="Times New Roman" w:cs="Times New Roman"/>
          <w:sz w:val="24"/>
          <w:szCs w:val="24"/>
          <w:lang w:eastAsia="uk-UA"/>
        </w:rPr>
      </w:pPr>
      <w:r w:rsidRPr="006B0A81">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B0A81">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3CCBDE6" w14:textId="77777777" w:rsidR="006B0A81" w:rsidRPr="006B0A81" w:rsidRDefault="006B0A81" w:rsidP="006B0A81">
      <w:pPr>
        <w:spacing w:after="0" w:line="240" w:lineRule="auto"/>
        <w:ind w:left="14" w:firstLine="538"/>
        <w:jc w:val="both"/>
        <w:rPr>
          <w:rFonts w:ascii="Times New Roman" w:hAnsi="Times New Roman" w:cs="Times New Roman"/>
          <w:sz w:val="24"/>
          <w:szCs w:val="24"/>
          <w:lang w:eastAsia="ar-SA"/>
        </w:rPr>
      </w:pPr>
      <w:r w:rsidRPr="006B0A8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 обов’язково зазначає посилання на товар в мережі інтернет, де зазначені дані характеристики товару, що пропонується.</w:t>
      </w:r>
    </w:p>
    <w:p w14:paraId="709DFB71" w14:textId="77777777" w:rsidR="006B0A81" w:rsidRPr="006B0A81" w:rsidRDefault="006B0A81" w:rsidP="006B0A81">
      <w:pPr>
        <w:spacing w:after="0" w:line="240" w:lineRule="auto"/>
        <w:ind w:firstLine="567"/>
        <w:jc w:val="both"/>
        <w:rPr>
          <w:rFonts w:ascii="Times New Roman" w:hAnsi="Times New Roman" w:cs="Times New Roman"/>
          <w:bCs/>
          <w:i/>
          <w:iCs/>
          <w:sz w:val="24"/>
          <w:szCs w:val="24"/>
        </w:rPr>
      </w:pPr>
    </w:p>
    <w:p w14:paraId="77C4048D" w14:textId="77777777" w:rsidR="006B0A81" w:rsidRPr="006B0A81" w:rsidRDefault="006B0A81" w:rsidP="006B0A81">
      <w:pPr>
        <w:suppressAutoHyphens/>
        <w:spacing w:after="0" w:line="240" w:lineRule="auto"/>
        <w:ind w:firstLine="567"/>
        <w:jc w:val="both"/>
        <w:rPr>
          <w:rFonts w:ascii="Times New Roman" w:hAnsi="Times New Roman" w:cs="Times New Roman"/>
          <w:b/>
          <w:bCs/>
          <w:sz w:val="24"/>
          <w:szCs w:val="24"/>
        </w:rPr>
      </w:pPr>
      <w:r w:rsidRPr="006B0A81">
        <w:rPr>
          <w:rFonts w:ascii="Times New Roman" w:hAnsi="Times New Roman" w:cs="Times New Roman"/>
          <w:b/>
          <w:bCs/>
          <w:sz w:val="24"/>
          <w:szCs w:val="24"/>
        </w:rPr>
        <w:t>Таблиця відповідності</w:t>
      </w:r>
    </w:p>
    <w:p w14:paraId="35EF81A5" w14:textId="77777777" w:rsidR="006B0A81" w:rsidRPr="006B0A81" w:rsidRDefault="006B0A81" w:rsidP="006B0A81">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B0A81" w:rsidRPr="006B0A81" w14:paraId="582A0EDA" w14:textId="77777777" w:rsidTr="00F95E5C">
        <w:tc>
          <w:tcPr>
            <w:tcW w:w="520" w:type="dxa"/>
            <w:tcBorders>
              <w:top w:val="single" w:sz="4" w:space="0" w:color="auto"/>
              <w:left w:val="single" w:sz="4" w:space="0" w:color="auto"/>
              <w:bottom w:val="single" w:sz="4" w:space="0" w:color="auto"/>
              <w:right w:val="single" w:sz="4" w:space="0" w:color="auto"/>
            </w:tcBorders>
            <w:vAlign w:val="center"/>
            <w:hideMark/>
          </w:tcPr>
          <w:p w14:paraId="404D6A7D" w14:textId="77777777" w:rsidR="006B0A81" w:rsidRPr="006B0A81" w:rsidRDefault="006B0A81" w:rsidP="006B0A81">
            <w:pPr>
              <w:suppressAutoHyphens/>
              <w:spacing w:after="0" w:line="240" w:lineRule="auto"/>
              <w:ind w:firstLine="567"/>
              <w:jc w:val="both"/>
              <w:rPr>
                <w:rFonts w:ascii="Times New Roman" w:hAnsi="Times New Roman" w:cs="Times New Roman"/>
                <w:sz w:val="24"/>
                <w:szCs w:val="24"/>
              </w:rPr>
            </w:pPr>
            <w:r w:rsidRPr="006B0A81">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4FB0530" w14:textId="77777777" w:rsidR="006B0A81" w:rsidRPr="006B0A81" w:rsidRDefault="006B0A81" w:rsidP="006B0A81">
            <w:pPr>
              <w:suppressAutoHyphens/>
              <w:spacing w:after="0" w:line="240" w:lineRule="auto"/>
              <w:ind w:firstLine="567"/>
              <w:jc w:val="both"/>
              <w:rPr>
                <w:rFonts w:ascii="Times New Roman" w:hAnsi="Times New Roman" w:cs="Times New Roman"/>
                <w:bCs/>
                <w:sz w:val="24"/>
                <w:szCs w:val="24"/>
              </w:rPr>
            </w:pPr>
            <w:r w:rsidRPr="006B0A81">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D030317" w14:textId="77777777" w:rsidR="006B0A81" w:rsidRPr="006B0A81" w:rsidRDefault="006B0A81" w:rsidP="006B0A81">
            <w:pPr>
              <w:suppressAutoHyphens/>
              <w:spacing w:after="0" w:line="240" w:lineRule="auto"/>
              <w:ind w:firstLine="567"/>
              <w:jc w:val="both"/>
              <w:rPr>
                <w:rFonts w:ascii="Times New Roman" w:hAnsi="Times New Roman" w:cs="Times New Roman"/>
                <w:sz w:val="24"/>
                <w:szCs w:val="24"/>
              </w:rPr>
            </w:pPr>
            <w:r w:rsidRPr="006B0A81">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79A5E8C" w14:textId="77777777" w:rsidR="006B0A81" w:rsidRPr="006B0A81" w:rsidRDefault="006B0A81" w:rsidP="006B0A81">
            <w:pPr>
              <w:suppressAutoHyphens/>
              <w:spacing w:after="0" w:line="240" w:lineRule="auto"/>
              <w:ind w:firstLine="567"/>
              <w:jc w:val="both"/>
              <w:rPr>
                <w:rFonts w:ascii="Times New Roman" w:hAnsi="Times New Roman" w:cs="Times New Roman"/>
                <w:sz w:val="24"/>
                <w:szCs w:val="24"/>
              </w:rPr>
            </w:pPr>
            <w:r w:rsidRPr="006B0A81">
              <w:rPr>
                <w:rFonts w:ascii="Times New Roman" w:hAnsi="Times New Roman" w:cs="Times New Roman"/>
                <w:bCs/>
                <w:sz w:val="24"/>
                <w:szCs w:val="24"/>
              </w:rPr>
              <w:t>Опис технічних вимог, які  пропонуються Учасником</w:t>
            </w:r>
          </w:p>
        </w:tc>
      </w:tr>
    </w:tbl>
    <w:p w14:paraId="6088B3E9" w14:textId="77777777" w:rsidR="006B0A81" w:rsidRPr="006B0A81" w:rsidRDefault="006B0A81" w:rsidP="006B0A81">
      <w:pPr>
        <w:suppressAutoHyphens/>
        <w:spacing w:after="0" w:line="240" w:lineRule="auto"/>
        <w:ind w:firstLine="567"/>
        <w:jc w:val="both"/>
        <w:rPr>
          <w:rFonts w:ascii="Times New Roman" w:hAnsi="Times New Roman" w:cs="Times New Roman"/>
          <w:bCs/>
          <w:iCs/>
          <w:sz w:val="24"/>
          <w:szCs w:val="24"/>
        </w:rPr>
      </w:pPr>
      <w:r w:rsidRPr="006B0A81">
        <w:rPr>
          <w:rFonts w:ascii="Times New Roman" w:hAnsi="Times New Roman" w:cs="Times New Roman"/>
          <w:bCs/>
          <w:iCs/>
          <w:sz w:val="24"/>
          <w:szCs w:val="24"/>
        </w:rPr>
        <w:t>Товар повинен відповідати вимогам:</w:t>
      </w:r>
    </w:p>
    <w:p w14:paraId="776ACF01" w14:textId="77777777" w:rsidR="006B0A81" w:rsidRPr="006B0A81" w:rsidRDefault="006B0A81" w:rsidP="006B0A81">
      <w:pPr>
        <w:suppressAutoHyphens/>
        <w:spacing w:after="0" w:line="240" w:lineRule="auto"/>
        <w:ind w:firstLine="567"/>
        <w:jc w:val="both"/>
        <w:rPr>
          <w:rFonts w:ascii="Times New Roman" w:hAnsi="Times New Roman" w:cs="Times New Roman"/>
          <w:bCs/>
          <w:iCs/>
          <w:sz w:val="24"/>
          <w:szCs w:val="24"/>
        </w:rPr>
      </w:pPr>
      <w:r w:rsidRPr="006B0A81">
        <w:rPr>
          <w:rFonts w:ascii="Times New Roman" w:hAnsi="Times New Roman" w:cs="Times New Roman"/>
          <w:bCs/>
          <w:iCs/>
          <w:sz w:val="24"/>
          <w:szCs w:val="24"/>
        </w:rPr>
        <w:t>- Закону України від 14.08.2014р. № 1644-VІІ «Про санкції»,</w:t>
      </w:r>
    </w:p>
    <w:p w14:paraId="57943FA4" w14:textId="77777777" w:rsidR="006B0A81" w:rsidRPr="006B0A81" w:rsidRDefault="006B0A81" w:rsidP="006B0A81">
      <w:pPr>
        <w:suppressAutoHyphens/>
        <w:spacing w:after="0" w:line="240" w:lineRule="auto"/>
        <w:ind w:firstLine="567"/>
        <w:jc w:val="both"/>
        <w:rPr>
          <w:rFonts w:ascii="Times New Roman" w:hAnsi="Times New Roman" w:cs="Times New Roman"/>
          <w:bCs/>
          <w:iCs/>
          <w:sz w:val="24"/>
          <w:szCs w:val="24"/>
        </w:rPr>
      </w:pPr>
      <w:r w:rsidRPr="006B0A8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D5A4E2B" w14:textId="77777777" w:rsidR="006B0A81" w:rsidRPr="006B0A81" w:rsidRDefault="006B0A81" w:rsidP="006B0A81">
      <w:pPr>
        <w:suppressAutoHyphens/>
        <w:spacing w:after="0" w:line="240" w:lineRule="auto"/>
        <w:ind w:firstLine="567"/>
        <w:jc w:val="both"/>
        <w:rPr>
          <w:rFonts w:ascii="Times New Roman" w:hAnsi="Times New Roman" w:cs="Times New Roman"/>
          <w:bCs/>
          <w:iCs/>
          <w:sz w:val="24"/>
          <w:szCs w:val="24"/>
        </w:rPr>
      </w:pPr>
      <w:r w:rsidRPr="006B0A8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B0A81">
        <w:rPr>
          <w:rFonts w:ascii="Times New Roman" w:hAnsi="Times New Roman" w:cs="Times New Roman"/>
          <w:bCs/>
          <w:iCs/>
          <w:sz w:val="24"/>
          <w:szCs w:val="24"/>
        </w:rPr>
        <w:t>закупівель</w:t>
      </w:r>
      <w:proofErr w:type="spellEnd"/>
      <w:r w:rsidRPr="006B0A8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C75AE6C" w14:textId="77777777" w:rsidR="006B0A81" w:rsidRPr="006B0A81" w:rsidRDefault="006B0A81" w:rsidP="006B0A81">
      <w:pPr>
        <w:suppressAutoHyphens/>
        <w:spacing w:after="0" w:line="240" w:lineRule="auto"/>
        <w:ind w:firstLine="567"/>
        <w:jc w:val="both"/>
        <w:rPr>
          <w:rFonts w:ascii="Times New Roman" w:hAnsi="Times New Roman" w:cs="Times New Roman"/>
          <w:bCs/>
          <w:iCs/>
          <w:sz w:val="24"/>
          <w:szCs w:val="24"/>
        </w:rPr>
      </w:pPr>
      <w:r w:rsidRPr="006B0A8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9B1472B" w14:textId="77777777" w:rsidR="006B0A81" w:rsidRPr="006B0A81" w:rsidRDefault="006B0A81" w:rsidP="006B0A81">
      <w:pPr>
        <w:spacing w:after="0" w:line="240" w:lineRule="auto"/>
        <w:ind w:firstLine="567"/>
        <w:jc w:val="both"/>
        <w:rPr>
          <w:rFonts w:ascii="Times New Roman" w:hAnsi="Times New Roman" w:cs="Times New Roman"/>
          <w:sz w:val="24"/>
          <w:szCs w:val="24"/>
        </w:rPr>
      </w:pPr>
    </w:p>
    <w:p w14:paraId="7103FF9B" w14:textId="77777777" w:rsidR="006B0A81" w:rsidRPr="006B0A81" w:rsidRDefault="006B0A81" w:rsidP="006B0A81">
      <w:pPr>
        <w:spacing w:after="0" w:line="240" w:lineRule="auto"/>
        <w:ind w:firstLine="567"/>
        <w:jc w:val="center"/>
        <w:rPr>
          <w:rFonts w:ascii="Times New Roman" w:hAnsi="Times New Roman" w:cs="Times New Roman"/>
          <w:b/>
          <w:bCs/>
          <w:sz w:val="24"/>
          <w:szCs w:val="24"/>
        </w:rPr>
      </w:pPr>
      <w:r w:rsidRPr="006B0A81">
        <w:rPr>
          <w:rFonts w:ascii="Times New Roman" w:hAnsi="Times New Roman" w:cs="Times New Roman"/>
          <w:b/>
          <w:bCs/>
          <w:sz w:val="24"/>
          <w:szCs w:val="24"/>
        </w:rPr>
        <w:t xml:space="preserve">СПЕЦИФІКАЦІЯ: </w:t>
      </w:r>
    </w:p>
    <w:p w14:paraId="4171C5FC" w14:textId="77777777" w:rsidR="006B0A81" w:rsidRPr="006B0A81" w:rsidRDefault="006B0A81" w:rsidP="006B0A81">
      <w:pPr>
        <w:spacing w:after="0" w:line="240" w:lineRule="auto"/>
        <w:ind w:firstLine="263"/>
        <w:jc w:val="both"/>
        <w:rPr>
          <w:rFonts w:ascii="Times New Roman" w:hAnsi="Times New Roman" w:cs="Times New Roman"/>
          <w:i/>
          <w:sz w:val="24"/>
          <w:szCs w:val="24"/>
        </w:rPr>
      </w:pPr>
    </w:p>
    <w:tbl>
      <w:tblPr>
        <w:tblStyle w:val="a5"/>
        <w:tblW w:w="9639" w:type="dxa"/>
        <w:tblInd w:w="-5" w:type="dxa"/>
        <w:tblLook w:val="04A0" w:firstRow="1" w:lastRow="0" w:firstColumn="1" w:lastColumn="0" w:noHBand="0" w:noVBand="1"/>
      </w:tblPr>
      <w:tblGrid>
        <w:gridCol w:w="567"/>
        <w:gridCol w:w="5670"/>
        <w:gridCol w:w="1701"/>
        <w:gridCol w:w="1701"/>
      </w:tblGrid>
      <w:tr w:rsidR="006B0A81" w:rsidRPr="006B0A81" w14:paraId="1DAF0208" w14:textId="77777777" w:rsidTr="00F95E5C">
        <w:tc>
          <w:tcPr>
            <w:tcW w:w="567" w:type="dxa"/>
          </w:tcPr>
          <w:p w14:paraId="44C524F2" w14:textId="77777777" w:rsidR="006B0A81" w:rsidRPr="006B0A81" w:rsidRDefault="006B0A81" w:rsidP="006B0A81">
            <w:pPr>
              <w:pStyle w:val="a6"/>
              <w:jc w:val="center"/>
              <w:rPr>
                <w:b/>
                <w:bCs/>
              </w:rPr>
            </w:pPr>
            <w:r w:rsidRPr="006B0A81">
              <w:rPr>
                <w:b/>
                <w:bCs/>
              </w:rPr>
              <w:t>№ п/п</w:t>
            </w:r>
          </w:p>
        </w:tc>
        <w:tc>
          <w:tcPr>
            <w:tcW w:w="5670" w:type="dxa"/>
          </w:tcPr>
          <w:p w14:paraId="5A272DEE" w14:textId="77777777" w:rsidR="006B0A81" w:rsidRPr="006B0A81" w:rsidRDefault="006B0A81" w:rsidP="006B0A81">
            <w:pPr>
              <w:pStyle w:val="a6"/>
              <w:jc w:val="center"/>
              <w:rPr>
                <w:b/>
                <w:bCs/>
              </w:rPr>
            </w:pPr>
            <w:r w:rsidRPr="006B0A81">
              <w:rPr>
                <w:b/>
                <w:bCs/>
              </w:rPr>
              <w:t>Назва товару</w:t>
            </w:r>
          </w:p>
        </w:tc>
        <w:tc>
          <w:tcPr>
            <w:tcW w:w="1701" w:type="dxa"/>
          </w:tcPr>
          <w:p w14:paraId="2C19F162" w14:textId="77777777" w:rsidR="006B0A81" w:rsidRPr="006B0A81" w:rsidRDefault="006B0A81" w:rsidP="006B0A81">
            <w:pPr>
              <w:pStyle w:val="a6"/>
              <w:jc w:val="center"/>
              <w:rPr>
                <w:b/>
                <w:bCs/>
              </w:rPr>
            </w:pPr>
            <w:r w:rsidRPr="006B0A81">
              <w:rPr>
                <w:b/>
                <w:bCs/>
              </w:rPr>
              <w:t>Одиниця виміру</w:t>
            </w:r>
          </w:p>
        </w:tc>
        <w:tc>
          <w:tcPr>
            <w:tcW w:w="1701" w:type="dxa"/>
          </w:tcPr>
          <w:p w14:paraId="7A4E01FB" w14:textId="77777777" w:rsidR="006B0A81" w:rsidRPr="006B0A81" w:rsidRDefault="006B0A81" w:rsidP="006B0A81">
            <w:pPr>
              <w:pStyle w:val="a6"/>
              <w:jc w:val="center"/>
              <w:rPr>
                <w:b/>
                <w:bCs/>
              </w:rPr>
            </w:pPr>
            <w:r w:rsidRPr="006B0A81">
              <w:rPr>
                <w:b/>
                <w:bCs/>
              </w:rPr>
              <w:t>Кількість</w:t>
            </w:r>
          </w:p>
        </w:tc>
      </w:tr>
      <w:tr w:rsidR="006B0A81" w:rsidRPr="006B0A81" w14:paraId="09E40D7D" w14:textId="77777777" w:rsidTr="00F95E5C">
        <w:trPr>
          <w:trHeight w:val="385"/>
        </w:trPr>
        <w:tc>
          <w:tcPr>
            <w:tcW w:w="567" w:type="dxa"/>
            <w:vAlign w:val="center"/>
          </w:tcPr>
          <w:p w14:paraId="5DEDAC85" w14:textId="77777777" w:rsidR="006B0A81" w:rsidRPr="006B0A81" w:rsidRDefault="006B0A81" w:rsidP="006B0A81">
            <w:pPr>
              <w:pStyle w:val="a6"/>
              <w:jc w:val="center"/>
            </w:pPr>
            <w:r w:rsidRPr="006B0A81">
              <w:rPr>
                <w:b/>
                <w:bCs/>
              </w:rPr>
              <w:t>1</w:t>
            </w:r>
          </w:p>
        </w:tc>
        <w:tc>
          <w:tcPr>
            <w:tcW w:w="5670" w:type="dxa"/>
            <w:vAlign w:val="center"/>
          </w:tcPr>
          <w:p w14:paraId="02004C54" w14:textId="77777777" w:rsidR="006B0A81" w:rsidRPr="006B0A81" w:rsidRDefault="006B0A81" w:rsidP="006B0A81">
            <w:pPr>
              <w:pStyle w:val="ae"/>
              <w:rPr>
                <w:rFonts w:ascii="Times New Roman" w:hAnsi="Times New Roman" w:cs="Times New Roman"/>
                <w:b/>
                <w:bCs/>
                <w:sz w:val="24"/>
                <w:szCs w:val="24"/>
              </w:rPr>
            </w:pPr>
            <w:proofErr w:type="spellStart"/>
            <w:r w:rsidRPr="006B0A81">
              <w:rPr>
                <w:rFonts w:ascii="Times New Roman" w:hAnsi="Times New Roman" w:cs="Times New Roman"/>
                <w:b/>
                <w:bCs/>
                <w:sz w:val="24"/>
                <w:szCs w:val="24"/>
              </w:rPr>
              <w:t>Драбина</w:t>
            </w:r>
            <w:proofErr w:type="spellEnd"/>
            <w:r w:rsidRPr="006B0A81">
              <w:rPr>
                <w:rFonts w:ascii="Times New Roman" w:hAnsi="Times New Roman" w:cs="Times New Roman"/>
                <w:b/>
                <w:bCs/>
                <w:sz w:val="24"/>
                <w:szCs w:val="24"/>
              </w:rPr>
              <w:t xml:space="preserve"> </w:t>
            </w:r>
            <w:proofErr w:type="spellStart"/>
            <w:r w:rsidRPr="006B0A81">
              <w:rPr>
                <w:rFonts w:ascii="Times New Roman" w:hAnsi="Times New Roman" w:cs="Times New Roman"/>
                <w:b/>
                <w:bCs/>
                <w:sz w:val="24"/>
                <w:szCs w:val="24"/>
              </w:rPr>
              <w:t>алюмінієва</w:t>
            </w:r>
            <w:proofErr w:type="spellEnd"/>
            <w:r w:rsidRPr="006B0A81">
              <w:rPr>
                <w:rFonts w:ascii="Times New Roman" w:hAnsi="Times New Roman" w:cs="Times New Roman"/>
                <w:b/>
                <w:bCs/>
                <w:sz w:val="24"/>
                <w:szCs w:val="24"/>
              </w:rPr>
              <w:t xml:space="preserve"> одностороння 5 </w:t>
            </w:r>
            <w:proofErr w:type="spellStart"/>
            <w:r w:rsidRPr="006B0A81">
              <w:rPr>
                <w:rFonts w:ascii="Times New Roman" w:hAnsi="Times New Roman" w:cs="Times New Roman"/>
                <w:b/>
                <w:bCs/>
                <w:sz w:val="24"/>
                <w:szCs w:val="24"/>
              </w:rPr>
              <w:t>сходинок</w:t>
            </w:r>
            <w:proofErr w:type="spellEnd"/>
          </w:p>
        </w:tc>
        <w:tc>
          <w:tcPr>
            <w:tcW w:w="1701" w:type="dxa"/>
            <w:vAlign w:val="center"/>
          </w:tcPr>
          <w:p w14:paraId="607CD61B" w14:textId="77777777" w:rsidR="006B0A81" w:rsidRPr="006B0A81" w:rsidRDefault="006B0A81" w:rsidP="006B0A81">
            <w:pPr>
              <w:pStyle w:val="a6"/>
              <w:jc w:val="center"/>
            </w:pPr>
            <w:proofErr w:type="spellStart"/>
            <w:r w:rsidRPr="006B0A81">
              <w:rPr>
                <w:b/>
                <w:bCs/>
                <w:color w:val="000000"/>
              </w:rPr>
              <w:t>шт</w:t>
            </w:r>
            <w:proofErr w:type="spellEnd"/>
          </w:p>
        </w:tc>
        <w:tc>
          <w:tcPr>
            <w:tcW w:w="1701" w:type="dxa"/>
            <w:vAlign w:val="center"/>
          </w:tcPr>
          <w:p w14:paraId="302EAE5E" w14:textId="77777777" w:rsidR="006B0A81" w:rsidRPr="006B0A81" w:rsidRDefault="006B0A81" w:rsidP="006B0A81">
            <w:pPr>
              <w:pStyle w:val="a6"/>
              <w:jc w:val="center"/>
              <w:rPr>
                <w:b/>
                <w:bCs/>
              </w:rPr>
            </w:pPr>
            <w:r w:rsidRPr="006B0A81">
              <w:rPr>
                <w:b/>
                <w:bCs/>
              </w:rPr>
              <w:t>2</w:t>
            </w:r>
          </w:p>
        </w:tc>
      </w:tr>
      <w:tr w:rsidR="006B0A81" w:rsidRPr="006B0A81" w14:paraId="611A4831" w14:textId="77777777" w:rsidTr="00F95E5C">
        <w:tc>
          <w:tcPr>
            <w:tcW w:w="9639" w:type="dxa"/>
            <w:gridSpan w:val="4"/>
          </w:tcPr>
          <w:p w14:paraId="0CE636E0" w14:textId="77777777" w:rsidR="006B0A81" w:rsidRPr="006B0A81" w:rsidRDefault="006B0A81" w:rsidP="006B0A81">
            <w:pPr>
              <w:pStyle w:val="a6"/>
              <w:jc w:val="both"/>
              <w:rPr>
                <w:lang w:val="ru-RU"/>
              </w:rPr>
            </w:pPr>
          </w:p>
          <w:p w14:paraId="76D3E745" w14:textId="77777777" w:rsidR="006B0A81" w:rsidRPr="006B0A81" w:rsidRDefault="006B0A81" w:rsidP="006B0A81">
            <w:pPr>
              <w:pStyle w:val="a6"/>
              <w:jc w:val="both"/>
              <w:rPr>
                <w:b/>
                <w:bCs/>
                <w:lang w:val="ru-RU"/>
              </w:rPr>
            </w:pPr>
            <w:proofErr w:type="spellStart"/>
            <w:r w:rsidRPr="006B0A81">
              <w:rPr>
                <w:b/>
                <w:bCs/>
                <w:lang w:val="ru-RU"/>
              </w:rPr>
              <w:t>Технічні</w:t>
            </w:r>
            <w:proofErr w:type="spellEnd"/>
            <w:r w:rsidRPr="006B0A81">
              <w:rPr>
                <w:b/>
                <w:bCs/>
                <w:lang w:val="ru-RU"/>
              </w:rPr>
              <w:t xml:space="preserve"> характеристики:</w:t>
            </w:r>
          </w:p>
          <w:p w14:paraId="3A5C2F3D" w14:textId="77777777" w:rsidR="006B0A81" w:rsidRPr="006B0A81" w:rsidRDefault="006B0A81" w:rsidP="006B0A81">
            <w:pPr>
              <w:pStyle w:val="a6"/>
              <w:jc w:val="both"/>
              <w:rPr>
                <w:lang w:val="ru-RU"/>
              </w:rPr>
            </w:pPr>
          </w:p>
          <w:p w14:paraId="7D8D03A9" w14:textId="77777777" w:rsidR="006B0A81" w:rsidRPr="006B0A81" w:rsidRDefault="006B0A81" w:rsidP="006B0A81">
            <w:pPr>
              <w:pStyle w:val="a6"/>
              <w:jc w:val="both"/>
              <w:rPr>
                <w:lang w:val="ru-RU"/>
              </w:rPr>
            </w:pPr>
            <w:r w:rsidRPr="006B0A81">
              <w:rPr>
                <w:lang w:val="ru-RU"/>
              </w:rPr>
              <w:t xml:space="preserve">Тип – </w:t>
            </w:r>
            <w:proofErr w:type="spellStart"/>
            <w:r w:rsidRPr="006B0A81">
              <w:rPr>
                <w:lang w:val="ru-RU"/>
              </w:rPr>
              <w:t>розкладна</w:t>
            </w:r>
            <w:proofErr w:type="spellEnd"/>
            <w:r w:rsidRPr="006B0A81">
              <w:rPr>
                <w:lang w:val="ru-RU"/>
              </w:rPr>
              <w:t xml:space="preserve">; </w:t>
            </w:r>
          </w:p>
          <w:p w14:paraId="25D255B2" w14:textId="77777777" w:rsidR="006B0A81" w:rsidRPr="006B0A81" w:rsidRDefault="006B0A81" w:rsidP="006B0A81">
            <w:pPr>
              <w:pStyle w:val="a6"/>
              <w:jc w:val="both"/>
              <w:rPr>
                <w:lang w:val="ru-RU"/>
              </w:rPr>
            </w:pPr>
            <w:proofErr w:type="spellStart"/>
            <w:r w:rsidRPr="006B0A81">
              <w:rPr>
                <w:lang w:val="ru-RU"/>
              </w:rPr>
              <w:t>Кількість</w:t>
            </w:r>
            <w:proofErr w:type="spellEnd"/>
            <w:r w:rsidRPr="006B0A81">
              <w:rPr>
                <w:lang w:val="ru-RU"/>
              </w:rPr>
              <w:t xml:space="preserve"> </w:t>
            </w:r>
            <w:proofErr w:type="spellStart"/>
            <w:r w:rsidRPr="006B0A81">
              <w:rPr>
                <w:lang w:val="ru-RU"/>
              </w:rPr>
              <w:t>сходинок</w:t>
            </w:r>
            <w:proofErr w:type="spellEnd"/>
            <w:r w:rsidRPr="006B0A81">
              <w:rPr>
                <w:lang w:val="ru-RU"/>
              </w:rPr>
              <w:t xml:space="preserve"> – 5 шт.;</w:t>
            </w:r>
          </w:p>
          <w:p w14:paraId="112E4557" w14:textId="77777777" w:rsidR="006B0A81" w:rsidRPr="006B0A81" w:rsidRDefault="006B0A81" w:rsidP="006B0A81">
            <w:pPr>
              <w:pStyle w:val="a6"/>
              <w:jc w:val="both"/>
              <w:rPr>
                <w:lang w:val="ru-RU"/>
              </w:rPr>
            </w:pPr>
            <w:proofErr w:type="spellStart"/>
            <w:r w:rsidRPr="006B0A81">
              <w:rPr>
                <w:lang w:val="ru-RU"/>
              </w:rPr>
              <w:t>Висота</w:t>
            </w:r>
            <w:proofErr w:type="spellEnd"/>
            <w:r w:rsidRPr="006B0A81">
              <w:rPr>
                <w:lang w:val="ru-RU"/>
              </w:rPr>
              <w:t xml:space="preserve"> </w:t>
            </w:r>
            <w:proofErr w:type="spellStart"/>
            <w:r w:rsidRPr="006B0A81">
              <w:rPr>
                <w:lang w:val="ru-RU"/>
              </w:rPr>
              <w:t>майданчика</w:t>
            </w:r>
            <w:proofErr w:type="spellEnd"/>
            <w:r w:rsidRPr="006B0A81">
              <w:rPr>
                <w:lang w:val="ru-RU"/>
              </w:rPr>
              <w:t xml:space="preserve"> – </w:t>
            </w:r>
            <w:proofErr w:type="gramStart"/>
            <w:r w:rsidRPr="006B0A81">
              <w:rPr>
                <w:lang w:val="ru-RU"/>
              </w:rPr>
              <w:t>0,96 – 1</w:t>
            </w:r>
            <w:proofErr w:type="gramEnd"/>
            <w:r w:rsidRPr="006B0A81">
              <w:rPr>
                <w:lang w:val="ru-RU"/>
              </w:rPr>
              <w:t>,0м;</w:t>
            </w:r>
          </w:p>
          <w:p w14:paraId="3726CC82" w14:textId="77777777" w:rsidR="006B0A81" w:rsidRPr="006B0A81" w:rsidRDefault="006B0A81" w:rsidP="006B0A81">
            <w:pPr>
              <w:pStyle w:val="a6"/>
              <w:jc w:val="both"/>
              <w:rPr>
                <w:lang w:val="ru-RU"/>
              </w:rPr>
            </w:pPr>
            <w:proofErr w:type="spellStart"/>
            <w:r w:rsidRPr="006B0A81">
              <w:rPr>
                <w:lang w:val="ru-RU"/>
              </w:rPr>
              <w:t>Висота</w:t>
            </w:r>
            <w:proofErr w:type="spellEnd"/>
            <w:r w:rsidRPr="006B0A81">
              <w:rPr>
                <w:lang w:val="ru-RU"/>
              </w:rPr>
              <w:t xml:space="preserve"> </w:t>
            </w:r>
            <w:proofErr w:type="spellStart"/>
            <w:r w:rsidRPr="006B0A81">
              <w:rPr>
                <w:lang w:val="ru-RU"/>
              </w:rPr>
              <w:t>драбини</w:t>
            </w:r>
            <w:proofErr w:type="spellEnd"/>
            <w:r w:rsidRPr="006B0A81">
              <w:rPr>
                <w:lang w:val="ru-RU"/>
              </w:rPr>
              <w:t xml:space="preserve"> – </w:t>
            </w:r>
            <w:proofErr w:type="gramStart"/>
            <w:r w:rsidRPr="006B0A81">
              <w:rPr>
                <w:lang w:val="ru-RU"/>
              </w:rPr>
              <w:t>1,58 – 1</w:t>
            </w:r>
            <w:proofErr w:type="gramEnd"/>
            <w:r w:rsidRPr="006B0A81">
              <w:rPr>
                <w:lang w:val="ru-RU"/>
              </w:rPr>
              <w:t>,60м;</w:t>
            </w:r>
          </w:p>
          <w:p w14:paraId="66807004" w14:textId="77777777" w:rsidR="006B0A81" w:rsidRPr="006B0A81" w:rsidRDefault="006B0A81" w:rsidP="006B0A81">
            <w:pPr>
              <w:pStyle w:val="a6"/>
              <w:jc w:val="both"/>
              <w:rPr>
                <w:lang w:val="ru-RU"/>
              </w:rPr>
            </w:pPr>
            <w:proofErr w:type="spellStart"/>
            <w:r w:rsidRPr="006B0A81">
              <w:rPr>
                <w:lang w:val="ru-RU"/>
              </w:rPr>
              <w:t>Довжина</w:t>
            </w:r>
            <w:proofErr w:type="spellEnd"/>
            <w:r w:rsidRPr="006B0A81">
              <w:rPr>
                <w:lang w:val="ru-RU"/>
              </w:rPr>
              <w:t xml:space="preserve"> </w:t>
            </w:r>
            <w:proofErr w:type="spellStart"/>
            <w:r w:rsidRPr="006B0A81">
              <w:rPr>
                <w:lang w:val="ru-RU"/>
              </w:rPr>
              <w:t>драбини</w:t>
            </w:r>
            <w:proofErr w:type="spellEnd"/>
            <w:r w:rsidRPr="006B0A81">
              <w:rPr>
                <w:lang w:val="ru-RU"/>
              </w:rPr>
              <w:t xml:space="preserve"> – </w:t>
            </w:r>
            <w:proofErr w:type="gramStart"/>
            <w:r w:rsidRPr="006B0A81">
              <w:rPr>
                <w:lang w:val="ru-RU"/>
              </w:rPr>
              <w:t>1,70 - 1</w:t>
            </w:r>
            <w:proofErr w:type="gramEnd"/>
            <w:r w:rsidRPr="006B0A81">
              <w:rPr>
                <w:lang w:val="ru-RU"/>
              </w:rPr>
              <w:t>,80м;</w:t>
            </w:r>
          </w:p>
          <w:p w14:paraId="68562CA8" w14:textId="77777777" w:rsidR="006B0A81" w:rsidRPr="006B0A81" w:rsidRDefault="006B0A81" w:rsidP="006B0A81">
            <w:pPr>
              <w:pStyle w:val="a6"/>
              <w:jc w:val="both"/>
              <w:rPr>
                <w:lang w:val="ru-RU"/>
              </w:rPr>
            </w:pPr>
            <w:r w:rsidRPr="006B0A81">
              <w:rPr>
                <w:lang w:val="ru-RU"/>
              </w:rPr>
              <w:t xml:space="preserve">Ширина </w:t>
            </w:r>
            <w:proofErr w:type="spellStart"/>
            <w:r w:rsidRPr="006B0A81">
              <w:rPr>
                <w:lang w:val="ru-RU"/>
              </w:rPr>
              <w:t>розкладання</w:t>
            </w:r>
            <w:proofErr w:type="spellEnd"/>
            <w:r w:rsidRPr="006B0A81">
              <w:rPr>
                <w:lang w:val="ru-RU"/>
              </w:rPr>
              <w:t xml:space="preserve"> – </w:t>
            </w:r>
            <w:proofErr w:type="gramStart"/>
            <w:r w:rsidRPr="006B0A81">
              <w:rPr>
                <w:lang w:val="ru-RU"/>
              </w:rPr>
              <w:t>0,94 - 1</w:t>
            </w:r>
            <w:proofErr w:type="gramEnd"/>
            <w:r w:rsidRPr="006B0A81">
              <w:rPr>
                <w:lang w:val="ru-RU"/>
              </w:rPr>
              <w:t>,0м;</w:t>
            </w:r>
          </w:p>
          <w:p w14:paraId="4CFC15C0" w14:textId="77777777" w:rsidR="006B0A81" w:rsidRPr="006B0A81" w:rsidRDefault="006B0A81" w:rsidP="006B0A81">
            <w:pPr>
              <w:pStyle w:val="a6"/>
              <w:jc w:val="both"/>
              <w:rPr>
                <w:lang w:val="ru-RU"/>
              </w:rPr>
            </w:pPr>
            <w:proofErr w:type="spellStart"/>
            <w:r w:rsidRPr="006B0A81">
              <w:rPr>
                <w:lang w:val="ru-RU"/>
              </w:rPr>
              <w:t>Робоча</w:t>
            </w:r>
            <w:proofErr w:type="spellEnd"/>
            <w:r w:rsidRPr="006B0A81">
              <w:rPr>
                <w:lang w:val="ru-RU"/>
              </w:rPr>
              <w:t xml:space="preserve"> </w:t>
            </w:r>
            <w:proofErr w:type="spellStart"/>
            <w:r w:rsidRPr="006B0A81">
              <w:rPr>
                <w:lang w:val="ru-RU"/>
              </w:rPr>
              <w:t>висота</w:t>
            </w:r>
            <w:proofErr w:type="spellEnd"/>
            <w:r w:rsidRPr="006B0A81">
              <w:rPr>
                <w:lang w:val="ru-RU"/>
              </w:rPr>
              <w:t xml:space="preserve"> – </w:t>
            </w:r>
            <w:proofErr w:type="gramStart"/>
            <w:r w:rsidRPr="006B0A81">
              <w:rPr>
                <w:lang w:val="ru-RU"/>
              </w:rPr>
              <w:t>2,90 - 3</w:t>
            </w:r>
            <w:proofErr w:type="gramEnd"/>
            <w:r w:rsidRPr="006B0A81">
              <w:rPr>
                <w:lang w:val="ru-RU"/>
              </w:rPr>
              <w:t>,00м;</w:t>
            </w:r>
          </w:p>
          <w:p w14:paraId="7DDB5617" w14:textId="77777777" w:rsidR="006B0A81" w:rsidRPr="006B0A81" w:rsidRDefault="006B0A81" w:rsidP="006B0A81">
            <w:pPr>
              <w:pStyle w:val="a6"/>
              <w:jc w:val="both"/>
              <w:rPr>
                <w:lang w:val="ru-RU"/>
              </w:rPr>
            </w:pPr>
            <w:r w:rsidRPr="006B0A81">
              <w:rPr>
                <w:lang w:val="ru-RU"/>
              </w:rPr>
              <w:t xml:space="preserve">Ширина </w:t>
            </w:r>
            <w:proofErr w:type="spellStart"/>
            <w:r w:rsidRPr="006B0A81">
              <w:rPr>
                <w:lang w:val="ru-RU"/>
              </w:rPr>
              <w:t>сходів</w:t>
            </w:r>
            <w:proofErr w:type="spellEnd"/>
            <w:r w:rsidRPr="006B0A81">
              <w:rPr>
                <w:lang w:val="ru-RU"/>
              </w:rPr>
              <w:t xml:space="preserve"> - </w:t>
            </w:r>
            <w:proofErr w:type="gramStart"/>
            <w:r w:rsidRPr="006B0A81">
              <w:rPr>
                <w:lang w:val="ru-RU"/>
              </w:rPr>
              <w:t>0,45 - 0</w:t>
            </w:r>
            <w:proofErr w:type="gramEnd"/>
            <w:r w:rsidRPr="006B0A81">
              <w:rPr>
                <w:lang w:val="ru-RU"/>
              </w:rPr>
              <w:t>,47м;</w:t>
            </w:r>
          </w:p>
          <w:p w14:paraId="6282AD69" w14:textId="77777777" w:rsidR="006B0A81" w:rsidRPr="006B0A81" w:rsidRDefault="006B0A81" w:rsidP="006B0A81">
            <w:pPr>
              <w:pStyle w:val="a6"/>
              <w:jc w:val="both"/>
              <w:rPr>
                <w:lang w:val="ru-RU"/>
              </w:rPr>
            </w:pPr>
            <w:proofErr w:type="spellStart"/>
            <w:r w:rsidRPr="006B0A81">
              <w:rPr>
                <w:lang w:val="ru-RU"/>
              </w:rPr>
              <w:t>Максимальне</w:t>
            </w:r>
            <w:proofErr w:type="spellEnd"/>
            <w:r w:rsidRPr="006B0A81">
              <w:rPr>
                <w:lang w:val="ru-RU"/>
              </w:rPr>
              <w:t xml:space="preserve"> </w:t>
            </w:r>
            <w:proofErr w:type="spellStart"/>
            <w:r w:rsidRPr="006B0A81">
              <w:rPr>
                <w:lang w:val="ru-RU"/>
              </w:rPr>
              <w:t>навантаження</w:t>
            </w:r>
            <w:proofErr w:type="spellEnd"/>
            <w:r w:rsidRPr="006B0A81">
              <w:rPr>
                <w:lang w:val="ru-RU"/>
              </w:rPr>
              <w:t xml:space="preserve"> – 150 кг;</w:t>
            </w:r>
          </w:p>
          <w:p w14:paraId="4A437521" w14:textId="77777777" w:rsidR="006B0A81" w:rsidRPr="006B0A81" w:rsidRDefault="006B0A81" w:rsidP="006B0A81">
            <w:pPr>
              <w:pStyle w:val="a6"/>
              <w:jc w:val="both"/>
              <w:rPr>
                <w:lang w:val="ru-RU"/>
              </w:rPr>
            </w:pPr>
            <w:proofErr w:type="spellStart"/>
            <w:r w:rsidRPr="006B0A81">
              <w:rPr>
                <w:lang w:val="ru-RU"/>
              </w:rPr>
              <w:t>Матеріал</w:t>
            </w:r>
            <w:proofErr w:type="spellEnd"/>
            <w:r w:rsidRPr="006B0A81">
              <w:rPr>
                <w:lang w:val="ru-RU"/>
              </w:rPr>
              <w:t xml:space="preserve"> – </w:t>
            </w:r>
            <w:proofErr w:type="spellStart"/>
            <w:r w:rsidRPr="006B0A81">
              <w:rPr>
                <w:lang w:val="ru-RU"/>
              </w:rPr>
              <w:t>алюміній</w:t>
            </w:r>
            <w:proofErr w:type="spellEnd"/>
            <w:r w:rsidRPr="006B0A81">
              <w:rPr>
                <w:lang w:val="ru-RU"/>
              </w:rPr>
              <w:t xml:space="preserve">; </w:t>
            </w:r>
          </w:p>
          <w:p w14:paraId="18F1409E" w14:textId="77777777" w:rsidR="006B0A81" w:rsidRPr="006B0A81" w:rsidRDefault="006B0A81" w:rsidP="006B0A81">
            <w:pPr>
              <w:pStyle w:val="a6"/>
              <w:jc w:val="both"/>
              <w:rPr>
                <w:lang w:val="ru-RU"/>
              </w:rPr>
            </w:pPr>
            <w:r w:rsidRPr="006B0A81">
              <w:rPr>
                <w:lang w:val="ru-RU"/>
              </w:rPr>
              <w:t xml:space="preserve">Вага – максимум 8 кг; </w:t>
            </w:r>
          </w:p>
          <w:p w14:paraId="7A48A7C4" w14:textId="77777777" w:rsidR="006B0A81" w:rsidRPr="006B0A81" w:rsidRDefault="006B0A81" w:rsidP="006B0A81">
            <w:pPr>
              <w:pStyle w:val="a6"/>
              <w:jc w:val="both"/>
              <w:rPr>
                <w:lang w:val="ru-RU"/>
              </w:rPr>
            </w:pPr>
            <w:proofErr w:type="spellStart"/>
            <w:r w:rsidRPr="006B0A81">
              <w:rPr>
                <w:lang w:val="ru-RU"/>
              </w:rPr>
              <w:t>Термін</w:t>
            </w:r>
            <w:proofErr w:type="spellEnd"/>
            <w:r w:rsidRPr="006B0A81">
              <w:rPr>
                <w:lang w:val="ru-RU"/>
              </w:rPr>
              <w:t xml:space="preserve"> </w:t>
            </w:r>
            <w:proofErr w:type="spellStart"/>
            <w:r w:rsidRPr="006B0A81">
              <w:rPr>
                <w:lang w:val="ru-RU"/>
              </w:rPr>
              <w:t>гарантії</w:t>
            </w:r>
            <w:proofErr w:type="spellEnd"/>
            <w:r w:rsidRPr="006B0A81">
              <w:rPr>
                <w:lang w:val="ru-RU"/>
              </w:rPr>
              <w:t xml:space="preserve"> – </w:t>
            </w:r>
            <w:proofErr w:type="spellStart"/>
            <w:r w:rsidRPr="006B0A81">
              <w:rPr>
                <w:lang w:val="ru-RU"/>
              </w:rPr>
              <w:t>мінімум</w:t>
            </w:r>
            <w:proofErr w:type="spellEnd"/>
            <w:r w:rsidRPr="006B0A81">
              <w:rPr>
                <w:lang w:val="ru-RU"/>
              </w:rPr>
              <w:t xml:space="preserve"> 12 </w:t>
            </w:r>
            <w:proofErr w:type="spellStart"/>
            <w:r w:rsidRPr="006B0A81">
              <w:rPr>
                <w:lang w:val="ru-RU"/>
              </w:rPr>
              <w:t>місяців</w:t>
            </w:r>
            <w:proofErr w:type="spellEnd"/>
            <w:r w:rsidRPr="006B0A81">
              <w:rPr>
                <w:lang w:val="ru-RU"/>
              </w:rPr>
              <w:t>.</w:t>
            </w:r>
          </w:p>
          <w:p w14:paraId="5058F726" w14:textId="77777777" w:rsidR="006B0A81" w:rsidRPr="006B0A81" w:rsidRDefault="006B0A81" w:rsidP="006B0A81">
            <w:pPr>
              <w:pStyle w:val="a6"/>
              <w:jc w:val="both"/>
              <w:rPr>
                <w:lang w:val="ru-RU"/>
              </w:rPr>
            </w:pPr>
          </w:p>
          <w:p w14:paraId="000E4AD8" w14:textId="77777777" w:rsidR="006B0A81" w:rsidRPr="006B0A81" w:rsidRDefault="006B0A81" w:rsidP="006B0A81">
            <w:pPr>
              <w:pStyle w:val="a6"/>
              <w:jc w:val="both"/>
              <w:rPr>
                <w:b/>
                <w:bCs/>
                <w:lang w:val="ru-RU"/>
              </w:rPr>
            </w:pPr>
            <w:proofErr w:type="spellStart"/>
            <w:r w:rsidRPr="006B0A81">
              <w:rPr>
                <w:b/>
                <w:bCs/>
                <w:lang w:val="ru-RU"/>
              </w:rPr>
              <w:t>Додаткові</w:t>
            </w:r>
            <w:proofErr w:type="spellEnd"/>
            <w:r w:rsidRPr="006B0A81">
              <w:rPr>
                <w:b/>
                <w:bCs/>
                <w:lang w:val="ru-RU"/>
              </w:rPr>
              <w:t xml:space="preserve"> характеристики товару: </w:t>
            </w:r>
          </w:p>
          <w:p w14:paraId="3F59F25F" w14:textId="77777777" w:rsidR="006B0A81" w:rsidRPr="006B0A81" w:rsidRDefault="006B0A81" w:rsidP="006B0A81">
            <w:pPr>
              <w:pStyle w:val="a6"/>
              <w:jc w:val="both"/>
              <w:rPr>
                <w:lang w:val="ru-RU"/>
              </w:rPr>
            </w:pPr>
          </w:p>
          <w:p w14:paraId="78B3FF4D" w14:textId="77777777" w:rsidR="006B0A81" w:rsidRPr="006B0A81" w:rsidRDefault="006B0A81" w:rsidP="006B0A81">
            <w:pPr>
              <w:pStyle w:val="a6"/>
              <w:jc w:val="both"/>
              <w:rPr>
                <w:lang w:val="ru-RU"/>
              </w:rPr>
            </w:pPr>
            <w:r w:rsidRPr="006B0A81">
              <w:rPr>
                <w:lang w:val="ru-RU"/>
              </w:rPr>
              <w:t xml:space="preserve">1.1. Для </w:t>
            </w:r>
            <w:proofErr w:type="spellStart"/>
            <w:r w:rsidRPr="006B0A81">
              <w:rPr>
                <w:lang w:val="ru-RU"/>
              </w:rPr>
              <w:t>попередження</w:t>
            </w:r>
            <w:proofErr w:type="spellEnd"/>
            <w:r w:rsidRPr="006B0A81">
              <w:rPr>
                <w:lang w:val="ru-RU"/>
              </w:rPr>
              <w:t xml:space="preserve"> </w:t>
            </w:r>
            <w:proofErr w:type="spellStart"/>
            <w:r w:rsidRPr="006B0A81">
              <w:rPr>
                <w:lang w:val="ru-RU"/>
              </w:rPr>
              <w:t>зсуву</w:t>
            </w:r>
            <w:proofErr w:type="spellEnd"/>
            <w:r w:rsidRPr="006B0A81">
              <w:rPr>
                <w:lang w:val="ru-RU"/>
              </w:rPr>
              <w:t xml:space="preserve"> і </w:t>
            </w:r>
            <w:proofErr w:type="spellStart"/>
            <w:r w:rsidRPr="006B0A81">
              <w:rPr>
                <w:lang w:val="ru-RU"/>
              </w:rPr>
              <w:t>перекидання</w:t>
            </w:r>
            <w:proofErr w:type="spellEnd"/>
            <w:r w:rsidRPr="006B0A81">
              <w:rPr>
                <w:lang w:val="ru-RU"/>
              </w:rPr>
              <w:t xml:space="preserve"> </w:t>
            </w:r>
            <w:proofErr w:type="spellStart"/>
            <w:r w:rsidRPr="006B0A81">
              <w:rPr>
                <w:lang w:val="ru-RU"/>
              </w:rPr>
              <w:t>драбини</w:t>
            </w:r>
            <w:proofErr w:type="spellEnd"/>
            <w:r w:rsidRPr="006B0A81">
              <w:rPr>
                <w:lang w:val="ru-RU"/>
              </w:rPr>
              <w:t xml:space="preserve"> </w:t>
            </w:r>
            <w:proofErr w:type="spellStart"/>
            <w:r w:rsidRPr="006B0A81">
              <w:rPr>
                <w:lang w:val="ru-RU"/>
              </w:rPr>
              <w:t>під</w:t>
            </w:r>
            <w:proofErr w:type="spellEnd"/>
            <w:r w:rsidRPr="006B0A81">
              <w:rPr>
                <w:lang w:val="ru-RU"/>
              </w:rPr>
              <w:t xml:space="preserve"> час </w:t>
            </w:r>
            <w:proofErr w:type="spellStart"/>
            <w:r w:rsidRPr="006B0A81">
              <w:rPr>
                <w:lang w:val="ru-RU"/>
              </w:rPr>
              <w:t>виконання</w:t>
            </w:r>
            <w:proofErr w:type="spellEnd"/>
            <w:r w:rsidRPr="006B0A81">
              <w:rPr>
                <w:lang w:val="ru-RU"/>
              </w:rPr>
              <w:t xml:space="preserve"> </w:t>
            </w:r>
            <w:proofErr w:type="spellStart"/>
            <w:r w:rsidRPr="006B0A81">
              <w:rPr>
                <w:lang w:val="ru-RU"/>
              </w:rPr>
              <w:t>робіт</w:t>
            </w:r>
            <w:proofErr w:type="spellEnd"/>
            <w:r w:rsidRPr="006B0A81">
              <w:rPr>
                <w:lang w:val="ru-RU"/>
              </w:rPr>
              <w:t xml:space="preserve">, </w:t>
            </w:r>
            <w:proofErr w:type="spellStart"/>
            <w:r w:rsidRPr="006B0A81">
              <w:rPr>
                <w:lang w:val="ru-RU"/>
              </w:rPr>
              <w:t>нижні</w:t>
            </w:r>
            <w:proofErr w:type="spellEnd"/>
            <w:r w:rsidRPr="006B0A81">
              <w:rPr>
                <w:lang w:val="ru-RU"/>
              </w:rPr>
              <w:t xml:space="preserve"> </w:t>
            </w:r>
            <w:proofErr w:type="spellStart"/>
            <w:r w:rsidRPr="006B0A81">
              <w:rPr>
                <w:lang w:val="ru-RU"/>
              </w:rPr>
              <w:t>кінці</w:t>
            </w:r>
            <w:proofErr w:type="spellEnd"/>
            <w:r w:rsidRPr="006B0A81">
              <w:rPr>
                <w:lang w:val="ru-RU"/>
              </w:rPr>
              <w:t xml:space="preserve"> </w:t>
            </w:r>
            <w:proofErr w:type="spellStart"/>
            <w:r w:rsidRPr="006B0A81">
              <w:rPr>
                <w:lang w:val="ru-RU"/>
              </w:rPr>
              <w:t>тятив</w:t>
            </w:r>
            <w:proofErr w:type="spellEnd"/>
            <w:r w:rsidRPr="006B0A81">
              <w:rPr>
                <w:lang w:val="ru-RU"/>
              </w:rPr>
              <w:t xml:space="preserve"> </w:t>
            </w:r>
            <w:proofErr w:type="spellStart"/>
            <w:r w:rsidRPr="006B0A81">
              <w:rPr>
                <w:lang w:val="ru-RU"/>
              </w:rPr>
              <w:t>обладнані</w:t>
            </w:r>
            <w:proofErr w:type="spellEnd"/>
            <w:r w:rsidRPr="006B0A81">
              <w:rPr>
                <w:lang w:val="ru-RU"/>
              </w:rPr>
              <w:t xml:space="preserve"> </w:t>
            </w:r>
            <w:proofErr w:type="spellStart"/>
            <w:r w:rsidRPr="006B0A81">
              <w:rPr>
                <w:lang w:val="ru-RU"/>
              </w:rPr>
              <w:t>гумовими</w:t>
            </w:r>
            <w:proofErr w:type="spellEnd"/>
            <w:r w:rsidRPr="006B0A81">
              <w:rPr>
                <w:lang w:val="ru-RU"/>
              </w:rPr>
              <w:t xml:space="preserve"> </w:t>
            </w:r>
            <w:proofErr w:type="spellStart"/>
            <w:r w:rsidRPr="006B0A81">
              <w:rPr>
                <w:lang w:val="ru-RU"/>
              </w:rPr>
              <w:t>підп’ятниками</w:t>
            </w:r>
            <w:proofErr w:type="spellEnd"/>
            <w:r w:rsidRPr="006B0A81">
              <w:rPr>
                <w:lang w:val="ru-RU"/>
              </w:rPr>
              <w:t xml:space="preserve"> (башмаками). </w:t>
            </w:r>
          </w:p>
          <w:p w14:paraId="2C561DD1" w14:textId="77777777" w:rsidR="006B0A81" w:rsidRPr="006B0A81" w:rsidRDefault="006B0A81" w:rsidP="006B0A81">
            <w:pPr>
              <w:pStyle w:val="a6"/>
              <w:jc w:val="both"/>
              <w:rPr>
                <w:lang w:val="ru-RU"/>
              </w:rPr>
            </w:pPr>
            <w:r w:rsidRPr="006B0A81">
              <w:rPr>
                <w:lang w:val="ru-RU"/>
              </w:rPr>
              <w:t xml:space="preserve">1.2. </w:t>
            </w:r>
            <w:proofErr w:type="spellStart"/>
            <w:r w:rsidRPr="006B0A81">
              <w:rPr>
                <w:lang w:val="ru-RU"/>
              </w:rPr>
              <w:t>Робоча</w:t>
            </w:r>
            <w:proofErr w:type="spellEnd"/>
            <w:r w:rsidRPr="006B0A81">
              <w:rPr>
                <w:lang w:val="ru-RU"/>
              </w:rPr>
              <w:t xml:space="preserve"> </w:t>
            </w:r>
            <w:proofErr w:type="spellStart"/>
            <w:r w:rsidRPr="006B0A81">
              <w:rPr>
                <w:lang w:val="ru-RU"/>
              </w:rPr>
              <w:t>поверхня</w:t>
            </w:r>
            <w:proofErr w:type="spellEnd"/>
            <w:r w:rsidRPr="006B0A81">
              <w:rPr>
                <w:lang w:val="ru-RU"/>
              </w:rPr>
              <w:t xml:space="preserve"> </w:t>
            </w:r>
            <w:proofErr w:type="spellStart"/>
            <w:r w:rsidRPr="006B0A81">
              <w:rPr>
                <w:lang w:val="ru-RU"/>
              </w:rPr>
              <w:t>щаблів</w:t>
            </w:r>
            <w:proofErr w:type="spellEnd"/>
            <w:r w:rsidRPr="006B0A81">
              <w:rPr>
                <w:lang w:val="ru-RU"/>
              </w:rPr>
              <w:t xml:space="preserve"> </w:t>
            </w:r>
            <w:proofErr w:type="spellStart"/>
            <w:r w:rsidRPr="006B0A81">
              <w:rPr>
                <w:lang w:val="ru-RU"/>
              </w:rPr>
              <w:t>має</w:t>
            </w:r>
            <w:proofErr w:type="spellEnd"/>
            <w:r w:rsidRPr="006B0A81">
              <w:rPr>
                <w:lang w:val="ru-RU"/>
              </w:rPr>
              <w:t xml:space="preserve"> </w:t>
            </w:r>
            <w:proofErr w:type="spellStart"/>
            <w:r w:rsidRPr="006B0A81">
              <w:rPr>
                <w:lang w:val="ru-RU"/>
              </w:rPr>
              <w:t>покриття</w:t>
            </w:r>
            <w:proofErr w:type="spellEnd"/>
            <w:r w:rsidRPr="006B0A81">
              <w:rPr>
                <w:lang w:val="ru-RU"/>
              </w:rPr>
              <w:t xml:space="preserve">, яке </w:t>
            </w:r>
            <w:proofErr w:type="spellStart"/>
            <w:r w:rsidRPr="006B0A81">
              <w:rPr>
                <w:lang w:val="ru-RU"/>
              </w:rPr>
              <w:t>запобігає</w:t>
            </w:r>
            <w:proofErr w:type="spellEnd"/>
            <w:r w:rsidRPr="006B0A81">
              <w:rPr>
                <w:lang w:val="ru-RU"/>
              </w:rPr>
              <w:t xml:space="preserve"> </w:t>
            </w:r>
            <w:proofErr w:type="spellStart"/>
            <w:r w:rsidRPr="006B0A81">
              <w:rPr>
                <w:lang w:val="ru-RU"/>
              </w:rPr>
              <w:t>ковзанню</w:t>
            </w:r>
            <w:proofErr w:type="spellEnd"/>
            <w:r w:rsidRPr="006B0A81">
              <w:rPr>
                <w:lang w:val="ru-RU"/>
              </w:rPr>
              <w:t xml:space="preserve"> </w:t>
            </w:r>
            <w:proofErr w:type="spellStart"/>
            <w:r w:rsidRPr="006B0A81">
              <w:rPr>
                <w:lang w:val="ru-RU"/>
              </w:rPr>
              <w:t>підошви</w:t>
            </w:r>
            <w:proofErr w:type="spellEnd"/>
            <w:r w:rsidRPr="006B0A81">
              <w:rPr>
                <w:lang w:val="ru-RU"/>
              </w:rPr>
              <w:t xml:space="preserve"> </w:t>
            </w:r>
            <w:proofErr w:type="spellStart"/>
            <w:r w:rsidRPr="006B0A81">
              <w:rPr>
                <w:lang w:val="ru-RU"/>
              </w:rPr>
              <w:t>взуття</w:t>
            </w:r>
            <w:proofErr w:type="spellEnd"/>
            <w:r w:rsidRPr="006B0A81">
              <w:rPr>
                <w:lang w:val="ru-RU"/>
              </w:rPr>
              <w:t xml:space="preserve"> </w:t>
            </w:r>
            <w:proofErr w:type="spellStart"/>
            <w:r w:rsidRPr="006B0A81">
              <w:rPr>
                <w:lang w:val="ru-RU"/>
              </w:rPr>
              <w:t>працівника</w:t>
            </w:r>
            <w:proofErr w:type="spellEnd"/>
            <w:r w:rsidRPr="006B0A81">
              <w:rPr>
                <w:lang w:val="ru-RU"/>
              </w:rPr>
              <w:t xml:space="preserve">. </w:t>
            </w:r>
          </w:p>
          <w:p w14:paraId="7EC2A3AD" w14:textId="77777777" w:rsidR="006B0A81" w:rsidRPr="006B0A81" w:rsidRDefault="006B0A81" w:rsidP="006B0A81">
            <w:pPr>
              <w:pStyle w:val="a6"/>
              <w:jc w:val="both"/>
              <w:rPr>
                <w:lang w:val="ru-RU"/>
              </w:rPr>
            </w:pPr>
            <w:r w:rsidRPr="006B0A81">
              <w:rPr>
                <w:lang w:val="ru-RU"/>
              </w:rPr>
              <w:t xml:space="preserve">1.3. </w:t>
            </w:r>
            <w:proofErr w:type="spellStart"/>
            <w:r w:rsidRPr="006B0A81">
              <w:rPr>
                <w:lang w:val="ru-RU"/>
              </w:rPr>
              <w:t>Наявність</w:t>
            </w:r>
            <w:proofErr w:type="spellEnd"/>
            <w:r w:rsidRPr="006B0A81">
              <w:rPr>
                <w:lang w:val="ru-RU"/>
              </w:rPr>
              <w:t xml:space="preserve"> </w:t>
            </w:r>
            <w:proofErr w:type="spellStart"/>
            <w:r w:rsidRPr="006B0A81">
              <w:rPr>
                <w:lang w:val="ru-RU"/>
              </w:rPr>
              <w:t>пристосування</w:t>
            </w:r>
            <w:proofErr w:type="spellEnd"/>
            <w:r w:rsidRPr="006B0A81">
              <w:rPr>
                <w:lang w:val="ru-RU"/>
              </w:rPr>
              <w:t xml:space="preserve">, </w:t>
            </w:r>
            <w:proofErr w:type="spellStart"/>
            <w:r w:rsidRPr="006B0A81">
              <w:rPr>
                <w:lang w:val="ru-RU"/>
              </w:rPr>
              <w:t>що</w:t>
            </w:r>
            <w:proofErr w:type="spellEnd"/>
            <w:r w:rsidRPr="006B0A81">
              <w:rPr>
                <w:lang w:val="ru-RU"/>
              </w:rPr>
              <w:t xml:space="preserve"> </w:t>
            </w:r>
            <w:proofErr w:type="spellStart"/>
            <w:r w:rsidRPr="006B0A81">
              <w:rPr>
                <w:lang w:val="ru-RU"/>
              </w:rPr>
              <w:t>запобігає</w:t>
            </w:r>
            <w:proofErr w:type="spellEnd"/>
            <w:r w:rsidRPr="006B0A81">
              <w:rPr>
                <w:lang w:val="ru-RU"/>
              </w:rPr>
              <w:t xml:space="preserve"> самочинному </w:t>
            </w:r>
            <w:proofErr w:type="spellStart"/>
            <w:r w:rsidRPr="006B0A81">
              <w:rPr>
                <w:lang w:val="ru-RU"/>
              </w:rPr>
              <w:t>розсуванню</w:t>
            </w:r>
            <w:proofErr w:type="spellEnd"/>
            <w:r w:rsidRPr="006B0A81">
              <w:rPr>
                <w:lang w:val="ru-RU"/>
              </w:rPr>
              <w:t xml:space="preserve"> товару </w:t>
            </w:r>
            <w:proofErr w:type="spellStart"/>
            <w:r w:rsidRPr="006B0A81">
              <w:rPr>
                <w:lang w:val="ru-RU"/>
              </w:rPr>
              <w:t>під</w:t>
            </w:r>
            <w:proofErr w:type="spellEnd"/>
            <w:r w:rsidRPr="006B0A81">
              <w:rPr>
                <w:lang w:val="ru-RU"/>
              </w:rPr>
              <w:t xml:space="preserve"> час </w:t>
            </w:r>
            <w:proofErr w:type="spellStart"/>
            <w:r w:rsidRPr="006B0A81">
              <w:rPr>
                <w:lang w:val="ru-RU"/>
              </w:rPr>
              <w:t>виконання</w:t>
            </w:r>
            <w:proofErr w:type="spellEnd"/>
            <w:r w:rsidRPr="006B0A81">
              <w:rPr>
                <w:lang w:val="ru-RU"/>
              </w:rPr>
              <w:t xml:space="preserve"> </w:t>
            </w:r>
            <w:proofErr w:type="spellStart"/>
            <w:r w:rsidRPr="006B0A81">
              <w:rPr>
                <w:lang w:val="ru-RU"/>
              </w:rPr>
              <w:t>робіт</w:t>
            </w:r>
            <w:proofErr w:type="spellEnd"/>
            <w:r w:rsidRPr="006B0A81">
              <w:rPr>
                <w:lang w:val="ru-RU"/>
              </w:rPr>
              <w:t>.</w:t>
            </w:r>
          </w:p>
          <w:p w14:paraId="0C0E325D" w14:textId="77777777" w:rsidR="006B0A81" w:rsidRPr="006B0A81" w:rsidRDefault="006B0A81" w:rsidP="006B0A81">
            <w:pPr>
              <w:pStyle w:val="a6"/>
              <w:jc w:val="both"/>
              <w:rPr>
                <w:lang w:val="ru-RU"/>
              </w:rPr>
            </w:pPr>
            <w:r w:rsidRPr="006B0A81">
              <w:rPr>
                <w:lang w:val="ru-RU"/>
              </w:rPr>
              <w:t xml:space="preserve">1.4. </w:t>
            </w:r>
            <w:proofErr w:type="spellStart"/>
            <w:r w:rsidRPr="006B0A81">
              <w:rPr>
                <w:lang w:val="ru-RU"/>
              </w:rPr>
              <w:t>Наявність</w:t>
            </w:r>
            <w:proofErr w:type="spellEnd"/>
            <w:r w:rsidRPr="006B0A81">
              <w:rPr>
                <w:lang w:val="ru-RU"/>
              </w:rPr>
              <w:t xml:space="preserve"> </w:t>
            </w:r>
            <w:proofErr w:type="spellStart"/>
            <w:r w:rsidRPr="006B0A81">
              <w:rPr>
                <w:lang w:val="ru-RU"/>
              </w:rPr>
              <w:t>пристроїв</w:t>
            </w:r>
            <w:proofErr w:type="spellEnd"/>
            <w:r w:rsidRPr="006B0A81">
              <w:rPr>
                <w:lang w:val="ru-RU"/>
              </w:rPr>
              <w:t xml:space="preserve">, </w:t>
            </w:r>
            <w:proofErr w:type="spellStart"/>
            <w:r w:rsidRPr="006B0A81">
              <w:rPr>
                <w:lang w:val="ru-RU"/>
              </w:rPr>
              <w:t>які</w:t>
            </w:r>
            <w:proofErr w:type="spellEnd"/>
            <w:r w:rsidRPr="006B0A81">
              <w:rPr>
                <w:lang w:val="ru-RU"/>
              </w:rPr>
              <w:t xml:space="preserve"> </w:t>
            </w:r>
            <w:proofErr w:type="spellStart"/>
            <w:r w:rsidRPr="006B0A81">
              <w:rPr>
                <w:lang w:val="ru-RU"/>
              </w:rPr>
              <w:t>виключають</w:t>
            </w:r>
            <w:proofErr w:type="spellEnd"/>
            <w:r w:rsidRPr="006B0A81">
              <w:rPr>
                <w:lang w:val="ru-RU"/>
              </w:rPr>
              <w:t xml:space="preserve"> </w:t>
            </w:r>
            <w:proofErr w:type="spellStart"/>
            <w:r w:rsidRPr="006B0A81">
              <w:rPr>
                <w:lang w:val="ru-RU"/>
              </w:rPr>
              <w:t>можливість</w:t>
            </w:r>
            <w:proofErr w:type="spellEnd"/>
            <w:r w:rsidRPr="006B0A81">
              <w:rPr>
                <w:lang w:val="ru-RU"/>
              </w:rPr>
              <w:t xml:space="preserve"> </w:t>
            </w:r>
            <w:proofErr w:type="spellStart"/>
            <w:r w:rsidRPr="006B0A81">
              <w:rPr>
                <w:lang w:val="ru-RU"/>
              </w:rPr>
              <w:t>самовільного</w:t>
            </w:r>
            <w:proofErr w:type="spellEnd"/>
            <w:r w:rsidRPr="006B0A81">
              <w:rPr>
                <w:lang w:val="ru-RU"/>
              </w:rPr>
              <w:t xml:space="preserve"> </w:t>
            </w:r>
            <w:proofErr w:type="spellStart"/>
            <w:r w:rsidRPr="006B0A81">
              <w:rPr>
                <w:lang w:val="ru-RU"/>
              </w:rPr>
              <w:t>зсуву</w:t>
            </w:r>
            <w:proofErr w:type="spellEnd"/>
            <w:r w:rsidRPr="006B0A81">
              <w:rPr>
                <w:lang w:val="ru-RU"/>
              </w:rPr>
              <w:t xml:space="preserve"> </w:t>
            </w:r>
            <w:proofErr w:type="spellStart"/>
            <w:r w:rsidRPr="006B0A81">
              <w:rPr>
                <w:lang w:val="ru-RU"/>
              </w:rPr>
              <w:t>складеного</w:t>
            </w:r>
            <w:proofErr w:type="spellEnd"/>
            <w:r w:rsidRPr="006B0A81">
              <w:rPr>
                <w:lang w:val="ru-RU"/>
              </w:rPr>
              <w:t xml:space="preserve"> товару.</w:t>
            </w:r>
          </w:p>
          <w:p w14:paraId="17AEDFD9" w14:textId="77777777" w:rsidR="006B0A81" w:rsidRPr="006B0A81" w:rsidRDefault="006B0A81" w:rsidP="006B0A81">
            <w:pPr>
              <w:pStyle w:val="a6"/>
              <w:jc w:val="both"/>
              <w:rPr>
                <w:lang w:val="ru-RU"/>
              </w:rPr>
            </w:pPr>
          </w:p>
          <w:p w14:paraId="2ACE34F1" w14:textId="77777777" w:rsidR="006B0A81" w:rsidRPr="006B0A81" w:rsidRDefault="006B0A81" w:rsidP="006B0A81">
            <w:pPr>
              <w:pStyle w:val="a6"/>
              <w:jc w:val="both"/>
              <w:rPr>
                <w:lang w:val="ru-RU"/>
              </w:rPr>
            </w:pPr>
            <w:r w:rsidRPr="006B0A81">
              <w:rPr>
                <w:lang w:val="ru-RU"/>
              </w:rPr>
              <w:t xml:space="preserve">Товар </w:t>
            </w:r>
            <w:proofErr w:type="spellStart"/>
            <w:r w:rsidRPr="006B0A81">
              <w:rPr>
                <w:lang w:val="ru-RU"/>
              </w:rPr>
              <w:t>призначений</w:t>
            </w:r>
            <w:proofErr w:type="spellEnd"/>
            <w:r w:rsidRPr="006B0A81">
              <w:rPr>
                <w:lang w:val="ru-RU"/>
              </w:rPr>
              <w:t xml:space="preserve"> для </w:t>
            </w:r>
            <w:proofErr w:type="spellStart"/>
            <w:r w:rsidRPr="006B0A81">
              <w:rPr>
                <w:lang w:val="ru-RU"/>
              </w:rPr>
              <w:t>проведення</w:t>
            </w:r>
            <w:proofErr w:type="spellEnd"/>
            <w:r w:rsidRPr="006B0A81">
              <w:rPr>
                <w:lang w:val="ru-RU"/>
              </w:rPr>
              <w:t xml:space="preserve"> </w:t>
            </w:r>
            <w:proofErr w:type="spellStart"/>
            <w:r w:rsidRPr="006B0A81">
              <w:rPr>
                <w:lang w:val="ru-RU"/>
              </w:rPr>
              <w:t>будівельних</w:t>
            </w:r>
            <w:proofErr w:type="spellEnd"/>
            <w:r w:rsidRPr="006B0A81">
              <w:rPr>
                <w:lang w:val="ru-RU"/>
              </w:rPr>
              <w:t xml:space="preserve">, </w:t>
            </w:r>
            <w:proofErr w:type="spellStart"/>
            <w:r w:rsidRPr="006B0A81">
              <w:rPr>
                <w:lang w:val="ru-RU"/>
              </w:rPr>
              <w:t>монтажних</w:t>
            </w:r>
            <w:proofErr w:type="spellEnd"/>
            <w:r w:rsidRPr="006B0A81">
              <w:rPr>
                <w:lang w:val="ru-RU"/>
              </w:rPr>
              <w:t xml:space="preserve">, </w:t>
            </w:r>
            <w:proofErr w:type="spellStart"/>
            <w:r w:rsidRPr="006B0A81">
              <w:rPr>
                <w:lang w:val="ru-RU"/>
              </w:rPr>
              <w:t>налагоджуваних</w:t>
            </w:r>
            <w:proofErr w:type="spellEnd"/>
            <w:r w:rsidRPr="006B0A81">
              <w:rPr>
                <w:lang w:val="ru-RU"/>
              </w:rPr>
              <w:t xml:space="preserve"> і ремонтно-</w:t>
            </w:r>
            <w:proofErr w:type="spellStart"/>
            <w:r w:rsidRPr="006B0A81">
              <w:rPr>
                <w:lang w:val="ru-RU"/>
              </w:rPr>
              <w:t>експлуатаційних</w:t>
            </w:r>
            <w:proofErr w:type="spellEnd"/>
            <w:r w:rsidRPr="006B0A81">
              <w:rPr>
                <w:lang w:val="ru-RU"/>
              </w:rPr>
              <w:t xml:space="preserve"> </w:t>
            </w:r>
            <w:proofErr w:type="spellStart"/>
            <w:r w:rsidRPr="006B0A81">
              <w:rPr>
                <w:lang w:val="ru-RU"/>
              </w:rPr>
              <w:t>робіт</w:t>
            </w:r>
            <w:proofErr w:type="spellEnd"/>
            <w:r w:rsidRPr="006B0A81">
              <w:rPr>
                <w:lang w:val="ru-RU"/>
              </w:rPr>
              <w:t xml:space="preserve"> в </w:t>
            </w:r>
            <w:proofErr w:type="spellStart"/>
            <w:r w:rsidRPr="006B0A81">
              <w:rPr>
                <w:lang w:val="ru-RU"/>
              </w:rPr>
              <w:t>приміщеннях</w:t>
            </w:r>
            <w:proofErr w:type="spellEnd"/>
            <w:r w:rsidRPr="006B0A81">
              <w:rPr>
                <w:lang w:val="ru-RU"/>
              </w:rPr>
              <w:t xml:space="preserve"> та на </w:t>
            </w:r>
            <w:proofErr w:type="spellStart"/>
            <w:r w:rsidRPr="006B0A81">
              <w:rPr>
                <w:lang w:val="ru-RU"/>
              </w:rPr>
              <w:t>відкритому</w:t>
            </w:r>
            <w:proofErr w:type="spellEnd"/>
            <w:r w:rsidRPr="006B0A81">
              <w:rPr>
                <w:lang w:val="ru-RU"/>
              </w:rPr>
              <w:t xml:space="preserve"> </w:t>
            </w:r>
            <w:proofErr w:type="spellStart"/>
            <w:r w:rsidRPr="006B0A81">
              <w:rPr>
                <w:lang w:val="ru-RU"/>
              </w:rPr>
              <w:t>повітрі</w:t>
            </w:r>
            <w:proofErr w:type="spellEnd"/>
            <w:r w:rsidRPr="006B0A81">
              <w:rPr>
                <w:lang w:val="ru-RU"/>
              </w:rPr>
              <w:t xml:space="preserve">, </w:t>
            </w:r>
            <w:proofErr w:type="spellStart"/>
            <w:r w:rsidRPr="006B0A81">
              <w:rPr>
                <w:lang w:val="ru-RU"/>
              </w:rPr>
              <w:t>обслуговування</w:t>
            </w:r>
            <w:proofErr w:type="spellEnd"/>
            <w:r w:rsidRPr="006B0A81">
              <w:rPr>
                <w:lang w:val="ru-RU"/>
              </w:rPr>
              <w:t xml:space="preserve"> і ремонту </w:t>
            </w:r>
            <w:proofErr w:type="spellStart"/>
            <w:r w:rsidRPr="006B0A81">
              <w:rPr>
                <w:lang w:val="ru-RU"/>
              </w:rPr>
              <w:lastRenderedPageBreak/>
              <w:t>електрообладнання</w:t>
            </w:r>
            <w:proofErr w:type="spellEnd"/>
            <w:r w:rsidRPr="006B0A81">
              <w:rPr>
                <w:lang w:val="ru-RU"/>
              </w:rPr>
              <w:t xml:space="preserve">, </w:t>
            </w:r>
            <w:proofErr w:type="spellStart"/>
            <w:r w:rsidRPr="006B0A81">
              <w:rPr>
                <w:lang w:val="ru-RU"/>
              </w:rPr>
              <w:t>технічного</w:t>
            </w:r>
            <w:proofErr w:type="spellEnd"/>
            <w:r w:rsidRPr="006B0A81">
              <w:rPr>
                <w:lang w:val="ru-RU"/>
              </w:rPr>
              <w:t xml:space="preserve"> </w:t>
            </w:r>
            <w:proofErr w:type="spellStart"/>
            <w:r w:rsidRPr="006B0A81">
              <w:rPr>
                <w:lang w:val="ru-RU"/>
              </w:rPr>
              <w:t>обслуговування</w:t>
            </w:r>
            <w:proofErr w:type="spellEnd"/>
            <w:r w:rsidRPr="006B0A81">
              <w:rPr>
                <w:lang w:val="ru-RU"/>
              </w:rPr>
              <w:t xml:space="preserve"> </w:t>
            </w:r>
            <w:proofErr w:type="spellStart"/>
            <w:r w:rsidRPr="006B0A81">
              <w:rPr>
                <w:lang w:val="ru-RU"/>
              </w:rPr>
              <w:t>обладнання</w:t>
            </w:r>
            <w:proofErr w:type="spellEnd"/>
            <w:r w:rsidRPr="006B0A81">
              <w:rPr>
                <w:lang w:val="ru-RU"/>
              </w:rPr>
              <w:t xml:space="preserve">, а також для </w:t>
            </w:r>
            <w:proofErr w:type="spellStart"/>
            <w:r w:rsidRPr="006B0A81">
              <w:rPr>
                <w:lang w:val="ru-RU"/>
              </w:rPr>
              <w:t>виконання</w:t>
            </w:r>
            <w:proofErr w:type="spellEnd"/>
            <w:r w:rsidRPr="006B0A81">
              <w:rPr>
                <w:lang w:val="ru-RU"/>
              </w:rPr>
              <w:t xml:space="preserve"> </w:t>
            </w:r>
            <w:proofErr w:type="spellStart"/>
            <w:r w:rsidRPr="006B0A81">
              <w:rPr>
                <w:lang w:val="ru-RU"/>
              </w:rPr>
              <w:t>інших</w:t>
            </w:r>
            <w:proofErr w:type="spellEnd"/>
            <w:r w:rsidRPr="006B0A81">
              <w:rPr>
                <w:lang w:val="ru-RU"/>
              </w:rPr>
              <w:t xml:space="preserve"> </w:t>
            </w:r>
            <w:proofErr w:type="spellStart"/>
            <w:r w:rsidRPr="006B0A81">
              <w:rPr>
                <w:lang w:val="ru-RU"/>
              </w:rPr>
              <w:t>допоміжних</w:t>
            </w:r>
            <w:proofErr w:type="spellEnd"/>
            <w:r w:rsidRPr="006B0A81">
              <w:rPr>
                <w:lang w:val="ru-RU"/>
              </w:rPr>
              <w:t xml:space="preserve"> </w:t>
            </w:r>
            <w:proofErr w:type="spellStart"/>
            <w:r w:rsidRPr="006B0A81">
              <w:rPr>
                <w:lang w:val="ru-RU"/>
              </w:rPr>
              <w:t>робіт</w:t>
            </w:r>
            <w:proofErr w:type="spellEnd"/>
            <w:r w:rsidRPr="006B0A81">
              <w:rPr>
                <w:lang w:val="ru-RU"/>
              </w:rPr>
              <w:t xml:space="preserve"> на </w:t>
            </w:r>
            <w:proofErr w:type="spellStart"/>
            <w:r w:rsidRPr="006B0A81">
              <w:rPr>
                <w:lang w:val="ru-RU"/>
              </w:rPr>
              <w:t>висоті</w:t>
            </w:r>
            <w:proofErr w:type="spellEnd"/>
            <w:r w:rsidRPr="006B0A81">
              <w:rPr>
                <w:lang w:val="ru-RU"/>
              </w:rPr>
              <w:t xml:space="preserve"> </w:t>
            </w:r>
            <w:proofErr w:type="spellStart"/>
            <w:r w:rsidRPr="006B0A81">
              <w:rPr>
                <w:lang w:val="ru-RU"/>
              </w:rPr>
              <w:t>згідно</w:t>
            </w:r>
            <w:proofErr w:type="spellEnd"/>
            <w:r w:rsidRPr="006B0A81">
              <w:rPr>
                <w:lang w:val="ru-RU"/>
              </w:rPr>
              <w:t xml:space="preserve"> чинного </w:t>
            </w:r>
            <w:proofErr w:type="spellStart"/>
            <w:r w:rsidRPr="006B0A81">
              <w:rPr>
                <w:lang w:val="ru-RU"/>
              </w:rPr>
              <w:t>законодавства</w:t>
            </w:r>
            <w:proofErr w:type="spellEnd"/>
            <w:r w:rsidRPr="006B0A81">
              <w:rPr>
                <w:lang w:val="ru-RU"/>
              </w:rPr>
              <w:t xml:space="preserve"> </w:t>
            </w:r>
            <w:proofErr w:type="spellStart"/>
            <w:r w:rsidRPr="006B0A81">
              <w:rPr>
                <w:lang w:val="ru-RU"/>
              </w:rPr>
              <w:t>України</w:t>
            </w:r>
            <w:proofErr w:type="spellEnd"/>
          </w:p>
          <w:p w14:paraId="43D1C25D" w14:textId="77777777" w:rsidR="006B0A81" w:rsidRPr="006B0A81" w:rsidRDefault="006B0A81" w:rsidP="006B0A81">
            <w:pPr>
              <w:pStyle w:val="a6"/>
              <w:jc w:val="both"/>
            </w:pPr>
          </w:p>
        </w:tc>
      </w:tr>
    </w:tbl>
    <w:p w14:paraId="48507AE8" w14:textId="77777777" w:rsidR="006B0A81" w:rsidRPr="006B0A81" w:rsidRDefault="006B0A81" w:rsidP="006B0A81">
      <w:pPr>
        <w:spacing w:after="0" w:line="240" w:lineRule="auto"/>
        <w:ind w:firstLine="567"/>
        <w:jc w:val="both"/>
        <w:rPr>
          <w:rFonts w:ascii="Times New Roman" w:hAnsi="Times New Roman" w:cs="Times New Roman"/>
          <w:color w:val="000000"/>
          <w:sz w:val="24"/>
          <w:szCs w:val="24"/>
        </w:rPr>
      </w:pPr>
    </w:p>
    <w:p w14:paraId="528800D4" w14:textId="77777777" w:rsidR="006B0A81" w:rsidRPr="006B0A81" w:rsidRDefault="006B0A81" w:rsidP="006B0A81">
      <w:pPr>
        <w:spacing w:after="0" w:line="240" w:lineRule="auto"/>
        <w:ind w:firstLine="567"/>
        <w:jc w:val="both"/>
        <w:rPr>
          <w:rFonts w:ascii="Times New Roman" w:hAnsi="Times New Roman" w:cs="Times New Roman"/>
          <w:sz w:val="24"/>
          <w:szCs w:val="24"/>
          <w:lang w:eastAsia="uk-UA"/>
        </w:rPr>
      </w:pPr>
      <w:r w:rsidRPr="006B0A81">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B0A81">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4694AA18" w14:textId="77777777" w:rsidR="006B0A81" w:rsidRPr="006B0A81" w:rsidRDefault="006B0A81" w:rsidP="006B0A81">
      <w:pPr>
        <w:spacing w:after="0" w:line="240" w:lineRule="auto"/>
        <w:jc w:val="both"/>
        <w:rPr>
          <w:rFonts w:ascii="Times New Roman" w:hAnsi="Times New Roman" w:cs="Times New Roman"/>
          <w:sz w:val="24"/>
          <w:szCs w:val="24"/>
          <w:lang w:eastAsia="uk-UA"/>
        </w:rPr>
      </w:pPr>
      <w:r w:rsidRPr="006B0A81">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504E35D5" w14:textId="77777777" w:rsidR="006B0A81" w:rsidRPr="006B0A81" w:rsidRDefault="006B0A81" w:rsidP="006B0A81">
      <w:pPr>
        <w:spacing w:after="0" w:line="240" w:lineRule="auto"/>
        <w:jc w:val="both"/>
        <w:rPr>
          <w:rFonts w:ascii="Times New Roman" w:hAnsi="Times New Roman" w:cs="Times New Roman"/>
          <w:sz w:val="24"/>
          <w:szCs w:val="24"/>
          <w:lang w:eastAsia="uk-UA"/>
        </w:rPr>
      </w:pPr>
      <w:r w:rsidRPr="006B0A81">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6374016C" w14:textId="77777777" w:rsidR="006B0A81" w:rsidRPr="006B0A81" w:rsidRDefault="006B0A81" w:rsidP="006B0A81">
      <w:pPr>
        <w:spacing w:after="0" w:line="240" w:lineRule="auto"/>
        <w:jc w:val="both"/>
        <w:rPr>
          <w:rFonts w:ascii="Times New Roman" w:hAnsi="Times New Roman" w:cs="Times New Roman"/>
          <w:sz w:val="24"/>
          <w:szCs w:val="24"/>
          <w:lang w:eastAsia="uk-UA"/>
        </w:rPr>
      </w:pPr>
      <w:r w:rsidRPr="006B0A81">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74676C4A" w14:textId="77777777" w:rsidR="006B0A81" w:rsidRPr="006B0A81" w:rsidRDefault="006B0A81" w:rsidP="006B0A81">
      <w:pPr>
        <w:spacing w:after="0" w:line="240" w:lineRule="auto"/>
        <w:jc w:val="both"/>
        <w:rPr>
          <w:rFonts w:ascii="Times New Roman" w:hAnsi="Times New Roman" w:cs="Times New Roman"/>
          <w:sz w:val="24"/>
          <w:szCs w:val="24"/>
          <w:lang w:eastAsia="uk-UA"/>
        </w:rPr>
      </w:pPr>
      <w:r w:rsidRPr="006B0A81">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3EB24DD7" w14:textId="77777777" w:rsidR="006B0A81" w:rsidRPr="006B0A81" w:rsidRDefault="006B0A81" w:rsidP="006B0A81">
      <w:pPr>
        <w:spacing w:after="0" w:line="240" w:lineRule="auto"/>
        <w:jc w:val="both"/>
        <w:rPr>
          <w:rFonts w:ascii="Times New Roman" w:hAnsi="Times New Roman" w:cs="Times New Roman"/>
          <w:sz w:val="24"/>
          <w:szCs w:val="24"/>
          <w:lang w:eastAsia="ar-SA"/>
        </w:rPr>
      </w:pPr>
      <w:r w:rsidRPr="006B0A81">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6B0A81">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59610DCA" w14:textId="77777777" w:rsidR="006B0A81" w:rsidRPr="006B0A81" w:rsidRDefault="006B0A81" w:rsidP="006B0A81">
      <w:pPr>
        <w:spacing w:after="0" w:line="240" w:lineRule="auto"/>
        <w:ind w:firstLine="263"/>
        <w:jc w:val="both"/>
        <w:rPr>
          <w:rFonts w:ascii="Times New Roman" w:hAnsi="Times New Roman" w:cs="Times New Roman"/>
          <w:color w:val="000000"/>
          <w:sz w:val="24"/>
          <w:szCs w:val="24"/>
        </w:rPr>
      </w:pPr>
    </w:p>
    <w:p w14:paraId="7B5AF2AB" w14:textId="77777777" w:rsidR="006B0A81" w:rsidRPr="006B0A81" w:rsidRDefault="006B0A81" w:rsidP="006B0A81">
      <w:pPr>
        <w:spacing w:after="0" w:line="240" w:lineRule="auto"/>
        <w:ind w:firstLine="426"/>
        <w:jc w:val="both"/>
        <w:rPr>
          <w:rFonts w:ascii="Times New Roman" w:hAnsi="Times New Roman" w:cs="Times New Roman"/>
          <w:color w:val="000000"/>
          <w:sz w:val="24"/>
          <w:szCs w:val="24"/>
        </w:rPr>
      </w:pPr>
      <w:r w:rsidRPr="006B0A81">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6B0A81">
        <w:rPr>
          <w:rFonts w:ascii="Times New Roman" w:hAnsi="Times New Roman" w:cs="Times New Roman"/>
          <w:b/>
          <w:bCs/>
          <w:i/>
          <w:iCs/>
          <w:color w:val="000000"/>
          <w:sz w:val="24"/>
          <w:szCs w:val="24"/>
        </w:rPr>
        <w:t>(Надати у складі тендерної пропозиції гарантійний лист)</w:t>
      </w:r>
    </w:p>
    <w:p w14:paraId="6B1C86B9" w14:textId="77777777" w:rsidR="006B0A81" w:rsidRPr="006B0A81" w:rsidRDefault="006B0A81" w:rsidP="006B0A81">
      <w:pPr>
        <w:spacing w:after="0" w:line="240" w:lineRule="auto"/>
        <w:ind w:firstLine="426"/>
        <w:jc w:val="both"/>
        <w:rPr>
          <w:rFonts w:ascii="Times New Roman" w:hAnsi="Times New Roman" w:cs="Times New Roman"/>
          <w:color w:val="000000"/>
          <w:sz w:val="24"/>
          <w:szCs w:val="24"/>
        </w:rPr>
      </w:pPr>
      <w:r w:rsidRPr="006B0A81">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6B0A81">
        <w:rPr>
          <w:rFonts w:ascii="Times New Roman" w:hAnsi="Times New Roman" w:cs="Times New Roman"/>
          <w:b/>
          <w:bCs/>
          <w:i/>
          <w:iCs/>
          <w:color w:val="000000"/>
          <w:sz w:val="24"/>
          <w:szCs w:val="24"/>
        </w:rPr>
        <w:t>(Надати у складі тендерної пропозиції гарантійний лист)</w:t>
      </w:r>
    </w:p>
    <w:p w14:paraId="40696A1B" w14:textId="77777777" w:rsidR="006B0A81" w:rsidRPr="006B0A81" w:rsidRDefault="006B0A81" w:rsidP="006B0A81">
      <w:pPr>
        <w:spacing w:after="0" w:line="240" w:lineRule="auto"/>
        <w:ind w:firstLine="567"/>
        <w:jc w:val="both"/>
        <w:rPr>
          <w:rFonts w:ascii="Times New Roman" w:hAnsi="Times New Roman" w:cs="Times New Roman"/>
          <w:i/>
          <w:sz w:val="24"/>
          <w:szCs w:val="24"/>
        </w:rPr>
      </w:pPr>
    </w:p>
    <w:p w14:paraId="2718743D" w14:textId="77777777" w:rsidR="006B0A81" w:rsidRPr="006B0A81" w:rsidRDefault="006B0A81" w:rsidP="006B0A81">
      <w:pPr>
        <w:spacing w:after="0" w:line="240" w:lineRule="auto"/>
        <w:ind w:firstLine="263"/>
        <w:jc w:val="both"/>
        <w:rPr>
          <w:rFonts w:ascii="Times New Roman" w:hAnsi="Times New Roman" w:cs="Times New Roman"/>
          <w:i/>
          <w:sz w:val="24"/>
          <w:szCs w:val="24"/>
        </w:rPr>
      </w:pPr>
      <w:r w:rsidRPr="006B0A8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030073F" w14:textId="77777777" w:rsidR="006B0A81" w:rsidRPr="006B0A81" w:rsidRDefault="006B0A81" w:rsidP="006B0A81">
      <w:pPr>
        <w:spacing w:after="0" w:line="240" w:lineRule="auto"/>
        <w:ind w:firstLine="263"/>
        <w:jc w:val="both"/>
        <w:rPr>
          <w:rFonts w:ascii="Times New Roman" w:hAnsi="Times New Roman" w:cs="Times New Roman"/>
          <w:i/>
          <w:sz w:val="24"/>
          <w:szCs w:val="24"/>
        </w:rPr>
      </w:pPr>
      <w:r w:rsidRPr="006B0A8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D92F9D6" w14:textId="77777777" w:rsidR="006B0A81" w:rsidRPr="006B0A81" w:rsidRDefault="006B0A81" w:rsidP="006B0A81">
      <w:pPr>
        <w:spacing w:after="0" w:line="240" w:lineRule="auto"/>
        <w:jc w:val="both"/>
        <w:rPr>
          <w:rFonts w:ascii="Times New Roman" w:hAnsi="Times New Roman" w:cs="Times New Roman"/>
          <w:i/>
          <w:sz w:val="24"/>
          <w:szCs w:val="24"/>
        </w:rPr>
      </w:pPr>
      <w:r w:rsidRPr="006B0A8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0A8793FC" w:rsidR="00CD0EC0" w:rsidRPr="006B0A81" w:rsidRDefault="006B0A81" w:rsidP="006B0A81">
      <w:pPr>
        <w:widowControl w:val="0"/>
        <w:spacing w:after="0" w:line="240" w:lineRule="auto"/>
        <w:ind w:right="-1"/>
        <w:jc w:val="both"/>
        <w:rPr>
          <w:rFonts w:ascii="Times New Roman" w:hAnsi="Times New Roman" w:cs="Times New Roman"/>
          <w:sz w:val="24"/>
          <w:szCs w:val="24"/>
        </w:rPr>
      </w:pPr>
      <w:r w:rsidRPr="006B0A8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39609E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694F">
        <w:rPr>
          <w:rFonts w:ascii="Times New Roman" w:eastAsia="Times New Roman" w:hAnsi="Times New Roman" w:cs="Times New Roman"/>
          <w:sz w:val="24"/>
          <w:szCs w:val="24"/>
          <w:lang w:eastAsia="ru-RU"/>
        </w:rPr>
        <w:t>4 693,36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694F">
        <w:rPr>
          <w:rFonts w:ascii="Times New Roman" w:eastAsia="Times New Roman" w:hAnsi="Times New Roman" w:cs="Times New Roman"/>
          <w:sz w:val="24"/>
          <w:szCs w:val="24"/>
          <w:lang w:eastAsia="ru-RU"/>
        </w:rPr>
        <w:t>чотири тисячі шістсот дев’яносто три</w:t>
      </w:r>
      <w:r w:rsidR="001D46A6">
        <w:rPr>
          <w:rFonts w:ascii="Times New Roman" w:eastAsia="Times New Roman" w:hAnsi="Times New Roman" w:cs="Times New Roman"/>
          <w:sz w:val="24"/>
          <w:szCs w:val="24"/>
          <w:lang w:eastAsia="ru-RU"/>
        </w:rPr>
        <w:t xml:space="preserve"> грив</w:t>
      </w:r>
      <w:r w:rsidR="00C6694F">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6055B">
        <w:rPr>
          <w:rFonts w:ascii="Times New Roman" w:eastAsia="Times New Roman" w:hAnsi="Times New Roman" w:cs="Times New Roman"/>
          <w:sz w:val="24"/>
          <w:szCs w:val="24"/>
          <w:lang w:eastAsia="ru-RU"/>
        </w:rPr>
        <w:t>3</w:t>
      </w:r>
      <w:r w:rsidR="00C6694F">
        <w:rPr>
          <w:rFonts w:ascii="Times New Roman" w:eastAsia="Times New Roman" w:hAnsi="Times New Roman" w:cs="Times New Roman"/>
          <w:sz w:val="24"/>
          <w:szCs w:val="24"/>
          <w:lang w:eastAsia="ru-RU"/>
        </w:rPr>
        <w:t>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5947</Words>
  <Characters>3390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