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8C1928D" w14:textId="045DF0F0" w:rsidR="004A67C3" w:rsidRPr="004A67C3" w:rsidRDefault="00245020" w:rsidP="00F774A8">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774A8" w:rsidRPr="00F774A8">
        <w:rPr>
          <w:b w:val="0"/>
          <w:bCs w:val="0"/>
          <w:sz w:val="24"/>
          <w:szCs w:val="24"/>
        </w:rPr>
        <w:t>Закупівля послуг з технічної підтримки від виробника Cisco для забезпечення безперебійної і сталої роботи інформаційно-комунікаційної системи 112 код CPV за ЄЗС ДК 021:2015: 72250000-2 — Послуги, пов’язані із системами та підтримкою</w:t>
      </w:r>
    </w:p>
    <w:p w14:paraId="07242E4E" w14:textId="77777777" w:rsidR="00245020" w:rsidRPr="002F57C3" w:rsidRDefault="00245020" w:rsidP="004A67C3">
      <w:pPr>
        <w:widowControl w:val="0"/>
        <w:spacing w:after="0" w:line="240" w:lineRule="auto"/>
        <w:jc w:val="both"/>
        <w:rPr>
          <w:rFonts w:ascii="Times New Roman" w:hAnsi="Times New Roman" w:cs="Times New Roman"/>
          <w:sz w:val="24"/>
          <w:szCs w:val="24"/>
        </w:rPr>
      </w:pPr>
    </w:p>
    <w:p w14:paraId="121122A8" w14:textId="7BF05F0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2F57C3">
        <w:rPr>
          <w:rFonts w:ascii="Times New Roman" w:hAnsi="Times New Roman" w:cs="Times New Roman"/>
          <w:sz w:val="24"/>
          <w:szCs w:val="24"/>
        </w:rPr>
        <w:t>0</w:t>
      </w:r>
      <w:r w:rsidR="002B2419">
        <w:rPr>
          <w:rFonts w:ascii="Times New Roman" w:hAnsi="Times New Roman" w:cs="Times New Roman"/>
          <w:sz w:val="24"/>
          <w:szCs w:val="24"/>
        </w:rPr>
        <w:t>8</w:t>
      </w:r>
      <w:r w:rsidR="00F60A0F" w:rsidRPr="00F90C90">
        <w:rPr>
          <w:rFonts w:ascii="Times New Roman" w:hAnsi="Times New Roman" w:cs="Times New Roman"/>
          <w:sz w:val="24"/>
          <w:szCs w:val="24"/>
        </w:rPr>
        <w:t>-</w:t>
      </w:r>
      <w:r w:rsidR="004A67C3">
        <w:rPr>
          <w:rFonts w:ascii="Times New Roman" w:hAnsi="Times New Roman" w:cs="Times New Roman"/>
          <w:sz w:val="24"/>
          <w:szCs w:val="24"/>
        </w:rPr>
        <w:t>016</w:t>
      </w:r>
      <w:r w:rsidR="00F774A8">
        <w:rPr>
          <w:rFonts w:ascii="Times New Roman" w:hAnsi="Times New Roman" w:cs="Times New Roman"/>
          <w:sz w:val="24"/>
          <w:szCs w:val="24"/>
        </w:rPr>
        <w:t>991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17FFAE9" w:rsidR="0084770C" w:rsidRPr="00F774A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F774A8" w:rsidRPr="00F774A8">
        <w:rPr>
          <w:rFonts w:ascii="Times New Roman" w:eastAsia="Times New Roman" w:hAnsi="Times New Roman" w:cs="Times New Roman"/>
          <w:sz w:val="24"/>
          <w:szCs w:val="24"/>
          <w:lang w:eastAsia="uk-UA"/>
        </w:rPr>
        <w:t>Закупівля послуг з технічної підтримки від виробника Cisco для забезпечення безперебійної і сталої роботи інформаційно-комунікаційної системи 112 код CPV за ЄЗС ДК 021:2015: 72250000-2 — Послуги, пов’язані із системами та підтримкою</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32ED9750" w14:textId="77777777" w:rsidR="00F774A8" w:rsidRPr="00F774A8" w:rsidRDefault="00F774A8" w:rsidP="00F774A8">
      <w:pPr>
        <w:spacing w:after="0" w:line="240" w:lineRule="auto"/>
        <w:jc w:val="center"/>
        <w:rPr>
          <w:rFonts w:ascii="Times New Roman" w:hAnsi="Times New Roman" w:cs="Times New Roman"/>
          <w:b/>
          <w:bCs/>
          <w:color w:val="000000" w:themeColor="text1"/>
          <w:sz w:val="24"/>
          <w:szCs w:val="24"/>
        </w:rPr>
      </w:pPr>
      <w:r w:rsidRPr="00F774A8">
        <w:rPr>
          <w:rFonts w:ascii="Times New Roman" w:hAnsi="Times New Roman" w:cs="Times New Roman"/>
          <w:b/>
          <w:bCs/>
          <w:color w:val="000000" w:themeColor="text1"/>
          <w:sz w:val="24"/>
          <w:szCs w:val="24"/>
        </w:rPr>
        <w:t>ТЕХНІЧНІ ВИМОГИ</w:t>
      </w:r>
    </w:p>
    <w:p w14:paraId="5FD2A9E2" w14:textId="77777777" w:rsidR="00F774A8" w:rsidRPr="00F774A8" w:rsidRDefault="00F774A8" w:rsidP="00F774A8">
      <w:pPr>
        <w:spacing w:after="0" w:line="240" w:lineRule="auto"/>
        <w:jc w:val="center"/>
        <w:rPr>
          <w:rFonts w:ascii="Times New Roman" w:hAnsi="Times New Roman" w:cs="Times New Roman"/>
          <w:b/>
          <w:bCs/>
          <w:color w:val="000000" w:themeColor="text1"/>
          <w:sz w:val="24"/>
          <w:szCs w:val="24"/>
        </w:rPr>
      </w:pPr>
    </w:p>
    <w:tbl>
      <w:tblPr>
        <w:tblW w:w="9559" w:type="dxa"/>
        <w:tblLayout w:type="fixed"/>
        <w:tblLook w:val="0400" w:firstRow="0" w:lastRow="0" w:firstColumn="0" w:lastColumn="0" w:noHBand="0" w:noVBand="1"/>
      </w:tblPr>
      <w:tblGrid>
        <w:gridCol w:w="860"/>
        <w:gridCol w:w="3944"/>
        <w:gridCol w:w="2010"/>
        <w:gridCol w:w="1305"/>
        <w:gridCol w:w="1440"/>
      </w:tblGrid>
      <w:tr w:rsidR="00F774A8" w:rsidRPr="00F774A8" w14:paraId="4748C747" w14:textId="77777777" w:rsidTr="00791699">
        <w:trPr>
          <w:trHeight w:val="387"/>
        </w:trPr>
        <w:tc>
          <w:tcPr>
            <w:tcW w:w="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CC2A6E"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b/>
                <w:bCs/>
                <w:sz w:val="24"/>
                <w:szCs w:val="24"/>
                <w:lang w:eastAsia="uk-UA"/>
              </w:rPr>
              <w:t>№</w:t>
            </w:r>
          </w:p>
        </w:tc>
        <w:tc>
          <w:tcPr>
            <w:tcW w:w="39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8483F2"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b/>
                <w:bCs/>
                <w:sz w:val="24"/>
                <w:szCs w:val="24"/>
                <w:lang w:eastAsia="uk-UA"/>
              </w:rPr>
              <w:t xml:space="preserve">Найменування послуг та робіт </w:t>
            </w:r>
          </w:p>
        </w:tc>
        <w:tc>
          <w:tcPr>
            <w:tcW w:w="20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6A76A" w14:textId="77777777" w:rsidR="00F774A8" w:rsidRPr="00F774A8" w:rsidRDefault="00F774A8" w:rsidP="00F774A8">
            <w:pPr>
              <w:widowControl w:val="0"/>
              <w:spacing w:after="0" w:line="240" w:lineRule="auto"/>
              <w:jc w:val="center"/>
              <w:rPr>
                <w:rFonts w:ascii="Times New Roman" w:eastAsia="Times New Roman" w:hAnsi="Times New Roman" w:cs="Times New Roman"/>
                <w:b/>
                <w:bCs/>
                <w:sz w:val="24"/>
                <w:szCs w:val="24"/>
                <w:lang w:eastAsia="uk-UA"/>
              </w:rPr>
            </w:pPr>
            <w:r w:rsidRPr="00F774A8">
              <w:rPr>
                <w:rFonts w:ascii="Times New Roman" w:eastAsia="Times New Roman" w:hAnsi="Times New Roman" w:cs="Times New Roman"/>
                <w:b/>
                <w:bCs/>
                <w:sz w:val="24"/>
                <w:szCs w:val="24"/>
                <w:lang w:eastAsia="uk-UA"/>
              </w:rPr>
              <w:t>Період надання</w:t>
            </w:r>
          </w:p>
        </w:tc>
        <w:tc>
          <w:tcPr>
            <w:tcW w:w="13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1178CE"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b/>
                <w:bCs/>
                <w:sz w:val="24"/>
                <w:szCs w:val="24"/>
                <w:lang w:eastAsia="uk-UA"/>
              </w:rPr>
              <w:t>Одиниця виміру</w:t>
            </w:r>
          </w:p>
        </w:tc>
        <w:tc>
          <w:tcPr>
            <w:tcW w:w="14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454E0"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b/>
                <w:bCs/>
                <w:sz w:val="24"/>
                <w:szCs w:val="24"/>
                <w:lang w:eastAsia="uk-UA"/>
              </w:rPr>
              <w:t>Кількість</w:t>
            </w:r>
          </w:p>
        </w:tc>
      </w:tr>
      <w:tr w:rsidR="00F774A8" w:rsidRPr="00F774A8" w14:paraId="3DAE024B" w14:textId="77777777" w:rsidTr="00791699">
        <w:trPr>
          <w:trHeight w:val="391"/>
        </w:trPr>
        <w:tc>
          <w:tcPr>
            <w:tcW w:w="860" w:type="dxa"/>
            <w:tcBorders>
              <w:top w:val="single" w:sz="4" w:space="0" w:color="000000"/>
              <w:left w:val="single" w:sz="4" w:space="0" w:color="000000"/>
              <w:bottom w:val="single" w:sz="4" w:space="0" w:color="000000"/>
              <w:right w:val="single" w:sz="4" w:space="0" w:color="000000"/>
            </w:tcBorders>
          </w:tcPr>
          <w:p w14:paraId="4E11C795"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1</w:t>
            </w:r>
          </w:p>
        </w:tc>
        <w:tc>
          <w:tcPr>
            <w:tcW w:w="3944" w:type="dxa"/>
            <w:tcBorders>
              <w:top w:val="single" w:sz="4" w:space="0" w:color="000000"/>
              <w:left w:val="single" w:sz="4" w:space="0" w:color="000000"/>
              <w:bottom w:val="single" w:sz="4" w:space="0" w:color="000000"/>
              <w:right w:val="single" w:sz="4" w:space="0" w:color="000000"/>
            </w:tcBorders>
          </w:tcPr>
          <w:p w14:paraId="1B228256" w14:textId="77777777" w:rsidR="00F774A8" w:rsidRPr="00F774A8" w:rsidRDefault="00F774A8" w:rsidP="00F774A8">
            <w:pPr>
              <w:widowControl w:val="0"/>
              <w:spacing w:after="0" w:line="240" w:lineRule="auto"/>
              <w:jc w:val="both"/>
              <w:rPr>
                <w:rFonts w:ascii="Times New Roman" w:eastAsia="Times New Roman" w:hAnsi="Times New Roman" w:cs="Times New Roman"/>
                <w:b/>
                <w:sz w:val="24"/>
                <w:szCs w:val="24"/>
                <w:lang w:eastAsia="uk-UA"/>
              </w:rPr>
            </w:pPr>
            <w:r w:rsidRPr="00F774A8">
              <w:rPr>
                <w:rFonts w:ascii="Times New Roman" w:eastAsia="Times New Roman" w:hAnsi="Times New Roman" w:cs="Times New Roman"/>
                <w:b/>
                <w:sz w:val="24"/>
                <w:szCs w:val="24"/>
                <w:lang w:eastAsia="uk-UA"/>
              </w:rPr>
              <w:t xml:space="preserve">Послуги з </w:t>
            </w:r>
            <w:r w:rsidRPr="00F774A8">
              <w:rPr>
                <w:rFonts w:ascii="Times New Roman" w:eastAsia="Times New Roman" w:hAnsi="Times New Roman" w:cs="Times New Roman"/>
                <w:b/>
                <w:spacing w:val="1"/>
                <w:sz w:val="24"/>
                <w:szCs w:val="24"/>
                <w:lang w:eastAsia="uk-UA"/>
              </w:rPr>
              <w:t xml:space="preserve"> технічної підтримки від виробника Cisco</w:t>
            </w:r>
            <w:r w:rsidRPr="00F774A8">
              <w:rPr>
                <w:rFonts w:ascii="Times New Roman" w:hAnsi="Times New Roman" w:cs="Times New Roman"/>
                <w:sz w:val="24"/>
                <w:szCs w:val="24"/>
              </w:rPr>
              <w:t xml:space="preserve"> </w:t>
            </w:r>
            <w:r w:rsidRPr="00F774A8">
              <w:rPr>
                <w:rFonts w:ascii="Times New Roman" w:eastAsia="Times New Roman" w:hAnsi="Times New Roman" w:cs="Times New Roman"/>
                <w:b/>
                <w:spacing w:val="1"/>
                <w:sz w:val="24"/>
                <w:szCs w:val="24"/>
                <w:lang w:eastAsia="uk-UA"/>
              </w:rPr>
              <w:t>для забезпечення безперебійної і сталої роботи інформаційно-комунікаційної системи 112</w:t>
            </w:r>
          </w:p>
        </w:tc>
        <w:tc>
          <w:tcPr>
            <w:tcW w:w="2010" w:type="dxa"/>
            <w:tcBorders>
              <w:top w:val="single" w:sz="4" w:space="0" w:color="000000"/>
              <w:left w:val="single" w:sz="4" w:space="0" w:color="000000"/>
              <w:bottom w:val="single" w:sz="4" w:space="0" w:color="000000"/>
              <w:right w:val="single" w:sz="4" w:space="0" w:color="000000"/>
            </w:tcBorders>
            <w:vAlign w:val="center"/>
          </w:tcPr>
          <w:p w14:paraId="15EEE39A" w14:textId="77777777" w:rsidR="00F774A8" w:rsidRPr="00F774A8" w:rsidRDefault="00F774A8" w:rsidP="00F774A8">
            <w:pPr>
              <w:widowControl w:val="0"/>
              <w:spacing w:after="0" w:line="240" w:lineRule="auto"/>
              <w:jc w:val="center"/>
              <w:rPr>
                <w:rFonts w:ascii="Times New Roman" w:eastAsia="Times New Roman" w:hAnsi="Times New Roman" w:cs="Times New Roman"/>
                <w:b/>
                <w:sz w:val="24"/>
                <w:szCs w:val="24"/>
                <w:lang w:eastAsia="uk-UA"/>
              </w:rPr>
            </w:pPr>
            <w:r w:rsidRPr="00F774A8">
              <w:rPr>
                <w:rFonts w:ascii="Times New Roman" w:eastAsia="Times New Roman" w:hAnsi="Times New Roman" w:cs="Times New Roman"/>
                <w:b/>
                <w:sz w:val="24"/>
                <w:szCs w:val="24"/>
                <w:lang w:eastAsia="uk-UA"/>
              </w:rPr>
              <w:t>до 28.12.2025</w:t>
            </w:r>
          </w:p>
        </w:tc>
        <w:tc>
          <w:tcPr>
            <w:tcW w:w="1305" w:type="dxa"/>
            <w:tcBorders>
              <w:top w:val="single" w:sz="4" w:space="0" w:color="000000"/>
              <w:left w:val="single" w:sz="4" w:space="0" w:color="000000"/>
              <w:bottom w:val="single" w:sz="4" w:space="0" w:color="000000"/>
              <w:right w:val="single" w:sz="4" w:space="0" w:color="000000"/>
            </w:tcBorders>
            <w:vAlign w:val="center"/>
          </w:tcPr>
          <w:p w14:paraId="089E53EE" w14:textId="77777777" w:rsidR="00F774A8" w:rsidRPr="00F774A8" w:rsidRDefault="00F774A8" w:rsidP="00F774A8">
            <w:pPr>
              <w:widowControl w:val="0"/>
              <w:spacing w:after="0" w:line="240" w:lineRule="auto"/>
              <w:jc w:val="center"/>
              <w:rPr>
                <w:rFonts w:ascii="Times New Roman" w:eastAsia="Times New Roman" w:hAnsi="Times New Roman" w:cs="Times New Roman"/>
                <w:bCs/>
                <w:sz w:val="24"/>
                <w:szCs w:val="24"/>
                <w:lang w:eastAsia="uk-UA"/>
              </w:rPr>
            </w:pPr>
            <w:r w:rsidRPr="00F774A8">
              <w:rPr>
                <w:rFonts w:ascii="Times New Roman" w:eastAsia="Times New Roman" w:hAnsi="Times New Roman" w:cs="Times New Roman"/>
                <w:bCs/>
                <w:sz w:val="24"/>
                <w:szCs w:val="24"/>
                <w:lang w:eastAsia="uk-UA"/>
              </w:rPr>
              <w:t>послуга</w:t>
            </w:r>
          </w:p>
        </w:tc>
        <w:tc>
          <w:tcPr>
            <w:tcW w:w="1440" w:type="dxa"/>
            <w:tcBorders>
              <w:top w:val="single" w:sz="4" w:space="0" w:color="000000"/>
              <w:left w:val="single" w:sz="4" w:space="0" w:color="000000"/>
              <w:bottom w:val="single" w:sz="4" w:space="0" w:color="000000"/>
              <w:right w:val="single" w:sz="4" w:space="0" w:color="000000"/>
            </w:tcBorders>
            <w:vAlign w:val="center"/>
          </w:tcPr>
          <w:p w14:paraId="3D0681CA" w14:textId="77777777" w:rsidR="00F774A8" w:rsidRPr="00F774A8" w:rsidRDefault="00F774A8" w:rsidP="00F774A8">
            <w:pPr>
              <w:widowControl w:val="0"/>
              <w:spacing w:after="0" w:line="240" w:lineRule="auto"/>
              <w:jc w:val="center"/>
              <w:rPr>
                <w:rFonts w:ascii="Times New Roman" w:eastAsia="Times New Roman" w:hAnsi="Times New Roman" w:cs="Times New Roman"/>
                <w:bCs/>
                <w:sz w:val="24"/>
                <w:szCs w:val="24"/>
                <w:lang w:eastAsia="uk-UA"/>
              </w:rPr>
            </w:pPr>
            <w:r w:rsidRPr="00F774A8">
              <w:rPr>
                <w:rFonts w:ascii="Times New Roman" w:eastAsia="Times New Roman" w:hAnsi="Times New Roman" w:cs="Times New Roman"/>
                <w:bCs/>
                <w:sz w:val="24"/>
                <w:szCs w:val="24"/>
                <w:lang w:eastAsia="uk-UA"/>
              </w:rPr>
              <w:t>1</w:t>
            </w:r>
          </w:p>
        </w:tc>
      </w:tr>
    </w:tbl>
    <w:p w14:paraId="579ABDE7" w14:textId="77777777" w:rsidR="00F774A8" w:rsidRPr="00F774A8" w:rsidRDefault="00F774A8" w:rsidP="00F774A8">
      <w:pPr>
        <w:widowControl w:val="0"/>
        <w:spacing w:after="0" w:line="240" w:lineRule="auto"/>
        <w:ind w:firstLine="357"/>
        <w:jc w:val="center"/>
        <w:rPr>
          <w:rFonts w:ascii="Times New Roman" w:eastAsia="Times New Roman" w:hAnsi="Times New Roman" w:cs="Times New Roman"/>
          <w:b/>
          <w:color w:val="000000"/>
          <w:sz w:val="24"/>
          <w:szCs w:val="24"/>
          <w:lang w:eastAsia="uk-UA"/>
        </w:rPr>
      </w:pPr>
    </w:p>
    <w:p w14:paraId="66742BC5" w14:textId="77777777" w:rsidR="00F774A8" w:rsidRPr="00F774A8" w:rsidRDefault="00F774A8" w:rsidP="00F774A8">
      <w:pPr>
        <w:widowControl w:val="0"/>
        <w:numPr>
          <w:ilvl w:val="0"/>
          <w:numId w:val="43"/>
        </w:numPr>
        <w:suppressAutoHyphens/>
        <w:spacing w:after="0" w:line="240" w:lineRule="auto"/>
        <w:jc w:val="both"/>
        <w:rPr>
          <w:rFonts w:ascii="Times New Roman" w:eastAsia="Times New Roman" w:hAnsi="Times New Roman" w:cs="Times New Roman"/>
          <w:sz w:val="24"/>
          <w:szCs w:val="24"/>
          <w:lang w:eastAsia="uk-UA"/>
        </w:rPr>
      </w:pPr>
      <w:bookmarkStart w:id="0" w:name="_Hlk179385444"/>
      <w:r w:rsidRPr="00F774A8">
        <w:rPr>
          <w:rFonts w:ascii="Times New Roman" w:eastAsia="Times New Roman" w:hAnsi="Times New Roman" w:cs="Times New Roman"/>
          <w:sz w:val="24"/>
          <w:szCs w:val="24"/>
          <w:lang w:eastAsia="uk-UA"/>
        </w:rPr>
        <w:t>Постачальник повинен надати послуги з подовження строку дії технічної та/або сервісної підтримки щодо апаратно-програмних комплексів або окремо взятого обладнання та програмної продукції (програмного забезпечення) Інформаційно-комунікаційної системи 112,  що включають в себе:</w:t>
      </w:r>
      <w:bookmarkEnd w:id="0"/>
    </w:p>
    <w:p w14:paraId="11C01124" w14:textId="77777777" w:rsidR="00F774A8" w:rsidRPr="00F774A8" w:rsidRDefault="00F774A8" w:rsidP="00F774A8">
      <w:pPr>
        <w:widowControl w:val="0"/>
        <w:spacing w:after="0" w:line="240" w:lineRule="auto"/>
        <w:ind w:firstLine="850"/>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 xml:space="preserve"> </w:t>
      </w:r>
    </w:p>
    <w:p w14:paraId="105E4D20" w14:textId="77777777" w:rsidR="00F774A8" w:rsidRPr="00F774A8" w:rsidRDefault="00F774A8" w:rsidP="00F774A8">
      <w:pPr>
        <w:widowControl w:val="0"/>
        <w:spacing w:after="0" w:line="240" w:lineRule="auto"/>
        <w:ind w:firstLine="850"/>
        <w:jc w:val="right"/>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Таблиця №1</w:t>
      </w:r>
    </w:p>
    <w:tbl>
      <w:tblPr>
        <w:tblW w:w="9639" w:type="dxa"/>
        <w:tblInd w:w="-5" w:type="dxa"/>
        <w:tblLayout w:type="fixed"/>
        <w:tblLook w:val="04A0" w:firstRow="1" w:lastRow="0" w:firstColumn="1" w:lastColumn="0" w:noHBand="0" w:noVBand="1"/>
      </w:tblPr>
      <w:tblGrid>
        <w:gridCol w:w="565"/>
        <w:gridCol w:w="4113"/>
        <w:gridCol w:w="1378"/>
        <w:gridCol w:w="809"/>
        <w:gridCol w:w="1359"/>
        <w:gridCol w:w="1415"/>
      </w:tblGrid>
      <w:tr w:rsidR="00F774A8" w:rsidRPr="00F774A8" w14:paraId="6E9E3D7D" w14:textId="77777777" w:rsidTr="00791699">
        <w:trPr>
          <w:tblHeader/>
        </w:trPr>
        <w:tc>
          <w:tcPr>
            <w:tcW w:w="564" w:type="dxa"/>
            <w:tcBorders>
              <w:top w:val="single" w:sz="4" w:space="0" w:color="000000"/>
              <w:left w:val="single" w:sz="4" w:space="0" w:color="000000"/>
              <w:bottom w:val="single" w:sz="4" w:space="0" w:color="000000"/>
              <w:right w:val="single" w:sz="4" w:space="0" w:color="000000"/>
            </w:tcBorders>
            <w:vAlign w:val="center"/>
          </w:tcPr>
          <w:p w14:paraId="0CC17D33" w14:textId="77777777" w:rsidR="00F774A8" w:rsidRPr="00F774A8" w:rsidRDefault="00F774A8" w:rsidP="00F774A8">
            <w:pPr>
              <w:widowControl w:val="0"/>
              <w:tabs>
                <w:tab w:val="left" w:pos="709"/>
              </w:tabs>
              <w:spacing w:after="0" w:line="240" w:lineRule="auto"/>
              <w:jc w:val="center"/>
              <w:outlineLvl w:val="0"/>
              <w:rPr>
                <w:rFonts w:ascii="Times New Roman" w:eastAsia="Calibri" w:hAnsi="Times New Roman" w:cs="Times New Roman"/>
                <w:b/>
                <w:sz w:val="24"/>
                <w:szCs w:val="24"/>
                <w:lang w:eastAsia="uk-UA"/>
              </w:rPr>
            </w:pPr>
            <w:r w:rsidRPr="00F774A8">
              <w:rPr>
                <w:rFonts w:ascii="Times New Roman" w:eastAsia="Calibri" w:hAnsi="Times New Roman" w:cs="Times New Roman"/>
                <w:b/>
                <w:sz w:val="24"/>
                <w:szCs w:val="24"/>
                <w:lang w:eastAsia="uk-UA"/>
              </w:rPr>
              <w:t>№ з/п</w:t>
            </w:r>
          </w:p>
        </w:tc>
        <w:tc>
          <w:tcPr>
            <w:tcW w:w="4113" w:type="dxa"/>
            <w:tcBorders>
              <w:top w:val="single" w:sz="4" w:space="0" w:color="000000"/>
              <w:left w:val="single" w:sz="4" w:space="0" w:color="000000"/>
              <w:bottom w:val="single" w:sz="4" w:space="0" w:color="000000"/>
              <w:right w:val="single" w:sz="4" w:space="0" w:color="000000"/>
            </w:tcBorders>
            <w:vAlign w:val="center"/>
          </w:tcPr>
          <w:p w14:paraId="75ECC652" w14:textId="77777777" w:rsidR="00F774A8" w:rsidRPr="00F774A8" w:rsidRDefault="00F774A8" w:rsidP="00F774A8">
            <w:pPr>
              <w:widowControl w:val="0"/>
              <w:tabs>
                <w:tab w:val="left" w:pos="709"/>
              </w:tabs>
              <w:spacing w:after="0" w:line="240" w:lineRule="auto"/>
              <w:jc w:val="center"/>
              <w:outlineLvl w:val="0"/>
              <w:rPr>
                <w:rFonts w:ascii="Times New Roman" w:eastAsia="Calibri" w:hAnsi="Times New Roman" w:cs="Times New Roman"/>
                <w:b/>
                <w:sz w:val="24"/>
                <w:szCs w:val="24"/>
                <w:lang w:eastAsia="uk-UA"/>
              </w:rPr>
            </w:pPr>
            <w:r w:rsidRPr="00F774A8">
              <w:rPr>
                <w:rFonts w:ascii="Times New Roman" w:eastAsia="Times New Roman" w:hAnsi="Times New Roman" w:cs="Times New Roman"/>
                <w:b/>
                <w:bCs/>
                <w:iCs/>
                <w:sz w:val="24"/>
                <w:szCs w:val="24"/>
                <w:lang w:eastAsia="uk-UA"/>
              </w:rPr>
              <w:t>Назва послуг*</w:t>
            </w:r>
          </w:p>
        </w:tc>
        <w:tc>
          <w:tcPr>
            <w:tcW w:w="1378" w:type="dxa"/>
            <w:tcBorders>
              <w:top w:val="single" w:sz="4" w:space="0" w:color="000000"/>
              <w:left w:val="single" w:sz="4" w:space="0" w:color="000000"/>
              <w:bottom w:val="single" w:sz="4" w:space="0" w:color="000000"/>
              <w:right w:val="single" w:sz="4" w:space="0" w:color="000000"/>
            </w:tcBorders>
            <w:vAlign w:val="center"/>
          </w:tcPr>
          <w:p w14:paraId="17812BDB" w14:textId="77777777" w:rsidR="00F774A8" w:rsidRPr="00F774A8" w:rsidRDefault="00F774A8" w:rsidP="00F774A8">
            <w:pPr>
              <w:widowControl w:val="0"/>
              <w:tabs>
                <w:tab w:val="left" w:pos="709"/>
              </w:tabs>
              <w:spacing w:after="0" w:line="240" w:lineRule="auto"/>
              <w:jc w:val="center"/>
              <w:outlineLvl w:val="0"/>
              <w:rPr>
                <w:rFonts w:ascii="Times New Roman" w:eastAsia="Calibri" w:hAnsi="Times New Roman" w:cs="Times New Roman"/>
                <w:b/>
                <w:sz w:val="24"/>
                <w:szCs w:val="24"/>
                <w:lang w:eastAsia="uk-UA"/>
              </w:rPr>
            </w:pPr>
            <w:r w:rsidRPr="00F774A8">
              <w:rPr>
                <w:rFonts w:ascii="Times New Roman" w:eastAsia="Calibri" w:hAnsi="Times New Roman" w:cs="Times New Roman"/>
                <w:b/>
                <w:sz w:val="24"/>
                <w:szCs w:val="24"/>
                <w:lang w:eastAsia="uk-UA"/>
              </w:rPr>
              <w:t>Артикул послуг</w:t>
            </w:r>
          </w:p>
        </w:tc>
        <w:tc>
          <w:tcPr>
            <w:tcW w:w="809" w:type="dxa"/>
            <w:tcBorders>
              <w:top w:val="single" w:sz="4" w:space="0" w:color="000000"/>
              <w:left w:val="single" w:sz="4" w:space="0" w:color="000000"/>
              <w:bottom w:val="single" w:sz="4" w:space="0" w:color="000000"/>
              <w:right w:val="single" w:sz="4" w:space="0" w:color="000000"/>
            </w:tcBorders>
            <w:vAlign w:val="center"/>
          </w:tcPr>
          <w:p w14:paraId="517C31F8" w14:textId="77777777" w:rsidR="00F774A8" w:rsidRPr="00F774A8" w:rsidRDefault="00F774A8" w:rsidP="00F774A8">
            <w:pPr>
              <w:widowControl w:val="0"/>
              <w:tabs>
                <w:tab w:val="left" w:pos="709"/>
              </w:tabs>
              <w:spacing w:after="0" w:line="240" w:lineRule="auto"/>
              <w:jc w:val="center"/>
              <w:outlineLvl w:val="0"/>
              <w:rPr>
                <w:rFonts w:ascii="Times New Roman" w:eastAsia="Calibri" w:hAnsi="Times New Roman" w:cs="Times New Roman"/>
                <w:b/>
                <w:sz w:val="24"/>
                <w:szCs w:val="24"/>
                <w:lang w:eastAsia="uk-UA"/>
              </w:rPr>
            </w:pPr>
            <w:r w:rsidRPr="00F774A8">
              <w:rPr>
                <w:rFonts w:ascii="Times New Roman" w:eastAsia="Calibri" w:hAnsi="Times New Roman" w:cs="Times New Roman"/>
                <w:b/>
                <w:sz w:val="24"/>
                <w:szCs w:val="24"/>
                <w:lang w:eastAsia="uk-UA"/>
              </w:rPr>
              <w:t>Кіль-кість</w:t>
            </w:r>
          </w:p>
        </w:tc>
        <w:tc>
          <w:tcPr>
            <w:tcW w:w="1359" w:type="dxa"/>
            <w:tcBorders>
              <w:top w:val="single" w:sz="4" w:space="0" w:color="000000"/>
              <w:left w:val="single" w:sz="4" w:space="0" w:color="000000"/>
              <w:bottom w:val="single" w:sz="4" w:space="0" w:color="000000"/>
              <w:right w:val="single" w:sz="4" w:space="0" w:color="000000"/>
            </w:tcBorders>
            <w:vAlign w:val="center"/>
          </w:tcPr>
          <w:p w14:paraId="2495E6E4" w14:textId="77777777" w:rsidR="00F774A8" w:rsidRPr="00F774A8" w:rsidRDefault="00F774A8" w:rsidP="00F774A8">
            <w:pPr>
              <w:widowControl w:val="0"/>
              <w:tabs>
                <w:tab w:val="left" w:pos="464"/>
              </w:tabs>
              <w:spacing w:after="0" w:line="240" w:lineRule="auto"/>
              <w:jc w:val="center"/>
              <w:rPr>
                <w:rFonts w:ascii="Times New Roman" w:eastAsia="Calibri" w:hAnsi="Times New Roman" w:cs="Times New Roman"/>
                <w:b/>
                <w:sz w:val="24"/>
                <w:szCs w:val="24"/>
                <w:lang w:eastAsia="uk-UA"/>
              </w:rPr>
            </w:pPr>
            <w:r w:rsidRPr="00F774A8">
              <w:rPr>
                <w:rFonts w:ascii="Times New Roman" w:eastAsia="Calibri" w:hAnsi="Times New Roman" w:cs="Times New Roman"/>
                <w:b/>
                <w:sz w:val="24"/>
                <w:szCs w:val="24"/>
                <w:lang w:eastAsia="uk-UA"/>
              </w:rPr>
              <w:t>Дата початку надання послуг</w:t>
            </w:r>
          </w:p>
        </w:tc>
        <w:tc>
          <w:tcPr>
            <w:tcW w:w="1415" w:type="dxa"/>
            <w:tcBorders>
              <w:top w:val="single" w:sz="4" w:space="0" w:color="000000"/>
              <w:left w:val="single" w:sz="4" w:space="0" w:color="000000"/>
              <w:bottom w:val="single" w:sz="4" w:space="0" w:color="000000"/>
              <w:right w:val="single" w:sz="4" w:space="0" w:color="000000"/>
            </w:tcBorders>
            <w:vAlign w:val="center"/>
          </w:tcPr>
          <w:p w14:paraId="25C76C9B" w14:textId="77777777" w:rsidR="00F774A8" w:rsidRPr="00F774A8" w:rsidRDefault="00F774A8" w:rsidP="00F774A8">
            <w:pPr>
              <w:widowControl w:val="0"/>
              <w:tabs>
                <w:tab w:val="left" w:pos="464"/>
              </w:tabs>
              <w:spacing w:after="0" w:line="240" w:lineRule="auto"/>
              <w:jc w:val="center"/>
              <w:rPr>
                <w:rFonts w:ascii="Times New Roman" w:eastAsia="Calibri" w:hAnsi="Times New Roman" w:cs="Times New Roman"/>
                <w:b/>
                <w:sz w:val="24"/>
                <w:szCs w:val="24"/>
                <w:lang w:eastAsia="uk-UA"/>
              </w:rPr>
            </w:pPr>
            <w:r w:rsidRPr="00F774A8">
              <w:rPr>
                <w:rFonts w:ascii="Times New Roman" w:eastAsia="Calibri" w:hAnsi="Times New Roman" w:cs="Times New Roman"/>
                <w:b/>
                <w:sz w:val="24"/>
                <w:szCs w:val="24"/>
                <w:lang w:eastAsia="uk-UA"/>
              </w:rPr>
              <w:t>Дата закінчення надання послуг</w:t>
            </w:r>
          </w:p>
        </w:tc>
      </w:tr>
      <w:tr w:rsidR="00F774A8" w:rsidRPr="00F774A8" w14:paraId="1F69D1C7" w14:textId="77777777" w:rsidTr="00791699">
        <w:tc>
          <w:tcPr>
            <w:tcW w:w="564" w:type="dxa"/>
            <w:tcBorders>
              <w:top w:val="single" w:sz="4" w:space="0" w:color="000000"/>
              <w:left w:val="single" w:sz="4" w:space="0" w:color="000000"/>
              <w:bottom w:val="single" w:sz="4" w:space="0" w:color="000000"/>
              <w:right w:val="single" w:sz="4" w:space="0" w:color="000000"/>
            </w:tcBorders>
          </w:tcPr>
          <w:p w14:paraId="47A9D3AE"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592A8A02"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SNTC-8X5XNBD Cisco Catalyst C8200</w:t>
            </w:r>
          </w:p>
        </w:tc>
        <w:tc>
          <w:tcPr>
            <w:tcW w:w="1378" w:type="dxa"/>
            <w:tcBorders>
              <w:top w:val="single" w:sz="4" w:space="0" w:color="000000"/>
              <w:left w:val="single" w:sz="4" w:space="0" w:color="000000"/>
              <w:bottom w:val="single" w:sz="4" w:space="0" w:color="000000"/>
              <w:right w:val="single" w:sz="4" w:space="0" w:color="000000"/>
            </w:tcBorders>
          </w:tcPr>
          <w:p w14:paraId="4FFD59B9"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CON-SNT-C82001N4</w:t>
            </w:r>
          </w:p>
        </w:tc>
        <w:tc>
          <w:tcPr>
            <w:tcW w:w="809" w:type="dxa"/>
            <w:tcBorders>
              <w:top w:val="single" w:sz="4" w:space="0" w:color="000000"/>
              <w:left w:val="single" w:sz="4" w:space="0" w:color="000000"/>
              <w:bottom w:val="single" w:sz="4" w:space="0" w:color="000000"/>
              <w:right w:val="single" w:sz="4" w:space="0" w:color="000000"/>
            </w:tcBorders>
          </w:tcPr>
          <w:p w14:paraId="4567F6BB"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72</w:t>
            </w:r>
          </w:p>
        </w:tc>
        <w:tc>
          <w:tcPr>
            <w:tcW w:w="1359" w:type="dxa"/>
            <w:tcBorders>
              <w:top w:val="single" w:sz="4" w:space="0" w:color="000000"/>
              <w:left w:val="single" w:sz="4" w:space="0" w:color="000000"/>
              <w:bottom w:val="single" w:sz="4" w:space="0" w:color="000000"/>
              <w:right w:val="single" w:sz="4" w:space="0" w:color="000000"/>
            </w:tcBorders>
          </w:tcPr>
          <w:p w14:paraId="40714CAF"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5597ACDD"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36CF8B9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532A78D1"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62FC8826" w14:textId="77777777" w:rsidTr="00791699">
        <w:tc>
          <w:tcPr>
            <w:tcW w:w="564" w:type="dxa"/>
            <w:tcBorders>
              <w:top w:val="single" w:sz="4" w:space="0" w:color="000000"/>
              <w:left w:val="single" w:sz="4" w:space="0" w:color="000000"/>
              <w:bottom w:val="single" w:sz="4" w:space="0" w:color="000000"/>
              <w:right w:val="single" w:sz="4" w:space="0" w:color="000000"/>
            </w:tcBorders>
          </w:tcPr>
          <w:p w14:paraId="39A18FB1"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06124F53"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SNTC-8X5XNBD Catalyst 9200L 24-port data, 4 x 1G, Net</w:t>
            </w:r>
          </w:p>
        </w:tc>
        <w:tc>
          <w:tcPr>
            <w:tcW w:w="1378" w:type="dxa"/>
            <w:tcBorders>
              <w:top w:val="single" w:sz="4" w:space="0" w:color="000000"/>
              <w:left w:val="single" w:sz="4" w:space="0" w:color="000000"/>
              <w:bottom w:val="single" w:sz="4" w:space="0" w:color="000000"/>
              <w:right w:val="single" w:sz="4" w:space="0" w:color="000000"/>
            </w:tcBorders>
          </w:tcPr>
          <w:p w14:paraId="0779C459"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CON-SNT-C920L24T</w:t>
            </w:r>
          </w:p>
        </w:tc>
        <w:tc>
          <w:tcPr>
            <w:tcW w:w="809" w:type="dxa"/>
            <w:tcBorders>
              <w:top w:val="single" w:sz="4" w:space="0" w:color="000000"/>
              <w:left w:val="single" w:sz="4" w:space="0" w:color="000000"/>
              <w:bottom w:val="single" w:sz="4" w:space="0" w:color="000000"/>
              <w:right w:val="single" w:sz="4" w:space="0" w:color="000000"/>
            </w:tcBorders>
          </w:tcPr>
          <w:p w14:paraId="656E4FB7"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16</w:t>
            </w:r>
          </w:p>
        </w:tc>
        <w:tc>
          <w:tcPr>
            <w:tcW w:w="1359" w:type="dxa"/>
            <w:tcBorders>
              <w:top w:val="single" w:sz="4" w:space="0" w:color="000000"/>
              <w:left w:val="single" w:sz="4" w:space="0" w:color="000000"/>
              <w:bottom w:val="single" w:sz="4" w:space="0" w:color="000000"/>
              <w:right w:val="single" w:sz="4" w:space="0" w:color="000000"/>
            </w:tcBorders>
          </w:tcPr>
          <w:p w14:paraId="53F500F6"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13-12-2025</w:t>
            </w:r>
          </w:p>
          <w:p w14:paraId="7932C34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2B7A091B"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03BC1EF6"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20779E5D" w14:textId="77777777" w:rsidTr="00791699">
        <w:tc>
          <w:tcPr>
            <w:tcW w:w="564" w:type="dxa"/>
            <w:tcBorders>
              <w:top w:val="single" w:sz="4" w:space="0" w:color="000000"/>
              <w:left w:val="single" w:sz="4" w:space="0" w:color="000000"/>
              <w:bottom w:val="single" w:sz="4" w:space="0" w:color="000000"/>
              <w:right w:val="single" w:sz="4" w:space="0" w:color="000000"/>
            </w:tcBorders>
          </w:tcPr>
          <w:p w14:paraId="0D001045"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567CE136"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 xml:space="preserve">Послуга з технічної підтримки </w:t>
            </w:r>
            <w:r w:rsidRPr="00F774A8">
              <w:rPr>
                <w:rFonts w:ascii="Times New Roman" w:eastAsia="Times New Roman" w:hAnsi="Times New Roman" w:cs="Times New Roman"/>
                <w:color w:val="000000"/>
                <w:sz w:val="24"/>
                <w:szCs w:val="24"/>
                <w:lang w:eastAsia="uk-UA"/>
              </w:rPr>
              <w:lastRenderedPageBreak/>
              <w:t>SNTC-8X5XNBD Catalyst 9200L 24-port data, 4 x 1G, Net</w:t>
            </w:r>
          </w:p>
        </w:tc>
        <w:tc>
          <w:tcPr>
            <w:tcW w:w="1378" w:type="dxa"/>
            <w:tcBorders>
              <w:top w:val="single" w:sz="4" w:space="0" w:color="000000"/>
              <w:left w:val="single" w:sz="4" w:space="0" w:color="000000"/>
              <w:bottom w:val="single" w:sz="4" w:space="0" w:color="000000"/>
              <w:right w:val="single" w:sz="4" w:space="0" w:color="000000"/>
            </w:tcBorders>
          </w:tcPr>
          <w:p w14:paraId="0FD8ACA9"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lastRenderedPageBreak/>
              <w:t>CON-SNT-</w:t>
            </w:r>
            <w:r w:rsidRPr="00F774A8">
              <w:rPr>
                <w:rFonts w:ascii="Times New Roman" w:eastAsia="Times New Roman" w:hAnsi="Times New Roman" w:cs="Times New Roman"/>
                <w:color w:val="000000"/>
                <w:sz w:val="24"/>
                <w:szCs w:val="24"/>
                <w:lang w:eastAsia="uk-UA"/>
              </w:rPr>
              <w:lastRenderedPageBreak/>
              <w:t>C920L24T</w:t>
            </w:r>
          </w:p>
        </w:tc>
        <w:tc>
          <w:tcPr>
            <w:tcW w:w="809" w:type="dxa"/>
            <w:tcBorders>
              <w:top w:val="single" w:sz="4" w:space="0" w:color="000000"/>
              <w:left w:val="single" w:sz="4" w:space="0" w:color="000000"/>
              <w:bottom w:val="single" w:sz="4" w:space="0" w:color="000000"/>
              <w:right w:val="single" w:sz="4" w:space="0" w:color="000000"/>
            </w:tcBorders>
          </w:tcPr>
          <w:p w14:paraId="06649349"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lastRenderedPageBreak/>
              <w:t>36</w:t>
            </w:r>
          </w:p>
        </w:tc>
        <w:tc>
          <w:tcPr>
            <w:tcW w:w="1359" w:type="dxa"/>
            <w:tcBorders>
              <w:top w:val="single" w:sz="4" w:space="0" w:color="000000"/>
              <w:left w:val="single" w:sz="4" w:space="0" w:color="000000"/>
              <w:bottom w:val="single" w:sz="4" w:space="0" w:color="000000"/>
              <w:right w:val="single" w:sz="4" w:space="0" w:color="000000"/>
            </w:tcBorders>
          </w:tcPr>
          <w:p w14:paraId="5B72FA5C"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23-12-2025</w:t>
            </w:r>
          </w:p>
        </w:tc>
        <w:tc>
          <w:tcPr>
            <w:tcW w:w="1415" w:type="dxa"/>
            <w:tcBorders>
              <w:top w:val="single" w:sz="4" w:space="0" w:color="000000"/>
              <w:left w:val="single" w:sz="4" w:space="0" w:color="000000"/>
              <w:bottom w:val="single" w:sz="4" w:space="0" w:color="000000"/>
              <w:right w:val="single" w:sz="4" w:space="0" w:color="000000"/>
            </w:tcBorders>
          </w:tcPr>
          <w:p w14:paraId="64FB870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tc>
      </w:tr>
      <w:tr w:rsidR="00F774A8" w:rsidRPr="00F774A8" w14:paraId="4E073A24" w14:textId="77777777" w:rsidTr="00791699">
        <w:tc>
          <w:tcPr>
            <w:tcW w:w="564" w:type="dxa"/>
            <w:tcBorders>
              <w:top w:val="single" w:sz="4" w:space="0" w:color="000000"/>
              <w:left w:val="single" w:sz="4" w:space="0" w:color="000000"/>
              <w:bottom w:val="single" w:sz="4" w:space="0" w:color="000000"/>
              <w:right w:val="single" w:sz="4" w:space="0" w:color="000000"/>
            </w:tcBorders>
          </w:tcPr>
          <w:p w14:paraId="28031D91"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1A921DF8"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SNTC-8X5XNBD Catalyst 9200L 48-port PoE+, 4 x 1G, Net</w:t>
            </w:r>
          </w:p>
        </w:tc>
        <w:tc>
          <w:tcPr>
            <w:tcW w:w="1378" w:type="dxa"/>
            <w:tcBorders>
              <w:top w:val="single" w:sz="4" w:space="0" w:color="000000"/>
              <w:left w:val="single" w:sz="4" w:space="0" w:color="000000"/>
              <w:bottom w:val="single" w:sz="4" w:space="0" w:color="000000"/>
              <w:right w:val="single" w:sz="4" w:space="0" w:color="000000"/>
            </w:tcBorders>
          </w:tcPr>
          <w:p w14:paraId="729461D9"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CON-SNT-C92004GE</w:t>
            </w:r>
          </w:p>
        </w:tc>
        <w:tc>
          <w:tcPr>
            <w:tcW w:w="809" w:type="dxa"/>
            <w:tcBorders>
              <w:top w:val="single" w:sz="4" w:space="0" w:color="000000"/>
              <w:left w:val="single" w:sz="4" w:space="0" w:color="000000"/>
              <w:bottom w:val="single" w:sz="4" w:space="0" w:color="000000"/>
              <w:right w:val="single" w:sz="4" w:space="0" w:color="000000"/>
            </w:tcBorders>
          </w:tcPr>
          <w:p w14:paraId="417AA8DC"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4</w:t>
            </w:r>
          </w:p>
        </w:tc>
        <w:tc>
          <w:tcPr>
            <w:tcW w:w="1359" w:type="dxa"/>
            <w:tcBorders>
              <w:top w:val="single" w:sz="4" w:space="0" w:color="000000"/>
              <w:left w:val="single" w:sz="4" w:space="0" w:color="000000"/>
              <w:bottom w:val="single" w:sz="4" w:space="0" w:color="000000"/>
              <w:right w:val="single" w:sz="4" w:space="0" w:color="000000"/>
            </w:tcBorders>
          </w:tcPr>
          <w:p w14:paraId="19ACD079"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15C66F8D"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78B23389"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676FFB43"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4B7FF9C1" w14:textId="77777777" w:rsidTr="00791699">
        <w:tc>
          <w:tcPr>
            <w:tcW w:w="564" w:type="dxa"/>
            <w:tcBorders>
              <w:top w:val="single" w:sz="4" w:space="0" w:color="000000"/>
              <w:left w:val="single" w:sz="4" w:space="0" w:color="000000"/>
              <w:bottom w:val="single" w:sz="4" w:space="0" w:color="000000"/>
              <w:right w:val="single" w:sz="4" w:space="0" w:color="000000"/>
            </w:tcBorders>
          </w:tcPr>
          <w:p w14:paraId="064E5A23"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06E4A924"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SNTC-8X5XNBD Catalyst 9200L 48-port PoE+, 4 x 10G, Ne</w:t>
            </w:r>
          </w:p>
        </w:tc>
        <w:tc>
          <w:tcPr>
            <w:tcW w:w="1378" w:type="dxa"/>
            <w:tcBorders>
              <w:top w:val="single" w:sz="4" w:space="0" w:color="000000"/>
              <w:left w:val="single" w:sz="4" w:space="0" w:color="000000"/>
              <w:bottom w:val="single" w:sz="4" w:space="0" w:color="000000"/>
              <w:right w:val="single" w:sz="4" w:space="0" w:color="000000"/>
            </w:tcBorders>
          </w:tcPr>
          <w:p w14:paraId="0D3974F1"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CON-SNT-C920L48P</w:t>
            </w:r>
          </w:p>
        </w:tc>
        <w:tc>
          <w:tcPr>
            <w:tcW w:w="809" w:type="dxa"/>
            <w:tcBorders>
              <w:top w:val="single" w:sz="4" w:space="0" w:color="000000"/>
              <w:left w:val="single" w:sz="4" w:space="0" w:color="000000"/>
              <w:bottom w:val="single" w:sz="4" w:space="0" w:color="000000"/>
              <w:right w:val="single" w:sz="4" w:space="0" w:color="000000"/>
            </w:tcBorders>
          </w:tcPr>
          <w:p w14:paraId="7047F121"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6</w:t>
            </w:r>
          </w:p>
        </w:tc>
        <w:tc>
          <w:tcPr>
            <w:tcW w:w="1359" w:type="dxa"/>
            <w:tcBorders>
              <w:top w:val="single" w:sz="4" w:space="0" w:color="000000"/>
              <w:left w:val="single" w:sz="4" w:space="0" w:color="000000"/>
              <w:bottom w:val="single" w:sz="4" w:space="0" w:color="000000"/>
              <w:right w:val="single" w:sz="4" w:space="0" w:color="000000"/>
            </w:tcBorders>
          </w:tcPr>
          <w:p w14:paraId="12FA65F1"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2B259835"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5C4CF1EF"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0EEA3F02"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3EAF63F2" w14:textId="77777777" w:rsidTr="00791699">
        <w:tc>
          <w:tcPr>
            <w:tcW w:w="564" w:type="dxa"/>
            <w:tcBorders>
              <w:top w:val="single" w:sz="4" w:space="0" w:color="000000"/>
              <w:left w:val="single" w:sz="4" w:space="0" w:color="000000"/>
              <w:bottom w:val="single" w:sz="4" w:space="0" w:color="000000"/>
              <w:right w:val="single" w:sz="4" w:space="0" w:color="000000"/>
            </w:tcBorders>
          </w:tcPr>
          <w:p w14:paraId="079D4CA4"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3891D5CB"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SNTC-8X5XNBD Catalyst 9200L 48-port PoE+, 4 x 10G, Ne</w:t>
            </w:r>
          </w:p>
        </w:tc>
        <w:tc>
          <w:tcPr>
            <w:tcW w:w="1378" w:type="dxa"/>
            <w:tcBorders>
              <w:top w:val="single" w:sz="4" w:space="0" w:color="000000"/>
              <w:left w:val="single" w:sz="4" w:space="0" w:color="000000"/>
              <w:bottom w:val="single" w:sz="4" w:space="0" w:color="000000"/>
              <w:right w:val="single" w:sz="4" w:space="0" w:color="000000"/>
            </w:tcBorders>
          </w:tcPr>
          <w:p w14:paraId="4DC398A6"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CON-SNT-C920L48P</w:t>
            </w:r>
          </w:p>
        </w:tc>
        <w:tc>
          <w:tcPr>
            <w:tcW w:w="809" w:type="dxa"/>
            <w:tcBorders>
              <w:top w:val="single" w:sz="4" w:space="0" w:color="000000"/>
              <w:left w:val="single" w:sz="4" w:space="0" w:color="000000"/>
              <w:bottom w:val="single" w:sz="4" w:space="0" w:color="000000"/>
              <w:right w:val="single" w:sz="4" w:space="0" w:color="000000"/>
            </w:tcBorders>
          </w:tcPr>
          <w:p w14:paraId="63C3F237"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10</w:t>
            </w:r>
          </w:p>
        </w:tc>
        <w:tc>
          <w:tcPr>
            <w:tcW w:w="1359" w:type="dxa"/>
            <w:tcBorders>
              <w:top w:val="single" w:sz="4" w:space="0" w:color="000000"/>
              <w:left w:val="single" w:sz="4" w:space="0" w:color="000000"/>
              <w:bottom w:val="single" w:sz="4" w:space="0" w:color="000000"/>
              <w:right w:val="single" w:sz="4" w:space="0" w:color="000000"/>
            </w:tcBorders>
          </w:tcPr>
          <w:p w14:paraId="6F3026FB"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13-12-2025</w:t>
            </w:r>
          </w:p>
          <w:p w14:paraId="255466D1"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31F92EAD"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3F80790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4675B305" w14:textId="77777777" w:rsidTr="00791699">
        <w:tc>
          <w:tcPr>
            <w:tcW w:w="564" w:type="dxa"/>
            <w:tcBorders>
              <w:top w:val="single" w:sz="4" w:space="0" w:color="000000"/>
              <w:left w:val="single" w:sz="4" w:space="0" w:color="000000"/>
              <w:bottom w:val="single" w:sz="4" w:space="0" w:color="000000"/>
              <w:right w:val="single" w:sz="4" w:space="0" w:color="000000"/>
            </w:tcBorders>
          </w:tcPr>
          <w:p w14:paraId="699A1E6B"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588DD11A"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SNTC-8X5XNBD Catalyst 9200L 48-port PoE+, 4 x 10G, Ne</w:t>
            </w:r>
          </w:p>
        </w:tc>
        <w:tc>
          <w:tcPr>
            <w:tcW w:w="1378" w:type="dxa"/>
            <w:tcBorders>
              <w:top w:val="single" w:sz="4" w:space="0" w:color="000000"/>
              <w:left w:val="single" w:sz="4" w:space="0" w:color="000000"/>
              <w:bottom w:val="single" w:sz="4" w:space="0" w:color="000000"/>
              <w:right w:val="single" w:sz="4" w:space="0" w:color="000000"/>
            </w:tcBorders>
          </w:tcPr>
          <w:p w14:paraId="539BB14E"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CON-SNT-C920L48P</w:t>
            </w:r>
          </w:p>
        </w:tc>
        <w:tc>
          <w:tcPr>
            <w:tcW w:w="809" w:type="dxa"/>
            <w:tcBorders>
              <w:top w:val="single" w:sz="4" w:space="0" w:color="000000"/>
              <w:left w:val="single" w:sz="4" w:space="0" w:color="000000"/>
              <w:bottom w:val="single" w:sz="4" w:space="0" w:color="000000"/>
              <w:right w:val="single" w:sz="4" w:space="0" w:color="000000"/>
            </w:tcBorders>
          </w:tcPr>
          <w:p w14:paraId="16EDD588"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10</w:t>
            </w:r>
          </w:p>
        </w:tc>
        <w:tc>
          <w:tcPr>
            <w:tcW w:w="1359" w:type="dxa"/>
            <w:tcBorders>
              <w:top w:val="single" w:sz="4" w:space="0" w:color="000000"/>
              <w:left w:val="single" w:sz="4" w:space="0" w:color="000000"/>
              <w:bottom w:val="single" w:sz="4" w:space="0" w:color="000000"/>
              <w:right w:val="single" w:sz="4" w:space="0" w:color="000000"/>
            </w:tcBorders>
          </w:tcPr>
          <w:p w14:paraId="3D256DDD"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23-12-2025</w:t>
            </w:r>
          </w:p>
        </w:tc>
        <w:tc>
          <w:tcPr>
            <w:tcW w:w="1415" w:type="dxa"/>
            <w:tcBorders>
              <w:top w:val="single" w:sz="4" w:space="0" w:color="000000"/>
              <w:left w:val="single" w:sz="4" w:space="0" w:color="000000"/>
              <w:bottom w:val="single" w:sz="4" w:space="0" w:color="000000"/>
              <w:right w:val="single" w:sz="4" w:space="0" w:color="000000"/>
            </w:tcBorders>
          </w:tcPr>
          <w:p w14:paraId="5FF49E9C"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tc>
      </w:tr>
      <w:tr w:rsidR="00F774A8" w:rsidRPr="00F774A8" w14:paraId="7C1B1644" w14:textId="77777777" w:rsidTr="00791699">
        <w:tc>
          <w:tcPr>
            <w:tcW w:w="564" w:type="dxa"/>
            <w:tcBorders>
              <w:top w:val="single" w:sz="4" w:space="0" w:color="000000"/>
              <w:left w:val="single" w:sz="4" w:space="0" w:color="000000"/>
              <w:bottom w:val="single" w:sz="4" w:space="0" w:color="000000"/>
              <w:right w:val="single" w:sz="4" w:space="0" w:color="000000"/>
            </w:tcBorders>
          </w:tcPr>
          <w:p w14:paraId="2C619352"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365D75B9"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SNTC-8X5XNBD Catalyst 9300 24-port data only, Network</w:t>
            </w:r>
          </w:p>
        </w:tc>
        <w:tc>
          <w:tcPr>
            <w:tcW w:w="1378" w:type="dxa"/>
            <w:tcBorders>
              <w:top w:val="single" w:sz="4" w:space="0" w:color="000000"/>
              <w:left w:val="single" w:sz="4" w:space="0" w:color="000000"/>
              <w:bottom w:val="single" w:sz="4" w:space="0" w:color="000000"/>
              <w:right w:val="single" w:sz="4" w:space="0" w:color="000000"/>
            </w:tcBorders>
          </w:tcPr>
          <w:p w14:paraId="3A7A183E"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CON-SNT-C93002TA</w:t>
            </w:r>
          </w:p>
        </w:tc>
        <w:tc>
          <w:tcPr>
            <w:tcW w:w="809" w:type="dxa"/>
            <w:tcBorders>
              <w:top w:val="single" w:sz="4" w:space="0" w:color="000000"/>
              <w:left w:val="single" w:sz="4" w:space="0" w:color="000000"/>
              <w:bottom w:val="single" w:sz="4" w:space="0" w:color="000000"/>
              <w:right w:val="single" w:sz="4" w:space="0" w:color="000000"/>
            </w:tcBorders>
          </w:tcPr>
          <w:p w14:paraId="7900DAC9"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2</w:t>
            </w:r>
          </w:p>
        </w:tc>
        <w:tc>
          <w:tcPr>
            <w:tcW w:w="1359" w:type="dxa"/>
            <w:tcBorders>
              <w:top w:val="single" w:sz="4" w:space="0" w:color="000000"/>
              <w:left w:val="single" w:sz="4" w:space="0" w:color="000000"/>
              <w:bottom w:val="single" w:sz="4" w:space="0" w:color="000000"/>
              <w:right w:val="single" w:sz="4" w:space="0" w:color="000000"/>
            </w:tcBorders>
          </w:tcPr>
          <w:p w14:paraId="30D6502D"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28CE8B4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16C17D08"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17E660C5"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619133F0" w14:textId="77777777" w:rsidTr="00791699">
        <w:tc>
          <w:tcPr>
            <w:tcW w:w="564" w:type="dxa"/>
            <w:tcBorders>
              <w:top w:val="single" w:sz="4" w:space="0" w:color="000000"/>
              <w:left w:val="single" w:sz="4" w:space="0" w:color="000000"/>
              <w:bottom w:val="single" w:sz="4" w:space="0" w:color="000000"/>
              <w:right w:val="single" w:sz="4" w:space="0" w:color="000000"/>
            </w:tcBorders>
          </w:tcPr>
          <w:p w14:paraId="36323174"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3EA007A2"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Cisco Webex Desk Camera, Carbon Black - WorldWideSNTC-8X5XNB</w:t>
            </w:r>
          </w:p>
        </w:tc>
        <w:tc>
          <w:tcPr>
            <w:tcW w:w="1378" w:type="dxa"/>
            <w:tcBorders>
              <w:top w:val="single" w:sz="4" w:space="0" w:color="000000"/>
              <w:left w:val="single" w:sz="4" w:space="0" w:color="000000"/>
              <w:bottom w:val="single" w:sz="4" w:space="0" w:color="000000"/>
              <w:right w:val="single" w:sz="4" w:space="0" w:color="000000"/>
            </w:tcBorders>
          </w:tcPr>
          <w:p w14:paraId="1C519930"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CON-SNT-DDYWWKY2</w:t>
            </w:r>
          </w:p>
        </w:tc>
        <w:tc>
          <w:tcPr>
            <w:tcW w:w="809" w:type="dxa"/>
            <w:tcBorders>
              <w:top w:val="single" w:sz="4" w:space="0" w:color="000000"/>
              <w:left w:val="single" w:sz="4" w:space="0" w:color="000000"/>
              <w:bottom w:val="single" w:sz="4" w:space="0" w:color="000000"/>
              <w:right w:val="single" w:sz="4" w:space="0" w:color="000000"/>
            </w:tcBorders>
          </w:tcPr>
          <w:p w14:paraId="016E76EC"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10</w:t>
            </w:r>
          </w:p>
        </w:tc>
        <w:tc>
          <w:tcPr>
            <w:tcW w:w="1359" w:type="dxa"/>
            <w:tcBorders>
              <w:top w:val="single" w:sz="4" w:space="0" w:color="000000"/>
              <w:left w:val="single" w:sz="4" w:space="0" w:color="000000"/>
              <w:bottom w:val="single" w:sz="4" w:space="0" w:color="000000"/>
              <w:right w:val="single" w:sz="4" w:space="0" w:color="000000"/>
            </w:tcBorders>
          </w:tcPr>
          <w:p w14:paraId="05D4DCDB"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52297BF9"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1C85F08F"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596A6428"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03B82307" w14:textId="77777777" w:rsidTr="00791699">
        <w:tc>
          <w:tcPr>
            <w:tcW w:w="564" w:type="dxa"/>
            <w:tcBorders>
              <w:top w:val="single" w:sz="4" w:space="0" w:color="000000"/>
              <w:left w:val="single" w:sz="4" w:space="0" w:color="000000"/>
              <w:bottom w:val="single" w:sz="4" w:space="0" w:color="000000"/>
              <w:right w:val="single" w:sz="4" w:space="0" w:color="000000"/>
            </w:tcBorders>
          </w:tcPr>
          <w:p w14:paraId="1A825D20"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163B4D6C"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Cisco Webex Desk Camera, Carbon Black - WorldWideSNTC-8X5XNB</w:t>
            </w:r>
          </w:p>
        </w:tc>
        <w:tc>
          <w:tcPr>
            <w:tcW w:w="1378" w:type="dxa"/>
            <w:tcBorders>
              <w:top w:val="single" w:sz="4" w:space="0" w:color="000000"/>
              <w:left w:val="single" w:sz="4" w:space="0" w:color="000000"/>
              <w:bottom w:val="single" w:sz="4" w:space="0" w:color="000000"/>
              <w:right w:val="single" w:sz="4" w:space="0" w:color="000000"/>
            </w:tcBorders>
          </w:tcPr>
          <w:p w14:paraId="7C15F5EF"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CON-SNT-DDYWWKY2</w:t>
            </w:r>
          </w:p>
        </w:tc>
        <w:tc>
          <w:tcPr>
            <w:tcW w:w="809" w:type="dxa"/>
            <w:tcBorders>
              <w:top w:val="single" w:sz="4" w:space="0" w:color="000000"/>
              <w:left w:val="single" w:sz="4" w:space="0" w:color="000000"/>
              <w:bottom w:val="single" w:sz="4" w:space="0" w:color="000000"/>
              <w:right w:val="single" w:sz="4" w:space="0" w:color="000000"/>
            </w:tcBorders>
          </w:tcPr>
          <w:p w14:paraId="7188B986"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5</w:t>
            </w:r>
          </w:p>
        </w:tc>
        <w:tc>
          <w:tcPr>
            <w:tcW w:w="1359" w:type="dxa"/>
            <w:tcBorders>
              <w:top w:val="single" w:sz="4" w:space="0" w:color="000000"/>
              <w:left w:val="single" w:sz="4" w:space="0" w:color="000000"/>
              <w:bottom w:val="single" w:sz="4" w:space="0" w:color="000000"/>
              <w:right w:val="single" w:sz="4" w:space="0" w:color="000000"/>
            </w:tcBorders>
          </w:tcPr>
          <w:p w14:paraId="25423282"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13-12-2025</w:t>
            </w:r>
          </w:p>
          <w:p w14:paraId="77985D32"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2B3C3B4E"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40BBE7CB"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414197D6" w14:textId="77777777" w:rsidTr="00791699">
        <w:tc>
          <w:tcPr>
            <w:tcW w:w="564" w:type="dxa"/>
            <w:tcBorders>
              <w:top w:val="single" w:sz="4" w:space="0" w:color="000000"/>
              <w:left w:val="single" w:sz="4" w:space="0" w:color="000000"/>
              <w:bottom w:val="single" w:sz="4" w:space="0" w:color="000000"/>
              <w:right w:val="single" w:sz="4" w:space="0" w:color="000000"/>
            </w:tcBorders>
          </w:tcPr>
          <w:p w14:paraId="4A247392"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7372926F"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Cisco Webex Desk Camera, Carbon Black - WorldWideSNTC-8X5XNB</w:t>
            </w:r>
          </w:p>
        </w:tc>
        <w:tc>
          <w:tcPr>
            <w:tcW w:w="1378" w:type="dxa"/>
            <w:tcBorders>
              <w:top w:val="single" w:sz="4" w:space="0" w:color="000000"/>
              <w:left w:val="single" w:sz="4" w:space="0" w:color="000000"/>
              <w:bottom w:val="single" w:sz="4" w:space="0" w:color="000000"/>
              <w:right w:val="single" w:sz="4" w:space="0" w:color="000000"/>
            </w:tcBorders>
          </w:tcPr>
          <w:p w14:paraId="0D68A9D5"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CON-SNT-DDYWWKY2</w:t>
            </w:r>
          </w:p>
        </w:tc>
        <w:tc>
          <w:tcPr>
            <w:tcW w:w="809" w:type="dxa"/>
            <w:tcBorders>
              <w:top w:val="single" w:sz="4" w:space="0" w:color="000000"/>
              <w:left w:val="single" w:sz="4" w:space="0" w:color="000000"/>
              <w:bottom w:val="single" w:sz="4" w:space="0" w:color="000000"/>
              <w:right w:val="single" w:sz="4" w:space="0" w:color="000000"/>
            </w:tcBorders>
          </w:tcPr>
          <w:p w14:paraId="03480D73"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5</w:t>
            </w:r>
          </w:p>
        </w:tc>
        <w:tc>
          <w:tcPr>
            <w:tcW w:w="1359" w:type="dxa"/>
            <w:tcBorders>
              <w:top w:val="single" w:sz="4" w:space="0" w:color="000000"/>
              <w:left w:val="single" w:sz="4" w:space="0" w:color="000000"/>
              <w:bottom w:val="single" w:sz="4" w:space="0" w:color="000000"/>
              <w:right w:val="single" w:sz="4" w:space="0" w:color="000000"/>
            </w:tcBorders>
          </w:tcPr>
          <w:p w14:paraId="7E38A9AC"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23-12-2025</w:t>
            </w:r>
          </w:p>
        </w:tc>
        <w:tc>
          <w:tcPr>
            <w:tcW w:w="1415" w:type="dxa"/>
            <w:tcBorders>
              <w:top w:val="single" w:sz="4" w:space="0" w:color="000000"/>
              <w:left w:val="single" w:sz="4" w:space="0" w:color="000000"/>
              <w:bottom w:val="single" w:sz="4" w:space="0" w:color="000000"/>
              <w:right w:val="single" w:sz="4" w:space="0" w:color="000000"/>
            </w:tcBorders>
          </w:tcPr>
          <w:p w14:paraId="5ED234D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tc>
      </w:tr>
      <w:tr w:rsidR="00F774A8" w:rsidRPr="00F774A8" w14:paraId="2FDDE6BA" w14:textId="77777777" w:rsidTr="00791699">
        <w:tc>
          <w:tcPr>
            <w:tcW w:w="564" w:type="dxa"/>
            <w:tcBorders>
              <w:top w:val="single" w:sz="4" w:space="0" w:color="000000"/>
              <w:left w:val="single" w:sz="4" w:space="0" w:color="000000"/>
              <w:bottom w:val="single" w:sz="4" w:space="0" w:color="000000"/>
              <w:right w:val="single" w:sz="4" w:space="0" w:color="000000"/>
            </w:tcBorders>
          </w:tcPr>
          <w:p w14:paraId="0C6AB906"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7548CB35"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Cisco UC Phone 7821SNTC-8X5XNBD</w:t>
            </w:r>
          </w:p>
        </w:tc>
        <w:tc>
          <w:tcPr>
            <w:tcW w:w="1378" w:type="dxa"/>
            <w:tcBorders>
              <w:top w:val="single" w:sz="4" w:space="0" w:color="000000"/>
              <w:left w:val="single" w:sz="4" w:space="0" w:color="000000"/>
              <w:bottom w:val="single" w:sz="4" w:space="0" w:color="000000"/>
              <w:right w:val="single" w:sz="4" w:space="0" w:color="000000"/>
            </w:tcBorders>
          </w:tcPr>
          <w:p w14:paraId="04A89AA8"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CON-SNT-P7NK92N9</w:t>
            </w:r>
          </w:p>
        </w:tc>
        <w:tc>
          <w:tcPr>
            <w:tcW w:w="809" w:type="dxa"/>
            <w:tcBorders>
              <w:top w:val="single" w:sz="4" w:space="0" w:color="000000"/>
              <w:left w:val="single" w:sz="4" w:space="0" w:color="000000"/>
              <w:bottom w:val="single" w:sz="4" w:space="0" w:color="000000"/>
              <w:right w:val="single" w:sz="4" w:space="0" w:color="000000"/>
            </w:tcBorders>
          </w:tcPr>
          <w:p w14:paraId="5341CFCF"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150</w:t>
            </w:r>
          </w:p>
        </w:tc>
        <w:tc>
          <w:tcPr>
            <w:tcW w:w="1359" w:type="dxa"/>
            <w:tcBorders>
              <w:top w:val="single" w:sz="4" w:space="0" w:color="000000"/>
              <w:left w:val="single" w:sz="4" w:space="0" w:color="000000"/>
              <w:bottom w:val="single" w:sz="4" w:space="0" w:color="000000"/>
              <w:right w:val="single" w:sz="4" w:space="0" w:color="000000"/>
            </w:tcBorders>
          </w:tcPr>
          <w:p w14:paraId="1ECE1B8E"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6403EAE1"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0556A0D8"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67652F8B"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05BA62ED" w14:textId="77777777" w:rsidTr="00791699">
        <w:tc>
          <w:tcPr>
            <w:tcW w:w="564" w:type="dxa"/>
            <w:tcBorders>
              <w:top w:val="single" w:sz="4" w:space="0" w:color="000000"/>
              <w:left w:val="single" w:sz="4" w:space="0" w:color="000000"/>
              <w:bottom w:val="single" w:sz="4" w:space="0" w:color="000000"/>
              <w:right w:val="single" w:sz="4" w:space="0" w:color="000000"/>
            </w:tcBorders>
          </w:tcPr>
          <w:p w14:paraId="6EE93161"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03183ED8"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Headset 532 Wired Dual + QD RJ Headset CableSNTC-8X5XNBD</w:t>
            </w:r>
          </w:p>
        </w:tc>
        <w:tc>
          <w:tcPr>
            <w:tcW w:w="1378" w:type="dxa"/>
            <w:tcBorders>
              <w:top w:val="single" w:sz="4" w:space="0" w:color="000000"/>
              <w:left w:val="single" w:sz="4" w:space="0" w:color="000000"/>
              <w:bottom w:val="single" w:sz="4" w:space="0" w:color="000000"/>
              <w:right w:val="single" w:sz="4" w:space="0" w:color="000000"/>
            </w:tcBorders>
          </w:tcPr>
          <w:p w14:paraId="542F8776"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CON-SNT-PHERJWE0</w:t>
            </w:r>
          </w:p>
        </w:tc>
        <w:tc>
          <w:tcPr>
            <w:tcW w:w="809" w:type="dxa"/>
            <w:tcBorders>
              <w:top w:val="single" w:sz="4" w:space="0" w:color="000000"/>
              <w:left w:val="single" w:sz="4" w:space="0" w:color="000000"/>
              <w:bottom w:val="single" w:sz="4" w:space="0" w:color="000000"/>
              <w:right w:val="single" w:sz="4" w:space="0" w:color="000000"/>
            </w:tcBorders>
          </w:tcPr>
          <w:p w14:paraId="3E6C8D0A"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185</w:t>
            </w:r>
          </w:p>
        </w:tc>
        <w:tc>
          <w:tcPr>
            <w:tcW w:w="1359" w:type="dxa"/>
            <w:tcBorders>
              <w:top w:val="single" w:sz="4" w:space="0" w:color="000000"/>
              <w:left w:val="single" w:sz="4" w:space="0" w:color="000000"/>
              <w:bottom w:val="single" w:sz="4" w:space="0" w:color="000000"/>
              <w:right w:val="single" w:sz="4" w:space="0" w:color="000000"/>
            </w:tcBorders>
          </w:tcPr>
          <w:p w14:paraId="656B9AF0"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6C23CF03"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34C9A086"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36200707"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5F7D99A4" w14:textId="77777777" w:rsidTr="00791699">
        <w:tc>
          <w:tcPr>
            <w:tcW w:w="564" w:type="dxa"/>
            <w:tcBorders>
              <w:top w:val="single" w:sz="4" w:space="0" w:color="000000"/>
              <w:left w:val="single" w:sz="4" w:space="0" w:color="000000"/>
              <w:bottom w:val="single" w:sz="4" w:space="0" w:color="000000"/>
              <w:right w:val="single" w:sz="4" w:space="0" w:color="000000"/>
            </w:tcBorders>
          </w:tcPr>
          <w:p w14:paraId="5A71C73B"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59F517EB"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Headset 532 Wired Dual + QD RJ Headset CableSNTC-8X5XNBD</w:t>
            </w:r>
          </w:p>
        </w:tc>
        <w:tc>
          <w:tcPr>
            <w:tcW w:w="1378" w:type="dxa"/>
            <w:tcBorders>
              <w:top w:val="single" w:sz="4" w:space="0" w:color="000000"/>
              <w:left w:val="single" w:sz="4" w:space="0" w:color="000000"/>
              <w:bottom w:val="single" w:sz="4" w:space="0" w:color="000000"/>
              <w:right w:val="single" w:sz="4" w:space="0" w:color="000000"/>
            </w:tcBorders>
          </w:tcPr>
          <w:p w14:paraId="2AA38B62"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CON-SNT-PHERJWE0</w:t>
            </w:r>
          </w:p>
        </w:tc>
        <w:tc>
          <w:tcPr>
            <w:tcW w:w="809" w:type="dxa"/>
            <w:tcBorders>
              <w:top w:val="single" w:sz="4" w:space="0" w:color="000000"/>
              <w:left w:val="single" w:sz="4" w:space="0" w:color="000000"/>
              <w:bottom w:val="single" w:sz="4" w:space="0" w:color="000000"/>
              <w:right w:val="single" w:sz="4" w:space="0" w:color="000000"/>
            </w:tcBorders>
          </w:tcPr>
          <w:p w14:paraId="5F26EF7D"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35</w:t>
            </w:r>
          </w:p>
        </w:tc>
        <w:tc>
          <w:tcPr>
            <w:tcW w:w="1359" w:type="dxa"/>
            <w:tcBorders>
              <w:top w:val="single" w:sz="4" w:space="0" w:color="000000"/>
              <w:left w:val="single" w:sz="4" w:space="0" w:color="000000"/>
              <w:bottom w:val="single" w:sz="4" w:space="0" w:color="000000"/>
              <w:right w:val="single" w:sz="4" w:space="0" w:color="000000"/>
            </w:tcBorders>
          </w:tcPr>
          <w:p w14:paraId="73BE73C9"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13-12-2025</w:t>
            </w:r>
          </w:p>
          <w:p w14:paraId="6C6CDD01"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27675A4A"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42FF8427"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675EF541" w14:textId="77777777" w:rsidTr="00791699">
        <w:tc>
          <w:tcPr>
            <w:tcW w:w="564" w:type="dxa"/>
            <w:tcBorders>
              <w:top w:val="single" w:sz="4" w:space="0" w:color="000000"/>
              <w:left w:val="single" w:sz="4" w:space="0" w:color="000000"/>
              <w:bottom w:val="single" w:sz="4" w:space="0" w:color="000000"/>
              <w:right w:val="single" w:sz="4" w:space="0" w:color="000000"/>
            </w:tcBorders>
          </w:tcPr>
          <w:p w14:paraId="707C21BC"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65271E7C"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Headset 532 Wired Dual + QD RJ Headset CableSNTC-8X5XNBD</w:t>
            </w:r>
          </w:p>
        </w:tc>
        <w:tc>
          <w:tcPr>
            <w:tcW w:w="1378" w:type="dxa"/>
            <w:tcBorders>
              <w:top w:val="single" w:sz="4" w:space="0" w:color="000000"/>
              <w:left w:val="single" w:sz="4" w:space="0" w:color="000000"/>
              <w:bottom w:val="single" w:sz="4" w:space="0" w:color="000000"/>
              <w:right w:val="single" w:sz="4" w:space="0" w:color="000000"/>
            </w:tcBorders>
          </w:tcPr>
          <w:p w14:paraId="28C9582F"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CON-SNT-PHERJWE0</w:t>
            </w:r>
          </w:p>
        </w:tc>
        <w:tc>
          <w:tcPr>
            <w:tcW w:w="809" w:type="dxa"/>
            <w:tcBorders>
              <w:top w:val="single" w:sz="4" w:space="0" w:color="000000"/>
              <w:left w:val="single" w:sz="4" w:space="0" w:color="000000"/>
              <w:bottom w:val="single" w:sz="4" w:space="0" w:color="000000"/>
              <w:right w:val="single" w:sz="4" w:space="0" w:color="000000"/>
            </w:tcBorders>
          </w:tcPr>
          <w:p w14:paraId="4F48D472"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35</w:t>
            </w:r>
          </w:p>
        </w:tc>
        <w:tc>
          <w:tcPr>
            <w:tcW w:w="1359" w:type="dxa"/>
            <w:tcBorders>
              <w:top w:val="single" w:sz="4" w:space="0" w:color="000000"/>
              <w:left w:val="single" w:sz="4" w:space="0" w:color="000000"/>
              <w:bottom w:val="single" w:sz="4" w:space="0" w:color="000000"/>
              <w:right w:val="single" w:sz="4" w:space="0" w:color="000000"/>
            </w:tcBorders>
          </w:tcPr>
          <w:p w14:paraId="380AFD4B"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23-12-2025</w:t>
            </w:r>
          </w:p>
        </w:tc>
        <w:tc>
          <w:tcPr>
            <w:tcW w:w="1415" w:type="dxa"/>
            <w:tcBorders>
              <w:top w:val="single" w:sz="4" w:space="0" w:color="000000"/>
              <w:left w:val="single" w:sz="4" w:space="0" w:color="000000"/>
              <w:bottom w:val="single" w:sz="4" w:space="0" w:color="000000"/>
              <w:right w:val="single" w:sz="4" w:space="0" w:color="000000"/>
            </w:tcBorders>
          </w:tcPr>
          <w:p w14:paraId="18A404F5"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tc>
      </w:tr>
      <w:tr w:rsidR="00F774A8" w:rsidRPr="00F774A8" w14:paraId="5F15CF42" w14:textId="77777777" w:rsidTr="00791699">
        <w:tc>
          <w:tcPr>
            <w:tcW w:w="564" w:type="dxa"/>
            <w:tcBorders>
              <w:top w:val="single" w:sz="4" w:space="0" w:color="000000"/>
              <w:left w:val="single" w:sz="4" w:space="0" w:color="000000"/>
              <w:bottom w:val="single" w:sz="4" w:space="0" w:color="000000"/>
              <w:right w:val="single" w:sz="4" w:space="0" w:color="000000"/>
            </w:tcBorders>
          </w:tcPr>
          <w:p w14:paraId="40F3BF0A"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61F4C935" w14:textId="77777777" w:rsidR="00F774A8" w:rsidRPr="00F774A8" w:rsidRDefault="00F774A8" w:rsidP="00F774A8">
            <w:pPr>
              <w:widowControl w:val="0"/>
              <w:spacing w:after="12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CVP Studio Smart</w:t>
            </w:r>
          </w:p>
        </w:tc>
        <w:tc>
          <w:tcPr>
            <w:tcW w:w="1378" w:type="dxa"/>
            <w:tcBorders>
              <w:top w:val="single" w:sz="4" w:space="0" w:color="000000"/>
              <w:left w:val="single" w:sz="4" w:space="0" w:color="000000"/>
              <w:bottom w:val="single" w:sz="4" w:space="0" w:color="000000"/>
              <w:right w:val="single" w:sz="4" w:space="0" w:color="000000"/>
            </w:tcBorders>
          </w:tcPr>
          <w:p w14:paraId="06D7E9A6"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CON-ECMU-URCVPSTU</w:t>
            </w:r>
          </w:p>
        </w:tc>
        <w:tc>
          <w:tcPr>
            <w:tcW w:w="809" w:type="dxa"/>
            <w:tcBorders>
              <w:top w:val="single" w:sz="4" w:space="0" w:color="000000"/>
              <w:left w:val="single" w:sz="4" w:space="0" w:color="000000"/>
              <w:bottom w:val="single" w:sz="4" w:space="0" w:color="000000"/>
              <w:right w:val="single" w:sz="4" w:space="0" w:color="000000"/>
            </w:tcBorders>
          </w:tcPr>
          <w:p w14:paraId="242B2E4B"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w:t>
            </w:r>
          </w:p>
        </w:tc>
        <w:tc>
          <w:tcPr>
            <w:tcW w:w="1359" w:type="dxa"/>
            <w:tcBorders>
              <w:top w:val="single" w:sz="4" w:space="0" w:color="000000"/>
              <w:left w:val="single" w:sz="4" w:space="0" w:color="000000"/>
              <w:bottom w:val="single" w:sz="4" w:space="0" w:color="000000"/>
              <w:right w:val="single" w:sz="4" w:space="0" w:color="000000"/>
            </w:tcBorders>
          </w:tcPr>
          <w:p w14:paraId="279BB46F"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13-12-2025</w:t>
            </w:r>
          </w:p>
          <w:p w14:paraId="1B65E137"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2E7DBB1F"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28805A52"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10F5D819" w14:textId="77777777" w:rsidTr="00791699">
        <w:tc>
          <w:tcPr>
            <w:tcW w:w="564" w:type="dxa"/>
            <w:tcBorders>
              <w:top w:val="single" w:sz="4" w:space="0" w:color="000000"/>
              <w:left w:val="single" w:sz="4" w:space="0" w:color="000000"/>
              <w:bottom w:val="single" w:sz="4" w:space="0" w:color="000000"/>
              <w:right w:val="single" w:sz="4" w:space="0" w:color="000000"/>
            </w:tcBorders>
          </w:tcPr>
          <w:p w14:paraId="62BCFE27"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076EFC95"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CVP Studio Smart</w:t>
            </w:r>
          </w:p>
        </w:tc>
        <w:tc>
          <w:tcPr>
            <w:tcW w:w="1378" w:type="dxa"/>
            <w:tcBorders>
              <w:top w:val="single" w:sz="4" w:space="0" w:color="000000"/>
              <w:left w:val="single" w:sz="4" w:space="0" w:color="000000"/>
              <w:bottom w:val="single" w:sz="4" w:space="0" w:color="000000"/>
              <w:right w:val="single" w:sz="4" w:space="0" w:color="000000"/>
            </w:tcBorders>
          </w:tcPr>
          <w:p w14:paraId="47DC8E82"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CON-ECMU-URCVPSTU</w:t>
            </w:r>
          </w:p>
        </w:tc>
        <w:tc>
          <w:tcPr>
            <w:tcW w:w="809" w:type="dxa"/>
            <w:tcBorders>
              <w:top w:val="single" w:sz="4" w:space="0" w:color="000000"/>
              <w:left w:val="single" w:sz="4" w:space="0" w:color="000000"/>
              <w:bottom w:val="single" w:sz="4" w:space="0" w:color="000000"/>
              <w:right w:val="single" w:sz="4" w:space="0" w:color="000000"/>
            </w:tcBorders>
          </w:tcPr>
          <w:p w14:paraId="7353FBC6"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w:t>
            </w:r>
          </w:p>
        </w:tc>
        <w:tc>
          <w:tcPr>
            <w:tcW w:w="1359" w:type="dxa"/>
            <w:tcBorders>
              <w:top w:val="single" w:sz="4" w:space="0" w:color="000000"/>
              <w:left w:val="single" w:sz="4" w:space="0" w:color="000000"/>
              <w:bottom w:val="single" w:sz="4" w:space="0" w:color="000000"/>
              <w:right w:val="single" w:sz="4" w:space="0" w:color="000000"/>
            </w:tcBorders>
          </w:tcPr>
          <w:p w14:paraId="77EEC001"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23-12-2025</w:t>
            </w:r>
          </w:p>
        </w:tc>
        <w:tc>
          <w:tcPr>
            <w:tcW w:w="1415" w:type="dxa"/>
            <w:tcBorders>
              <w:top w:val="single" w:sz="4" w:space="0" w:color="000000"/>
              <w:left w:val="single" w:sz="4" w:space="0" w:color="000000"/>
              <w:bottom w:val="single" w:sz="4" w:space="0" w:color="000000"/>
              <w:right w:val="single" w:sz="4" w:space="0" w:color="000000"/>
            </w:tcBorders>
          </w:tcPr>
          <w:p w14:paraId="1D48E7EB"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tc>
      </w:tr>
      <w:tr w:rsidR="00F774A8" w:rsidRPr="00F774A8" w14:paraId="04F58DE6" w14:textId="77777777" w:rsidTr="00791699">
        <w:tc>
          <w:tcPr>
            <w:tcW w:w="564" w:type="dxa"/>
            <w:tcBorders>
              <w:top w:val="single" w:sz="4" w:space="0" w:color="000000"/>
              <w:left w:val="single" w:sz="4" w:space="0" w:color="000000"/>
              <w:bottom w:val="single" w:sz="4" w:space="0" w:color="000000"/>
              <w:right w:val="single" w:sz="4" w:space="0" w:color="000000"/>
            </w:tcBorders>
          </w:tcPr>
          <w:p w14:paraId="426FF3A0"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5BE211F9"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CCE Packaged Agent (</w:t>
            </w:r>
          </w:p>
        </w:tc>
        <w:tc>
          <w:tcPr>
            <w:tcW w:w="1378" w:type="dxa"/>
            <w:tcBorders>
              <w:top w:val="single" w:sz="4" w:space="0" w:color="000000"/>
              <w:left w:val="single" w:sz="4" w:space="0" w:color="000000"/>
              <w:bottom w:val="single" w:sz="4" w:space="0" w:color="000000"/>
              <w:right w:val="single" w:sz="4" w:space="0" w:color="000000"/>
            </w:tcBorders>
          </w:tcPr>
          <w:p w14:paraId="0AD856ED"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CON-ECMU-EURPCCEP</w:t>
            </w:r>
          </w:p>
        </w:tc>
        <w:tc>
          <w:tcPr>
            <w:tcW w:w="809" w:type="dxa"/>
            <w:tcBorders>
              <w:top w:val="single" w:sz="4" w:space="0" w:color="000000"/>
              <w:left w:val="single" w:sz="4" w:space="0" w:color="000000"/>
              <w:bottom w:val="single" w:sz="4" w:space="0" w:color="000000"/>
              <w:right w:val="single" w:sz="4" w:space="0" w:color="000000"/>
            </w:tcBorders>
          </w:tcPr>
          <w:p w14:paraId="288B70EE"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w:t>
            </w:r>
          </w:p>
        </w:tc>
        <w:tc>
          <w:tcPr>
            <w:tcW w:w="1359" w:type="dxa"/>
            <w:tcBorders>
              <w:top w:val="single" w:sz="4" w:space="0" w:color="000000"/>
              <w:left w:val="single" w:sz="4" w:space="0" w:color="000000"/>
              <w:bottom w:val="single" w:sz="4" w:space="0" w:color="000000"/>
              <w:right w:val="single" w:sz="4" w:space="0" w:color="000000"/>
            </w:tcBorders>
          </w:tcPr>
          <w:p w14:paraId="08782219"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13-12-2025</w:t>
            </w:r>
          </w:p>
          <w:p w14:paraId="03C0BF13"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146EF2E7"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7F6947D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06B05963" w14:textId="77777777" w:rsidTr="00791699">
        <w:tc>
          <w:tcPr>
            <w:tcW w:w="564" w:type="dxa"/>
            <w:tcBorders>
              <w:top w:val="single" w:sz="4" w:space="0" w:color="000000"/>
              <w:left w:val="single" w:sz="4" w:space="0" w:color="000000"/>
              <w:bottom w:val="single" w:sz="4" w:space="0" w:color="000000"/>
              <w:right w:val="single" w:sz="4" w:space="0" w:color="000000"/>
            </w:tcBorders>
          </w:tcPr>
          <w:p w14:paraId="5B516A06"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5D5D4E3B"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CCE Packaged Agent (</w:t>
            </w:r>
          </w:p>
        </w:tc>
        <w:tc>
          <w:tcPr>
            <w:tcW w:w="1378" w:type="dxa"/>
            <w:tcBorders>
              <w:top w:val="single" w:sz="4" w:space="0" w:color="000000"/>
              <w:left w:val="single" w:sz="4" w:space="0" w:color="000000"/>
              <w:bottom w:val="single" w:sz="4" w:space="0" w:color="000000"/>
              <w:right w:val="single" w:sz="4" w:space="0" w:color="000000"/>
            </w:tcBorders>
          </w:tcPr>
          <w:p w14:paraId="5F8F1668"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CON-ECMU-EURPCCEP</w:t>
            </w:r>
          </w:p>
        </w:tc>
        <w:tc>
          <w:tcPr>
            <w:tcW w:w="809" w:type="dxa"/>
            <w:tcBorders>
              <w:top w:val="single" w:sz="4" w:space="0" w:color="000000"/>
              <w:left w:val="single" w:sz="4" w:space="0" w:color="000000"/>
              <w:bottom w:val="single" w:sz="4" w:space="0" w:color="000000"/>
              <w:right w:val="single" w:sz="4" w:space="0" w:color="000000"/>
            </w:tcBorders>
          </w:tcPr>
          <w:p w14:paraId="0F5B7FFB"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w:t>
            </w:r>
          </w:p>
        </w:tc>
        <w:tc>
          <w:tcPr>
            <w:tcW w:w="1359" w:type="dxa"/>
            <w:tcBorders>
              <w:top w:val="single" w:sz="4" w:space="0" w:color="000000"/>
              <w:left w:val="single" w:sz="4" w:space="0" w:color="000000"/>
              <w:bottom w:val="single" w:sz="4" w:space="0" w:color="000000"/>
              <w:right w:val="single" w:sz="4" w:space="0" w:color="000000"/>
            </w:tcBorders>
          </w:tcPr>
          <w:p w14:paraId="44497EC0"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23-12-2025</w:t>
            </w:r>
          </w:p>
        </w:tc>
        <w:tc>
          <w:tcPr>
            <w:tcW w:w="1415" w:type="dxa"/>
            <w:tcBorders>
              <w:top w:val="single" w:sz="4" w:space="0" w:color="000000"/>
              <w:left w:val="single" w:sz="4" w:space="0" w:color="000000"/>
              <w:bottom w:val="single" w:sz="4" w:space="0" w:color="000000"/>
              <w:right w:val="single" w:sz="4" w:space="0" w:color="000000"/>
            </w:tcBorders>
          </w:tcPr>
          <w:p w14:paraId="529058ED"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tc>
      </w:tr>
      <w:tr w:rsidR="00F774A8" w:rsidRPr="00F774A8" w14:paraId="2C0D88BC" w14:textId="77777777" w:rsidTr="00791699">
        <w:tc>
          <w:tcPr>
            <w:tcW w:w="564" w:type="dxa"/>
            <w:tcBorders>
              <w:top w:val="single" w:sz="4" w:space="0" w:color="000000"/>
              <w:left w:val="single" w:sz="4" w:space="0" w:color="000000"/>
              <w:bottom w:val="single" w:sz="4" w:space="0" w:color="000000"/>
              <w:right w:val="single" w:sz="4" w:space="0" w:color="000000"/>
            </w:tcBorders>
          </w:tcPr>
          <w:p w14:paraId="3661E3E9"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64713D48"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Public Sector Calling Offer for EMEA C</w:t>
            </w:r>
          </w:p>
        </w:tc>
        <w:tc>
          <w:tcPr>
            <w:tcW w:w="1378" w:type="dxa"/>
            <w:tcBorders>
              <w:top w:val="single" w:sz="4" w:space="0" w:color="000000"/>
              <w:left w:val="single" w:sz="4" w:space="0" w:color="000000"/>
              <w:bottom w:val="single" w:sz="4" w:space="0" w:color="000000"/>
              <w:right w:val="single" w:sz="4" w:space="0" w:color="000000"/>
            </w:tcBorders>
          </w:tcPr>
          <w:p w14:paraId="6748D29D"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CON-ECMU-EURPSCNH</w:t>
            </w:r>
          </w:p>
        </w:tc>
        <w:tc>
          <w:tcPr>
            <w:tcW w:w="809" w:type="dxa"/>
            <w:tcBorders>
              <w:top w:val="single" w:sz="4" w:space="0" w:color="000000"/>
              <w:left w:val="single" w:sz="4" w:space="0" w:color="000000"/>
              <w:bottom w:val="single" w:sz="4" w:space="0" w:color="000000"/>
              <w:right w:val="single" w:sz="4" w:space="0" w:color="000000"/>
            </w:tcBorders>
          </w:tcPr>
          <w:p w14:paraId="6FC4BA9B"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256</w:t>
            </w:r>
          </w:p>
        </w:tc>
        <w:tc>
          <w:tcPr>
            <w:tcW w:w="1359" w:type="dxa"/>
            <w:tcBorders>
              <w:top w:val="single" w:sz="4" w:space="0" w:color="000000"/>
              <w:left w:val="single" w:sz="4" w:space="0" w:color="000000"/>
              <w:bottom w:val="single" w:sz="4" w:space="0" w:color="000000"/>
              <w:right w:val="single" w:sz="4" w:space="0" w:color="000000"/>
            </w:tcBorders>
          </w:tcPr>
          <w:p w14:paraId="6937C9E3"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1C48F3CA"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35BD5C8F"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3C949B10"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7A090AA8" w14:textId="77777777" w:rsidTr="00791699">
        <w:tc>
          <w:tcPr>
            <w:tcW w:w="564" w:type="dxa"/>
            <w:tcBorders>
              <w:top w:val="single" w:sz="4" w:space="0" w:color="000000"/>
              <w:left w:val="single" w:sz="4" w:space="0" w:color="000000"/>
              <w:bottom w:val="single" w:sz="4" w:space="0" w:color="000000"/>
              <w:right w:val="single" w:sz="4" w:space="0" w:color="000000"/>
            </w:tcBorders>
          </w:tcPr>
          <w:p w14:paraId="1E43588F"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18A92BA3"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Public Sector Calling Offer for EMEA C</w:t>
            </w:r>
          </w:p>
        </w:tc>
        <w:tc>
          <w:tcPr>
            <w:tcW w:w="1378" w:type="dxa"/>
            <w:tcBorders>
              <w:top w:val="single" w:sz="4" w:space="0" w:color="000000"/>
              <w:left w:val="single" w:sz="4" w:space="0" w:color="000000"/>
              <w:bottom w:val="single" w:sz="4" w:space="0" w:color="000000"/>
              <w:right w:val="single" w:sz="4" w:space="0" w:color="000000"/>
            </w:tcBorders>
          </w:tcPr>
          <w:p w14:paraId="2CFBBCD8"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CON-ECMU-EURPSCNH</w:t>
            </w:r>
          </w:p>
        </w:tc>
        <w:tc>
          <w:tcPr>
            <w:tcW w:w="809" w:type="dxa"/>
            <w:tcBorders>
              <w:top w:val="single" w:sz="4" w:space="0" w:color="000000"/>
              <w:left w:val="single" w:sz="4" w:space="0" w:color="000000"/>
              <w:bottom w:val="single" w:sz="4" w:space="0" w:color="000000"/>
              <w:right w:val="single" w:sz="4" w:space="0" w:color="000000"/>
            </w:tcBorders>
          </w:tcPr>
          <w:p w14:paraId="50887FE3"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256</w:t>
            </w:r>
          </w:p>
        </w:tc>
        <w:tc>
          <w:tcPr>
            <w:tcW w:w="1359" w:type="dxa"/>
            <w:tcBorders>
              <w:top w:val="single" w:sz="4" w:space="0" w:color="000000"/>
              <w:left w:val="single" w:sz="4" w:space="0" w:color="000000"/>
              <w:bottom w:val="single" w:sz="4" w:space="0" w:color="000000"/>
              <w:right w:val="single" w:sz="4" w:space="0" w:color="000000"/>
            </w:tcBorders>
          </w:tcPr>
          <w:p w14:paraId="1F9F0401"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13-12-2025</w:t>
            </w:r>
          </w:p>
          <w:p w14:paraId="32695A5A"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0EBC0D2F"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5F52796C"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0AAAE2F0" w14:textId="77777777" w:rsidTr="00791699">
        <w:tc>
          <w:tcPr>
            <w:tcW w:w="564" w:type="dxa"/>
            <w:tcBorders>
              <w:top w:val="single" w:sz="4" w:space="0" w:color="000000"/>
              <w:left w:val="single" w:sz="4" w:space="0" w:color="000000"/>
              <w:bottom w:val="single" w:sz="4" w:space="0" w:color="000000"/>
              <w:right w:val="single" w:sz="4" w:space="0" w:color="000000"/>
            </w:tcBorders>
          </w:tcPr>
          <w:p w14:paraId="47EADAD9"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17DA8E93"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Public Sector Calling Offer for EMEA C</w:t>
            </w:r>
          </w:p>
        </w:tc>
        <w:tc>
          <w:tcPr>
            <w:tcW w:w="1378" w:type="dxa"/>
            <w:tcBorders>
              <w:top w:val="single" w:sz="4" w:space="0" w:color="000000"/>
              <w:left w:val="single" w:sz="4" w:space="0" w:color="000000"/>
              <w:bottom w:val="single" w:sz="4" w:space="0" w:color="000000"/>
              <w:right w:val="single" w:sz="4" w:space="0" w:color="000000"/>
            </w:tcBorders>
          </w:tcPr>
          <w:p w14:paraId="369C6BC7"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CON-ECMU-EURPSCNH</w:t>
            </w:r>
          </w:p>
        </w:tc>
        <w:tc>
          <w:tcPr>
            <w:tcW w:w="809" w:type="dxa"/>
            <w:tcBorders>
              <w:top w:val="single" w:sz="4" w:space="0" w:color="000000"/>
              <w:left w:val="single" w:sz="4" w:space="0" w:color="000000"/>
              <w:bottom w:val="single" w:sz="4" w:space="0" w:color="000000"/>
              <w:right w:val="single" w:sz="4" w:space="0" w:color="000000"/>
            </w:tcBorders>
          </w:tcPr>
          <w:p w14:paraId="29DF8AFC"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256</w:t>
            </w:r>
          </w:p>
        </w:tc>
        <w:tc>
          <w:tcPr>
            <w:tcW w:w="1359" w:type="dxa"/>
            <w:tcBorders>
              <w:top w:val="single" w:sz="4" w:space="0" w:color="000000"/>
              <w:left w:val="single" w:sz="4" w:space="0" w:color="000000"/>
              <w:bottom w:val="single" w:sz="4" w:space="0" w:color="000000"/>
              <w:right w:val="single" w:sz="4" w:space="0" w:color="000000"/>
            </w:tcBorders>
          </w:tcPr>
          <w:p w14:paraId="7FE3A947"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23-12-2025</w:t>
            </w:r>
          </w:p>
        </w:tc>
        <w:tc>
          <w:tcPr>
            <w:tcW w:w="1415" w:type="dxa"/>
            <w:tcBorders>
              <w:top w:val="single" w:sz="4" w:space="0" w:color="000000"/>
              <w:left w:val="single" w:sz="4" w:space="0" w:color="000000"/>
              <w:bottom w:val="single" w:sz="4" w:space="0" w:color="000000"/>
              <w:right w:val="single" w:sz="4" w:space="0" w:color="000000"/>
            </w:tcBorders>
          </w:tcPr>
          <w:p w14:paraId="5BE210C9"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tc>
      </w:tr>
      <w:tr w:rsidR="00F774A8" w:rsidRPr="00F774A8" w14:paraId="3A4C474D" w14:textId="77777777" w:rsidTr="00791699">
        <w:tc>
          <w:tcPr>
            <w:tcW w:w="564" w:type="dxa"/>
            <w:tcBorders>
              <w:top w:val="single" w:sz="4" w:space="0" w:color="000000"/>
              <w:left w:val="single" w:sz="4" w:space="0" w:color="000000"/>
              <w:bottom w:val="single" w:sz="4" w:space="0" w:color="000000"/>
              <w:right w:val="single" w:sz="4" w:space="0" w:color="000000"/>
            </w:tcBorders>
          </w:tcPr>
          <w:p w14:paraId="58D0C496"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5C129F8F"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PS Calling for EMEAR - Professional</w:t>
            </w:r>
          </w:p>
        </w:tc>
        <w:tc>
          <w:tcPr>
            <w:tcW w:w="1378" w:type="dxa"/>
            <w:tcBorders>
              <w:top w:val="single" w:sz="4" w:space="0" w:color="000000"/>
              <w:left w:val="single" w:sz="4" w:space="0" w:color="000000"/>
              <w:bottom w:val="single" w:sz="4" w:space="0" w:color="000000"/>
              <w:right w:val="single" w:sz="4" w:space="0" w:color="000000"/>
            </w:tcBorders>
          </w:tcPr>
          <w:p w14:paraId="51800E75"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CON-ECMU-EURPSPRO</w:t>
            </w:r>
          </w:p>
        </w:tc>
        <w:tc>
          <w:tcPr>
            <w:tcW w:w="809" w:type="dxa"/>
            <w:tcBorders>
              <w:top w:val="single" w:sz="4" w:space="0" w:color="000000"/>
              <w:left w:val="single" w:sz="4" w:space="0" w:color="000000"/>
              <w:bottom w:val="single" w:sz="4" w:space="0" w:color="000000"/>
              <w:right w:val="single" w:sz="4" w:space="0" w:color="000000"/>
            </w:tcBorders>
          </w:tcPr>
          <w:p w14:paraId="38B792B8"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185</w:t>
            </w:r>
          </w:p>
        </w:tc>
        <w:tc>
          <w:tcPr>
            <w:tcW w:w="1359" w:type="dxa"/>
            <w:tcBorders>
              <w:top w:val="single" w:sz="4" w:space="0" w:color="000000"/>
              <w:left w:val="single" w:sz="4" w:space="0" w:color="000000"/>
              <w:bottom w:val="single" w:sz="4" w:space="0" w:color="000000"/>
              <w:right w:val="single" w:sz="4" w:space="0" w:color="000000"/>
            </w:tcBorders>
          </w:tcPr>
          <w:p w14:paraId="75846C1D"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74349B7A"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213D9CC5"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53B3F85F"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511D60EF" w14:textId="77777777" w:rsidTr="00791699">
        <w:tc>
          <w:tcPr>
            <w:tcW w:w="564" w:type="dxa"/>
            <w:tcBorders>
              <w:top w:val="single" w:sz="4" w:space="0" w:color="000000"/>
              <w:left w:val="single" w:sz="4" w:space="0" w:color="000000"/>
              <w:bottom w:val="single" w:sz="4" w:space="0" w:color="000000"/>
              <w:right w:val="single" w:sz="4" w:space="0" w:color="000000"/>
            </w:tcBorders>
          </w:tcPr>
          <w:p w14:paraId="1B58394E"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229B2121"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PS Calling for EMEAR - Professional</w:t>
            </w:r>
          </w:p>
        </w:tc>
        <w:tc>
          <w:tcPr>
            <w:tcW w:w="1378" w:type="dxa"/>
            <w:tcBorders>
              <w:top w:val="single" w:sz="4" w:space="0" w:color="000000"/>
              <w:left w:val="single" w:sz="4" w:space="0" w:color="000000"/>
              <w:bottom w:val="single" w:sz="4" w:space="0" w:color="000000"/>
              <w:right w:val="single" w:sz="4" w:space="0" w:color="000000"/>
            </w:tcBorders>
          </w:tcPr>
          <w:p w14:paraId="3452C6E1"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CON-ECMU-EURPSPRO</w:t>
            </w:r>
          </w:p>
        </w:tc>
        <w:tc>
          <w:tcPr>
            <w:tcW w:w="809" w:type="dxa"/>
            <w:tcBorders>
              <w:top w:val="single" w:sz="4" w:space="0" w:color="000000"/>
              <w:left w:val="single" w:sz="4" w:space="0" w:color="000000"/>
              <w:bottom w:val="single" w:sz="4" w:space="0" w:color="000000"/>
              <w:right w:val="single" w:sz="4" w:space="0" w:color="000000"/>
            </w:tcBorders>
          </w:tcPr>
          <w:p w14:paraId="66A4820C"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35</w:t>
            </w:r>
          </w:p>
        </w:tc>
        <w:tc>
          <w:tcPr>
            <w:tcW w:w="1359" w:type="dxa"/>
            <w:tcBorders>
              <w:top w:val="single" w:sz="4" w:space="0" w:color="000000"/>
              <w:left w:val="single" w:sz="4" w:space="0" w:color="000000"/>
              <w:bottom w:val="single" w:sz="4" w:space="0" w:color="000000"/>
              <w:right w:val="single" w:sz="4" w:space="0" w:color="000000"/>
            </w:tcBorders>
          </w:tcPr>
          <w:p w14:paraId="501DFE2B"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13-12-2025</w:t>
            </w:r>
          </w:p>
          <w:p w14:paraId="29ACA278"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5EE1B02E"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1330C5B5"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43B6BA00" w14:textId="77777777" w:rsidTr="00791699">
        <w:tc>
          <w:tcPr>
            <w:tcW w:w="564" w:type="dxa"/>
            <w:tcBorders>
              <w:top w:val="single" w:sz="4" w:space="0" w:color="000000"/>
              <w:left w:val="single" w:sz="4" w:space="0" w:color="000000"/>
              <w:bottom w:val="single" w:sz="4" w:space="0" w:color="000000"/>
              <w:right w:val="single" w:sz="4" w:space="0" w:color="000000"/>
            </w:tcBorders>
          </w:tcPr>
          <w:p w14:paraId="6F1C82CB"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33D29B03"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PS Calling for EMEAR - Professional</w:t>
            </w:r>
          </w:p>
        </w:tc>
        <w:tc>
          <w:tcPr>
            <w:tcW w:w="1378" w:type="dxa"/>
            <w:tcBorders>
              <w:top w:val="single" w:sz="4" w:space="0" w:color="000000"/>
              <w:left w:val="single" w:sz="4" w:space="0" w:color="000000"/>
              <w:bottom w:val="single" w:sz="4" w:space="0" w:color="000000"/>
              <w:right w:val="single" w:sz="4" w:space="0" w:color="000000"/>
            </w:tcBorders>
          </w:tcPr>
          <w:p w14:paraId="31917FE8"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CON-ECMU-EURPSPRO</w:t>
            </w:r>
          </w:p>
        </w:tc>
        <w:tc>
          <w:tcPr>
            <w:tcW w:w="809" w:type="dxa"/>
            <w:tcBorders>
              <w:top w:val="single" w:sz="4" w:space="0" w:color="000000"/>
              <w:left w:val="single" w:sz="4" w:space="0" w:color="000000"/>
              <w:bottom w:val="single" w:sz="4" w:space="0" w:color="000000"/>
              <w:right w:val="single" w:sz="4" w:space="0" w:color="000000"/>
            </w:tcBorders>
          </w:tcPr>
          <w:p w14:paraId="35E4BB80"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35</w:t>
            </w:r>
          </w:p>
        </w:tc>
        <w:tc>
          <w:tcPr>
            <w:tcW w:w="1359" w:type="dxa"/>
            <w:tcBorders>
              <w:top w:val="single" w:sz="4" w:space="0" w:color="000000"/>
              <w:left w:val="single" w:sz="4" w:space="0" w:color="000000"/>
              <w:bottom w:val="single" w:sz="4" w:space="0" w:color="000000"/>
              <w:right w:val="single" w:sz="4" w:space="0" w:color="000000"/>
            </w:tcBorders>
          </w:tcPr>
          <w:p w14:paraId="22F9FDA3"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23-12-2025</w:t>
            </w:r>
          </w:p>
        </w:tc>
        <w:tc>
          <w:tcPr>
            <w:tcW w:w="1415" w:type="dxa"/>
            <w:tcBorders>
              <w:top w:val="single" w:sz="4" w:space="0" w:color="000000"/>
              <w:left w:val="single" w:sz="4" w:space="0" w:color="000000"/>
              <w:bottom w:val="single" w:sz="4" w:space="0" w:color="000000"/>
              <w:right w:val="single" w:sz="4" w:space="0" w:color="000000"/>
            </w:tcBorders>
          </w:tcPr>
          <w:p w14:paraId="6B840B69"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tc>
      </w:tr>
      <w:tr w:rsidR="00F774A8" w:rsidRPr="00F774A8" w14:paraId="31102C86" w14:textId="77777777" w:rsidTr="00791699">
        <w:tc>
          <w:tcPr>
            <w:tcW w:w="564" w:type="dxa"/>
            <w:tcBorders>
              <w:top w:val="single" w:sz="4" w:space="0" w:color="000000"/>
              <w:left w:val="single" w:sz="4" w:space="0" w:color="000000"/>
              <w:bottom w:val="single" w:sz="4" w:space="0" w:color="000000"/>
              <w:right w:val="single" w:sz="4" w:space="0" w:color="000000"/>
            </w:tcBorders>
          </w:tcPr>
          <w:p w14:paraId="540A5968"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2C14C898"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Public Sector Calling Offer for EMEA S</w:t>
            </w:r>
          </w:p>
        </w:tc>
        <w:tc>
          <w:tcPr>
            <w:tcW w:w="1378" w:type="dxa"/>
            <w:tcBorders>
              <w:top w:val="single" w:sz="4" w:space="0" w:color="000000"/>
              <w:left w:val="single" w:sz="4" w:space="0" w:color="000000"/>
              <w:bottom w:val="single" w:sz="4" w:space="0" w:color="000000"/>
              <w:right w:val="single" w:sz="4" w:space="0" w:color="000000"/>
            </w:tcBorders>
          </w:tcPr>
          <w:p w14:paraId="34603295"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CON-ECMU-EURPSSEP</w:t>
            </w:r>
          </w:p>
        </w:tc>
        <w:tc>
          <w:tcPr>
            <w:tcW w:w="809" w:type="dxa"/>
            <w:tcBorders>
              <w:top w:val="single" w:sz="4" w:space="0" w:color="000000"/>
              <w:left w:val="single" w:sz="4" w:space="0" w:color="000000"/>
              <w:bottom w:val="single" w:sz="4" w:space="0" w:color="000000"/>
              <w:right w:val="single" w:sz="4" w:space="0" w:color="000000"/>
            </w:tcBorders>
          </w:tcPr>
          <w:p w14:paraId="69813CEB"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35</w:t>
            </w:r>
          </w:p>
        </w:tc>
        <w:tc>
          <w:tcPr>
            <w:tcW w:w="1359" w:type="dxa"/>
            <w:tcBorders>
              <w:top w:val="single" w:sz="4" w:space="0" w:color="000000"/>
              <w:left w:val="single" w:sz="4" w:space="0" w:color="000000"/>
              <w:bottom w:val="single" w:sz="4" w:space="0" w:color="000000"/>
              <w:right w:val="single" w:sz="4" w:space="0" w:color="000000"/>
            </w:tcBorders>
          </w:tcPr>
          <w:p w14:paraId="1E0AE57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23116411"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6D389A3E"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2F8233F6"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60FB4CC3" w14:textId="77777777" w:rsidTr="00791699">
        <w:tc>
          <w:tcPr>
            <w:tcW w:w="564" w:type="dxa"/>
            <w:tcBorders>
              <w:top w:val="single" w:sz="4" w:space="0" w:color="000000"/>
              <w:left w:val="single" w:sz="4" w:space="0" w:color="000000"/>
              <w:bottom w:val="single" w:sz="4" w:space="0" w:color="000000"/>
              <w:right w:val="single" w:sz="4" w:space="0" w:color="000000"/>
            </w:tcBorders>
          </w:tcPr>
          <w:p w14:paraId="5488E772"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2323E74B"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Public Sector Calling Offer for EMEA S</w:t>
            </w:r>
          </w:p>
        </w:tc>
        <w:tc>
          <w:tcPr>
            <w:tcW w:w="1378" w:type="dxa"/>
            <w:tcBorders>
              <w:top w:val="single" w:sz="4" w:space="0" w:color="000000"/>
              <w:left w:val="single" w:sz="4" w:space="0" w:color="000000"/>
              <w:bottom w:val="single" w:sz="4" w:space="0" w:color="000000"/>
              <w:right w:val="single" w:sz="4" w:space="0" w:color="000000"/>
            </w:tcBorders>
          </w:tcPr>
          <w:p w14:paraId="336CEAC9"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CON-ECMU-EURPSSEP</w:t>
            </w:r>
          </w:p>
        </w:tc>
        <w:tc>
          <w:tcPr>
            <w:tcW w:w="809" w:type="dxa"/>
            <w:tcBorders>
              <w:top w:val="single" w:sz="4" w:space="0" w:color="000000"/>
              <w:left w:val="single" w:sz="4" w:space="0" w:color="000000"/>
              <w:bottom w:val="single" w:sz="4" w:space="0" w:color="000000"/>
              <w:right w:val="single" w:sz="4" w:space="0" w:color="000000"/>
            </w:tcBorders>
          </w:tcPr>
          <w:p w14:paraId="7477DFE2"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35</w:t>
            </w:r>
          </w:p>
        </w:tc>
        <w:tc>
          <w:tcPr>
            <w:tcW w:w="1359" w:type="dxa"/>
            <w:tcBorders>
              <w:top w:val="single" w:sz="4" w:space="0" w:color="000000"/>
              <w:left w:val="single" w:sz="4" w:space="0" w:color="000000"/>
              <w:bottom w:val="single" w:sz="4" w:space="0" w:color="000000"/>
              <w:right w:val="single" w:sz="4" w:space="0" w:color="000000"/>
            </w:tcBorders>
          </w:tcPr>
          <w:p w14:paraId="35D4CA27"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13-12-2025</w:t>
            </w:r>
          </w:p>
          <w:p w14:paraId="3F5C071F"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4889F8A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7014973F"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3915989A" w14:textId="77777777" w:rsidTr="00791699">
        <w:tc>
          <w:tcPr>
            <w:tcW w:w="564" w:type="dxa"/>
            <w:tcBorders>
              <w:top w:val="single" w:sz="4" w:space="0" w:color="000000"/>
              <w:left w:val="single" w:sz="4" w:space="0" w:color="000000"/>
              <w:bottom w:val="single" w:sz="4" w:space="0" w:color="000000"/>
              <w:right w:val="single" w:sz="4" w:space="0" w:color="000000"/>
            </w:tcBorders>
          </w:tcPr>
          <w:p w14:paraId="23BCBEDE"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1AF2FEF3"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Public Sector Calling Offer for EMEA S</w:t>
            </w:r>
          </w:p>
        </w:tc>
        <w:tc>
          <w:tcPr>
            <w:tcW w:w="1378" w:type="dxa"/>
            <w:tcBorders>
              <w:top w:val="single" w:sz="4" w:space="0" w:color="000000"/>
              <w:left w:val="single" w:sz="4" w:space="0" w:color="000000"/>
              <w:bottom w:val="single" w:sz="4" w:space="0" w:color="000000"/>
              <w:right w:val="single" w:sz="4" w:space="0" w:color="000000"/>
            </w:tcBorders>
          </w:tcPr>
          <w:p w14:paraId="772B81DF"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CON-ECMU-EURPSSEP</w:t>
            </w:r>
          </w:p>
        </w:tc>
        <w:tc>
          <w:tcPr>
            <w:tcW w:w="809" w:type="dxa"/>
            <w:tcBorders>
              <w:top w:val="single" w:sz="4" w:space="0" w:color="000000"/>
              <w:left w:val="single" w:sz="4" w:space="0" w:color="000000"/>
              <w:bottom w:val="single" w:sz="4" w:space="0" w:color="000000"/>
              <w:right w:val="single" w:sz="4" w:space="0" w:color="000000"/>
            </w:tcBorders>
          </w:tcPr>
          <w:p w14:paraId="5B2240CB"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35</w:t>
            </w:r>
          </w:p>
        </w:tc>
        <w:tc>
          <w:tcPr>
            <w:tcW w:w="1359" w:type="dxa"/>
            <w:tcBorders>
              <w:top w:val="single" w:sz="4" w:space="0" w:color="000000"/>
              <w:left w:val="single" w:sz="4" w:space="0" w:color="000000"/>
              <w:bottom w:val="single" w:sz="4" w:space="0" w:color="000000"/>
              <w:right w:val="single" w:sz="4" w:space="0" w:color="000000"/>
            </w:tcBorders>
          </w:tcPr>
          <w:p w14:paraId="4C1CA475"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23-12-2025</w:t>
            </w:r>
          </w:p>
        </w:tc>
        <w:tc>
          <w:tcPr>
            <w:tcW w:w="1415" w:type="dxa"/>
            <w:tcBorders>
              <w:top w:val="single" w:sz="4" w:space="0" w:color="000000"/>
              <w:left w:val="single" w:sz="4" w:space="0" w:color="000000"/>
              <w:bottom w:val="single" w:sz="4" w:space="0" w:color="000000"/>
              <w:right w:val="single" w:sz="4" w:space="0" w:color="000000"/>
            </w:tcBorders>
          </w:tcPr>
          <w:p w14:paraId="01DDE7E3"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tc>
      </w:tr>
      <w:tr w:rsidR="00F774A8" w:rsidRPr="00F774A8" w14:paraId="2A85CEF0" w14:textId="77777777" w:rsidTr="00791699">
        <w:tc>
          <w:tcPr>
            <w:tcW w:w="564" w:type="dxa"/>
            <w:tcBorders>
              <w:top w:val="single" w:sz="4" w:space="0" w:color="000000"/>
              <w:left w:val="single" w:sz="4" w:space="0" w:color="000000"/>
              <w:bottom w:val="single" w:sz="4" w:space="0" w:color="000000"/>
              <w:right w:val="single" w:sz="4" w:space="0" w:color="000000"/>
            </w:tcBorders>
          </w:tcPr>
          <w:p w14:paraId="0C8C1B13"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75F76B2F"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SNTC-8X5XNBD Cisco Firepower 1120 NGFW Appliance, 1U</w:t>
            </w:r>
          </w:p>
        </w:tc>
        <w:tc>
          <w:tcPr>
            <w:tcW w:w="1378" w:type="dxa"/>
            <w:tcBorders>
              <w:top w:val="single" w:sz="4" w:space="0" w:color="000000"/>
              <w:left w:val="single" w:sz="4" w:space="0" w:color="000000"/>
              <w:bottom w:val="single" w:sz="4" w:space="0" w:color="000000"/>
              <w:right w:val="single" w:sz="4" w:space="0" w:color="000000"/>
            </w:tcBorders>
          </w:tcPr>
          <w:p w14:paraId="2FD7EEA0"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CON-SNT-FRP11209</w:t>
            </w:r>
          </w:p>
        </w:tc>
        <w:tc>
          <w:tcPr>
            <w:tcW w:w="809" w:type="dxa"/>
            <w:tcBorders>
              <w:top w:val="single" w:sz="4" w:space="0" w:color="000000"/>
              <w:left w:val="single" w:sz="4" w:space="0" w:color="000000"/>
              <w:bottom w:val="single" w:sz="4" w:space="0" w:color="000000"/>
              <w:right w:val="single" w:sz="4" w:space="0" w:color="000000"/>
            </w:tcBorders>
          </w:tcPr>
          <w:p w14:paraId="09EA300B"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20</w:t>
            </w:r>
          </w:p>
        </w:tc>
        <w:tc>
          <w:tcPr>
            <w:tcW w:w="1359" w:type="dxa"/>
            <w:tcBorders>
              <w:top w:val="single" w:sz="4" w:space="0" w:color="000000"/>
              <w:left w:val="single" w:sz="4" w:space="0" w:color="000000"/>
              <w:bottom w:val="single" w:sz="4" w:space="0" w:color="000000"/>
              <w:right w:val="single" w:sz="4" w:space="0" w:color="000000"/>
            </w:tcBorders>
          </w:tcPr>
          <w:p w14:paraId="7841C725"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0E81DCA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26FA3F58"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695CDC8C"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21EA7669" w14:textId="77777777" w:rsidTr="00791699">
        <w:tc>
          <w:tcPr>
            <w:tcW w:w="564" w:type="dxa"/>
            <w:tcBorders>
              <w:top w:val="single" w:sz="4" w:space="0" w:color="000000"/>
              <w:left w:val="single" w:sz="4" w:space="0" w:color="000000"/>
              <w:bottom w:val="single" w:sz="4" w:space="0" w:color="000000"/>
              <w:right w:val="single" w:sz="4" w:space="0" w:color="000000"/>
            </w:tcBorders>
          </w:tcPr>
          <w:p w14:paraId="6A608C20"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14EC97A5"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SNTC-8X5XNBD Cisco Secure Firewall 3110 NGFW Applianc</w:t>
            </w:r>
          </w:p>
        </w:tc>
        <w:tc>
          <w:tcPr>
            <w:tcW w:w="1378" w:type="dxa"/>
            <w:tcBorders>
              <w:top w:val="single" w:sz="4" w:space="0" w:color="000000"/>
              <w:left w:val="single" w:sz="4" w:space="0" w:color="000000"/>
              <w:bottom w:val="single" w:sz="4" w:space="0" w:color="000000"/>
              <w:right w:val="single" w:sz="4" w:space="0" w:color="000000"/>
            </w:tcBorders>
          </w:tcPr>
          <w:p w14:paraId="53825D9F"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CON-SNT-FPR3110N</w:t>
            </w:r>
          </w:p>
        </w:tc>
        <w:tc>
          <w:tcPr>
            <w:tcW w:w="809" w:type="dxa"/>
            <w:tcBorders>
              <w:top w:val="single" w:sz="4" w:space="0" w:color="000000"/>
              <w:left w:val="single" w:sz="4" w:space="0" w:color="000000"/>
              <w:bottom w:val="single" w:sz="4" w:space="0" w:color="000000"/>
              <w:right w:val="single" w:sz="4" w:space="0" w:color="000000"/>
            </w:tcBorders>
          </w:tcPr>
          <w:p w14:paraId="4B4E7DF1"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2</w:t>
            </w:r>
          </w:p>
        </w:tc>
        <w:tc>
          <w:tcPr>
            <w:tcW w:w="1359" w:type="dxa"/>
            <w:tcBorders>
              <w:top w:val="single" w:sz="4" w:space="0" w:color="000000"/>
              <w:left w:val="single" w:sz="4" w:space="0" w:color="000000"/>
              <w:bottom w:val="single" w:sz="4" w:space="0" w:color="000000"/>
              <w:right w:val="single" w:sz="4" w:space="0" w:color="000000"/>
            </w:tcBorders>
          </w:tcPr>
          <w:p w14:paraId="1D4276F2"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19D9E713"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5782907A"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46ED8A96"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128C1A82" w14:textId="77777777" w:rsidTr="00791699">
        <w:tc>
          <w:tcPr>
            <w:tcW w:w="564" w:type="dxa"/>
            <w:tcBorders>
              <w:top w:val="single" w:sz="4" w:space="0" w:color="000000"/>
              <w:left w:val="single" w:sz="4" w:space="0" w:color="000000"/>
              <w:bottom w:val="single" w:sz="4" w:space="0" w:color="000000"/>
              <w:right w:val="single" w:sz="4" w:space="0" w:color="000000"/>
            </w:tcBorders>
          </w:tcPr>
          <w:p w14:paraId="3ACD4C6C"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70F9A080"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 xml:space="preserve">Послуга з технічної підтримки </w:t>
            </w:r>
            <w:r w:rsidRPr="00F774A8">
              <w:rPr>
                <w:rFonts w:ascii="Times New Roman" w:eastAsia="Times New Roman" w:hAnsi="Times New Roman" w:cs="Times New Roman"/>
                <w:color w:val="000000"/>
                <w:sz w:val="24"/>
                <w:szCs w:val="24"/>
                <w:lang w:eastAsia="uk-UA"/>
              </w:rPr>
              <w:lastRenderedPageBreak/>
              <w:t>SNTC-8X5XNBD Cisco Secure Firewall 3110 NGFW Applianc</w:t>
            </w:r>
          </w:p>
        </w:tc>
        <w:tc>
          <w:tcPr>
            <w:tcW w:w="1378" w:type="dxa"/>
            <w:tcBorders>
              <w:top w:val="single" w:sz="4" w:space="0" w:color="000000"/>
              <w:left w:val="single" w:sz="4" w:space="0" w:color="000000"/>
              <w:bottom w:val="single" w:sz="4" w:space="0" w:color="000000"/>
              <w:right w:val="single" w:sz="4" w:space="0" w:color="000000"/>
            </w:tcBorders>
          </w:tcPr>
          <w:p w14:paraId="338F4377"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lastRenderedPageBreak/>
              <w:t>CON-SNT-</w:t>
            </w:r>
            <w:r w:rsidRPr="00F774A8">
              <w:rPr>
                <w:rFonts w:ascii="Times New Roman" w:eastAsia="Times New Roman" w:hAnsi="Times New Roman" w:cs="Times New Roman"/>
                <w:color w:val="000000"/>
                <w:sz w:val="24"/>
                <w:szCs w:val="24"/>
                <w:lang w:eastAsia="uk-UA"/>
              </w:rPr>
              <w:lastRenderedPageBreak/>
              <w:t>FPR3110N</w:t>
            </w:r>
          </w:p>
        </w:tc>
        <w:tc>
          <w:tcPr>
            <w:tcW w:w="809" w:type="dxa"/>
            <w:tcBorders>
              <w:top w:val="single" w:sz="4" w:space="0" w:color="000000"/>
              <w:left w:val="single" w:sz="4" w:space="0" w:color="000000"/>
              <w:bottom w:val="single" w:sz="4" w:space="0" w:color="000000"/>
              <w:right w:val="single" w:sz="4" w:space="0" w:color="000000"/>
            </w:tcBorders>
          </w:tcPr>
          <w:p w14:paraId="1A1BF48A"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lastRenderedPageBreak/>
              <w:t>2</w:t>
            </w:r>
          </w:p>
        </w:tc>
        <w:tc>
          <w:tcPr>
            <w:tcW w:w="1359" w:type="dxa"/>
            <w:tcBorders>
              <w:top w:val="single" w:sz="4" w:space="0" w:color="000000"/>
              <w:left w:val="single" w:sz="4" w:space="0" w:color="000000"/>
              <w:bottom w:val="single" w:sz="4" w:space="0" w:color="000000"/>
              <w:right w:val="single" w:sz="4" w:space="0" w:color="000000"/>
            </w:tcBorders>
          </w:tcPr>
          <w:p w14:paraId="3D811079"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23-12-2025</w:t>
            </w:r>
          </w:p>
        </w:tc>
        <w:tc>
          <w:tcPr>
            <w:tcW w:w="1415" w:type="dxa"/>
            <w:tcBorders>
              <w:top w:val="single" w:sz="4" w:space="0" w:color="000000"/>
              <w:left w:val="single" w:sz="4" w:space="0" w:color="000000"/>
              <w:bottom w:val="single" w:sz="4" w:space="0" w:color="000000"/>
              <w:right w:val="single" w:sz="4" w:space="0" w:color="000000"/>
            </w:tcBorders>
          </w:tcPr>
          <w:p w14:paraId="1B61D098"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tc>
      </w:tr>
      <w:tr w:rsidR="00F774A8" w:rsidRPr="00F774A8" w14:paraId="1EB6C4D8" w14:textId="77777777" w:rsidTr="00791699">
        <w:tc>
          <w:tcPr>
            <w:tcW w:w="564" w:type="dxa"/>
            <w:tcBorders>
              <w:top w:val="single" w:sz="4" w:space="0" w:color="000000"/>
              <w:left w:val="single" w:sz="4" w:space="0" w:color="000000"/>
              <w:bottom w:val="single" w:sz="4" w:space="0" w:color="000000"/>
              <w:right w:val="single" w:sz="4" w:space="0" w:color="000000"/>
            </w:tcBorders>
          </w:tcPr>
          <w:p w14:paraId="23E1A50D"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vAlign w:val="bottom"/>
          </w:tcPr>
          <w:p w14:paraId="2285A390"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SNTC-8X5XNBD Cisco ISR 4451 UC Bu</w:t>
            </w:r>
          </w:p>
        </w:tc>
        <w:tc>
          <w:tcPr>
            <w:tcW w:w="1378" w:type="dxa"/>
            <w:tcBorders>
              <w:top w:val="single" w:sz="4" w:space="0" w:color="000000"/>
              <w:left w:val="single" w:sz="4" w:space="0" w:color="000000"/>
              <w:bottom w:val="single" w:sz="4" w:space="0" w:color="000000"/>
              <w:right w:val="single" w:sz="4" w:space="0" w:color="000000"/>
            </w:tcBorders>
          </w:tcPr>
          <w:p w14:paraId="7BE09BDB"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CON-SNT-ISR4451V</w:t>
            </w:r>
          </w:p>
        </w:tc>
        <w:tc>
          <w:tcPr>
            <w:tcW w:w="809" w:type="dxa"/>
            <w:tcBorders>
              <w:top w:val="single" w:sz="4" w:space="0" w:color="000000"/>
              <w:left w:val="single" w:sz="4" w:space="0" w:color="000000"/>
              <w:bottom w:val="single" w:sz="4" w:space="0" w:color="000000"/>
              <w:right w:val="single" w:sz="4" w:space="0" w:color="000000"/>
            </w:tcBorders>
          </w:tcPr>
          <w:p w14:paraId="72C82AE0"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2</w:t>
            </w:r>
          </w:p>
        </w:tc>
        <w:tc>
          <w:tcPr>
            <w:tcW w:w="1359" w:type="dxa"/>
            <w:tcBorders>
              <w:top w:val="single" w:sz="4" w:space="0" w:color="000000"/>
              <w:left w:val="single" w:sz="4" w:space="0" w:color="000000"/>
              <w:bottom w:val="single" w:sz="4" w:space="0" w:color="000000"/>
              <w:right w:val="single" w:sz="4" w:space="0" w:color="000000"/>
            </w:tcBorders>
          </w:tcPr>
          <w:p w14:paraId="0421B935"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1CCAD40A"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2C353670"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10762003"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00E54574" w14:textId="77777777" w:rsidTr="00791699">
        <w:tc>
          <w:tcPr>
            <w:tcW w:w="564" w:type="dxa"/>
            <w:tcBorders>
              <w:top w:val="single" w:sz="4" w:space="0" w:color="000000"/>
              <w:left w:val="single" w:sz="4" w:space="0" w:color="000000"/>
              <w:bottom w:val="single" w:sz="4" w:space="0" w:color="000000"/>
              <w:right w:val="single" w:sz="4" w:space="0" w:color="000000"/>
            </w:tcBorders>
          </w:tcPr>
          <w:p w14:paraId="64AA5D52"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76CAFE3C"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Послуга з технічної підтримки SWSS UPGRADES Cisco Firepower Management Center, (VMWa</w:t>
            </w:r>
          </w:p>
        </w:tc>
        <w:tc>
          <w:tcPr>
            <w:tcW w:w="1378" w:type="dxa"/>
            <w:tcBorders>
              <w:top w:val="single" w:sz="4" w:space="0" w:color="000000"/>
              <w:left w:val="single" w:sz="4" w:space="0" w:color="000000"/>
              <w:bottom w:val="single" w:sz="4" w:space="0" w:color="000000"/>
              <w:right w:val="single" w:sz="4" w:space="0" w:color="000000"/>
            </w:tcBorders>
          </w:tcPr>
          <w:p w14:paraId="64882FC4"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CON-ECMU-SFFMCK9V</w:t>
            </w:r>
          </w:p>
        </w:tc>
        <w:tc>
          <w:tcPr>
            <w:tcW w:w="809" w:type="dxa"/>
            <w:tcBorders>
              <w:top w:val="single" w:sz="4" w:space="0" w:color="000000"/>
              <w:left w:val="single" w:sz="4" w:space="0" w:color="000000"/>
              <w:bottom w:val="single" w:sz="4" w:space="0" w:color="000000"/>
              <w:right w:val="single" w:sz="4" w:space="0" w:color="000000"/>
            </w:tcBorders>
          </w:tcPr>
          <w:p w14:paraId="579D68AA"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1</w:t>
            </w:r>
          </w:p>
        </w:tc>
        <w:tc>
          <w:tcPr>
            <w:tcW w:w="1359" w:type="dxa"/>
            <w:tcBorders>
              <w:top w:val="single" w:sz="4" w:space="0" w:color="000000"/>
              <w:left w:val="single" w:sz="4" w:space="0" w:color="000000"/>
              <w:bottom w:val="single" w:sz="4" w:space="0" w:color="000000"/>
              <w:right w:val="single" w:sz="4" w:space="0" w:color="000000"/>
            </w:tcBorders>
          </w:tcPr>
          <w:p w14:paraId="4CC52244"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02-12-2025</w:t>
            </w:r>
          </w:p>
          <w:p w14:paraId="41C062BE"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c>
          <w:tcPr>
            <w:tcW w:w="1415" w:type="dxa"/>
            <w:tcBorders>
              <w:top w:val="single" w:sz="4" w:space="0" w:color="000000"/>
              <w:left w:val="single" w:sz="4" w:space="0" w:color="000000"/>
              <w:bottom w:val="single" w:sz="4" w:space="0" w:color="000000"/>
              <w:right w:val="single" w:sz="4" w:space="0" w:color="000000"/>
            </w:tcBorders>
          </w:tcPr>
          <w:p w14:paraId="0C98FD46"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01-12-2026</w:t>
            </w:r>
          </w:p>
          <w:p w14:paraId="64392FA2" w14:textId="77777777" w:rsidR="00F774A8" w:rsidRPr="00F774A8" w:rsidRDefault="00F774A8" w:rsidP="00F774A8">
            <w:pPr>
              <w:widowControl w:val="0"/>
              <w:spacing w:after="0" w:line="240" w:lineRule="auto"/>
              <w:jc w:val="center"/>
              <w:rPr>
                <w:rFonts w:ascii="Times New Roman" w:eastAsia="Times New Roman" w:hAnsi="Times New Roman" w:cs="Times New Roman"/>
                <w:sz w:val="24"/>
                <w:szCs w:val="24"/>
                <w:lang w:eastAsia="uk-UA"/>
              </w:rPr>
            </w:pPr>
          </w:p>
        </w:tc>
      </w:tr>
      <w:tr w:rsidR="00F774A8" w:rsidRPr="00F774A8" w14:paraId="5375AF86" w14:textId="77777777" w:rsidTr="00791699">
        <w:tc>
          <w:tcPr>
            <w:tcW w:w="564" w:type="dxa"/>
            <w:tcBorders>
              <w:top w:val="single" w:sz="4" w:space="0" w:color="000000"/>
              <w:left w:val="single" w:sz="4" w:space="0" w:color="000000"/>
              <w:bottom w:val="single" w:sz="4" w:space="0" w:color="000000"/>
              <w:right w:val="single" w:sz="4" w:space="0" w:color="000000"/>
            </w:tcBorders>
          </w:tcPr>
          <w:p w14:paraId="76A62052"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5E32D7EF"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Програмна продукція (екземпляр комп’ютерної програми) Cisco Secure Firewall 3110 TD, AMP &amp; URL Filtering 1Y S</w:t>
            </w:r>
          </w:p>
        </w:tc>
        <w:tc>
          <w:tcPr>
            <w:tcW w:w="1378" w:type="dxa"/>
            <w:tcBorders>
              <w:top w:val="single" w:sz="4" w:space="0" w:color="000000"/>
              <w:left w:val="single" w:sz="4" w:space="0" w:color="000000"/>
              <w:bottom w:val="single" w:sz="4" w:space="0" w:color="000000"/>
              <w:right w:val="single" w:sz="4" w:space="0" w:color="000000"/>
            </w:tcBorders>
          </w:tcPr>
          <w:p w14:paraId="5F92D1A6"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L-FPR3110T-TMC-1Y</w:t>
            </w:r>
          </w:p>
        </w:tc>
        <w:tc>
          <w:tcPr>
            <w:tcW w:w="809" w:type="dxa"/>
            <w:tcBorders>
              <w:top w:val="single" w:sz="4" w:space="0" w:color="000000"/>
              <w:left w:val="single" w:sz="4" w:space="0" w:color="000000"/>
              <w:bottom w:val="single" w:sz="4" w:space="0" w:color="000000"/>
              <w:right w:val="single" w:sz="4" w:space="0" w:color="000000"/>
            </w:tcBorders>
          </w:tcPr>
          <w:p w14:paraId="1E81C7BD"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2</w:t>
            </w:r>
          </w:p>
        </w:tc>
        <w:tc>
          <w:tcPr>
            <w:tcW w:w="1359" w:type="dxa"/>
            <w:tcBorders>
              <w:top w:val="single" w:sz="4" w:space="0" w:color="000000"/>
              <w:left w:val="single" w:sz="4" w:space="0" w:color="000000"/>
              <w:bottom w:val="single" w:sz="4" w:space="0" w:color="000000"/>
              <w:right w:val="single" w:sz="4" w:space="0" w:color="000000"/>
            </w:tcBorders>
          </w:tcPr>
          <w:p w14:paraId="73D86FDB"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highlight w:val="yellow"/>
                <w:lang w:eastAsia="uk-UA"/>
              </w:rPr>
            </w:pPr>
            <w:r w:rsidRPr="00F774A8">
              <w:rPr>
                <w:rFonts w:ascii="Times New Roman" w:eastAsia="Times New Roman" w:hAnsi="Times New Roman" w:cs="Times New Roman"/>
                <w:color w:val="000000"/>
                <w:sz w:val="24"/>
                <w:szCs w:val="24"/>
                <w:lang w:eastAsia="uk-UA"/>
              </w:rPr>
              <w:t>21-12-2025</w:t>
            </w:r>
          </w:p>
        </w:tc>
        <w:tc>
          <w:tcPr>
            <w:tcW w:w="1415" w:type="dxa"/>
            <w:tcBorders>
              <w:top w:val="single" w:sz="4" w:space="0" w:color="000000"/>
              <w:left w:val="single" w:sz="4" w:space="0" w:color="000000"/>
              <w:bottom w:val="single" w:sz="4" w:space="0" w:color="000000"/>
              <w:right w:val="single" w:sz="4" w:space="0" w:color="000000"/>
            </w:tcBorders>
          </w:tcPr>
          <w:p w14:paraId="5148085D"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highlight w:val="yellow"/>
                <w:lang w:eastAsia="uk-UA"/>
              </w:rPr>
            </w:pPr>
            <w:r w:rsidRPr="00F774A8">
              <w:rPr>
                <w:rFonts w:ascii="Times New Roman" w:eastAsia="Times New Roman" w:hAnsi="Times New Roman" w:cs="Times New Roman"/>
                <w:color w:val="000000"/>
                <w:sz w:val="24"/>
                <w:szCs w:val="24"/>
                <w:lang w:eastAsia="uk-UA"/>
              </w:rPr>
              <w:t>20-12-2026</w:t>
            </w:r>
          </w:p>
        </w:tc>
      </w:tr>
      <w:tr w:rsidR="00F774A8" w:rsidRPr="00F774A8" w14:paraId="2CF79FBA" w14:textId="77777777" w:rsidTr="00791699">
        <w:tc>
          <w:tcPr>
            <w:tcW w:w="564" w:type="dxa"/>
            <w:tcBorders>
              <w:top w:val="single" w:sz="4" w:space="0" w:color="000000"/>
              <w:left w:val="single" w:sz="4" w:space="0" w:color="000000"/>
              <w:bottom w:val="single" w:sz="4" w:space="0" w:color="000000"/>
              <w:right w:val="single" w:sz="4" w:space="0" w:color="000000"/>
            </w:tcBorders>
          </w:tcPr>
          <w:p w14:paraId="64DB9C6B" w14:textId="77777777" w:rsidR="00F774A8" w:rsidRPr="00F774A8" w:rsidRDefault="00F774A8" w:rsidP="00F774A8">
            <w:pPr>
              <w:widowControl w:val="0"/>
              <w:numPr>
                <w:ilvl w:val="0"/>
                <w:numId w:val="44"/>
              </w:numPr>
              <w:suppressAutoHyphens/>
              <w:spacing w:after="0" w:line="240" w:lineRule="auto"/>
              <w:ind w:left="0" w:firstLine="0"/>
              <w:jc w:val="center"/>
              <w:rPr>
                <w:rFonts w:ascii="Times New Roman" w:eastAsia="Times New Roman" w:hAnsi="Times New Roman" w:cs="Times New Roman"/>
                <w:bCs/>
                <w:iCs/>
                <w:sz w:val="24"/>
                <w:szCs w:val="24"/>
                <w:lang w:eastAsia="uk-UA"/>
              </w:rPr>
            </w:pPr>
          </w:p>
        </w:tc>
        <w:tc>
          <w:tcPr>
            <w:tcW w:w="4113" w:type="dxa"/>
            <w:tcBorders>
              <w:top w:val="single" w:sz="4" w:space="0" w:color="000000"/>
              <w:left w:val="single" w:sz="4" w:space="0" w:color="000000"/>
              <w:bottom w:val="single" w:sz="4" w:space="0" w:color="000000"/>
              <w:right w:val="single" w:sz="4" w:space="0" w:color="000000"/>
            </w:tcBorders>
          </w:tcPr>
          <w:p w14:paraId="580C8E8F" w14:textId="77777777" w:rsidR="00F774A8" w:rsidRPr="00F774A8" w:rsidRDefault="00F774A8" w:rsidP="00F774A8">
            <w:pPr>
              <w:widowControl w:val="0"/>
              <w:spacing w:after="120" w:line="240" w:lineRule="auto"/>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Програмна продукція (екземпляр комп’ютерної програми) Cisco Secure Firewall 3110 TD, AMP &amp; URL Filtering 1Y S</w:t>
            </w:r>
          </w:p>
        </w:tc>
        <w:tc>
          <w:tcPr>
            <w:tcW w:w="1378" w:type="dxa"/>
            <w:tcBorders>
              <w:top w:val="single" w:sz="4" w:space="0" w:color="000000"/>
              <w:left w:val="single" w:sz="4" w:space="0" w:color="000000"/>
              <w:bottom w:val="single" w:sz="4" w:space="0" w:color="000000"/>
              <w:right w:val="single" w:sz="4" w:space="0" w:color="000000"/>
            </w:tcBorders>
          </w:tcPr>
          <w:p w14:paraId="74C5EE0B"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L-FPR3110T-TMC-1Y</w:t>
            </w:r>
          </w:p>
        </w:tc>
        <w:tc>
          <w:tcPr>
            <w:tcW w:w="809" w:type="dxa"/>
            <w:tcBorders>
              <w:top w:val="single" w:sz="4" w:space="0" w:color="000000"/>
              <w:left w:val="single" w:sz="4" w:space="0" w:color="000000"/>
              <w:bottom w:val="single" w:sz="4" w:space="0" w:color="000000"/>
              <w:right w:val="single" w:sz="4" w:space="0" w:color="000000"/>
            </w:tcBorders>
          </w:tcPr>
          <w:p w14:paraId="684A23FD" w14:textId="77777777" w:rsidR="00F774A8" w:rsidRPr="00F774A8" w:rsidRDefault="00F774A8" w:rsidP="00F774A8">
            <w:pPr>
              <w:widowControl w:val="0"/>
              <w:spacing w:after="0" w:line="240" w:lineRule="auto"/>
              <w:jc w:val="center"/>
              <w:rPr>
                <w:rFonts w:ascii="Times New Roman" w:eastAsia="Times New Roman" w:hAnsi="Times New Roman" w:cs="Times New Roman"/>
                <w:bCs/>
                <w:color w:val="000000"/>
                <w:sz w:val="24"/>
                <w:szCs w:val="24"/>
                <w:lang w:eastAsia="uk-UA"/>
              </w:rPr>
            </w:pPr>
            <w:r w:rsidRPr="00F774A8">
              <w:rPr>
                <w:rFonts w:ascii="Times New Roman" w:eastAsia="Times New Roman" w:hAnsi="Times New Roman" w:cs="Times New Roman"/>
                <w:bCs/>
                <w:color w:val="000000"/>
                <w:sz w:val="24"/>
                <w:szCs w:val="24"/>
                <w:lang w:eastAsia="uk-UA"/>
              </w:rPr>
              <w:t>2</w:t>
            </w:r>
          </w:p>
        </w:tc>
        <w:tc>
          <w:tcPr>
            <w:tcW w:w="1359" w:type="dxa"/>
            <w:tcBorders>
              <w:top w:val="single" w:sz="4" w:space="0" w:color="000000"/>
              <w:left w:val="single" w:sz="4" w:space="0" w:color="000000"/>
              <w:bottom w:val="single" w:sz="4" w:space="0" w:color="000000"/>
              <w:right w:val="single" w:sz="4" w:space="0" w:color="000000"/>
            </w:tcBorders>
          </w:tcPr>
          <w:p w14:paraId="7F5394D2"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21-12-2025</w:t>
            </w:r>
          </w:p>
        </w:tc>
        <w:tc>
          <w:tcPr>
            <w:tcW w:w="1415" w:type="dxa"/>
            <w:tcBorders>
              <w:top w:val="single" w:sz="4" w:space="0" w:color="000000"/>
              <w:left w:val="single" w:sz="4" w:space="0" w:color="000000"/>
              <w:bottom w:val="single" w:sz="4" w:space="0" w:color="000000"/>
              <w:right w:val="single" w:sz="4" w:space="0" w:color="000000"/>
            </w:tcBorders>
          </w:tcPr>
          <w:p w14:paraId="44813C6B" w14:textId="77777777" w:rsidR="00F774A8" w:rsidRPr="00F774A8" w:rsidRDefault="00F774A8" w:rsidP="00F774A8">
            <w:pPr>
              <w:widowControl w:val="0"/>
              <w:spacing w:after="0" w:line="240" w:lineRule="auto"/>
              <w:jc w:val="center"/>
              <w:rPr>
                <w:rFonts w:ascii="Times New Roman" w:eastAsia="Times New Roman" w:hAnsi="Times New Roman" w:cs="Times New Roman"/>
                <w:color w:val="000000"/>
                <w:sz w:val="24"/>
                <w:szCs w:val="24"/>
                <w:lang w:eastAsia="uk-UA"/>
              </w:rPr>
            </w:pPr>
            <w:r w:rsidRPr="00F774A8">
              <w:rPr>
                <w:rFonts w:ascii="Times New Roman" w:eastAsia="Times New Roman" w:hAnsi="Times New Roman" w:cs="Times New Roman"/>
                <w:color w:val="000000"/>
                <w:sz w:val="24"/>
                <w:szCs w:val="24"/>
                <w:lang w:eastAsia="uk-UA"/>
              </w:rPr>
              <w:t>20-12-2026</w:t>
            </w:r>
          </w:p>
        </w:tc>
      </w:tr>
    </w:tbl>
    <w:p w14:paraId="32B767A8" w14:textId="77777777" w:rsidR="00F774A8" w:rsidRPr="00F774A8" w:rsidRDefault="00F774A8" w:rsidP="00F774A8">
      <w:pPr>
        <w:widowControl w:val="0"/>
        <w:spacing w:after="0" w:line="240" w:lineRule="auto"/>
        <w:ind w:left="-142"/>
        <w:jc w:val="both"/>
        <w:rPr>
          <w:rFonts w:ascii="Times New Roman" w:eastAsia="Times New Roman" w:hAnsi="Times New Roman" w:cs="Times New Roman"/>
          <w:color w:val="000000"/>
          <w:sz w:val="24"/>
          <w:szCs w:val="24"/>
          <w:lang w:eastAsia="uk-UA"/>
        </w:rPr>
      </w:pPr>
    </w:p>
    <w:p w14:paraId="41105DA4" w14:textId="77777777" w:rsidR="00F774A8" w:rsidRPr="00F774A8" w:rsidRDefault="00F774A8" w:rsidP="00F774A8">
      <w:pPr>
        <w:spacing w:after="0" w:line="240" w:lineRule="auto"/>
        <w:jc w:val="both"/>
        <w:rPr>
          <w:rFonts w:ascii="Times New Roman" w:eastAsia="Times New Roman" w:hAnsi="Times New Roman" w:cs="Times New Roman"/>
          <w:i/>
          <w:iCs/>
          <w:sz w:val="24"/>
          <w:szCs w:val="24"/>
          <w:lang w:eastAsia="uk-UA"/>
        </w:rPr>
      </w:pPr>
      <w:r w:rsidRPr="00F774A8">
        <w:rPr>
          <w:rFonts w:ascii="Times New Roman" w:eastAsia="Times New Roman" w:hAnsi="Times New Roman" w:cs="Times New Roman"/>
          <w:i/>
          <w:iCs/>
          <w:sz w:val="24"/>
          <w:szCs w:val="24"/>
          <w:lang w:eastAsia="uk-UA"/>
        </w:rPr>
        <w:t>* - у разі відмінності назви послуг у Замовника та Учасника (при однаковому артикулі послуг) у назві послуг вказується назва послуг за тендерною документацією Замовника та в дужках назва послуг Учасника.</w:t>
      </w:r>
    </w:p>
    <w:p w14:paraId="2BE52C9A" w14:textId="77777777" w:rsidR="00F774A8" w:rsidRPr="00F774A8" w:rsidRDefault="00F774A8" w:rsidP="00F774A8">
      <w:pPr>
        <w:widowControl w:val="0"/>
        <w:spacing w:after="0" w:line="240" w:lineRule="auto"/>
        <w:ind w:left="-142"/>
        <w:jc w:val="both"/>
        <w:rPr>
          <w:rFonts w:ascii="Times New Roman" w:eastAsia="Times New Roman" w:hAnsi="Times New Roman" w:cs="Times New Roman"/>
          <w:color w:val="000000"/>
          <w:sz w:val="24"/>
          <w:szCs w:val="24"/>
          <w:lang w:eastAsia="uk-UA"/>
        </w:rPr>
      </w:pPr>
    </w:p>
    <w:p w14:paraId="11ECE97D" w14:textId="77777777" w:rsidR="00F774A8" w:rsidRPr="00F774A8" w:rsidRDefault="00F774A8" w:rsidP="00F774A8">
      <w:pPr>
        <w:widowControl w:val="0"/>
        <w:numPr>
          <w:ilvl w:val="0"/>
          <w:numId w:val="43"/>
        </w:numPr>
        <w:suppressAutoHyphens/>
        <w:spacing w:after="0" w:line="240" w:lineRule="auto"/>
        <w:jc w:val="both"/>
        <w:rPr>
          <w:rFonts w:ascii="Times New Roman" w:eastAsia="Times New Roman" w:hAnsi="Times New Roman" w:cs="Times New Roman"/>
          <w:b/>
          <w:bCs/>
          <w:sz w:val="24"/>
          <w:szCs w:val="24"/>
          <w:lang w:eastAsia="uk-UA"/>
        </w:rPr>
      </w:pPr>
      <w:r w:rsidRPr="00F774A8">
        <w:rPr>
          <w:rFonts w:ascii="Times New Roman" w:eastAsia="Times New Roman" w:hAnsi="Times New Roman" w:cs="Times New Roman"/>
          <w:b/>
          <w:bCs/>
          <w:sz w:val="24"/>
          <w:szCs w:val="24"/>
          <w:lang w:eastAsia="uk-UA"/>
        </w:rPr>
        <w:t xml:space="preserve">Загальний опис </w:t>
      </w:r>
      <w:bookmarkStart w:id="1" w:name="_Hlk175300163"/>
      <w:r w:rsidRPr="00F774A8">
        <w:rPr>
          <w:rFonts w:ascii="Times New Roman" w:eastAsia="Times New Roman" w:hAnsi="Times New Roman" w:cs="Times New Roman"/>
          <w:b/>
          <w:bCs/>
          <w:sz w:val="24"/>
          <w:szCs w:val="24"/>
          <w:lang w:eastAsia="uk-UA"/>
        </w:rPr>
        <w:t xml:space="preserve">вимог до технічної та/або сервісної підтримки </w:t>
      </w:r>
      <w:bookmarkEnd w:id="1"/>
      <w:r w:rsidRPr="00F774A8">
        <w:rPr>
          <w:rFonts w:ascii="Times New Roman" w:eastAsia="Times New Roman" w:hAnsi="Times New Roman" w:cs="Times New Roman"/>
          <w:b/>
          <w:bCs/>
          <w:sz w:val="24"/>
          <w:szCs w:val="24"/>
          <w:lang w:eastAsia="uk-UA"/>
        </w:rPr>
        <w:t>від Виробника Cisco Systems</w:t>
      </w:r>
    </w:p>
    <w:p w14:paraId="48C61635" w14:textId="77777777" w:rsidR="00F774A8" w:rsidRPr="00F774A8" w:rsidRDefault="00F774A8" w:rsidP="00F774A8">
      <w:pPr>
        <w:widowControl w:val="0"/>
        <w:numPr>
          <w:ilvl w:val="1"/>
          <w:numId w:val="43"/>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Технічна та сервісна підтримка обладнання Cisco має відповідати умовам не нижче  Cisco CON-SNT-SMARTnet (прийом звернень 24 години на добу, 7 днів на тиждень із заміною обладнання) та таким вимогам:</w:t>
      </w:r>
    </w:p>
    <w:p w14:paraId="724ED920"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bCs/>
          <w:sz w:val="24"/>
          <w:szCs w:val="24"/>
          <w:lang w:eastAsia="uk-UA"/>
        </w:rPr>
        <w:t xml:space="preserve">надання консультацій за телефоном та електронною поштою з питань налаштування і експлуатації </w:t>
      </w:r>
      <w:r w:rsidRPr="00F774A8">
        <w:rPr>
          <w:rFonts w:ascii="Times New Roman" w:eastAsia="Times New Roman" w:hAnsi="Times New Roman" w:cs="Times New Roman"/>
          <w:sz w:val="24"/>
          <w:szCs w:val="24"/>
          <w:lang w:eastAsia="uk-UA"/>
        </w:rPr>
        <w:t xml:space="preserve">обладнання Cisco в робочі дні з 9.00 до 18.00. </w:t>
      </w:r>
    </w:p>
    <w:p w14:paraId="55EC93B7"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приймання запитів на обслуговування протягом 24 годин на добу, 7 днів на тиждень, включаючи вихідні та святкові дні, за телефоном, електронною поштою або через веб-сайт.</w:t>
      </w:r>
    </w:p>
    <w:p w14:paraId="6FEBAD51"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діагностика несправності апаратної та програмної частини обладнання дистанційно (по телефону, електронної поштою);</w:t>
      </w:r>
    </w:p>
    <w:p w14:paraId="3F64F476"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заміна несправного обладнання Cisco, або його складових частин протягом наступного робочого дня з моменту встановлення несправності (при умові реєстрації запиту Замовником до 15:00 поточного робочого дня) – м.Київ та Київська область;</w:t>
      </w:r>
    </w:p>
    <w:p w14:paraId="1F032C69"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заміна несправного обладнання Cisco, або його складових частин протягом 3 (трьох) робочих днів  з моменту встановлення несправності (при умові реєстрації запиту Замовником до 15:00 поточного робочого дня);</w:t>
      </w:r>
    </w:p>
    <w:p w14:paraId="57CB6DF1"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під заміною обладнання вважається надання нового обладнання такої ж моделі (або аналогічного) на заміну того, що вийшло з ладу службою виробника при наявності у Замовника діючого сервісного контракту на дане обладнання і наявному обладнанні на складі виробника або при наявності у Замовника діючого преміум сервісного контракту, який передбачає резервування на складі обладнання, що покривається сервісним контрактом.</w:t>
      </w:r>
    </w:p>
    <w:p w14:paraId="3245A06D"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оновлення  програмного забезпечення обладнання Cisco;</w:t>
      </w:r>
    </w:p>
    <w:p w14:paraId="34284253"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 xml:space="preserve">збір необхідної технічної інформації про поточний стан обладнання Cisco, що </w:t>
      </w:r>
      <w:r w:rsidRPr="00F774A8">
        <w:rPr>
          <w:rFonts w:ascii="Times New Roman" w:eastAsia="Times New Roman" w:hAnsi="Times New Roman" w:cs="Times New Roman"/>
          <w:sz w:val="24"/>
          <w:szCs w:val="24"/>
          <w:lang w:eastAsia="uk-UA"/>
        </w:rPr>
        <w:lastRenderedPageBreak/>
        <w:t>обслуговується, для проведення детального аналізу (на вимогу Замовника);</w:t>
      </w:r>
    </w:p>
    <w:p w14:paraId="078543FF"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доступ до закритої частини сайту і онлайн бази знань виробника обладнання Cisco;</w:t>
      </w:r>
    </w:p>
    <w:p w14:paraId="1E8E38F3"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постійний (протягом 24 годин на добу, 7 днів на тиждень) доступ до Центру Технічної Підтримки Cisco (Cisco TAC), електронною поштою або по телефону;</w:t>
      </w:r>
    </w:p>
    <w:p w14:paraId="512B754E" w14:textId="77777777" w:rsidR="00F774A8" w:rsidRPr="00F774A8" w:rsidRDefault="00F774A8" w:rsidP="00F774A8">
      <w:pPr>
        <w:widowControl w:val="0"/>
        <w:numPr>
          <w:ilvl w:val="1"/>
          <w:numId w:val="45"/>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Times New Roman" w:hAnsi="Times New Roman" w:cs="Times New Roman"/>
          <w:sz w:val="24"/>
          <w:szCs w:val="24"/>
          <w:lang w:eastAsia="uk-UA"/>
        </w:rPr>
        <w:t>надання Замовнику основних та перехідних версій програмного забезпечення Cisco за допомогою веб-сайту виробника обладнання.</w:t>
      </w:r>
    </w:p>
    <w:p w14:paraId="0B3FFF91" w14:textId="77777777" w:rsidR="00F774A8" w:rsidRPr="00F774A8" w:rsidRDefault="00F774A8" w:rsidP="00F774A8">
      <w:pPr>
        <w:widowControl w:val="0"/>
        <w:numPr>
          <w:ilvl w:val="1"/>
          <w:numId w:val="43"/>
        </w:numPr>
        <w:suppressAutoHyphens/>
        <w:spacing w:after="0" w:line="240" w:lineRule="auto"/>
        <w:jc w:val="both"/>
        <w:rPr>
          <w:rFonts w:ascii="Times New Roman" w:eastAsia="Times New Roman" w:hAnsi="Times New Roman" w:cs="Times New Roman"/>
          <w:sz w:val="24"/>
          <w:szCs w:val="24"/>
          <w:lang w:eastAsia="uk-UA"/>
        </w:rPr>
      </w:pPr>
      <w:bookmarkStart w:id="2" w:name="_Hlk179385889"/>
      <w:bookmarkEnd w:id="2"/>
      <w:r w:rsidRPr="00F774A8">
        <w:rPr>
          <w:rFonts w:ascii="Times New Roman" w:eastAsia="Times New Roman" w:hAnsi="Times New Roman" w:cs="Times New Roman"/>
          <w:sz w:val="24"/>
          <w:szCs w:val="24"/>
          <w:lang w:eastAsia="uk-UA"/>
        </w:rPr>
        <w:t>Технічна та/або сервісна підтримка від Виробника Cisco Systems застосовується до наступного обладнання:</w:t>
      </w:r>
    </w:p>
    <w:p w14:paraId="313C0311" w14:textId="77777777" w:rsidR="00F774A8" w:rsidRPr="00F774A8" w:rsidRDefault="00F774A8" w:rsidP="00F774A8">
      <w:pPr>
        <w:widowControl w:val="0"/>
        <w:numPr>
          <w:ilvl w:val="2"/>
          <w:numId w:val="43"/>
        </w:numPr>
        <w:suppressAutoHyphens/>
        <w:spacing w:after="0" w:line="240" w:lineRule="auto"/>
        <w:jc w:val="both"/>
        <w:rPr>
          <w:rFonts w:ascii="Times New Roman" w:eastAsia="Times New Roman" w:hAnsi="Times New Roman" w:cs="Times New Roman"/>
          <w:sz w:val="24"/>
          <w:szCs w:val="24"/>
          <w:lang w:eastAsia="uk-UA"/>
        </w:rPr>
      </w:pPr>
      <w:r w:rsidRPr="00F774A8">
        <w:rPr>
          <w:rFonts w:ascii="Times New Roman" w:eastAsia="Calibri" w:hAnsi="Times New Roman" w:cs="Times New Roman"/>
          <w:sz w:val="24"/>
          <w:szCs w:val="24"/>
        </w:rPr>
        <w:t>Адреси місця розташування обладнання Апаратно-програмного комплексу Замовника Постачальник отримує від Замовника після укладання Договору.</w:t>
      </w:r>
    </w:p>
    <w:p w14:paraId="664E6F27" w14:textId="77777777" w:rsidR="00F774A8" w:rsidRPr="00F774A8" w:rsidRDefault="00F774A8" w:rsidP="00F774A8">
      <w:pPr>
        <w:widowControl w:val="0"/>
        <w:numPr>
          <w:ilvl w:val="2"/>
          <w:numId w:val="43"/>
        </w:numPr>
        <w:suppressAutoHyphens/>
        <w:spacing w:after="0" w:line="240" w:lineRule="auto"/>
        <w:jc w:val="both"/>
        <w:rPr>
          <w:rFonts w:ascii="Times New Roman" w:eastAsia="Times New Roman" w:hAnsi="Times New Roman" w:cs="Times New Roman"/>
          <w:sz w:val="24"/>
          <w:szCs w:val="24"/>
          <w:lang w:eastAsia="uk-UA"/>
        </w:rPr>
      </w:pPr>
      <w:bookmarkStart w:id="3" w:name="_Hlk179385905"/>
      <w:bookmarkStart w:id="4" w:name="_Hlk179385933"/>
      <w:r w:rsidRPr="00F774A8">
        <w:rPr>
          <w:rFonts w:ascii="Times New Roman" w:eastAsia="Times New Roman" w:hAnsi="Times New Roman" w:cs="Times New Roman"/>
          <w:sz w:val="24"/>
          <w:szCs w:val="24"/>
          <w:lang w:eastAsia="uk-UA"/>
        </w:rPr>
        <w:t>Детальний перелік обладнання Cisco Systems включає:</w:t>
      </w:r>
      <w:bookmarkEnd w:id="3"/>
      <w:bookmarkEnd w:id="4"/>
    </w:p>
    <w:p w14:paraId="6A0B0C0C" w14:textId="77777777" w:rsidR="00F774A8" w:rsidRPr="00F774A8" w:rsidRDefault="00F774A8" w:rsidP="00F774A8">
      <w:pPr>
        <w:spacing w:after="0" w:line="240" w:lineRule="auto"/>
        <w:jc w:val="both"/>
        <w:rPr>
          <w:rFonts w:ascii="Times New Roman" w:eastAsia="Times New Roman" w:hAnsi="Times New Roman" w:cs="Times New Roman"/>
          <w:sz w:val="24"/>
          <w:szCs w:val="24"/>
          <w:lang w:eastAsia="uk-UA"/>
        </w:rPr>
      </w:pPr>
    </w:p>
    <w:tbl>
      <w:tblPr>
        <w:tblStyle w:val="15"/>
        <w:tblW w:w="9634" w:type="dxa"/>
        <w:tblInd w:w="5" w:type="dxa"/>
        <w:tblLayout w:type="fixed"/>
        <w:tblLook w:val="04A0" w:firstRow="1" w:lastRow="0" w:firstColumn="1" w:lastColumn="0" w:noHBand="0" w:noVBand="1"/>
      </w:tblPr>
      <w:tblGrid>
        <w:gridCol w:w="703"/>
        <w:gridCol w:w="10"/>
        <w:gridCol w:w="5097"/>
        <w:gridCol w:w="1561"/>
        <w:gridCol w:w="2263"/>
      </w:tblGrid>
      <w:tr w:rsidR="00F774A8" w:rsidRPr="00F774A8" w14:paraId="3B30679D" w14:textId="77777777" w:rsidTr="00791699">
        <w:trPr>
          <w:cantSplit/>
        </w:trPr>
        <w:tc>
          <w:tcPr>
            <w:tcW w:w="713" w:type="dxa"/>
            <w:gridSpan w:val="2"/>
            <w:vAlign w:val="center"/>
          </w:tcPr>
          <w:p w14:paraId="44DA233E" w14:textId="77777777" w:rsidR="00F774A8" w:rsidRPr="00F774A8" w:rsidRDefault="00F774A8" w:rsidP="00F774A8">
            <w:pPr>
              <w:widowControl w:val="0"/>
              <w:rPr>
                <w:rFonts w:ascii="Times New Roman" w:eastAsia="Cambria" w:hAnsi="Times New Roman" w:cs="Times New Roman"/>
                <w:b/>
                <w:bCs/>
                <w:sz w:val="24"/>
                <w:szCs w:val="24"/>
              </w:rPr>
            </w:pPr>
            <w:r w:rsidRPr="00F774A8">
              <w:rPr>
                <w:rFonts w:ascii="Times New Roman" w:eastAsia="Cambria" w:hAnsi="Times New Roman" w:cs="Times New Roman"/>
                <w:b/>
                <w:bCs/>
                <w:sz w:val="24"/>
                <w:szCs w:val="24"/>
              </w:rPr>
              <w:t>№</w:t>
            </w:r>
          </w:p>
          <w:p w14:paraId="7F86D72A" w14:textId="77777777" w:rsidR="00F774A8" w:rsidRPr="00F774A8" w:rsidRDefault="00F774A8" w:rsidP="00F774A8">
            <w:pPr>
              <w:widowControl w:val="0"/>
              <w:rPr>
                <w:rFonts w:ascii="Times New Roman" w:eastAsia="Cambria" w:hAnsi="Times New Roman" w:cs="Times New Roman"/>
                <w:b/>
                <w:bCs/>
                <w:sz w:val="24"/>
                <w:szCs w:val="24"/>
              </w:rPr>
            </w:pPr>
            <w:r w:rsidRPr="00F774A8">
              <w:rPr>
                <w:rFonts w:ascii="Times New Roman" w:eastAsia="Cambria" w:hAnsi="Times New Roman" w:cs="Times New Roman"/>
                <w:b/>
                <w:bCs/>
                <w:sz w:val="24"/>
                <w:szCs w:val="24"/>
              </w:rPr>
              <w:t>з/п</w:t>
            </w:r>
          </w:p>
        </w:tc>
        <w:tc>
          <w:tcPr>
            <w:tcW w:w="5096" w:type="dxa"/>
            <w:vAlign w:val="center"/>
          </w:tcPr>
          <w:p w14:paraId="72F957B2" w14:textId="77777777" w:rsidR="00F774A8" w:rsidRPr="00F774A8" w:rsidRDefault="00F774A8" w:rsidP="00F774A8">
            <w:pPr>
              <w:widowControl w:val="0"/>
              <w:rPr>
                <w:rFonts w:ascii="Times New Roman" w:eastAsia="Cambria" w:hAnsi="Times New Roman" w:cs="Times New Roman"/>
                <w:b/>
                <w:bCs/>
                <w:sz w:val="24"/>
                <w:szCs w:val="24"/>
              </w:rPr>
            </w:pPr>
            <w:r w:rsidRPr="00F774A8">
              <w:rPr>
                <w:rFonts w:ascii="Times New Roman" w:eastAsia="Cambria" w:hAnsi="Times New Roman" w:cs="Times New Roman"/>
                <w:b/>
                <w:bCs/>
                <w:sz w:val="24"/>
                <w:szCs w:val="24"/>
              </w:rPr>
              <w:t xml:space="preserve"> Найменування та/або код обладнання (пристрою)</w:t>
            </w:r>
          </w:p>
        </w:tc>
        <w:tc>
          <w:tcPr>
            <w:tcW w:w="1561" w:type="dxa"/>
            <w:vAlign w:val="center"/>
          </w:tcPr>
          <w:p w14:paraId="62A6482A" w14:textId="77777777" w:rsidR="00F774A8" w:rsidRPr="00F774A8" w:rsidRDefault="00F774A8" w:rsidP="00F774A8">
            <w:pPr>
              <w:widowControl w:val="0"/>
              <w:rPr>
                <w:rFonts w:ascii="Times New Roman" w:eastAsia="Cambria" w:hAnsi="Times New Roman" w:cs="Times New Roman"/>
                <w:b/>
                <w:bCs/>
                <w:sz w:val="24"/>
                <w:szCs w:val="24"/>
              </w:rPr>
            </w:pPr>
            <w:r w:rsidRPr="00F774A8">
              <w:rPr>
                <w:rFonts w:ascii="Times New Roman" w:eastAsia="Cambria" w:hAnsi="Times New Roman" w:cs="Times New Roman"/>
                <w:b/>
                <w:bCs/>
                <w:sz w:val="24"/>
                <w:szCs w:val="24"/>
              </w:rPr>
              <w:t xml:space="preserve"> Кількість, од.</w:t>
            </w:r>
          </w:p>
        </w:tc>
        <w:tc>
          <w:tcPr>
            <w:tcW w:w="2263" w:type="dxa"/>
            <w:vAlign w:val="center"/>
          </w:tcPr>
          <w:p w14:paraId="202B60E1" w14:textId="77777777" w:rsidR="00F774A8" w:rsidRPr="00F774A8" w:rsidRDefault="00F774A8" w:rsidP="00F774A8">
            <w:pPr>
              <w:widowControl w:val="0"/>
              <w:rPr>
                <w:rFonts w:ascii="Times New Roman" w:eastAsia="Cambria" w:hAnsi="Times New Roman" w:cs="Times New Roman"/>
                <w:b/>
                <w:bCs/>
                <w:sz w:val="24"/>
                <w:szCs w:val="24"/>
              </w:rPr>
            </w:pPr>
            <w:r w:rsidRPr="00F774A8">
              <w:rPr>
                <w:rFonts w:ascii="Times New Roman" w:eastAsia="Cambria" w:hAnsi="Times New Roman" w:cs="Times New Roman"/>
                <w:b/>
                <w:bCs/>
                <w:sz w:val="24"/>
                <w:szCs w:val="24"/>
              </w:rPr>
              <w:t>Серійний номер*</w:t>
            </w:r>
          </w:p>
        </w:tc>
      </w:tr>
      <w:tr w:rsidR="00F774A8" w:rsidRPr="00F774A8" w14:paraId="66150876" w14:textId="77777777" w:rsidTr="00791699">
        <w:tc>
          <w:tcPr>
            <w:tcW w:w="703" w:type="dxa"/>
            <w:shd w:val="clear" w:color="auto" w:fill="DDD9C3"/>
            <w:vAlign w:val="center"/>
          </w:tcPr>
          <w:p w14:paraId="4B03BDA3" w14:textId="77777777" w:rsidR="00F774A8" w:rsidRPr="00F774A8" w:rsidRDefault="00F774A8" w:rsidP="00F774A8">
            <w:pPr>
              <w:widowControl w:val="0"/>
              <w:rPr>
                <w:rFonts w:ascii="Times New Roman" w:eastAsia="Cambria" w:hAnsi="Times New Roman" w:cs="Times New Roman"/>
                <w:b/>
                <w:bCs/>
                <w:sz w:val="24"/>
                <w:szCs w:val="24"/>
              </w:rPr>
            </w:pPr>
            <w:r w:rsidRPr="00F774A8">
              <w:rPr>
                <w:rFonts w:ascii="Times New Roman" w:eastAsia="Cambria" w:hAnsi="Times New Roman" w:cs="Times New Roman"/>
                <w:b/>
                <w:bCs/>
                <w:sz w:val="24"/>
                <w:szCs w:val="24"/>
              </w:rPr>
              <w:t>1</w:t>
            </w:r>
          </w:p>
        </w:tc>
        <w:tc>
          <w:tcPr>
            <w:tcW w:w="5106" w:type="dxa"/>
            <w:gridSpan w:val="2"/>
            <w:shd w:val="clear" w:color="auto" w:fill="DDD9C3"/>
            <w:vAlign w:val="center"/>
          </w:tcPr>
          <w:p w14:paraId="698EFA9E" w14:textId="77777777" w:rsidR="00F774A8" w:rsidRPr="00F774A8" w:rsidRDefault="00F774A8" w:rsidP="00F774A8">
            <w:pPr>
              <w:widowControl w:val="0"/>
              <w:rPr>
                <w:rFonts w:ascii="Times New Roman" w:eastAsia="Cambria" w:hAnsi="Times New Roman" w:cs="Times New Roman"/>
                <w:b/>
                <w:bCs/>
                <w:sz w:val="24"/>
                <w:szCs w:val="24"/>
              </w:rPr>
            </w:pPr>
            <w:r w:rsidRPr="00F774A8">
              <w:rPr>
                <w:rFonts w:ascii="Times New Roman" w:eastAsia="Cambria" w:hAnsi="Times New Roman" w:cs="Times New Roman"/>
                <w:b/>
                <w:bCs/>
                <w:sz w:val="24"/>
                <w:szCs w:val="24"/>
              </w:rPr>
              <w:t>2</w:t>
            </w:r>
          </w:p>
        </w:tc>
        <w:tc>
          <w:tcPr>
            <w:tcW w:w="1561" w:type="dxa"/>
            <w:shd w:val="clear" w:color="auto" w:fill="DDD9C3"/>
            <w:vAlign w:val="center"/>
          </w:tcPr>
          <w:p w14:paraId="2D316886" w14:textId="77777777" w:rsidR="00F774A8" w:rsidRPr="00F774A8" w:rsidRDefault="00F774A8" w:rsidP="00F774A8">
            <w:pPr>
              <w:widowControl w:val="0"/>
              <w:rPr>
                <w:rFonts w:ascii="Times New Roman" w:eastAsia="Cambria" w:hAnsi="Times New Roman" w:cs="Times New Roman"/>
                <w:b/>
                <w:bCs/>
                <w:sz w:val="24"/>
                <w:szCs w:val="24"/>
              </w:rPr>
            </w:pPr>
            <w:r w:rsidRPr="00F774A8">
              <w:rPr>
                <w:rFonts w:ascii="Times New Roman" w:eastAsia="Cambria" w:hAnsi="Times New Roman" w:cs="Times New Roman"/>
                <w:b/>
                <w:bCs/>
                <w:sz w:val="24"/>
                <w:szCs w:val="24"/>
              </w:rPr>
              <w:t>3</w:t>
            </w:r>
          </w:p>
        </w:tc>
        <w:tc>
          <w:tcPr>
            <w:tcW w:w="2263" w:type="dxa"/>
            <w:shd w:val="clear" w:color="auto" w:fill="DDD9C3"/>
            <w:vAlign w:val="center"/>
          </w:tcPr>
          <w:p w14:paraId="5B83B073" w14:textId="77777777" w:rsidR="00F774A8" w:rsidRPr="00F774A8" w:rsidRDefault="00F774A8" w:rsidP="00F774A8">
            <w:pPr>
              <w:widowControl w:val="0"/>
              <w:rPr>
                <w:rFonts w:ascii="Times New Roman" w:eastAsia="Cambria" w:hAnsi="Times New Roman" w:cs="Times New Roman"/>
                <w:b/>
                <w:bCs/>
                <w:sz w:val="24"/>
                <w:szCs w:val="24"/>
              </w:rPr>
            </w:pPr>
            <w:r w:rsidRPr="00F774A8">
              <w:rPr>
                <w:rFonts w:ascii="Times New Roman" w:eastAsia="Cambria" w:hAnsi="Times New Roman" w:cs="Times New Roman"/>
                <w:b/>
                <w:bCs/>
                <w:sz w:val="24"/>
                <w:szCs w:val="24"/>
              </w:rPr>
              <w:t>4</w:t>
            </w:r>
          </w:p>
        </w:tc>
      </w:tr>
      <w:tr w:rsidR="00F774A8" w:rsidRPr="00F774A8" w14:paraId="14B98C9B" w14:textId="77777777" w:rsidTr="00791699">
        <w:tc>
          <w:tcPr>
            <w:tcW w:w="703" w:type="dxa"/>
          </w:tcPr>
          <w:p w14:paraId="4FF28B28"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1</w:t>
            </w:r>
          </w:p>
        </w:tc>
        <w:tc>
          <w:tcPr>
            <w:tcW w:w="5106" w:type="dxa"/>
            <w:gridSpan w:val="2"/>
          </w:tcPr>
          <w:p w14:paraId="26D153C7"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Маршрутизатор C8200-1N-4T</w:t>
            </w:r>
          </w:p>
        </w:tc>
        <w:tc>
          <w:tcPr>
            <w:tcW w:w="1561" w:type="dxa"/>
          </w:tcPr>
          <w:p w14:paraId="4787AF64"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72</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7D841EB8" w14:textId="77777777" w:rsidTr="00791699">
              <w:trPr>
                <w:trHeight w:val="290"/>
              </w:trPr>
              <w:tc>
                <w:tcPr>
                  <w:tcW w:w="2100" w:type="dxa"/>
                  <w:vAlign w:val="bottom"/>
                </w:tcPr>
                <w:p w14:paraId="3B606EB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FCZ2743R0BR</w:t>
                  </w:r>
                </w:p>
              </w:tc>
            </w:tr>
            <w:tr w:rsidR="00F774A8" w:rsidRPr="00F774A8" w14:paraId="77B91084" w14:textId="77777777" w:rsidTr="00791699">
              <w:trPr>
                <w:trHeight w:val="290"/>
              </w:trPr>
              <w:tc>
                <w:tcPr>
                  <w:tcW w:w="2100" w:type="dxa"/>
                  <w:vAlign w:val="bottom"/>
                </w:tcPr>
                <w:p w14:paraId="509B7A8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FCZ2743R0C6</w:t>
                  </w:r>
                </w:p>
              </w:tc>
            </w:tr>
            <w:tr w:rsidR="00F774A8" w:rsidRPr="00F774A8" w14:paraId="64E8A6EE" w14:textId="77777777" w:rsidTr="00791699">
              <w:trPr>
                <w:trHeight w:val="290"/>
              </w:trPr>
              <w:tc>
                <w:tcPr>
                  <w:tcW w:w="2100" w:type="dxa"/>
                  <w:vAlign w:val="bottom"/>
                </w:tcPr>
                <w:p w14:paraId="11BB98F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FCZ2743R0DT</w:t>
                  </w:r>
                </w:p>
              </w:tc>
            </w:tr>
            <w:tr w:rsidR="00F774A8" w:rsidRPr="00F774A8" w14:paraId="0782BA66" w14:textId="77777777" w:rsidTr="00791699">
              <w:trPr>
                <w:trHeight w:val="290"/>
              </w:trPr>
              <w:tc>
                <w:tcPr>
                  <w:tcW w:w="2100" w:type="dxa"/>
                  <w:vAlign w:val="bottom"/>
                </w:tcPr>
                <w:p w14:paraId="4C58D8D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FCZ2743R0EN</w:t>
                  </w:r>
                </w:p>
              </w:tc>
            </w:tr>
            <w:tr w:rsidR="00F774A8" w:rsidRPr="00F774A8" w14:paraId="489BC0BF" w14:textId="77777777" w:rsidTr="00791699">
              <w:trPr>
                <w:trHeight w:val="290"/>
              </w:trPr>
              <w:tc>
                <w:tcPr>
                  <w:tcW w:w="2100" w:type="dxa"/>
                  <w:vAlign w:val="bottom"/>
                </w:tcPr>
                <w:p w14:paraId="3D3580D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FCZ2743R0EW</w:t>
                  </w:r>
                </w:p>
              </w:tc>
            </w:tr>
            <w:tr w:rsidR="00F774A8" w:rsidRPr="00F774A8" w14:paraId="5E1DEF26" w14:textId="77777777" w:rsidTr="00791699">
              <w:trPr>
                <w:trHeight w:val="290"/>
              </w:trPr>
              <w:tc>
                <w:tcPr>
                  <w:tcW w:w="2100" w:type="dxa"/>
                  <w:vAlign w:val="bottom"/>
                </w:tcPr>
                <w:p w14:paraId="1A3E2BA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FCZ2743R0FR</w:t>
                  </w:r>
                </w:p>
              </w:tc>
            </w:tr>
            <w:tr w:rsidR="00F774A8" w:rsidRPr="00F774A8" w14:paraId="03F2F509" w14:textId="77777777" w:rsidTr="00791699">
              <w:trPr>
                <w:trHeight w:val="290"/>
              </w:trPr>
              <w:tc>
                <w:tcPr>
                  <w:tcW w:w="2100" w:type="dxa"/>
                  <w:vAlign w:val="bottom"/>
                </w:tcPr>
                <w:p w14:paraId="3D6C6F3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FCZ2743R0G5</w:t>
                  </w:r>
                </w:p>
              </w:tc>
            </w:tr>
            <w:tr w:rsidR="00F774A8" w:rsidRPr="00F774A8" w14:paraId="4A1C39A2" w14:textId="77777777" w:rsidTr="00791699">
              <w:trPr>
                <w:trHeight w:val="290"/>
              </w:trPr>
              <w:tc>
                <w:tcPr>
                  <w:tcW w:w="2100" w:type="dxa"/>
                  <w:vAlign w:val="bottom"/>
                </w:tcPr>
                <w:p w14:paraId="1AAF174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FCZ2743R0HM</w:t>
                  </w:r>
                </w:p>
              </w:tc>
            </w:tr>
            <w:tr w:rsidR="00F774A8" w:rsidRPr="00F774A8" w14:paraId="099E8216" w14:textId="77777777" w:rsidTr="00791699">
              <w:trPr>
                <w:trHeight w:val="290"/>
              </w:trPr>
              <w:tc>
                <w:tcPr>
                  <w:tcW w:w="2100" w:type="dxa"/>
                  <w:vAlign w:val="bottom"/>
                </w:tcPr>
                <w:p w14:paraId="37DBE2F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FCZ2745R1SM</w:t>
                  </w:r>
                </w:p>
              </w:tc>
            </w:tr>
            <w:tr w:rsidR="00F774A8" w:rsidRPr="00F774A8" w14:paraId="611123F2" w14:textId="77777777" w:rsidTr="00791699">
              <w:trPr>
                <w:trHeight w:val="290"/>
              </w:trPr>
              <w:tc>
                <w:tcPr>
                  <w:tcW w:w="2100" w:type="dxa"/>
                  <w:vAlign w:val="bottom"/>
                </w:tcPr>
                <w:p w14:paraId="20F1387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FCZ2745R1SP</w:t>
                  </w:r>
                </w:p>
              </w:tc>
            </w:tr>
            <w:tr w:rsidR="00F774A8" w:rsidRPr="00F774A8" w14:paraId="42D1084F" w14:textId="77777777" w:rsidTr="00791699">
              <w:trPr>
                <w:trHeight w:val="290"/>
              </w:trPr>
              <w:tc>
                <w:tcPr>
                  <w:tcW w:w="2100" w:type="dxa"/>
                  <w:vAlign w:val="bottom"/>
                </w:tcPr>
                <w:p w14:paraId="699CE38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FCZ2745R1SQ</w:t>
                  </w:r>
                </w:p>
              </w:tc>
            </w:tr>
            <w:tr w:rsidR="00F774A8" w:rsidRPr="00F774A8" w14:paraId="5D40E350" w14:textId="77777777" w:rsidTr="00791699">
              <w:trPr>
                <w:trHeight w:val="290"/>
              </w:trPr>
              <w:tc>
                <w:tcPr>
                  <w:tcW w:w="2100" w:type="dxa"/>
                  <w:vAlign w:val="bottom"/>
                </w:tcPr>
                <w:p w14:paraId="683891D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FCZ2745R1SR</w:t>
                  </w:r>
                </w:p>
              </w:tc>
            </w:tr>
            <w:tr w:rsidR="00F774A8" w:rsidRPr="00F774A8" w14:paraId="22AA2440" w14:textId="77777777" w:rsidTr="00791699">
              <w:trPr>
                <w:trHeight w:val="290"/>
              </w:trPr>
              <w:tc>
                <w:tcPr>
                  <w:tcW w:w="2100" w:type="dxa"/>
                  <w:vAlign w:val="bottom"/>
                </w:tcPr>
                <w:p w14:paraId="1D5D62F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FCZ2745R1ST</w:t>
                  </w:r>
                </w:p>
              </w:tc>
            </w:tr>
            <w:tr w:rsidR="00F774A8" w:rsidRPr="00F774A8" w14:paraId="76054216" w14:textId="77777777" w:rsidTr="00791699">
              <w:trPr>
                <w:trHeight w:val="290"/>
              </w:trPr>
              <w:tc>
                <w:tcPr>
                  <w:tcW w:w="2100" w:type="dxa"/>
                  <w:vAlign w:val="bottom"/>
                </w:tcPr>
                <w:p w14:paraId="743D7D8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FCZ2745R1SU</w:t>
                  </w:r>
                </w:p>
              </w:tc>
            </w:tr>
            <w:tr w:rsidR="00F774A8" w:rsidRPr="00F774A8" w14:paraId="24370884" w14:textId="77777777" w:rsidTr="00791699">
              <w:trPr>
                <w:trHeight w:val="290"/>
              </w:trPr>
              <w:tc>
                <w:tcPr>
                  <w:tcW w:w="2100" w:type="dxa"/>
                  <w:vAlign w:val="bottom"/>
                </w:tcPr>
                <w:p w14:paraId="42C5400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FCZ2745R1TU</w:t>
                  </w:r>
                </w:p>
              </w:tc>
            </w:tr>
            <w:tr w:rsidR="00F774A8" w:rsidRPr="00F774A8" w14:paraId="55E963D7" w14:textId="77777777" w:rsidTr="00791699">
              <w:trPr>
                <w:trHeight w:val="290"/>
              </w:trPr>
              <w:tc>
                <w:tcPr>
                  <w:tcW w:w="2100" w:type="dxa"/>
                  <w:vAlign w:val="bottom"/>
                </w:tcPr>
                <w:p w14:paraId="6E4E88F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FCZ2745R1U8</w:t>
                  </w:r>
                </w:p>
              </w:tc>
            </w:tr>
            <w:tr w:rsidR="00F774A8" w:rsidRPr="00F774A8" w14:paraId="4B68F234" w14:textId="77777777" w:rsidTr="00791699">
              <w:trPr>
                <w:trHeight w:val="290"/>
              </w:trPr>
              <w:tc>
                <w:tcPr>
                  <w:tcW w:w="2100" w:type="dxa"/>
                  <w:vAlign w:val="bottom"/>
                </w:tcPr>
                <w:p w14:paraId="75A80F8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FCZ2745R1U9</w:t>
                  </w:r>
                </w:p>
              </w:tc>
            </w:tr>
            <w:tr w:rsidR="00F774A8" w:rsidRPr="00F774A8" w14:paraId="4329C9E9" w14:textId="77777777" w:rsidTr="00791699">
              <w:trPr>
                <w:trHeight w:val="290"/>
              </w:trPr>
              <w:tc>
                <w:tcPr>
                  <w:tcW w:w="2100" w:type="dxa"/>
                  <w:vAlign w:val="bottom"/>
                </w:tcPr>
                <w:p w14:paraId="1420A36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FCZ2745R1UH</w:t>
                  </w:r>
                </w:p>
              </w:tc>
            </w:tr>
            <w:tr w:rsidR="00F774A8" w:rsidRPr="00F774A8" w14:paraId="20B99538" w14:textId="77777777" w:rsidTr="00791699">
              <w:trPr>
                <w:trHeight w:val="290"/>
              </w:trPr>
              <w:tc>
                <w:tcPr>
                  <w:tcW w:w="2100" w:type="dxa"/>
                  <w:vAlign w:val="bottom"/>
                </w:tcPr>
                <w:p w14:paraId="3533D68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FCZ2745R1UK</w:t>
                  </w:r>
                </w:p>
              </w:tc>
            </w:tr>
            <w:tr w:rsidR="00F774A8" w:rsidRPr="00F774A8" w14:paraId="74AB8E4D" w14:textId="77777777" w:rsidTr="00791699">
              <w:trPr>
                <w:trHeight w:val="290"/>
              </w:trPr>
              <w:tc>
                <w:tcPr>
                  <w:tcW w:w="2100" w:type="dxa"/>
                  <w:vAlign w:val="bottom"/>
                </w:tcPr>
                <w:p w14:paraId="0A9E443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FCZ2745R1UW</w:t>
                  </w:r>
                </w:p>
              </w:tc>
            </w:tr>
            <w:tr w:rsidR="00F774A8" w:rsidRPr="00F774A8" w14:paraId="4A0E0699" w14:textId="77777777" w:rsidTr="00791699">
              <w:trPr>
                <w:trHeight w:val="290"/>
              </w:trPr>
              <w:tc>
                <w:tcPr>
                  <w:tcW w:w="2100" w:type="dxa"/>
                  <w:vAlign w:val="bottom"/>
                </w:tcPr>
                <w:p w14:paraId="747F132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FCZ2745R1UY</w:t>
                  </w:r>
                </w:p>
              </w:tc>
            </w:tr>
            <w:tr w:rsidR="00F774A8" w:rsidRPr="00F774A8" w14:paraId="3F4DCAF6" w14:textId="77777777" w:rsidTr="00791699">
              <w:trPr>
                <w:trHeight w:val="290"/>
              </w:trPr>
              <w:tc>
                <w:tcPr>
                  <w:tcW w:w="2100" w:type="dxa"/>
                  <w:vAlign w:val="bottom"/>
                </w:tcPr>
                <w:p w14:paraId="171FF02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FCZ2745R1V4</w:t>
                  </w:r>
                </w:p>
              </w:tc>
            </w:tr>
            <w:tr w:rsidR="00F774A8" w:rsidRPr="00F774A8" w14:paraId="32AF7884" w14:textId="77777777" w:rsidTr="00791699">
              <w:trPr>
                <w:trHeight w:val="290"/>
              </w:trPr>
              <w:tc>
                <w:tcPr>
                  <w:tcW w:w="2100" w:type="dxa"/>
                  <w:vAlign w:val="bottom"/>
                </w:tcPr>
                <w:p w14:paraId="2670065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FCZ2745R1V9</w:t>
                  </w:r>
                </w:p>
              </w:tc>
            </w:tr>
            <w:tr w:rsidR="00F774A8" w:rsidRPr="00F774A8" w14:paraId="2D9F2E8A" w14:textId="77777777" w:rsidTr="00791699">
              <w:trPr>
                <w:trHeight w:val="290"/>
              </w:trPr>
              <w:tc>
                <w:tcPr>
                  <w:tcW w:w="2100" w:type="dxa"/>
                  <w:vAlign w:val="bottom"/>
                </w:tcPr>
                <w:p w14:paraId="10AF3C0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FCZ2745R1VE</w:t>
                  </w:r>
                </w:p>
              </w:tc>
            </w:tr>
            <w:tr w:rsidR="00F774A8" w:rsidRPr="00F774A8" w14:paraId="18025AA7" w14:textId="77777777" w:rsidTr="00791699">
              <w:trPr>
                <w:trHeight w:val="290"/>
              </w:trPr>
              <w:tc>
                <w:tcPr>
                  <w:tcW w:w="2100" w:type="dxa"/>
                  <w:vAlign w:val="bottom"/>
                </w:tcPr>
                <w:p w14:paraId="4EC934F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FCZ2745R1VG</w:t>
                  </w:r>
                </w:p>
              </w:tc>
            </w:tr>
            <w:tr w:rsidR="00F774A8" w:rsidRPr="00F774A8" w14:paraId="4CFB6122" w14:textId="77777777" w:rsidTr="00791699">
              <w:trPr>
                <w:trHeight w:val="290"/>
              </w:trPr>
              <w:tc>
                <w:tcPr>
                  <w:tcW w:w="2100" w:type="dxa"/>
                  <w:vAlign w:val="bottom"/>
                </w:tcPr>
                <w:p w14:paraId="2D5C678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FCZ2745R1VH</w:t>
                  </w:r>
                </w:p>
              </w:tc>
            </w:tr>
            <w:tr w:rsidR="00F774A8" w:rsidRPr="00F774A8" w14:paraId="7F7BD3BF" w14:textId="77777777" w:rsidTr="00791699">
              <w:trPr>
                <w:trHeight w:val="290"/>
              </w:trPr>
              <w:tc>
                <w:tcPr>
                  <w:tcW w:w="2100" w:type="dxa"/>
                  <w:vAlign w:val="bottom"/>
                </w:tcPr>
                <w:p w14:paraId="62CA21B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FCZ2745R1VN</w:t>
                  </w:r>
                </w:p>
              </w:tc>
            </w:tr>
            <w:tr w:rsidR="00F774A8" w:rsidRPr="00F774A8" w14:paraId="18B90B23" w14:textId="77777777" w:rsidTr="00791699">
              <w:trPr>
                <w:trHeight w:val="290"/>
              </w:trPr>
              <w:tc>
                <w:tcPr>
                  <w:tcW w:w="2100" w:type="dxa"/>
                  <w:vAlign w:val="bottom"/>
                </w:tcPr>
                <w:p w14:paraId="4C77530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FCZ2745R1VU</w:t>
                  </w:r>
                </w:p>
              </w:tc>
            </w:tr>
            <w:tr w:rsidR="00F774A8" w:rsidRPr="00F774A8" w14:paraId="57DF0019" w14:textId="77777777" w:rsidTr="00791699">
              <w:trPr>
                <w:trHeight w:val="290"/>
              </w:trPr>
              <w:tc>
                <w:tcPr>
                  <w:tcW w:w="2100" w:type="dxa"/>
                  <w:vAlign w:val="bottom"/>
                </w:tcPr>
                <w:p w14:paraId="0DECFE2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FCZ2745R1W2</w:t>
                  </w:r>
                </w:p>
              </w:tc>
            </w:tr>
            <w:tr w:rsidR="00F774A8" w:rsidRPr="00F774A8" w14:paraId="0A316CA4" w14:textId="77777777" w:rsidTr="00791699">
              <w:trPr>
                <w:trHeight w:val="290"/>
              </w:trPr>
              <w:tc>
                <w:tcPr>
                  <w:tcW w:w="2100" w:type="dxa"/>
                  <w:vAlign w:val="bottom"/>
                </w:tcPr>
                <w:p w14:paraId="2113A86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FCZ2745R1W6</w:t>
                  </w:r>
                </w:p>
              </w:tc>
            </w:tr>
            <w:tr w:rsidR="00F774A8" w:rsidRPr="00F774A8" w14:paraId="1040722F" w14:textId="77777777" w:rsidTr="00791699">
              <w:trPr>
                <w:trHeight w:val="290"/>
              </w:trPr>
              <w:tc>
                <w:tcPr>
                  <w:tcW w:w="2100" w:type="dxa"/>
                  <w:vAlign w:val="bottom"/>
                </w:tcPr>
                <w:p w14:paraId="2521798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FCZ2745R1WB</w:t>
                  </w:r>
                </w:p>
              </w:tc>
            </w:tr>
            <w:tr w:rsidR="00F774A8" w:rsidRPr="00F774A8" w14:paraId="47E5F11F" w14:textId="77777777" w:rsidTr="00791699">
              <w:trPr>
                <w:trHeight w:val="290"/>
              </w:trPr>
              <w:tc>
                <w:tcPr>
                  <w:tcW w:w="2100" w:type="dxa"/>
                  <w:vAlign w:val="bottom"/>
                </w:tcPr>
                <w:p w14:paraId="136940C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FCZ2745R1WC</w:t>
                  </w:r>
                </w:p>
              </w:tc>
            </w:tr>
            <w:tr w:rsidR="00F774A8" w:rsidRPr="00F774A8" w14:paraId="10695FDA" w14:textId="77777777" w:rsidTr="00791699">
              <w:trPr>
                <w:trHeight w:val="290"/>
              </w:trPr>
              <w:tc>
                <w:tcPr>
                  <w:tcW w:w="2100" w:type="dxa"/>
                  <w:vAlign w:val="bottom"/>
                </w:tcPr>
                <w:p w14:paraId="5B60174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FCZ2745R1WG</w:t>
                  </w:r>
                </w:p>
              </w:tc>
            </w:tr>
            <w:tr w:rsidR="00F774A8" w:rsidRPr="00F774A8" w14:paraId="455A7652" w14:textId="77777777" w:rsidTr="00791699">
              <w:trPr>
                <w:trHeight w:val="290"/>
              </w:trPr>
              <w:tc>
                <w:tcPr>
                  <w:tcW w:w="2100" w:type="dxa"/>
                  <w:vAlign w:val="bottom"/>
                </w:tcPr>
                <w:p w14:paraId="358EE0F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FCZ2745R1WN</w:t>
                  </w:r>
                </w:p>
              </w:tc>
            </w:tr>
            <w:tr w:rsidR="00F774A8" w:rsidRPr="00F774A8" w14:paraId="755B3222" w14:textId="77777777" w:rsidTr="00791699">
              <w:trPr>
                <w:trHeight w:val="290"/>
              </w:trPr>
              <w:tc>
                <w:tcPr>
                  <w:tcW w:w="2100" w:type="dxa"/>
                  <w:vAlign w:val="bottom"/>
                </w:tcPr>
                <w:p w14:paraId="3A79FFE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FCZ2745R1WV</w:t>
                  </w:r>
                </w:p>
              </w:tc>
            </w:tr>
            <w:tr w:rsidR="00F774A8" w:rsidRPr="00F774A8" w14:paraId="63ACD73B" w14:textId="77777777" w:rsidTr="00791699">
              <w:trPr>
                <w:trHeight w:val="290"/>
              </w:trPr>
              <w:tc>
                <w:tcPr>
                  <w:tcW w:w="2100" w:type="dxa"/>
                  <w:vAlign w:val="bottom"/>
                </w:tcPr>
                <w:p w14:paraId="469F2DC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FCZ2745R1WY</w:t>
                  </w:r>
                </w:p>
              </w:tc>
            </w:tr>
            <w:tr w:rsidR="00F774A8" w:rsidRPr="00F774A8" w14:paraId="714C83FC" w14:textId="77777777" w:rsidTr="00791699">
              <w:trPr>
                <w:trHeight w:val="290"/>
              </w:trPr>
              <w:tc>
                <w:tcPr>
                  <w:tcW w:w="2100" w:type="dxa"/>
                  <w:vAlign w:val="bottom"/>
                </w:tcPr>
                <w:p w14:paraId="78C9D06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FCZ2745R1WZ</w:t>
                  </w:r>
                </w:p>
              </w:tc>
            </w:tr>
            <w:tr w:rsidR="00F774A8" w:rsidRPr="00F774A8" w14:paraId="34CF0411" w14:textId="77777777" w:rsidTr="00791699">
              <w:trPr>
                <w:trHeight w:val="290"/>
              </w:trPr>
              <w:tc>
                <w:tcPr>
                  <w:tcW w:w="2100" w:type="dxa"/>
                  <w:vAlign w:val="bottom"/>
                </w:tcPr>
                <w:p w14:paraId="1F705DE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FCZ2745R1X1</w:t>
                  </w:r>
                </w:p>
              </w:tc>
            </w:tr>
            <w:tr w:rsidR="00F774A8" w:rsidRPr="00F774A8" w14:paraId="7F5093C1" w14:textId="77777777" w:rsidTr="00791699">
              <w:trPr>
                <w:trHeight w:val="290"/>
              </w:trPr>
              <w:tc>
                <w:tcPr>
                  <w:tcW w:w="2100" w:type="dxa"/>
                  <w:vAlign w:val="bottom"/>
                </w:tcPr>
                <w:p w14:paraId="04DBCCE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FCZ2745R1XB</w:t>
                  </w:r>
                </w:p>
              </w:tc>
            </w:tr>
            <w:tr w:rsidR="00F774A8" w:rsidRPr="00F774A8" w14:paraId="50ECCA58" w14:textId="77777777" w:rsidTr="00791699">
              <w:trPr>
                <w:trHeight w:val="290"/>
              </w:trPr>
              <w:tc>
                <w:tcPr>
                  <w:tcW w:w="2100" w:type="dxa"/>
                  <w:vAlign w:val="bottom"/>
                </w:tcPr>
                <w:p w14:paraId="51414B2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FCZ2745R1XC</w:t>
                  </w:r>
                </w:p>
              </w:tc>
            </w:tr>
            <w:tr w:rsidR="00F774A8" w:rsidRPr="00F774A8" w14:paraId="625CD1DC" w14:textId="77777777" w:rsidTr="00791699">
              <w:trPr>
                <w:trHeight w:val="290"/>
              </w:trPr>
              <w:tc>
                <w:tcPr>
                  <w:tcW w:w="2100" w:type="dxa"/>
                  <w:vAlign w:val="bottom"/>
                </w:tcPr>
                <w:p w14:paraId="271B6E2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FCZ2745R1XG</w:t>
                  </w:r>
                </w:p>
              </w:tc>
            </w:tr>
            <w:tr w:rsidR="00F774A8" w:rsidRPr="00F774A8" w14:paraId="7BCAC4ED" w14:textId="77777777" w:rsidTr="00791699">
              <w:trPr>
                <w:trHeight w:val="290"/>
              </w:trPr>
              <w:tc>
                <w:tcPr>
                  <w:tcW w:w="2100" w:type="dxa"/>
                  <w:vAlign w:val="bottom"/>
                </w:tcPr>
                <w:p w14:paraId="1DEBD80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FCZ2745R1XJ</w:t>
                  </w:r>
                </w:p>
              </w:tc>
            </w:tr>
            <w:tr w:rsidR="00F774A8" w:rsidRPr="00F774A8" w14:paraId="4EFEE1E4" w14:textId="77777777" w:rsidTr="00791699">
              <w:trPr>
                <w:trHeight w:val="290"/>
              </w:trPr>
              <w:tc>
                <w:tcPr>
                  <w:tcW w:w="2100" w:type="dxa"/>
                  <w:vAlign w:val="bottom"/>
                </w:tcPr>
                <w:p w14:paraId="2CF1B02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FCZ2745R1XN</w:t>
                  </w:r>
                </w:p>
              </w:tc>
            </w:tr>
            <w:tr w:rsidR="00F774A8" w:rsidRPr="00F774A8" w14:paraId="0767AACA" w14:textId="77777777" w:rsidTr="00791699">
              <w:trPr>
                <w:trHeight w:val="290"/>
              </w:trPr>
              <w:tc>
                <w:tcPr>
                  <w:tcW w:w="2100" w:type="dxa"/>
                  <w:vAlign w:val="bottom"/>
                </w:tcPr>
                <w:p w14:paraId="232CC3F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FCZ2745R1Y0</w:t>
                  </w:r>
                </w:p>
              </w:tc>
            </w:tr>
            <w:tr w:rsidR="00F774A8" w:rsidRPr="00F774A8" w14:paraId="0789523B" w14:textId="77777777" w:rsidTr="00791699">
              <w:trPr>
                <w:trHeight w:val="290"/>
              </w:trPr>
              <w:tc>
                <w:tcPr>
                  <w:tcW w:w="2100" w:type="dxa"/>
                  <w:vAlign w:val="bottom"/>
                </w:tcPr>
                <w:p w14:paraId="2F0FADB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FCZ2745R1Y4</w:t>
                  </w:r>
                </w:p>
              </w:tc>
            </w:tr>
            <w:tr w:rsidR="00F774A8" w:rsidRPr="00F774A8" w14:paraId="1DA0EE6A" w14:textId="77777777" w:rsidTr="00791699">
              <w:trPr>
                <w:trHeight w:val="290"/>
              </w:trPr>
              <w:tc>
                <w:tcPr>
                  <w:tcW w:w="2100" w:type="dxa"/>
                  <w:vAlign w:val="bottom"/>
                </w:tcPr>
                <w:p w14:paraId="3A244CB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FCZ2745R1Y5</w:t>
                  </w:r>
                </w:p>
              </w:tc>
            </w:tr>
            <w:tr w:rsidR="00F774A8" w:rsidRPr="00F774A8" w14:paraId="5BC5C60C" w14:textId="77777777" w:rsidTr="00791699">
              <w:trPr>
                <w:trHeight w:val="290"/>
              </w:trPr>
              <w:tc>
                <w:tcPr>
                  <w:tcW w:w="2100" w:type="dxa"/>
                  <w:vAlign w:val="bottom"/>
                </w:tcPr>
                <w:p w14:paraId="41E726B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FCZ2745R1YE</w:t>
                  </w:r>
                </w:p>
              </w:tc>
            </w:tr>
            <w:tr w:rsidR="00F774A8" w:rsidRPr="00F774A8" w14:paraId="6B2D2FE8" w14:textId="77777777" w:rsidTr="00791699">
              <w:trPr>
                <w:trHeight w:val="290"/>
              </w:trPr>
              <w:tc>
                <w:tcPr>
                  <w:tcW w:w="2100" w:type="dxa"/>
                  <w:vAlign w:val="bottom"/>
                </w:tcPr>
                <w:p w14:paraId="4D4BACB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FCZ2745R1YG</w:t>
                  </w:r>
                </w:p>
              </w:tc>
            </w:tr>
            <w:tr w:rsidR="00F774A8" w:rsidRPr="00F774A8" w14:paraId="24F26AE7" w14:textId="77777777" w:rsidTr="00791699">
              <w:trPr>
                <w:trHeight w:val="290"/>
              </w:trPr>
              <w:tc>
                <w:tcPr>
                  <w:tcW w:w="2100" w:type="dxa"/>
                  <w:vAlign w:val="bottom"/>
                </w:tcPr>
                <w:p w14:paraId="3F93D22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FCZ2745R1YL</w:t>
                  </w:r>
                </w:p>
              </w:tc>
            </w:tr>
            <w:tr w:rsidR="00F774A8" w:rsidRPr="00F774A8" w14:paraId="157312A1" w14:textId="77777777" w:rsidTr="00791699">
              <w:trPr>
                <w:trHeight w:val="290"/>
              </w:trPr>
              <w:tc>
                <w:tcPr>
                  <w:tcW w:w="2100" w:type="dxa"/>
                  <w:vAlign w:val="bottom"/>
                </w:tcPr>
                <w:p w14:paraId="02FBEB0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FCZ2745R1YM</w:t>
                  </w:r>
                </w:p>
              </w:tc>
            </w:tr>
            <w:tr w:rsidR="00F774A8" w:rsidRPr="00F774A8" w14:paraId="29650B73" w14:textId="77777777" w:rsidTr="00791699">
              <w:trPr>
                <w:trHeight w:val="290"/>
              </w:trPr>
              <w:tc>
                <w:tcPr>
                  <w:tcW w:w="2100" w:type="dxa"/>
                  <w:vAlign w:val="bottom"/>
                </w:tcPr>
                <w:p w14:paraId="7A9E63B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FCZ2745R1YX</w:t>
                  </w:r>
                </w:p>
              </w:tc>
            </w:tr>
            <w:tr w:rsidR="00F774A8" w:rsidRPr="00F774A8" w14:paraId="37ADE537" w14:textId="77777777" w:rsidTr="00791699">
              <w:trPr>
                <w:trHeight w:val="290"/>
              </w:trPr>
              <w:tc>
                <w:tcPr>
                  <w:tcW w:w="2100" w:type="dxa"/>
                  <w:vAlign w:val="bottom"/>
                </w:tcPr>
                <w:p w14:paraId="247500D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FCZ2745R1Z3</w:t>
                  </w:r>
                </w:p>
              </w:tc>
            </w:tr>
            <w:tr w:rsidR="00F774A8" w:rsidRPr="00F774A8" w14:paraId="04195D29" w14:textId="77777777" w:rsidTr="00791699">
              <w:trPr>
                <w:trHeight w:val="290"/>
              </w:trPr>
              <w:tc>
                <w:tcPr>
                  <w:tcW w:w="2100" w:type="dxa"/>
                  <w:vAlign w:val="bottom"/>
                </w:tcPr>
                <w:p w14:paraId="253F2FC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FCZ2745R1Z4</w:t>
                  </w:r>
                </w:p>
              </w:tc>
            </w:tr>
            <w:tr w:rsidR="00F774A8" w:rsidRPr="00F774A8" w14:paraId="10D313FB" w14:textId="77777777" w:rsidTr="00791699">
              <w:trPr>
                <w:trHeight w:val="290"/>
              </w:trPr>
              <w:tc>
                <w:tcPr>
                  <w:tcW w:w="2100" w:type="dxa"/>
                  <w:vAlign w:val="bottom"/>
                </w:tcPr>
                <w:p w14:paraId="5C179C4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FCZ2745R1Z5</w:t>
                  </w:r>
                </w:p>
              </w:tc>
            </w:tr>
            <w:tr w:rsidR="00F774A8" w:rsidRPr="00F774A8" w14:paraId="2DBD4CAB" w14:textId="77777777" w:rsidTr="00791699">
              <w:trPr>
                <w:trHeight w:val="290"/>
              </w:trPr>
              <w:tc>
                <w:tcPr>
                  <w:tcW w:w="2100" w:type="dxa"/>
                  <w:vAlign w:val="bottom"/>
                </w:tcPr>
                <w:p w14:paraId="0CB242E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FCZ2745R1Z6</w:t>
                  </w:r>
                </w:p>
              </w:tc>
            </w:tr>
            <w:tr w:rsidR="00F774A8" w:rsidRPr="00F774A8" w14:paraId="0C265852" w14:textId="77777777" w:rsidTr="00791699">
              <w:trPr>
                <w:trHeight w:val="290"/>
              </w:trPr>
              <w:tc>
                <w:tcPr>
                  <w:tcW w:w="2100" w:type="dxa"/>
                  <w:vAlign w:val="bottom"/>
                </w:tcPr>
                <w:p w14:paraId="5233112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FCZ2745R1Z7</w:t>
                  </w:r>
                </w:p>
              </w:tc>
            </w:tr>
            <w:tr w:rsidR="00F774A8" w:rsidRPr="00F774A8" w14:paraId="2902CC6E" w14:textId="77777777" w:rsidTr="00791699">
              <w:trPr>
                <w:trHeight w:val="290"/>
              </w:trPr>
              <w:tc>
                <w:tcPr>
                  <w:tcW w:w="2100" w:type="dxa"/>
                  <w:vAlign w:val="bottom"/>
                </w:tcPr>
                <w:p w14:paraId="3616F00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FCZ2745R1Z8</w:t>
                  </w:r>
                </w:p>
              </w:tc>
            </w:tr>
            <w:tr w:rsidR="00F774A8" w:rsidRPr="00F774A8" w14:paraId="446B37BC" w14:textId="77777777" w:rsidTr="00791699">
              <w:trPr>
                <w:trHeight w:val="290"/>
              </w:trPr>
              <w:tc>
                <w:tcPr>
                  <w:tcW w:w="2100" w:type="dxa"/>
                  <w:vAlign w:val="bottom"/>
                </w:tcPr>
                <w:p w14:paraId="6B695EE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FCZ2745R1Z9</w:t>
                  </w:r>
                </w:p>
              </w:tc>
            </w:tr>
            <w:tr w:rsidR="00F774A8" w:rsidRPr="00F774A8" w14:paraId="7902693F" w14:textId="77777777" w:rsidTr="00791699">
              <w:trPr>
                <w:trHeight w:val="290"/>
              </w:trPr>
              <w:tc>
                <w:tcPr>
                  <w:tcW w:w="2100" w:type="dxa"/>
                  <w:vAlign w:val="bottom"/>
                </w:tcPr>
                <w:p w14:paraId="6046038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FCZ2745R1ZA</w:t>
                  </w:r>
                </w:p>
              </w:tc>
            </w:tr>
            <w:tr w:rsidR="00F774A8" w:rsidRPr="00F774A8" w14:paraId="65D19FD8" w14:textId="77777777" w:rsidTr="00791699">
              <w:trPr>
                <w:trHeight w:val="290"/>
              </w:trPr>
              <w:tc>
                <w:tcPr>
                  <w:tcW w:w="2100" w:type="dxa"/>
                  <w:vAlign w:val="bottom"/>
                </w:tcPr>
                <w:p w14:paraId="6C8C84D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FCZ2745R1ZB</w:t>
                  </w:r>
                </w:p>
              </w:tc>
            </w:tr>
            <w:tr w:rsidR="00F774A8" w:rsidRPr="00F774A8" w14:paraId="0ADC5D2E" w14:textId="77777777" w:rsidTr="00791699">
              <w:trPr>
                <w:trHeight w:val="290"/>
              </w:trPr>
              <w:tc>
                <w:tcPr>
                  <w:tcW w:w="2100" w:type="dxa"/>
                  <w:vAlign w:val="bottom"/>
                </w:tcPr>
                <w:p w14:paraId="35EE1D0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FCZ2745R204</w:t>
                  </w:r>
                </w:p>
              </w:tc>
            </w:tr>
            <w:tr w:rsidR="00F774A8" w:rsidRPr="00F774A8" w14:paraId="726AD763" w14:textId="77777777" w:rsidTr="00791699">
              <w:trPr>
                <w:trHeight w:val="290"/>
              </w:trPr>
              <w:tc>
                <w:tcPr>
                  <w:tcW w:w="2100" w:type="dxa"/>
                  <w:vAlign w:val="bottom"/>
                </w:tcPr>
                <w:p w14:paraId="42EF53B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FCZ2745R206</w:t>
                  </w:r>
                </w:p>
              </w:tc>
            </w:tr>
            <w:tr w:rsidR="00F774A8" w:rsidRPr="00F774A8" w14:paraId="31AF3D1E" w14:textId="77777777" w:rsidTr="00791699">
              <w:trPr>
                <w:trHeight w:val="290"/>
              </w:trPr>
              <w:tc>
                <w:tcPr>
                  <w:tcW w:w="2100" w:type="dxa"/>
                  <w:vAlign w:val="bottom"/>
                </w:tcPr>
                <w:p w14:paraId="07D5D73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FCZ2745R20K</w:t>
                  </w:r>
                </w:p>
              </w:tc>
            </w:tr>
            <w:tr w:rsidR="00F774A8" w:rsidRPr="00F774A8" w14:paraId="65578D2C" w14:textId="77777777" w:rsidTr="00791699">
              <w:trPr>
                <w:trHeight w:val="290"/>
              </w:trPr>
              <w:tc>
                <w:tcPr>
                  <w:tcW w:w="2100" w:type="dxa"/>
                  <w:vAlign w:val="bottom"/>
                </w:tcPr>
                <w:p w14:paraId="2AC8685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FCZ2745R20V</w:t>
                  </w:r>
                </w:p>
              </w:tc>
            </w:tr>
            <w:tr w:rsidR="00F774A8" w:rsidRPr="00F774A8" w14:paraId="3E2C378E" w14:textId="77777777" w:rsidTr="00791699">
              <w:trPr>
                <w:trHeight w:val="290"/>
              </w:trPr>
              <w:tc>
                <w:tcPr>
                  <w:tcW w:w="2100" w:type="dxa"/>
                  <w:vAlign w:val="bottom"/>
                </w:tcPr>
                <w:p w14:paraId="6ACFBA5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FCZ2745R210</w:t>
                  </w:r>
                </w:p>
              </w:tc>
            </w:tr>
            <w:tr w:rsidR="00F774A8" w:rsidRPr="00F774A8" w14:paraId="04512392" w14:textId="77777777" w:rsidTr="00791699">
              <w:trPr>
                <w:trHeight w:val="290"/>
              </w:trPr>
              <w:tc>
                <w:tcPr>
                  <w:tcW w:w="2100" w:type="dxa"/>
                  <w:vAlign w:val="bottom"/>
                </w:tcPr>
                <w:p w14:paraId="415C12F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FCZ2745R213</w:t>
                  </w:r>
                </w:p>
              </w:tc>
            </w:tr>
            <w:tr w:rsidR="00F774A8" w:rsidRPr="00F774A8" w14:paraId="7D76782D" w14:textId="77777777" w:rsidTr="00791699">
              <w:trPr>
                <w:trHeight w:val="290"/>
              </w:trPr>
              <w:tc>
                <w:tcPr>
                  <w:tcW w:w="2100" w:type="dxa"/>
                  <w:vAlign w:val="bottom"/>
                </w:tcPr>
                <w:p w14:paraId="37CE393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FCZ2745R216</w:t>
                  </w:r>
                </w:p>
              </w:tc>
            </w:tr>
            <w:tr w:rsidR="00F774A8" w:rsidRPr="00F774A8" w14:paraId="614363C7" w14:textId="77777777" w:rsidTr="00791699">
              <w:trPr>
                <w:trHeight w:val="290"/>
              </w:trPr>
              <w:tc>
                <w:tcPr>
                  <w:tcW w:w="2100" w:type="dxa"/>
                  <w:vAlign w:val="bottom"/>
                </w:tcPr>
                <w:p w14:paraId="44ED5E3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FCZ2745R21G</w:t>
                  </w:r>
                </w:p>
              </w:tc>
            </w:tr>
            <w:tr w:rsidR="00F774A8" w:rsidRPr="00F774A8" w14:paraId="4B5372ED" w14:textId="77777777" w:rsidTr="00791699">
              <w:trPr>
                <w:trHeight w:val="290"/>
              </w:trPr>
              <w:tc>
                <w:tcPr>
                  <w:tcW w:w="2100" w:type="dxa"/>
                  <w:vAlign w:val="bottom"/>
                </w:tcPr>
                <w:p w14:paraId="7157AB4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FCZ2745R21H</w:t>
                  </w:r>
                </w:p>
              </w:tc>
            </w:tr>
            <w:tr w:rsidR="00F774A8" w:rsidRPr="00F774A8" w14:paraId="78DD013C" w14:textId="77777777" w:rsidTr="00791699">
              <w:trPr>
                <w:trHeight w:val="290"/>
              </w:trPr>
              <w:tc>
                <w:tcPr>
                  <w:tcW w:w="2100" w:type="dxa"/>
                  <w:vAlign w:val="bottom"/>
                </w:tcPr>
                <w:p w14:paraId="5B6CD2B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FCZ2745R21P</w:t>
                  </w:r>
                </w:p>
              </w:tc>
            </w:tr>
            <w:tr w:rsidR="00F774A8" w:rsidRPr="00F774A8" w14:paraId="013DC091" w14:textId="77777777" w:rsidTr="00791699">
              <w:trPr>
                <w:trHeight w:val="290"/>
              </w:trPr>
              <w:tc>
                <w:tcPr>
                  <w:tcW w:w="2100" w:type="dxa"/>
                  <w:vAlign w:val="bottom"/>
                </w:tcPr>
                <w:p w14:paraId="5185489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FCZ2745R22B</w:t>
                  </w:r>
                </w:p>
              </w:tc>
            </w:tr>
            <w:tr w:rsidR="00F774A8" w:rsidRPr="00F774A8" w14:paraId="60D15A9C" w14:textId="77777777" w:rsidTr="00791699">
              <w:trPr>
                <w:trHeight w:val="290"/>
              </w:trPr>
              <w:tc>
                <w:tcPr>
                  <w:tcW w:w="2100" w:type="dxa"/>
                  <w:vAlign w:val="bottom"/>
                </w:tcPr>
                <w:p w14:paraId="39111EA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FCZ2745R22T</w:t>
                  </w:r>
                </w:p>
              </w:tc>
            </w:tr>
          </w:tbl>
          <w:p w14:paraId="5A8E0097" w14:textId="77777777" w:rsidR="00F774A8" w:rsidRPr="00F774A8" w:rsidRDefault="00F774A8" w:rsidP="00F774A8">
            <w:pPr>
              <w:widowControl w:val="0"/>
              <w:rPr>
                <w:rFonts w:ascii="Times New Roman" w:eastAsia="Cambria" w:hAnsi="Times New Roman" w:cs="Times New Roman"/>
                <w:sz w:val="24"/>
                <w:szCs w:val="24"/>
                <w14:numForm w14:val="lining"/>
              </w:rPr>
            </w:pPr>
          </w:p>
        </w:tc>
      </w:tr>
      <w:tr w:rsidR="00F774A8" w:rsidRPr="00F774A8" w14:paraId="16BD6408" w14:textId="77777777" w:rsidTr="00791699">
        <w:tc>
          <w:tcPr>
            <w:tcW w:w="703" w:type="dxa"/>
          </w:tcPr>
          <w:p w14:paraId="2D53D16E"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lastRenderedPageBreak/>
              <w:t>2</w:t>
            </w:r>
          </w:p>
        </w:tc>
        <w:tc>
          <w:tcPr>
            <w:tcW w:w="5106" w:type="dxa"/>
            <w:gridSpan w:val="2"/>
          </w:tcPr>
          <w:p w14:paraId="03962881"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Комутатор C9200L-24T-4G-E</w:t>
            </w:r>
          </w:p>
        </w:tc>
        <w:tc>
          <w:tcPr>
            <w:tcW w:w="1561" w:type="dxa"/>
          </w:tcPr>
          <w:p w14:paraId="329C918A"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52</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71A1BA6E" w14:textId="77777777" w:rsidTr="00791699">
              <w:trPr>
                <w:trHeight w:val="290"/>
              </w:trPr>
              <w:tc>
                <w:tcPr>
                  <w:tcW w:w="2100" w:type="dxa"/>
                  <w:vAlign w:val="bottom"/>
                </w:tcPr>
                <w:p w14:paraId="3B88293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FVH2814406U</w:t>
                  </w:r>
                </w:p>
              </w:tc>
            </w:tr>
            <w:tr w:rsidR="00F774A8" w:rsidRPr="00F774A8" w14:paraId="38A69CA1" w14:textId="77777777" w:rsidTr="00791699">
              <w:trPr>
                <w:trHeight w:val="290"/>
              </w:trPr>
              <w:tc>
                <w:tcPr>
                  <w:tcW w:w="2100" w:type="dxa"/>
                  <w:vAlign w:val="bottom"/>
                </w:tcPr>
                <w:p w14:paraId="647A088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FVH28173GB1</w:t>
                  </w:r>
                </w:p>
              </w:tc>
            </w:tr>
            <w:tr w:rsidR="00F774A8" w:rsidRPr="00F774A8" w14:paraId="54E2D336" w14:textId="77777777" w:rsidTr="00791699">
              <w:trPr>
                <w:trHeight w:val="290"/>
              </w:trPr>
              <w:tc>
                <w:tcPr>
                  <w:tcW w:w="2100" w:type="dxa"/>
                  <w:vAlign w:val="bottom"/>
                </w:tcPr>
                <w:p w14:paraId="6AD3A80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FVH281914BZ</w:t>
                  </w:r>
                </w:p>
              </w:tc>
            </w:tr>
            <w:tr w:rsidR="00F774A8" w:rsidRPr="00F774A8" w14:paraId="195B2FC7" w14:textId="77777777" w:rsidTr="00791699">
              <w:trPr>
                <w:trHeight w:val="290"/>
              </w:trPr>
              <w:tc>
                <w:tcPr>
                  <w:tcW w:w="2100" w:type="dxa"/>
                  <w:vAlign w:val="bottom"/>
                </w:tcPr>
                <w:p w14:paraId="1CCDAC6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FVH281914C4</w:t>
                  </w:r>
                </w:p>
              </w:tc>
            </w:tr>
            <w:tr w:rsidR="00F774A8" w:rsidRPr="00F774A8" w14:paraId="1706F3D3" w14:textId="77777777" w:rsidTr="00791699">
              <w:trPr>
                <w:trHeight w:val="290"/>
              </w:trPr>
              <w:tc>
                <w:tcPr>
                  <w:tcW w:w="2100" w:type="dxa"/>
                  <w:vAlign w:val="bottom"/>
                </w:tcPr>
                <w:p w14:paraId="5A44A8A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FVH281914CD</w:t>
                  </w:r>
                </w:p>
              </w:tc>
            </w:tr>
            <w:tr w:rsidR="00F774A8" w:rsidRPr="00F774A8" w14:paraId="126F8A70" w14:textId="77777777" w:rsidTr="00791699">
              <w:trPr>
                <w:trHeight w:val="290"/>
              </w:trPr>
              <w:tc>
                <w:tcPr>
                  <w:tcW w:w="2100" w:type="dxa"/>
                  <w:vAlign w:val="bottom"/>
                </w:tcPr>
                <w:p w14:paraId="00C4A16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FVH281914CV</w:t>
                  </w:r>
                </w:p>
              </w:tc>
            </w:tr>
            <w:tr w:rsidR="00F774A8" w:rsidRPr="00F774A8" w14:paraId="1EA3830E" w14:textId="77777777" w:rsidTr="00791699">
              <w:trPr>
                <w:trHeight w:val="290"/>
              </w:trPr>
              <w:tc>
                <w:tcPr>
                  <w:tcW w:w="2100" w:type="dxa"/>
                  <w:vAlign w:val="bottom"/>
                </w:tcPr>
                <w:p w14:paraId="5C1EA4C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FVH281914CX</w:t>
                  </w:r>
                </w:p>
              </w:tc>
            </w:tr>
            <w:tr w:rsidR="00F774A8" w:rsidRPr="00F774A8" w14:paraId="2467C28C" w14:textId="77777777" w:rsidTr="00791699">
              <w:trPr>
                <w:trHeight w:val="290"/>
              </w:trPr>
              <w:tc>
                <w:tcPr>
                  <w:tcW w:w="2100" w:type="dxa"/>
                  <w:vAlign w:val="bottom"/>
                </w:tcPr>
                <w:p w14:paraId="01E7605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FVH281914D7</w:t>
                  </w:r>
                </w:p>
              </w:tc>
            </w:tr>
            <w:tr w:rsidR="00F774A8" w:rsidRPr="00F774A8" w14:paraId="67594BB2" w14:textId="77777777" w:rsidTr="00791699">
              <w:trPr>
                <w:trHeight w:val="290"/>
              </w:trPr>
              <w:tc>
                <w:tcPr>
                  <w:tcW w:w="2100" w:type="dxa"/>
                  <w:vAlign w:val="bottom"/>
                </w:tcPr>
                <w:p w14:paraId="3B9F3FA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FVH281914DG</w:t>
                  </w:r>
                </w:p>
              </w:tc>
            </w:tr>
            <w:tr w:rsidR="00F774A8" w:rsidRPr="00F774A8" w14:paraId="5ED4A0C6" w14:textId="77777777" w:rsidTr="00791699">
              <w:trPr>
                <w:trHeight w:val="290"/>
              </w:trPr>
              <w:tc>
                <w:tcPr>
                  <w:tcW w:w="2100" w:type="dxa"/>
                  <w:vAlign w:val="bottom"/>
                </w:tcPr>
                <w:p w14:paraId="67B9D2B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FVH281914DR</w:t>
                  </w:r>
                </w:p>
              </w:tc>
            </w:tr>
            <w:tr w:rsidR="00F774A8" w:rsidRPr="00F774A8" w14:paraId="18E502CF" w14:textId="77777777" w:rsidTr="00791699">
              <w:trPr>
                <w:trHeight w:val="290"/>
              </w:trPr>
              <w:tc>
                <w:tcPr>
                  <w:tcW w:w="2100" w:type="dxa"/>
                  <w:vAlign w:val="bottom"/>
                </w:tcPr>
                <w:p w14:paraId="1E28A8E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FVH281914E2</w:t>
                  </w:r>
                </w:p>
              </w:tc>
            </w:tr>
            <w:tr w:rsidR="00F774A8" w:rsidRPr="00F774A8" w14:paraId="165E88F8" w14:textId="77777777" w:rsidTr="00791699">
              <w:trPr>
                <w:trHeight w:val="290"/>
              </w:trPr>
              <w:tc>
                <w:tcPr>
                  <w:tcW w:w="2100" w:type="dxa"/>
                  <w:vAlign w:val="bottom"/>
                </w:tcPr>
                <w:p w14:paraId="24A984F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FVH281914EB</w:t>
                  </w:r>
                </w:p>
              </w:tc>
            </w:tr>
            <w:tr w:rsidR="00F774A8" w:rsidRPr="00F774A8" w14:paraId="34671275" w14:textId="77777777" w:rsidTr="00791699">
              <w:trPr>
                <w:trHeight w:val="290"/>
              </w:trPr>
              <w:tc>
                <w:tcPr>
                  <w:tcW w:w="2100" w:type="dxa"/>
                  <w:vAlign w:val="bottom"/>
                </w:tcPr>
                <w:p w14:paraId="43B93D0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FVH282231BJ</w:t>
                  </w:r>
                </w:p>
              </w:tc>
            </w:tr>
            <w:tr w:rsidR="00F774A8" w:rsidRPr="00F774A8" w14:paraId="1E7FF057" w14:textId="77777777" w:rsidTr="00791699">
              <w:trPr>
                <w:trHeight w:val="290"/>
              </w:trPr>
              <w:tc>
                <w:tcPr>
                  <w:tcW w:w="2100" w:type="dxa"/>
                  <w:vAlign w:val="bottom"/>
                </w:tcPr>
                <w:p w14:paraId="713BCEF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FVH282231CM</w:t>
                  </w:r>
                </w:p>
              </w:tc>
            </w:tr>
            <w:tr w:rsidR="00F774A8" w:rsidRPr="00F774A8" w14:paraId="3CB08994" w14:textId="77777777" w:rsidTr="00791699">
              <w:trPr>
                <w:trHeight w:val="290"/>
              </w:trPr>
              <w:tc>
                <w:tcPr>
                  <w:tcW w:w="2100" w:type="dxa"/>
                  <w:vAlign w:val="bottom"/>
                </w:tcPr>
                <w:p w14:paraId="2D33F0F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FVH282231DB</w:t>
                  </w:r>
                </w:p>
              </w:tc>
            </w:tr>
            <w:tr w:rsidR="00F774A8" w:rsidRPr="00F774A8" w14:paraId="59388F8E" w14:textId="77777777" w:rsidTr="00791699">
              <w:trPr>
                <w:trHeight w:val="290"/>
              </w:trPr>
              <w:tc>
                <w:tcPr>
                  <w:tcW w:w="2100" w:type="dxa"/>
                  <w:vAlign w:val="bottom"/>
                </w:tcPr>
                <w:p w14:paraId="5B9AB5A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FVH282231DJ</w:t>
                  </w:r>
                </w:p>
              </w:tc>
            </w:tr>
            <w:tr w:rsidR="00F774A8" w:rsidRPr="00F774A8" w14:paraId="06957496" w14:textId="77777777" w:rsidTr="00791699">
              <w:trPr>
                <w:trHeight w:val="290"/>
              </w:trPr>
              <w:tc>
                <w:tcPr>
                  <w:tcW w:w="2100" w:type="dxa"/>
                  <w:vAlign w:val="bottom"/>
                </w:tcPr>
                <w:p w14:paraId="69E80F0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FVH282231DL</w:t>
                  </w:r>
                </w:p>
              </w:tc>
            </w:tr>
            <w:tr w:rsidR="00F774A8" w:rsidRPr="00F774A8" w14:paraId="3C0B3B21" w14:textId="77777777" w:rsidTr="00791699">
              <w:trPr>
                <w:trHeight w:val="290"/>
              </w:trPr>
              <w:tc>
                <w:tcPr>
                  <w:tcW w:w="2100" w:type="dxa"/>
                  <w:vAlign w:val="bottom"/>
                </w:tcPr>
                <w:p w14:paraId="2EA6475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FVH282231DN</w:t>
                  </w:r>
                </w:p>
              </w:tc>
            </w:tr>
            <w:tr w:rsidR="00F774A8" w:rsidRPr="00F774A8" w14:paraId="0A8A18A8" w14:textId="77777777" w:rsidTr="00791699">
              <w:trPr>
                <w:trHeight w:val="290"/>
              </w:trPr>
              <w:tc>
                <w:tcPr>
                  <w:tcW w:w="2100" w:type="dxa"/>
                  <w:vAlign w:val="bottom"/>
                </w:tcPr>
                <w:p w14:paraId="15E8441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FVH282231DY</w:t>
                  </w:r>
                </w:p>
              </w:tc>
            </w:tr>
            <w:tr w:rsidR="00F774A8" w:rsidRPr="00F774A8" w14:paraId="375EDAE2" w14:textId="77777777" w:rsidTr="00791699">
              <w:trPr>
                <w:trHeight w:val="290"/>
              </w:trPr>
              <w:tc>
                <w:tcPr>
                  <w:tcW w:w="2100" w:type="dxa"/>
                  <w:vAlign w:val="bottom"/>
                </w:tcPr>
                <w:p w14:paraId="6EE08BC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FVH282231EG</w:t>
                  </w:r>
                </w:p>
              </w:tc>
            </w:tr>
            <w:tr w:rsidR="00F774A8" w:rsidRPr="00F774A8" w14:paraId="122E83AC" w14:textId="77777777" w:rsidTr="00791699">
              <w:trPr>
                <w:trHeight w:val="290"/>
              </w:trPr>
              <w:tc>
                <w:tcPr>
                  <w:tcW w:w="2100" w:type="dxa"/>
                  <w:vAlign w:val="bottom"/>
                </w:tcPr>
                <w:p w14:paraId="4CFFF38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FVH282231KL</w:t>
                  </w:r>
                </w:p>
              </w:tc>
            </w:tr>
            <w:tr w:rsidR="00F774A8" w:rsidRPr="00F774A8" w14:paraId="09BC2F44" w14:textId="77777777" w:rsidTr="00791699">
              <w:trPr>
                <w:trHeight w:val="290"/>
              </w:trPr>
              <w:tc>
                <w:tcPr>
                  <w:tcW w:w="2100" w:type="dxa"/>
                  <w:vAlign w:val="bottom"/>
                </w:tcPr>
                <w:p w14:paraId="1D7E1A1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FVH282231L3</w:t>
                  </w:r>
                </w:p>
              </w:tc>
            </w:tr>
            <w:tr w:rsidR="00F774A8" w:rsidRPr="00F774A8" w14:paraId="7C03F924" w14:textId="77777777" w:rsidTr="00791699">
              <w:trPr>
                <w:trHeight w:val="290"/>
              </w:trPr>
              <w:tc>
                <w:tcPr>
                  <w:tcW w:w="2100" w:type="dxa"/>
                  <w:vAlign w:val="bottom"/>
                </w:tcPr>
                <w:p w14:paraId="136DF2B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FVH282232D8</w:t>
                  </w:r>
                </w:p>
              </w:tc>
            </w:tr>
            <w:tr w:rsidR="00F774A8" w:rsidRPr="00F774A8" w14:paraId="3D763368" w14:textId="77777777" w:rsidTr="00791699">
              <w:trPr>
                <w:trHeight w:val="290"/>
              </w:trPr>
              <w:tc>
                <w:tcPr>
                  <w:tcW w:w="2100" w:type="dxa"/>
                  <w:vAlign w:val="bottom"/>
                </w:tcPr>
                <w:p w14:paraId="3F79C48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FVH282232DC</w:t>
                  </w:r>
                </w:p>
              </w:tc>
            </w:tr>
            <w:tr w:rsidR="00F774A8" w:rsidRPr="00F774A8" w14:paraId="41424E18" w14:textId="77777777" w:rsidTr="00791699">
              <w:trPr>
                <w:trHeight w:val="290"/>
              </w:trPr>
              <w:tc>
                <w:tcPr>
                  <w:tcW w:w="2100" w:type="dxa"/>
                  <w:vAlign w:val="bottom"/>
                </w:tcPr>
                <w:p w14:paraId="7A9F02F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FVH282232PQ</w:t>
                  </w:r>
                </w:p>
              </w:tc>
            </w:tr>
            <w:tr w:rsidR="00F774A8" w:rsidRPr="00F774A8" w14:paraId="4533D608" w14:textId="77777777" w:rsidTr="00791699">
              <w:trPr>
                <w:trHeight w:val="290"/>
              </w:trPr>
              <w:tc>
                <w:tcPr>
                  <w:tcW w:w="2100" w:type="dxa"/>
                  <w:vAlign w:val="bottom"/>
                </w:tcPr>
                <w:p w14:paraId="27BAD2C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FVH282232R9</w:t>
                  </w:r>
                </w:p>
              </w:tc>
            </w:tr>
            <w:tr w:rsidR="00F774A8" w:rsidRPr="00F774A8" w14:paraId="4BEA79F8" w14:textId="77777777" w:rsidTr="00791699">
              <w:trPr>
                <w:trHeight w:val="290"/>
              </w:trPr>
              <w:tc>
                <w:tcPr>
                  <w:tcW w:w="2100" w:type="dxa"/>
                  <w:vAlign w:val="bottom"/>
                </w:tcPr>
                <w:p w14:paraId="70A6D94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FVH282232UV</w:t>
                  </w:r>
                </w:p>
              </w:tc>
            </w:tr>
            <w:tr w:rsidR="00F774A8" w:rsidRPr="00F774A8" w14:paraId="671630AA" w14:textId="77777777" w:rsidTr="00791699">
              <w:trPr>
                <w:trHeight w:val="290"/>
              </w:trPr>
              <w:tc>
                <w:tcPr>
                  <w:tcW w:w="2100" w:type="dxa"/>
                  <w:vAlign w:val="bottom"/>
                </w:tcPr>
                <w:p w14:paraId="7D55FEA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FVH282232UW</w:t>
                  </w:r>
                </w:p>
              </w:tc>
            </w:tr>
            <w:tr w:rsidR="00F774A8" w:rsidRPr="00F774A8" w14:paraId="4F005F6B" w14:textId="77777777" w:rsidTr="00791699">
              <w:trPr>
                <w:trHeight w:val="290"/>
              </w:trPr>
              <w:tc>
                <w:tcPr>
                  <w:tcW w:w="2100" w:type="dxa"/>
                  <w:vAlign w:val="bottom"/>
                </w:tcPr>
                <w:p w14:paraId="5955E35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FVH28300XU5</w:t>
                  </w:r>
                </w:p>
              </w:tc>
            </w:tr>
            <w:tr w:rsidR="00F774A8" w:rsidRPr="00F774A8" w14:paraId="6F296B8F" w14:textId="77777777" w:rsidTr="00791699">
              <w:trPr>
                <w:trHeight w:val="290"/>
              </w:trPr>
              <w:tc>
                <w:tcPr>
                  <w:tcW w:w="2100" w:type="dxa"/>
                  <w:vAlign w:val="bottom"/>
                </w:tcPr>
                <w:p w14:paraId="5C5976A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FVH28300XUG</w:t>
                  </w:r>
                </w:p>
              </w:tc>
            </w:tr>
            <w:tr w:rsidR="00F774A8" w:rsidRPr="00F774A8" w14:paraId="41C3360E" w14:textId="77777777" w:rsidTr="00791699">
              <w:trPr>
                <w:trHeight w:val="290"/>
              </w:trPr>
              <w:tc>
                <w:tcPr>
                  <w:tcW w:w="2100" w:type="dxa"/>
                  <w:vAlign w:val="bottom"/>
                </w:tcPr>
                <w:p w14:paraId="2310421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FVH28300XV4</w:t>
                  </w:r>
                </w:p>
              </w:tc>
            </w:tr>
            <w:tr w:rsidR="00F774A8" w:rsidRPr="00F774A8" w14:paraId="3312413F" w14:textId="77777777" w:rsidTr="00791699">
              <w:trPr>
                <w:trHeight w:val="290"/>
              </w:trPr>
              <w:tc>
                <w:tcPr>
                  <w:tcW w:w="2100" w:type="dxa"/>
                  <w:vAlign w:val="bottom"/>
                </w:tcPr>
                <w:p w14:paraId="78FD938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FVH28300XVD</w:t>
                  </w:r>
                </w:p>
              </w:tc>
            </w:tr>
            <w:tr w:rsidR="00F774A8" w:rsidRPr="00F774A8" w14:paraId="4F230F32" w14:textId="77777777" w:rsidTr="00791699">
              <w:trPr>
                <w:trHeight w:val="290"/>
              </w:trPr>
              <w:tc>
                <w:tcPr>
                  <w:tcW w:w="2100" w:type="dxa"/>
                  <w:vAlign w:val="bottom"/>
                </w:tcPr>
                <w:p w14:paraId="5E5DCA3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FVH28300XVP</w:t>
                  </w:r>
                </w:p>
              </w:tc>
            </w:tr>
            <w:tr w:rsidR="00F774A8" w:rsidRPr="00F774A8" w14:paraId="2DE6A258" w14:textId="77777777" w:rsidTr="00791699">
              <w:trPr>
                <w:trHeight w:val="290"/>
              </w:trPr>
              <w:tc>
                <w:tcPr>
                  <w:tcW w:w="2100" w:type="dxa"/>
                  <w:vAlign w:val="bottom"/>
                </w:tcPr>
                <w:p w14:paraId="0F0AD6F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FVH28300XWC</w:t>
                  </w:r>
                </w:p>
              </w:tc>
            </w:tr>
            <w:tr w:rsidR="00F774A8" w:rsidRPr="00F774A8" w14:paraId="7D811B0F" w14:textId="77777777" w:rsidTr="00791699">
              <w:trPr>
                <w:trHeight w:val="290"/>
              </w:trPr>
              <w:tc>
                <w:tcPr>
                  <w:tcW w:w="2100" w:type="dxa"/>
                  <w:vAlign w:val="bottom"/>
                </w:tcPr>
                <w:p w14:paraId="03EEDC2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FVH28300XWN</w:t>
                  </w:r>
                </w:p>
              </w:tc>
            </w:tr>
            <w:tr w:rsidR="00F774A8" w:rsidRPr="00F774A8" w14:paraId="33067209" w14:textId="77777777" w:rsidTr="00791699">
              <w:trPr>
                <w:trHeight w:val="290"/>
              </w:trPr>
              <w:tc>
                <w:tcPr>
                  <w:tcW w:w="2100" w:type="dxa"/>
                  <w:vAlign w:val="bottom"/>
                </w:tcPr>
                <w:p w14:paraId="5CF80C8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FVH28300XWR</w:t>
                  </w:r>
                </w:p>
              </w:tc>
            </w:tr>
            <w:tr w:rsidR="00F774A8" w:rsidRPr="00F774A8" w14:paraId="6C0AA113" w14:textId="77777777" w:rsidTr="00791699">
              <w:trPr>
                <w:trHeight w:val="290"/>
              </w:trPr>
              <w:tc>
                <w:tcPr>
                  <w:tcW w:w="2100" w:type="dxa"/>
                  <w:vAlign w:val="bottom"/>
                </w:tcPr>
                <w:p w14:paraId="1951A3E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FVH28300XWU</w:t>
                  </w:r>
                </w:p>
              </w:tc>
            </w:tr>
            <w:tr w:rsidR="00F774A8" w:rsidRPr="00F774A8" w14:paraId="11B7AF9A" w14:textId="77777777" w:rsidTr="00791699">
              <w:trPr>
                <w:trHeight w:val="290"/>
              </w:trPr>
              <w:tc>
                <w:tcPr>
                  <w:tcW w:w="2100" w:type="dxa"/>
                  <w:vAlign w:val="bottom"/>
                </w:tcPr>
                <w:p w14:paraId="6ED237E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FVH28300XZC</w:t>
                  </w:r>
                </w:p>
              </w:tc>
            </w:tr>
            <w:tr w:rsidR="00F774A8" w:rsidRPr="00F774A8" w14:paraId="5EAFA048" w14:textId="77777777" w:rsidTr="00791699">
              <w:trPr>
                <w:trHeight w:val="290"/>
              </w:trPr>
              <w:tc>
                <w:tcPr>
                  <w:tcW w:w="2100" w:type="dxa"/>
                  <w:vAlign w:val="bottom"/>
                </w:tcPr>
                <w:p w14:paraId="4ED8653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FVH28300XZU</w:t>
                  </w:r>
                </w:p>
              </w:tc>
            </w:tr>
            <w:tr w:rsidR="00F774A8" w:rsidRPr="00F774A8" w14:paraId="58FC7CE8" w14:textId="77777777" w:rsidTr="00791699">
              <w:trPr>
                <w:trHeight w:val="290"/>
              </w:trPr>
              <w:tc>
                <w:tcPr>
                  <w:tcW w:w="2100" w:type="dxa"/>
                  <w:vAlign w:val="bottom"/>
                </w:tcPr>
                <w:p w14:paraId="12A4D7E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FVH28300XZV</w:t>
                  </w:r>
                </w:p>
              </w:tc>
            </w:tr>
            <w:tr w:rsidR="00F774A8" w:rsidRPr="00F774A8" w14:paraId="58FC9D84" w14:textId="77777777" w:rsidTr="00791699">
              <w:trPr>
                <w:trHeight w:val="290"/>
              </w:trPr>
              <w:tc>
                <w:tcPr>
                  <w:tcW w:w="2100" w:type="dxa"/>
                  <w:vAlign w:val="bottom"/>
                </w:tcPr>
                <w:p w14:paraId="6950BA0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FVH28300Y0S</w:t>
                  </w:r>
                </w:p>
              </w:tc>
            </w:tr>
            <w:tr w:rsidR="00F774A8" w:rsidRPr="00F774A8" w14:paraId="50683131" w14:textId="77777777" w:rsidTr="00791699">
              <w:trPr>
                <w:trHeight w:val="290"/>
              </w:trPr>
              <w:tc>
                <w:tcPr>
                  <w:tcW w:w="2100" w:type="dxa"/>
                  <w:vAlign w:val="bottom"/>
                </w:tcPr>
                <w:p w14:paraId="6E33B30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FVH28300Y2U</w:t>
                  </w:r>
                </w:p>
              </w:tc>
            </w:tr>
            <w:tr w:rsidR="00F774A8" w:rsidRPr="00F774A8" w14:paraId="0EB99FDF" w14:textId="77777777" w:rsidTr="00791699">
              <w:trPr>
                <w:trHeight w:val="290"/>
              </w:trPr>
              <w:tc>
                <w:tcPr>
                  <w:tcW w:w="2100" w:type="dxa"/>
                  <w:vAlign w:val="bottom"/>
                </w:tcPr>
                <w:p w14:paraId="4834053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FVH28300Y2W</w:t>
                  </w:r>
                </w:p>
              </w:tc>
            </w:tr>
            <w:tr w:rsidR="00F774A8" w:rsidRPr="00F774A8" w14:paraId="1188E6A6" w14:textId="77777777" w:rsidTr="00791699">
              <w:trPr>
                <w:trHeight w:val="290"/>
              </w:trPr>
              <w:tc>
                <w:tcPr>
                  <w:tcW w:w="2100" w:type="dxa"/>
                  <w:vAlign w:val="bottom"/>
                </w:tcPr>
                <w:p w14:paraId="0236F60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FVH28300Y2Y</w:t>
                  </w:r>
                </w:p>
              </w:tc>
            </w:tr>
            <w:tr w:rsidR="00F774A8" w:rsidRPr="00F774A8" w14:paraId="7F1E3999" w14:textId="77777777" w:rsidTr="00791699">
              <w:trPr>
                <w:trHeight w:val="290"/>
              </w:trPr>
              <w:tc>
                <w:tcPr>
                  <w:tcW w:w="2100" w:type="dxa"/>
                  <w:vAlign w:val="bottom"/>
                </w:tcPr>
                <w:p w14:paraId="4C05371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FVH28300Y36</w:t>
                  </w:r>
                </w:p>
              </w:tc>
            </w:tr>
            <w:tr w:rsidR="00F774A8" w:rsidRPr="00F774A8" w14:paraId="739D1A86" w14:textId="77777777" w:rsidTr="00791699">
              <w:trPr>
                <w:trHeight w:val="290"/>
              </w:trPr>
              <w:tc>
                <w:tcPr>
                  <w:tcW w:w="2100" w:type="dxa"/>
                  <w:vAlign w:val="bottom"/>
                </w:tcPr>
                <w:p w14:paraId="4594AC2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FVH28300Y3M</w:t>
                  </w:r>
                </w:p>
              </w:tc>
            </w:tr>
            <w:tr w:rsidR="00F774A8" w:rsidRPr="00F774A8" w14:paraId="052F9B07" w14:textId="77777777" w:rsidTr="00791699">
              <w:trPr>
                <w:trHeight w:val="290"/>
              </w:trPr>
              <w:tc>
                <w:tcPr>
                  <w:tcW w:w="2100" w:type="dxa"/>
                  <w:vAlign w:val="bottom"/>
                </w:tcPr>
                <w:p w14:paraId="6D0F760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FVH28300Y5C</w:t>
                  </w:r>
                </w:p>
              </w:tc>
            </w:tr>
            <w:tr w:rsidR="00F774A8" w:rsidRPr="00F774A8" w14:paraId="539EA40B" w14:textId="77777777" w:rsidTr="00791699">
              <w:trPr>
                <w:trHeight w:val="290"/>
              </w:trPr>
              <w:tc>
                <w:tcPr>
                  <w:tcW w:w="2100" w:type="dxa"/>
                  <w:vAlign w:val="bottom"/>
                </w:tcPr>
                <w:p w14:paraId="0E5AFCB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FVH28300Y5E</w:t>
                  </w:r>
                </w:p>
              </w:tc>
            </w:tr>
            <w:tr w:rsidR="00F774A8" w:rsidRPr="00F774A8" w14:paraId="3A12FD39" w14:textId="77777777" w:rsidTr="00791699">
              <w:trPr>
                <w:trHeight w:val="290"/>
              </w:trPr>
              <w:tc>
                <w:tcPr>
                  <w:tcW w:w="2100" w:type="dxa"/>
                  <w:vAlign w:val="bottom"/>
                </w:tcPr>
                <w:p w14:paraId="08081B7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FVH28300Y6D</w:t>
                  </w:r>
                </w:p>
              </w:tc>
            </w:tr>
            <w:tr w:rsidR="00F774A8" w:rsidRPr="00F774A8" w14:paraId="7F9EC375" w14:textId="77777777" w:rsidTr="00791699">
              <w:trPr>
                <w:trHeight w:val="290"/>
              </w:trPr>
              <w:tc>
                <w:tcPr>
                  <w:tcW w:w="2100" w:type="dxa"/>
                  <w:vAlign w:val="bottom"/>
                </w:tcPr>
                <w:p w14:paraId="05894EC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FVH28300Y6Z</w:t>
                  </w:r>
                </w:p>
              </w:tc>
            </w:tr>
            <w:tr w:rsidR="00F774A8" w:rsidRPr="00F774A8" w14:paraId="659A22A7" w14:textId="77777777" w:rsidTr="00791699">
              <w:trPr>
                <w:trHeight w:val="290"/>
              </w:trPr>
              <w:tc>
                <w:tcPr>
                  <w:tcW w:w="2100" w:type="dxa"/>
                  <w:vAlign w:val="bottom"/>
                </w:tcPr>
                <w:p w14:paraId="08BD6A0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FVH28300Y73</w:t>
                  </w:r>
                </w:p>
              </w:tc>
            </w:tr>
            <w:tr w:rsidR="00F774A8" w:rsidRPr="00F774A8" w14:paraId="083E2803" w14:textId="77777777" w:rsidTr="00791699">
              <w:trPr>
                <w:trHeight w:val="290"/>
              </w:trPr>
              <w:tc>
                <w:tcPr>
                  <w:tcW w:w="2100" w:type="dxa"/>
                  <w:vAlign w:val="bottom"/>
                </w:tcPr>
                <w:p w14:paraId="653047C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FVH28300Y7B</w:t>
                  </w:r>
                </w:p>
              </w:tc>
            </w:tr>
          </w:tbl>
          <w:p w14:paraId="5391AD97" w14:textId="77777777" w:rsidR="00F774A8" w:rsidRPr="00F774A8" w:rsidRDefault="00F774A8" w:rsidP="00F774A8">
            <w:pPr>
              <w:widowControl w:val="0"/>
              <w:rPr>
                <w:rFonts w:ascii="Times New Roman" w:eastAsia="Cambria" w:hAnsi="Times New Roman" w:cs="Times New Roman"/>
                <w:sz w:val="24"/>
                <w:szCs w:val="24"/>
                <w14:numForm w14:val="lining"/>
              </w:rPr>
            </w:pPr>
          </w:p>
        </w:tc>
      </w:tr>
      <w:tr w:rsidR="00F774A8" w:rsidRPr="00F774A8" w14:paraId="050925A0" w14:textId="77777777" w:rsidTr="00791699">
        <w:tc>
          <w:tcPr>
            <w:tcW w:w="703" w:type="dxa"/>
          </w:tcPr>
          <w:p w14:paraId="7AB34924"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lastRenderedPageBreak/>
              <w:t>3</w:t>
            </w:r>
          </w:p>
        </w:tc>
        <w:tc>
          <w:tcPr>
            <w:tcW w:w="5106" w:type="dxa"/>
            <w:gridSpan w:val="2"/>
          </w:tcPr>
          <w:p w14:paraId="4B09D9CC"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Комутатор C9200L-48P-4G-E</w:t>
            </w:r>
          </w:p>
        </w:tc>
        <w:tc>
          <w:tcPr>
            <w:tcW w:w="1561" w:type="dxa"/>
          </w:tcPr>
          <w:p w14:paraId="53F53A5B"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4</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1E708C4A" w14:textId="77777777" w:rsidTr="00791699">
              <w:trPr>
                <w:trHeight w:val="290"/>
              </w:trPr>
              <w:tc>
                <w:tcPr>
                  <w:tcW w:w="2100" w:type="dxa"/>
                  <w:vAlign w:val="bottom"/>
                </w:tcPr>
                <w:p w14:paraId="01CC875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FOC25334BKP</w:t>
                  </w:r>
                </w:p>
              </w:tc>
            </w:tr>
            <w:tr w:rsidR="00F774A8" w:rsidRPr="00F774A8" w14:paraId="7146289D" w14:textId="77777777" w:rsidTr="00791699">
              <w:trPr>
                <w:trHeight w:val="290"/>
              </w:trPr>
              <w:tc>
                <w:tcPr>
                  <w:tcW w:w="2100" w:type="dxa"/>
                  <w:vAlign w:val="bottom"/>
                </w:tcPr>
                <w:p w14:paraId="5EC2C68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FOC25334BL3</w:t>
                  </w:r>
                </w:p>
              </w:tc>
            </w:tr>
            <w:tr w:rsidR="00F774A8" w:rsidRPr="00F774A8" w14:paraId="7519BEE4" w14:textId="77777777" w:rsidTr="00791699">
              <w:trPr>
                <w:trHeight w:val="290"/>
              </w:trPr>
              <w:tc>
                <w:tcPr>
                  <w:tcW w:w="2100" w:type="dxa"/>
                  <w:vAlign w:val="bottom"/>
                </w:tcPr>
                <w:p w14:paraId="2B91028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FOC25334BNE</w:t>
                  </w:r>
                </w:p>
              </w:tc>
            </w:tr>
            <w:tr w:rsidR="00F774A8" w:rsidRPr="00F774A8" w14:paraId="2CCA5737" w14:textId="77777777" w:rsidTr="00791699">
              <w:trPr>
                <w:trHeight w:val="290"/>
              </w:trPr>
              <w:tc>
                <w:tcPr>
                  <w:tcW w:w="2100" w:type="dxa"/>
                  <w:vAlign w:val="bottom"/>
                </w:tcPr>
                <w:p w14:paraId="77BD1B3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FOC25334BRC</w:t>
                  </w:r>
                </w:p>
              </w:tc>
            </w:tr>
          </w:tbl>
          <w:p w14:paraId="6980960B" w14:textId="77777777" w:rsidR="00F774A8" w:rsidRPr="00F774A8" w:rsidRDefault="00F774A8" w:rsidP="00F774A8">
            <w:pPr>
              <w:widowControl w:val="0"/>
              <w:rPr>
                <w:rFonts w:ascii="Times New Roman" w:eastAsia="Cambria" w:hAnsi="Times New Roman" w:cs="Times New Roman"/>
                <w:sz w:val="24"/>
                <w:szCs w:val="24"/>
                <w14:numForm w14:val="lining"/>
              </w:rPr>
            </w:pPr>
          </w:p>
        </w:tc>
      </w:tr>
      <w:tr w:rsidR="00F774A8" w:rsidRPr="00F774A8" w14:paraId="15B912A7" w14:textId="77777777" w:rsidTr="00791699">
        <w:tc>
          <w:tcPr>
            <w:tcW w:w="703" w:type="dxa"/>
          </w:tcPr>
          <w:p w14:paraId="4AF527BE"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4</w:t>
            </w:r>
          </w:p>
        </w:tc>
        <w:tc>
          <w:tcPr>
            <w:tcW w:w="5106" w:type="dxa"/>
            <w:gridSpan w:val="2"/>
          </w:tcPr>
          <w:p w14:paraId="3A027BD7"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Комутатор C9200L-48P-4X-A</w:t>
            </w:r>
          </w:p>
        </w:tc>
        <w:tc>
          <w:tcPr>
            <w:tcW w:w="1561" w:type="dxa"/>
          </w:tcPr>
          <w:p w14:paraId="0C55BC74"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26</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2AA8E372" w14:textId="77777777" w:rsidTr="00791699">
              <w:trPr>
                <w:trHeight w:val="290"/>
              </w:trPr>
              <w:tc>
                <w:tcPr>
                  <w:tcW w:w="2100" w:type="dxa"/>
                  <w:vAlign w:val="bottom"/>
                </w:tcPr>
                <w:p w14:paraId="502B5D5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FOC27171KUU</w:t>
                  </w:r>
                </w:p>
              </w:tc>
            </w:tr>
            <w:tr w:rsidR="00F774A8" w:rsidRPr="00F774A8" w14:paraId="6C85B820" w14:textId="77777777" w:rsidTr="00791699">
              <w:trPr>
                <w:trHeight w:val="290"/>
              </w:trPr>
              <w:tc>
                <w:tcPr>
                  <w:tcW w:w="2100" w:type="dxa"/>
                  <w:vAlign w:val="bottom"/>
                </w:tcPr>
                <w:p w14:paraId="2C2A442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FOC27171L0W</w:t>
                  </w:r>
                </w:p>
              </w:tc>
            </w:tr>
            <w:tr w:rsidR="00F774A8" w:rsidRPr="00F774A8" w14:paraId="49D476C3" w14:textId="77777777" w:rsidTr="00791699">
              <w:trPr>
                <w:trHeight w:val="290"/>
              </w:trPr>
              <w:tc>
                <w:tcPr>
                  <w:tcW w:w="2100" w:type="dxa"/>
                  <w:vAlign w:val="bottom"/>
                </w:tcPr>
                <w:p w14:paraId="60F59EA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FOC27171LY3</w:t>
                  </w:r>
                </w:p>
              </w:tc>
            </w:tr>
            <w:tr w:rsidR="00F774A8" w:rsidRPr="00F774A8" w14:paraId="13AE4489" w14:textId="77777777" w:rsidTr="00791699">
              <w:trPr>
                <w:trHeight w:val="290"/>
              </w:trPr>
              <w:tc>
                <w:tcPr>
                  <w:tcW w:w="2100" w:type="dxa"/>
                  <w:vAlign w:val="bottom"/>
                </w:tcPr>
                <w:p w14:paraId="76DCE79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FOC27171M9Q</w:t>
                  </w:r>
                </w:p>
              </w:tc>
            </w:tr>
            <w:tr w:rsidR="00F774A8" w:rsidRPr="00F774A8" w14:paraId="3CE0D656" w14:textId="77777777" w:rsidTr="00791699">
              <w:trPr>
                <w:trHeight w:val="290"/>
              </w:trPr>
              <w:tc>
                <w:tcPr>
                  <w:tcW w:w="2100" w:type="dxa"/>
                  <w:vAlign w:val="bottom"/>
                </w:tcPr>
                <w:p w14:paraId="1F87EEC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FOC27171MC5</w:t>
                  </w:r>
                </w:p>
              </w:tc>
            </w:tr>
            <w:tr w:rsidR="00F774A8" w:rsidRPr="00F774A8" w14:paraId="37E13E9D" w14:textId="77777777" w:rsidTr="00791699">
              <w:trPr>
                <w:trHeight w:val="290"/>
              </w:trPr>
              <w:tc>
                <w:tcPr>
                  <w:tcW w:w="2100" w:type="dxa"/>
                  <w:vAlign w:val="bottom"/>
                </w:tcPr>
                <w:p w14:paraId="188B6CF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FOC27171MFH</w:t>
                  </w:r>
                </w:p>
              </w:tc>
            </w:tr>
            <w:tr w:rsidR="00F774A8" w:rsidRPr="00F774A8" w14:paraId="4B5324E4" w14:textId="77777777" w:rsidTr="00791699">
              <w:trPr>
                <w:trHeight w:val="290"/>
              </w:trPr>
              <w:tc>
                <w:tcPr>
                  <w:tcW w:w="2100" w:type="dxa"/>
                  <w:vAlign w:val="bottom"/>
                </w:tcPr>
                <w:p w14:paraId="572BEDE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FVH28280VX2</w:t>
                  </w:r>
                </w:p>
              </w:tc>
            </w:tr>
            <w:tr w:rsidR="00F774A8" w:rsidRPr="00F774A8" w14:paraId="570D3109" w14:textId="77777777" w:rsidTr="00791699">
              <w:trPr>
                <w:trHeight w:val="290"/>
              </w:trPr>
              <w:tc>
                <w:tcPr>
                  <w:tcW w:w="2100" w:type="dxa"/>
                  <w:vAlign w:val="bottom"/>
                </w:tcPr>
                <w:p w14:paraId="4FBB147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FVH28280WGG</w:t>
                  </w:r>
                </w:p>
              </w:tc>
            </w:tr>
            <w:tr w:rsidR="00F774A8" w:rsidRPr="00F774A8" w14:paraId="3059C396" w14:textId="77777777" w:rsidTr="00791699">
              <w:trPr>
                <w:trHeight w:val="290"/>
              </w:trPr>
              <w:tc>
                <w:tcPr>
                  <w:tcW w:w="2100" w:type="dxa"/>
                  <w:vAlign w:val="bottom"/>
                </w:tcPr>
                <w:p w14:paraId="301F004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FVH28280WPB</w:t>
                  </w:r>
                </w:p>
              </w:tc>
            </w:tr>
            <w:tr w:rsidR="00F774A8" w:rsidRPr="00F774A8" w14:paraId="6C8ABC8D" w14:textId="77777777" w:rsidTr="00791699">
              <w:trPr>
                <w:trHeight w:val="290"/>
              </w:trPr>
              <w:tc>
                <w:tcPr>
                  <w:tcW w:w="2100" w:type="dxa"/>
                  <w:vAlign w:val="bottom"/>
                </w:tcPr>
                <w:p w14:paraId="7EB122A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FVH28280X2K</w:t>
                  </w:r>
                </w:p>
              </w:tc>
            </w:tr>
            <w:tr w:rsidR="00F774A8" w:rsidRPr="00F774A8" w14:paraId="6DFDE48E" w14:textId="77777777" w:rsidTr="00791699">
              <w:trPr>
                <w:trHeight w:val="290"/>
              </w:trPr>
              <w:tc>
                <w:tcPr>
                  <w:tcW w:w="2100" w:type="dxa"/>
                  <w:vAlign w:val="bottom"/>
                </w:tcPr>
                <w:p w14:paraId="2170587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FVH28280X77</w:t>
                  </w:r>
                </w:p>
              </w:tc>
            </w:tr>
            <w:tr w:rsidR="00F774A8" w:rsidRPr="00F774A8" w14:paraId="728237FE" w14:textId="77777777" w:rsidTr="00791699">
              <w:trPr>
                <w:trHeight w:val="290"/>
              </w:trPr>
              <w:tc>
                <w:tcPr>
                  <w:tcW w:w="2100" w:type="dxa"/>
                  <w:vAlign w:val="bottom"/>
                </w:tcPr>
                <w:p w14:paraId="4035FEF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FVH28280XF2</w:t>
                  </w:r>
                </w:p>
              </w:tc>
            </w:tr>
            <w:tr w:rsidR="00F774A8" w:rsidRPr="00F774A8" w14:paraId="2337CC6A" w14:textId="77777777" w:rsidTr="00791699">
              <w:trPr>
                <w:trHeight w:val="290"/>
              </w:trPr>
              <w:tc>
                <w:tcPr>
                  <w:tcW w:w="2100" w:type="dxa"/>
                  <w:vAlign w:val="bottom"/>
                </w:tcPr>
                <w:p w14:paraId="08AB005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FVH28300V1S</w:t>
                  </w:r>
                </w:p>
              </w:tc>
            </w:tr>
            <w:tr w:rsidR="00F774A8" w:rsidRPr="00F774A8" w14:paraId="412BEA8D" w14:textId="77777777" w:rsidTr="00791699">
              <w:trPr>
                <w:trHeight w:val="290"/>
              </w:trPr>
              <w:tc>
                <w:tcPr>
                  <w:tcW w:w="2100" w:type="dxa"/>
                  <w:vAlign w:val="bottom"/>
                </w:tcPr>
                <w:p w14:paraId="2EA9BFB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FVH28300V5E</w:t>
                  </w:r>
                </w:p>
              </w:tc>
            </w:tr>
            <w:tr w:rsidR="00F774A8" w:rsidRPr="00F774A8" w14:paraId="30CBEAA1" w14:textId="77777777" w:rsidTr="00791699">
              <w:trPr>
                <w:trHeight w:val="290"/>
              </w:trPr>
              <w:tc>
                <w:tcPr>
                  <w:tcW w:w="2100" w:type="dxa"/>
                  <w:vAlign w:val="bottom"/>
                </w:tcPr>
                <w:p w14:paraId="4CD209B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FVH28300V85</w:t>
                  </w:r>
                </w:p>
              </w:tc>
            </w:tr>
            <w:tr w:rsidR="00F774A8" w:rsidRPr="00F774A8" w14:paraId="658C9F2E" w14:textId="77777777" w:rsidTr="00791699">
              <w:trPr>
                <w:trHeight w:val="290"/>
              </w:trPr>
              <w:tc>
                <w:tcPr>
                  <w:tcW w:w="2100" w:type="dxa"/>
                  <w:vAlign w:val="bottom"/>
                </w:tcPr>
                <w:p w14:paraId="19F4F5F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FVH28300VDP</w:t>
                  </w:r>
                </w:p>
              </w:tc>
            </w:tr>
            <w:tr w:rsidR="00F774A8" w:rsidRPr="00F774A8" w14:paraId="0DFD2802" w14:textId="77777777" w:rsidTr="00791699">
              <w:trPr>
                <w:trHeight w:val="290"/>
              </w:trPr>
              <w:tc>
                <w:tcPr>
                  <w:tcW w:w="2100" w:type="dxa"/>
                  <w:vAlign w:val="bottom"/>
                </w:tcPr>
                <w:p w14:paraId="5EC3861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FVH28342GCV</w:t>
                  </w:r>
                </w:p>
              </w:tc>
            </w:tr>
            <w:tr w:rsidR="00F774A8" w:rsidRPr="00F774A8" w14:paraId="199B07BA" w14:textId="77777777" w:rsidTr="00791699">
              <w:trPr>
                <w:trHeight w:val="290"/>
              </w:trPr>
              <w:tc>
                <w:tcPr>
                  <w:tcW w:w="2100" w:type="dxa"/>
                  <w:vAlign w:val="bottom"/>
                </w:tcPr>
                <w:p w14:paraId="43F498E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FVH28342GHE</w:t>
                  </w:r>
                </w:p>
              </w:tc>
            </w:tr>
            <w:tr w:rsidR="00F774A8" w:rsidRPr="00F774A8" w14:paraId="46B261D5" w14:textId="77777777" w:rsidTr="00791699">
              <w:trPr>
                <w:trHeight w:val="290"/>
              </w:trPr>
              <w:tc>
                <w:tcPr>
                  <w:tcW w:w="2100" w:type="dxa"/>
                  <w:vAlign w:val="bottom"/>
                </w:tcPr>
                <w:p w14:paraId="6B841F5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FVH28342GHF</w:t>
                  </w:r>
                </w:p>
              </w:tc>
            </w:tr>
            <w:tr w:rsidR="00F774A8" w:rsidRPr="00F774A8" w14:paraId="33336527" w14:textId="77777777" w:rsidTr="00791699">
              <w:trPr>
                <w:trHeight w:val="290"/>
              </w:trPr>
              <w:tc>
                <w:tcPr>
                  <w:tcW w:w="2100" w:type="dxa"/>
                  <w:vAlign w:val="bottom"/>
                </w:tcPr>
                <w:p w14:paraId="4460088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FVH28342GHT</w:t>
                  </w:r>
                </w:p>
              </w:tc>
            </w:tr>
            <w:tr w:rsidR="00F774A8" w:rsidRPr="00F774A8" w14:paraId="36FB57BA" w14:textId="77777777" w:rsidTr="00791699">
              <w:trPr>
                <w:trHeight w:val="290"/>
              </w:trPr>
              <w:tc>
                <w:tcPr>
                  <w:tcW w:w="2100" w:type="dxa"/>
                  <w:vAlign w:val="bottom"/>
                </w:tcPr>
                <w:p w14:paraId="55BC61A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FVH28342GWW</w:t>
                  </w:r>
                </w:p>
              </w:tc>
            </w:tr>
            <w:tr w:rsidR="00F774A8" w:rsidRPr="00F774A8" w14:paraId="277D16FE" w14:textId="77777777" w:rsidTr="00791699">
              <w:trPr>
                <w:trHeight w:val="290"/>
              </w:trPr>
              <w:tc>
                <w:tcPr>
                  <w:tcW w:w="2100" w:type="dxa"/>
                  <w:vAlign w:val="bottom"/>
                </w:tcPr>
                <w:p w14:paraId="6361516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FVH28352HG7</w:t>
                  </w:r>
                </w:p>
              </w:tc>
            </w:tr>
            <w:tr w:rsidR="00F774A8" w:rsidRPr="00F774A8" w14:paraId="4BA4618A" w14:textId="77777777" w:rsidTr="00791699">
              <w:trPr>
                <w:trHeight w:val="290"/>
              </w:trPr>
              <w:tc>
                <w:tcPr>
                  <w:tcW w:w="2100" w:type="dxa"/>
                  <w:vAlign w:val="bottom"/>
                </w:tcPr>
                <w:p w14:paraId="04E7CCB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FVH28352HJD</w:t>
                  </w:r>
                </w:p>
              </w:tc>
            </w:tr>
            <w:tr w:rsidR="00F774A8" w:rsidRPr="00F774A8" w14:paraId="10D7C1F5" w14:textId="77777777" w:rsidTr="00791699">
              <w:trPr>
                <w:trHeight w:val="290"/>
              </w:trPr>
              <w:tc>
                <w:tcPr>
                  <w:tcW w:w="2100" w:type="dxa"/>
                  <w:vAlign w:val="bottom"/>
                </w:tcPr>
                <w:p w14:paraId="7C3ED0A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FVH28352HKP</w:t>
                  </w:r>
                </w:p>
              </w:tc>
            </w:tr>
            <w:tr w:rsidR="00F774A8" w:rsidRPr="00F774A8" w14:paraId="550B3BD6" w14:textId="77777777" w:rsidTr="00791699">
              <w:trPr>
                <w:trHeight w:val="290"/>
              </w:trPr>
              <w:tc>
                <w:tcPr>
                  <w:tcW w:w="2100" w:type="dxa"/>
                  <w:vAlign w:val="bottom"/>
                </w:tcPr>
                <w:p w14:paraId="4038907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FVH28352HTE</w:t>
                  </w:r>
                </w:p>
              </w:tc>
            </w:tr>
            <w:tr w:rsidR="00F774A8" w:rsidRPr="00F774A8" w14:paraId="3B469156" w14:textId="77777777" w:rsidTr="00791699">
              <w:trPr>
                <w:trHeight w:val="290"/>
              </w:trPr>
              <w:tc>
                <w:tcPr>
                  <w:tcW w:w="2100" w:type="dxa"/>
                  <w:vAlign w:val="bottom"/>
                </w:tcPr>
                <w:p w14:paraId="2B035E5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FVH28352HUC</w:t>
                  </w:r>
                </w:p>
              </w:tc>
            </w:tr>
          </w:tbl>
          <w:p w14:paraId="1D425B66" w14:textId="77777777" w:rsidR="00F774A8" w:rsidRPr="00F774A8" w:rsidRDefault="00F774A8" w:rsidP="00F774A8">
            <w:pPr>
              <w:widowControl w:val="0"/>
              <w:rPr>
                <w:rFonts w:ascii="Times New Roman" w:eastAsia="Cambria" w:hAnsi="Times New Roman" w:cs="Times New Roman"/>
                <w:sz w:val="24"/>
                <w:szCs w:val="24"/>
                <w14:numForm w14:val="lining"/>
              </w:rPr>
            </w:pPr>
          </w:p>
        </w:tc>
      </w:tr>
      <w:tr w:rsidR="00F774A8" w:rsidRPr="00F774A8" w14:paraId="70FC45FC" w14:textId="77777777" w:rsidTr="00791699">
        <w:tc>
          <w:tcPr>
            <w:tcW w:w="703" w:type="dxa"/>
          </w:tcPr>
          <w:p w14:paraId="780D45CA"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lastRenderedPageBreak/>
              <w:t>5</w:t>
            </w:r>
          </w:p>
        </w:tc>
        <w:tc>
          <w:tcPr>
            <w:tcW w:w="5106" w:type="dxa"/>
            <w:gridSpan w:val="2"/>
          </w:tcPr>
          <w:p w14:paraId="303B4E45"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Комутатор C9300-24T-A</w:t>
            </w:r>
          </w:p>
        </w:tc>
        <w:tc>
          <w:tcPr>
            <w:tcW w:w="1561" w:type="dxa"/>
          </w:tcPr>
          <w:p w14:paraId="6E367884"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2</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1A86562D" w14:textId="77777777" w:rsidTr="00791699">
              <w:trPr>
                <w:trHeight w:val="290"/>
              </w:trPr>
              <w:tc>
                <w:tcPr>
                  <w:tcW w:w="2100" w:type="dxa"/>
                  <w:vAlign w:val="bottom"/>
                </w:tcPr>
                <w:p w14:paraId="3ABA5CC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FOC2536YFYS</w:t>
                  </w:r>
                </w:p>
              </w:tc>
            </w:tr>
            <w:tr w:rsidR="00F774A8" w:rsidRPr="00F774A8" w14:paraId="000B170B" w14:textId="77777777" w:rsidTr="00791699">
              <w:trPr>
                <w:trHeight w:val="290"/>
              </w:trPr>
              <w:tc>
                <w:tcPr>
                  <w:tcW w:w="2100" w:type="dxa"/>
                  <w:vAlign w:val="bottom"/>
                </w:tcPr>
                <w:p w14:paraId="2EA4B6F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FOC2536YG14</w:t>
                  </w:r>
                </w:p>
              </w:tc>
            </w:tr>
          </w:tbl>
          <w:p w14:paraId="447FAC28" w14:textId="77777777" w:rsidR="00F774A8" w:rsidRPr="00F774A8" w:rsidRDefault="00F774A8" w:rsidP="00F774A8">
            <w:pPr>
              <w:widowControl w:val="0"/>
              <w:rPr>
                <w:rFonts w:ascii="Times New Roman" w:eastAsia="Cambria" w:hAnsi="Times New Roman" w:cs="Times New Roman"/>
                <w:sz w:val="24"/>
                <w:szCs w:val="24"/>
                <w14:numForm w14:val="lining"/>
              </w:rPr>
            </w:pPr>
          </w:p>
        </w:tc>
      </w:tr>
      <w:tr w:rsidR="00F774A8" w:rsidRPr="00F774A8" w14:paraId="4D6AEEBA" w14:textId="77777777" w:rsidTr="00791699">
        <w:tc>
          <w:tcPr>
            <w:tcW w:w="703" w:type="dxa"/>
          </w:tcPr>
          <w:p w14:paraId="1915B8A7"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6</w:t>
            </w:r>
          </w:p>
        </w:tc>
        <w:tc>
          <w:tcPr>
            <w:tcW w:w="5106" w:type="dxa"/>
            <w:gridSpan w:val="2"/>
          </w:tcPr>
          <w:p w14:paraId="7159ABEB"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Камера CD-DSKCAM-C-WW</w:t>
            </w:r>
          </w:p>
        </w:tc>
        <w:tc>
          <w:tcPr>
            <w:tcW w:w="1561" w:type="dxa"/>
          </w:tcPr>
          <w:p w14:paraId="18253AA1"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20</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262A83D1" w14:textId="77777777" w:rsidTr="00791699">
              <w:trPr>
                <w:trHeight w:val="290"/>
              </w:trPr>
              <w:tc>
                <w:tcPr>
                  <w:tcW w:w="2100" w:type="dxa"/>
                  <w:vAlign w:val="bottom"/>
                </w:tcPr>
                <w:p w14:paraId="6746E77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ATK27190009</w:t>
                  </w:r>
                </w:p>
              </w:tc>
            </w:tr>
            <w:tr w:rsidR="00F774A8" w:rsidRPr="00F774A8" w14:paraId="1EC3F57B" w14:textId="77777777" w:rsidTr="00791699">
              <w:trPr>
                <w:trHeight w:val="290"/>
              </w:trPr>
              <w:tc>
                <w:tcPr>
                  <w:tcW w:w="2100" w:type="dxa"/>
                  <w:vAlign w:val="bottom"/>
                </w:tcPr>
                <w:p w14:paraId="480FBC9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ATK27190020</w:t>
                  </w:r>
                </w:p>
              </w:tc>
            </w:tr>
            <w:tr w:rsidR="00F774A8" w:rsidRPr="00F774A8" w14:paraId="37BF78CD" w14:textId="77777777" w:rsidTr="00791699">
              <w:trPr>
                <w:trHeight w:val="290"/>
              </w:trPr>
              <w:tc>
                <w:tcPr>
                  <w:tcW w:w="2100" w:type="dxa"/>
                  <w:vAlign w:val="bottom"/>
                </w:tcPr>
                <w:p w14:paraId="5EAD41B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ATK27190047</w:t>
                  </w:r>
                </w:p>
              </w:tc>
            </w:tr>
            <w:tr w:rsidR="00F774A8" w:rsidRPr="00F774A8" w14:paraId="1B71C622" w14:textId="77777777" w:rsidTr="00791699">
              <w:trPr>
                <w:trHeight w:val="290"/>
              </w:trPr>
              <w:tc>
                <w:tcPr>
                  <w:tcW w:w="2100" w:type="dxa"/>
                  <w:vAlign w:val="bottom"/>
                </w:tcPr>
                <w:p w14:paraId="478A307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ATK27190049</w:t>
                  </w:r>
                </w:p>
              </w:tc>
            </w:tr>
            <w:tr w:rsidR="00F774A8" w:rsidRPr="00F774A8" w14:paraId="5B503FCA" w14:textId="77777777" w:rsidTr="00791699">
              <w:trPr>
                <w:trHeight w:val="290"/>
              </w:trPr>
              <w:tc>
                <w:tcPr>
                  <w:tcW w:w="2100" w:type="dxa"/>
                  <w:vAlign w:val="bottom"/>
                </w:tcPr>
                <w:p w14:paraId="76CAC0B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ATK27190072</w:t>
                  </w:r>
                </w:p>
              </w:tc>
            </w:tr>
            <w:tr w:rsidR="00F774A8" w:rsidRPr="00F774A8" w14:paraId="527F0F23" w14:textId="77777777" w:rsidTr="00791699">
              <w:trPr>
                <w:trHeight w:val="290"/>
              </w:trPr>
              <w:tc>
                <w:tcPr>
                  <w:tcW w:w="2100" w:type="dxa"/>
                  <w:vAlign w:val="bottom"/>
                </w:tcPr>
                <w:p w14:paraId="30AC066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ATK27190080</w:t>
                  </w:r>
                </w:p>
              </w:tc>
            </w:tr>
            <w:tr w:rsidR="00F774A8" w:rsidRPr="00F774A8" w14:paraId="64F25A11" w14:textId="77777777" w:rsidTr="00791699">
              <w:trPr>
                <w:trHeight w:val="290"/>
              </w:trPr>
              <w:tc>
                <w:tcPr>
                  <w:tcW w:w="2100" w:type="dxa"/>
                  <w:vAlign w:val="bottom"/>
                </w:tcPr>
                <w:p w14:paraId="6F748A8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ATK27190081</w:t>
                  </w:r>
                </w:p>
              </w:tc>
            </w:tr>
            <w:tr w:rsidR="00F774A8" w:rsidRPr="00F774A8" w14:paraId="1058828A" w14:textId="77777777" w:rsidTr="00791699">
              <w:trPr>
                <w:trHeight w:val="290"/>
              </w:trPr>
              <w:tc>
                <w:tcPr>
                  <w:tcW w:w="2100" w:type="dxa"/>
                  <w:vAlign w:val="bottom"/>
                </w:tcPr>
                <w:p w14:paraId="40762AE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ATK27190090</w:t>
                  </w:r>
                </w:p>
              </w:tc>
            </w:tr>
            <w:tr w:rsidR="00F774A8" w:rsidRPr="00F774A8" w14:paraId="15A9C6C7" w14:textId="77777777" w:rsidTr="00791699">
              <w:trPr>
                <w:trHeight w:val="290"/>
              </w:trPr>
              <w:tc>
                <w:tcPr>
                  <w:tcW w:w="2100" w:type="dxa"/>
                  <w:vAlign w:val="bottom"/>
                </w:tcPr>
                <w:p w14:paraId="2E94987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ATK27190096</w:t>
                  </w:r>
                </w:p>
              </w:tc>
            </w:tr>
            <w:tr w:rsidR="00F774A8" w:rsidRPr="00F774A8" w14:paraId="5FB4FD21" w14:textId="77777777" w:rsidTr="00791699">
              <w:trPr>
                <w:trHeight w:val="290"/>
              </w:trPr>
              <w:tc>
                <w:tcPr>
                  <w:tcW w:w="2100" w:type="dxa"/>
                  <w:vAlign w:val="bottom"/>
                </w:tcPr>
                <w:p w14:paraId="2D3B86F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ATK27190104</w:t>
                  </w:r>
                </w:p>
              </w:tc>
            </w:tr>
            <w:tr w:rsidR="00F774A8" w:rsidRPr="00F774A8" w14:paraId="1E779A5C" w14:textId="77777777" w:rsidTr="00791699">
              <w:trPr>
                <w:trHeight w:val="290"/>
              </w:trPr>
              <w:tc>
                <w:tcPr>
                  <w:tcW w:w="2100" w:type="dxa"/>
                  <w:vAlign w:val="bottom"/>
                </w:tcPr>
                <w:p w14:paraId="3D5FC78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ATK28240340</w:t>
                  </w:r>
                </w:p>
              </w:tc>
            </w:tr>
            <w:tr w:rsidR="00F774A8" w:rsidRPr="00F774A8" w14:paraId="0193B670" w14:textId="77777777" w:rsidTr="00791699">
              <w:trPr>
                <w:trHeight w:val="290"/>
              </w:trPr>
              <w:tc>
                <w:tcPr>
                  <w:tcW w:w="2100" w:type="dxa"/>
                  <w:vAlign w:val="bottom"/>
                </w:tcPr>
                <w:p w14:paraId="6D6973F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ATK28240419</w:t>
                  </w:r>
                </w:p>
              </w:tc>
            </w:tr>
            <w:tr w:rsidR="00F774A8" w:rsidRPr="00F774A8" w14:paraId="67BD239F" w14:textId="77777777" w:rsidTr="00791699">
              <w:trPr>
                <w:trHeight w:val="290"/>
              </w:trPr>
              <w:tc>
                <w:tcPr>
                  <w:tcW w:w="2100" w:type="dxa"/>
                  <w:vAlign w:val="bottom"/>
                </w:tcPr>
                <w:p w14:paraId="1ACA8E2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ATK28240426</w:t>
                  </w:r>
                </w:p>
              </w:tc>
            </w:tr>
            <w:tr w:rsidR="00F774A8" w:rsidRPr="00F774A8" w14:paraId="1F382A2B" w14:textId="77777777" w:rsidTr="00791699">
              <w:trPr>
                <w:trHeight w:val="290"/>
              </w:trPr>
              <w:tc>
                <w:tcPr>
                  <w:tcW w:w="2100" w:type="dxa"/>
                  <w:vAlign w:val="bottom"/>
                </w:tcPr>
                <w:p w14:paraId="5E0C76D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ATK28240427</w:t>
                  </w:r>
                </w:p>
              </w:tc>
            </w:tr>
            <w:tr w:rsidR="00F774A8" w:rsidRPr="00F774A8" w14:paraId="182B00EE" w14:textId="77777777" w:rsidTr="00791699">
              <w:trPr>
                <w:trHeight w:val="290"/>
              </w:trPr>
              <w:tc>
                <w:tcPr>
                  <w:tcW w:w="2100" w:type="dxa"/>
                  <w:vAlign w:val="bottom"/>
                </w:tcPr>
                <w:p w14:paraId="48B6641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ATK28240430</w:t>
                  </w:r>
                </w:p>
              </w:tc>
            </w:tr>
            <w:tr w:rsidR="00F774A8" w:rsidRPr="00F774A8" w14:paraId="63F73EFA" w14:textId="77777777" w:rsidTr="00791699">
              <w:trPr>
                <w:trHeight w:val="290"/>
              </w:trPr>
              <w:tc>
                <w:tcPr>
                  <w:tcW w:w="2100" w:type="dxa"/>
                  <w:vAlign w:val="bottom"/>
                </w:tcPr>
                <w:p w14:paraId="44CF68E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ATK28240746</w:t>
                  </w:r>
                </w:p>
              </w:tc>
            </w:tr>
            <w:tr w:rsidR="00F774A8" w:rsidRPr="00F774A8" w14:paraId="3DF34EE4" w14:textId="77777777" w:rsidTr="00791699">
              <w:trPr>
                <w:trHeight w:val="290"/>
              </w:trPr>
              <w:tc>
                <w:tcPr>
                  <w:tcW w:w="2100" w:type="dxa"/>
                  <w:vAlign w:val="bottom"/>
                </w:tcPr>
                <w:p w14:paraId="1F37E25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ATK28240877</w:t>
                  </w:r>
                </w:p>
              </w:tc>
            </w:tr>
            <w:tr w:rsidR="00F774A8" w:rsidRPr="00F774A8" w14:paraId="6DC45488" w14:textId="77777777" w:rsidTr="00791699">
              <w:trPr>
                <w:trHeight w:val="290"/>
              </w:trPr>
              <w:tc>
                <w:tcPr>
                  <w:tcW w:w="2100" w:type="dxa"/>
                  <w:vAlign w:val="bottom"/>
                </w:tcPr>
                <w:p w14:paraId="3A26638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ATK28240933</w:t>
                  </w:r>
                </w:p>
              </w:tc>
            </w:tr>
            <w:tr w:rsidR="00F774A8" w:rsidRPr="00F774A8" w14:paraId="33E090F1" w14:textId="77777777" w:rsidTr="00791699">
              <w:trPr>
                <w:trHeight w:val="290"/>
              </w:trPr>
              <w:tc>
                <w:tcPr>
                  <w:tcW w:w="2100" w:type="dxa"/>
                  <w:vAlign w:val="bottom"/>
                </w:tcPr>
                <w:p w14:paraId="1FEBCB3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ATK28241004</w:t>
                  </w:r>
                </w:p>
              </w:tc>
            </w:tr>
            <w:tr w:rsidR="00F774A8" w:rsidRPr="00F774A8" w14:paraId="3616BA2A" w14:textId="77777777" w:rsidTr="00791699">
              <w:trPr>
                <w:trHeight w:val="290"/>
              </w:trPr>
              <w:tc>
                <w:tcPr>
                  <w:tcW w:w="2100" w:type="dxa"/>
                  <w:vAlign w:val="bottom"/>
                </w:tcPr>
                <w:p w14:paraId="492546B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ATK28241005</w:t>
                  </w:r>
                </w:p>
              </w:tc>
            </w:tr>
          </w:tbl>
          <w:p w14:paraId="20F0B560" w14:textId="77777777" w:rsidR="00F774A8" w:rsidRPr="00F774A8" w:rsidRDefault="00F774A8" w:rsidP="00F774A8">
            <w:pPr>
              <w:widowControl w:val="0"/>
              <w:rPr>
                <w:rFonts w:ascii="Times New Roman" w:eastAsia="Cambria" w:hAnsi="Times New Roman" w:cs="Times New Roman"/>
                <w:sz w:val="24"/>
                <w:szCs w:val="24"/>
                <w14:numForm w14:val="lining"/>
              </w:rPr>
            </w:pPr>
          </w:p>
        </w:tc>
      </w:tr>
      <w:tr w:rsidR="00F774A8" w:rsidRPr="00F774A8" w14:paraId="32E58383" w14:textId="77777777" w:rsidTr="00791699">
        <w:tc>
          <w:tcPr>
            <w:tcW w:w="703" w:type="dxa"/>
          </w:tcPr>
          <w:p w14:paraId="1A554105"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7</w:t>
            </w:r>
          </w:p>
        </w:tc>
        <w:tc>
          <w:tcPr>
            <w:tcW w:w="5106" w:type="dxa"/>
            <w:gridSpan w:val="2"/>
          </w:tcPr>
          <w:p w14:paraId="53AC226D"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IP-Телефон CP-7821-K9=</w:t>
            </w:r>
          </w:p>
        </w:tc>
        <w:tc>
          <w:tcPr>
            <w:tcW w:w="1561" w:type="dxa"/>
          </w:tcPr>
          <w:p w14:paraId="0DB17FA0"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150</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7538F622" w14:textId="77777777" w:rsidTr="00791699">
              <w:trPr>
                <w:trHeight w:val="290"/>
              </w:trPr>
              <w:tc>
                <w:tcPr>
                  <w:tcW w:w="2100" w:type="dxa"/>
                  <w:vAlign w:val="bottom"/>
                </w:tcPr>
                <w:p w14:paraId="6D79D04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WZP253197MH</w:t>
                  </w:r>
                </w:p>
              </w:tc>
            </w:tr>
            <w:tr w:rsidR="00F774A8" w:rsidRPr="00F774A8" w14:paraId="3E491D9D" w14:textId="77777777" w:rsidTr="00791699">
              <w:trPr>
                <w:trHeight w:val="290"/>
              </w:trPr>
              <w:tc>
                <w:tcPr>
                  <w:tcW w:w="2100" w:type="dxa"/>
                  <w:vAlign w:val="bottom"/>
                </w:tcPr>
                <w:p w14:paraId="2547606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WZP253197YX</w:t>
                  </w:r>
                </w:p>
              </w:tc>
            </w:tr>
            <w:tr w:rsidR="00F774A8" w:rsidRPr="00F774A8" w14:paraId="62452A3E" w14:textId="77777777" w:rsidTr="00791699">
              <w:trPr>
                <w:trHeight w:val="290"/>
              </w:trPr>
              <w:tc>
                <w:tcPr>
                  <w:tcW w:w="2100" w:type="dxa"/>
                  <w:vAlign w:val="bottom"/>
                </w:tcPr>
                <w:p w14:paraId="1601E89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WZP253198CF</w:t>
                  </w:r>
                </w:p>
              </w:tc>
            </w:tr>
            <w:tr w:rsidR="00F774A8" w:rsidRPr="00F774A8" w14:paraId="4E7C7987" w14:textId="77777777" w:rsidTr="00791699">
              <w:trPr>
                <w:trHeight w:val="290"/>
              </w:trPr>
              <w:tc>
                <w:tcPr>
                  <w:tcW w:w="2100" w:type="dxa"/>
                  <w:vAlign w:val="bottom"/>
                </w:tcPr>
                <w:p w14:paraId="1272859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WZP253198EN</w:t>
                  </w:r>
                </w:p>
              </w:tc>
            </w:tr>
            <w:tr w:rsidR="00F774A8" w:rsidRPr="00F774A8" w14:paraId="2C5787F9" w14:textId="77777777" w:rsidTr="00791699">
              <w:trPr>
                <w:trHeight w:val="290"/>
              </w:trPr>
              <w:tc>
                <w:tcPr>
                  <w:tcW w:w="2100" w:type="dxa"/>
                  <w:vAlign w:val="bottom"/>
                </w:tcPr>
                <w:p w14:paraId="184F114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WZP253198F9</w:t>
                  </w:r>
                </w:p>
              </w:tc>
            </w:tr>
            <w:tr w:rsidR="00F774A8" w:rsidRPr="00F774A8" w14:paraId="133A0117" w14:textId="77777777" w:rsidTr="00791699">
              <w:trPr>
                <w:trHeight w:val="290"/>
              </w:trPr>
              <w:tc>
                <w:tcPr>
                  <w:tcW w:w="2100" w:type="dxa"/>
                  <w:vAlign w:val="bottom"/>
                </w:tcPr>
                <w:p w14:paraId="35081C7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WZP253198G3</w:t>
                  </w:r>
                </w:p>
              </w:tc>
            </w:tr>
            <w:tr w:rsidR="00F774A8" w:rsidRPr="00F774A8" w14:paraId="02F1F2F9" w14:textId="77777777" w:rsidTr="00791699">
              <w:trPr>
                <w:trHeight w:val="290"/>
              </w:trPr>
              <w:tc>
                <w:tcPr>
                  <w:tcW w:w="2100" w:type="dxa"/>
                  <w:vAlign w:val="bottom"/>
                </w:tcPr>
                <w:p w14:paraId="334897B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WZP253198RT</w:t>
                  </w:r>
                </w:p>
              </w:tc>
            </w:tr>
            <w:tr w:rsidR="00F774A8" w:rsidRPr="00F774A8" w14:paraId="66889A55" w14:textId="77777777" w:rsidTr="00791699">
              <w:trPr>
                <w:trHeight w:val="290"/>
              </w:trPr>
              <w:tc>
                <w:tcPr>
                  <w:tcW w:w="2100" w:type="dxa"/>
                  <w:vAlign w:val="bottom"/>
                </w:tcPr>
                <w:p w14:paraId="1702EE9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WZP2531995A</w:t>
                  </w:r>
                </w:p>
              </w:tc>
            </w:tr>
            <w:tr w:rsidR="00F774A8" w:rsidRPr="00F774A8" w14:paraId="043CE365" w14:textId="77777777" w:rsidTr="00791699">
              <w:trPr>
                <w:trHeight w:val="290"/>
              </w:trPr>
              <w:tc>
                <w:tcPr>
                  <w:tcW w:w="2100" w:type="dxa"/>
                  <w:vAlign w:val="bottom"/>
                </w:tcPr>
                <w:p w14:paraId="2195A08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WZP253199TF</w:t>
                  </w:r>
                </w:p>
              </w:tc>
            </w:tr>
            <w:tr w:rsidR="00F774A8" w:rsidRPr="00F774A8" w14:paraId="395C47AD" w14:textId="77777777" w:rsidTr="00791699">
              <w:trPr>
                <w:trHeight w:val="290"/>
              </w:trPr>
              <w:tc>
                <w:tcPr>
                  <w:tcW w:w="2100" w:type="dxa"/>
                  <w:vAlign w:val="bottom"/>
                </w:tcPr>
                <w:p w14:paraId="2EEC469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WZP253202JL</w:t>
                  </w:r>
                </w:p>
              </w:tc>
            </w:tr>
            <w:tr w:rsidR="00F774A8" w:rsidRPr="00F774A8" w14:paraId="5949C398" w14:textId="77777777" w:rsidTr="00791699">
              <w:trPr>
                <w:trHeight w:val="290"/>
              </w:trPr>
              <w:tc>
                <w:tcPr>
                  <w:tcW w:w="2100" w:type="dxa"/>
                  <w:vAlign w:val="bottom"/>
                </w:tcPr>
                <w:p w14:paraId="24367C4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WZP253202JM</w:t>
                  </w:r>
                </w:p>
              </w:tc>
            </w:tr>
            <w:tr w:rsidR="00F774A8" w:rsidRPr="00F774A8" w14:paraId="51DDFA0C" w14:textId="77777777" w:rsidTr="00791699">
              <w:trPr>
                <w:trHeight w:val="290"/>
              </w:trPr>
              <w:tc>
                <w:tcPr>
                  <w:tcW w:w="2100" w:type="dxa"/>
                  <w:vAlign w:val="bottom"/>
                </w:tcPr>
                <w:p w14:paraId="7DE1935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WZP253202JP</w:t>
                  </w:r>
                </w:p>
              </w:tc>
            </w:tr>
            <w:tr w:rsidR="00F774A8" w:rsidRPr="00F774A8" w14:paraId="4A451571" w14:textId="77777777" w:rsidTr="00791699">
              <w:trPr>
                <w:trHeight w:val="290"/>
              </w:trPr>
              <w:tc>
                <w:tcPr>
                  <w:tcW w:w="2100" w:type="dxa"/>
                  <w:vAlign w:val="bottom"/>
                </w:tcPr>
                <w:p w14:paraId="4BCE740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WZP253202JY</w:t>
                  </w:r>
                </w:p>
              </w:tc>
            </w:tr>
            <w:tr w:rsidR="00F774A8" w:rsidRPr="00F774A8" w14:paraId="5C74E13D" w14:textId="77777777" w:rsidTr="00791699">
              <w:trPr>
                <w:trHeight w:val="290"/>
              </w:trPr>
              <w:tc>
                <w:tcPr>
                  <w:tcW w:w="2100" w:type="dxa"/>
                  <w:vAlign w:val="bottom"/>
                </w:tcPr>
                <w:p w14:paraId="57546A0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WZP253202KP</w:t>
                  </w:r>
                </w:p>
              </w:tc>
            </w:tr>
            <w:tr w:rsidR="00F774A8" w:rsidRPr="00F774A8" w14:paraId="7B120D75" w14:textId="77777777" w:rsidTr="00791699">
              <w:trPr>
                <w:trHeight w:val="290"/>
              </w:trPr>
              <w:tc>
                <w:tcPr>
                  <w:tcW w:w="2100" w:type="dxa"/>
                  <w:vAlign w:val="bottom"/>
                </w:tcPr>
                <w:p w14:paraId="0AF1D8A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WZP253202KQ</w:t>
                  </w:r>
                </w:p>
              </w:tc>
            </w:tr>
            <w:tr w:rsidR="00F774A8" w:rsidRPr="00F774A8" w14:paraId="2209F2F9" w14:textId="77777777" w:rsidTr="00791699">
              <w:trPr>
                <w:trHeight w:val="290"/>
              </w:trPr>
              <w:tc>
                <w:tcPr>
                  <w:tcW w:w="2100" w:type="dxa"/>
                  <w:vAlign w:val="bottom"/>
                </w:tcPr>
                <w:p w14:paraId="7E9B2C9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WZP253202KR</w:t>
                  </w:r>
                </w:p>
              </w:tc>
            </w:tr>
            <w:tr w:rsidR="00F774A8" w:rsidRPr="00F774A8" w14:paraId="0AF2DCB8" w14:textId="77777777" w:rsidTr="00791699">
              <w:trPr>
                <w:trHeight w:val="290"/>
              </w:trPr>
              <w:tc>
                <w:tcPr>
                  <w:tcW w:w="2100" w:type="dxa"/>
                  <w:vAlign w:val="bottom"/>
                </w:tcPr>
                <w:p w14:paraId="72BAFFC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WZP253202KS</w:t>
                  </w:r>
                </w:p>
              </w:tc>
            </w:tr>
            <w:tr w:rsidR="00F774A8" w:rsidRPr="00F774A8" w14:paraId="7EA62986" w14:textId="77777777" w:rsidTr="00791699">
              <w:trPr>
                <w:trHeight w:val="290"/>
              </w:trPr>
              <w:tc>
                <w:tcPr>
                  <w:tcW w:w="2100" w:type="dxa"/>
                  <w:vAlign w:val="bottom"/>
                </w:tcPr>
                <w:p w14:paraId="220A428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WZP253202KT</w:t>
                  </w:r>
                </w:p>
              </w:tc>
            </w:tr>
            <w:tr w:rsidR="00F774A8" w:rsidRPr="00F774A8" w14:paraId="11A9F314" w14:textId="77777777" w:rsidTr="00791699">
              <w:trPr>
                <w:trHeight w:val="290"/>
              </w:trPr>
              <w:tc>
                <w:tcPr>
                  <w:tcW w:w="2100" w:type="dxa"/>
                  <w:vAlign w:val="bottom"/>
                </w:tcPr>
                <w:p w14:paraId="4793F1A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WZP253202KU</w:t>
                  </w:r>
                </w:p>
              </w:tc>
            </w:tr>
            <w:tr w:rsidR="00F774A8" w:rsidRPr="00F774A8" w14:paraId="680BA099" w14:textId="77777777" w:rsidTr="00791699">
              <w:trPr>
                <w:trHeight w:val="290"/>
              </w:trPr>
              <w:tc>
                <w:tcPr>
                  <w:tcW w:w="2100" w:type="dxa"/>
                  <w:vAlign w:val="bottom"/>
                </w:tcPr>
                <w:p w14:paraId="3FDEF93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WZP253202KW</w:t>
                  </w:r>
                </w:p>
              </w:tc>
            </w:tr>
            <w:tr w:rsidR="00F774A8" w:rsidRPr="00F774A8" w14:paraId="71285AE4" w14:textId="77777777" w:rsidTr="00791699">
              <w:trPr>
                <w:trHeight w:val="290"/>
              </w:trPr>
              <w:tc>
                <w:tcPr>
                  <w:tcW w:w="2100" w:type="dxa"/>
                  <w:vAlign w:val="bottom"/>
                </w:tcPr>
                <w:p w14:paraId="211D03D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WZP253202KZ</w:t>
                  </w:r>
                </w:p>
              </w:tc>
            </w:tr>
            <w:tr w:rsidR="00F774A8" w:rsidRPr="00F774A8" w14:paraId="4088DD8F" w14:textId="77777777" w:rsidTr="00791699">
              <w:trPr>
                <w:trHeight w:val="290"/>
              </w:trPr>
              <w:tc>
                <w:tcPr>
                  <w:tcW w:w="2100" w:type="dxa"/>
                  <w:vAlign w:val="bottom"/>
                </w:tcPr>
                <w:p w14:paraId="3433C13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WZP253202L0</w:t>
                  </w:r>
                </w:p>
              </w:tc>
            </w:tr>
            <w:tr w:rsidR="00F774A8" w:rsidRPr="00F774A8" w14:paraId="25DE9188" w14:textId="77777777" w:rsidTr="00791699">
              <w:trPr>
                <w:trHeight w:val="290"/>
              </w:trPr>
              <w:tc>
                <w:tcPr>
                  <w:tcW w:w="2100" w:type="dxa"/>
                  <w:vAlign w:val="bottom"/>
                </w:tcPr>
                <w:p w14:paraId="5DA88AB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WZP253202L2</w:t>
                  </w:r>
                </w:p>
              </w:tc>
            </w:tr>
            <w:tr w:rsidR="00F774A8" w:rsidRPr="00F774A8" w14:paraId="1EEE7F20" w14:textId="77777777" w:rsidTr="00791699">
              <w:trPr>
                <w:trHeight w:val="290"/>
              </w:trPr>
              <w:tc>
                <w:tcPr>
                  <w:tcW w:w="2100" w:type="dxa"/>
                  <w:vAlign w:val="bottom"/>
                </w:tcPr>
                <w:p w14:paraId="6681DC5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WZP253202L3</w:t>
                  </w:r>
                </w:p>
              </w:tc>
            </w:tr>
            <w:tr w:rsidR="00F774A8" w:rsidRPr="00F774A8" w14:paraId="27AF2C98" w14:textId="77777777" w:rsidTr="00791699">
              <w:trPr>
                <w:trHeight w:val="290"/>
              </w:trPr>
              <w:tc>
                <w:tcPr>
                  <w:tcW w:w="2100" w:type="dxa"/>
                  <w:vAlign w:val="bottom"/>
                </w:tcPr>
                <w:p w14:paraId="3E8FA4B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WZP253202L5</w:t>
                  </w:r>
                </w:p>
              </w:tc>
            </w:tr>
            <w:tr w:rsidR="00F774A8" w:rsidRPr="00F774A8" w14:paraId="0C7CAD35" w14:textId="77777777" w:rsidTr="00791699">
              <w:trPr>
                <w:trHeight w:val="290"/>
              </w:trPr>
              <w:tc>
                <w:tcPr>
                  <w:tcW w:w="2100" w:type="dxa"/>
                  <w:vAlign w:val="bottom"/>
                </w:tcPr>
                <w:p w14:paraId="064E7F7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WZP253202L6</w:t>
                  </w:r>
                </w:p>
              </w:tc>
            </w:tr>
            <w:tr w:rsidR="00F774A8" w:rsidRPr="00F774A8" w14:paraId="710744CC" w14:textId="77777777" w:rsidTr="00791699">
              <w:trPr>
                <w:trHeight w:val="290"/>
              </w:trPr>
              <w:tc>
                <w:tcPr>
                  <w:tcW w:w="2100" w:type="dxa"/>
                  <w:vAlign w:val="bottom"/>
                </w:tcPr>
                <w:p w14:paraId="260D8DD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WZP253202L8</w:t>
                  </w:r>
                </w:p>
              </w:tc>
            </w:tr>
            <w:tr w:rsidR="00F774A8" w:rsidRPr="00F774A8" w14:paraId="48E323D9" w14:textId="77777777" w:rsidTr="00791699">
              <w:trPr>
                <w:trHeight w:val="290"/>
              </w:trPr>
              <w:tc>
                <w:tcPr>
                  <w:tcW w:w="2100" w:type="dxa"/>
                  <w:vAlign w:val="bottom"/>
                </w:tcPr>
                <w:p w14:paraId="3EE7423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WZP253202L9</w:t>
                  </w:r>
                </w:p>
              </w:tc>
            </w:tr>
            <w:tr w:rsidR="00F774A8" w:rsidRPr="00F774A8" w14:paraId="3E2AE003" w14:textId="77777777" w:rsidTr="00791699">
              <w:trPr>
                <w:trHeight w:val="290"/>
              </w:trPr>
              <w:tc>
                <w:tcPr>
                  <w:tcW w:w="2100" w:type="dxa"/>
                  <w:vAlign w:val="bottom"/>
                </w:tcPr>
                <w:p w14:paraId="4CE311B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WZP253202LA</w:t>
                  </w:r>
                </w:p>
              </w:tc>
            </w:tr>
            <w:tr w:rsidR="00F774A8" w:rsidRPr="00F774A8" w14:paraId="7D826D36" w14:textId="77777777" w:rsidTr="00791699">
              <w:trPr>
                <w:trHeight w:val="290"/>
              </w:trPr>
              <w:tc>
                <w:tcPr>
                  <w:tcW w:w="2100" w:type="dxa"/>
                  <w:vAlign w:val="bottom"/>
                </w:tcPr>
                <w:p w14:paraId="0DE0A0B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WZP253202LD</w:t>
                  </w:r>
                </w:p>
              </w:tc>
            </w:tr>
            <w:tr w:rsidR="00F774A8" w:rsidRPr="00F774A8" w14:paraId="393D7B59" w14:textId="77777777" w:rsidTr="00791699">
              <w:trPr>
                <w:trHeight w:val="290"/>
              </w:trPr>
              <w:tc>
                <w:tcPr>
                  <w:tcW w:w="2100" w:type="dxa"/>
                  <w:vAlign w:val="bottom"/>
                </w:tcPr>
                <w:p w14:paraId="0FA49D9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WZP253202LE</w:t>
                  </w:r>
                </w:p>
              </w:tc>
            </w:tr>
            <w:tr w:rsidR="00F774A8" w:rsidRPr="00F774A8" w14:paraId="708F0F5F" w14:textId="77777777" w:rsidTr="00791699">
              <w:trPr>
                <w:trHeight w:val="290"/>
              </w:trPr>
              <w:tc>
                <w:tcPr>
                  <w:tcW w:w="2100" w:type="dxa"/>
                  <w:vAlign w:val="bottom"/>
                </w:tcPr>
                <w:p w14:paraId="06B1DD9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WZP253202LG</w:t>
                  </w:r>
                </w:p>
              </w:tc>
            </w:tr>
            <w:tr w:rsidR="00F774A8" w:rsidRPr="00F774A8" w14:paraId="2A026334" w14:textId="77777777" w:rsidTr="00791699">
              <w:trPr>
                <w:trHeight w:val="290"/>
              </w:trPr>
              <w:tc>
                <w:tcPr>
                  <w:tcW w:w="2100" w:type="dxa"/>
                  <w:vAlign w:val="bottom"/>
                </w:tcPr>
                <w:p w14:paraId="3B4D92B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WZP253202LH</w:t>
                  </w:r>
                </w:p>
              </w:tc>
            </w:tr>
            <w:tr w:rsidR="00F774A8" w:rsidRPr="00F774A8" w14:paraId="1B7063B5" w14:textId="77777777" w:rsidTr="00791699">
              <w:trPr>
                <w:trHeight w:val="290"/>
              </w:trPr>
              <w:tc>
                <w:tcPr>
                  <w:tcW w:w="2100" w:type="dxa"/>
                  <w:vAlign w:val="bottom"/>
                </w:tcPr>
                <w:p w14:paraId="38A48AD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WZP253202LK</w:t>
                  </w:r>
                </w:p>
              </w:tc>
            </w:tr>
            <w:tr w:rsidR="00F774A8" w:rsidRPr="00F774A8" w14:paraId="441CE0A1" w14:textId="77777777" w:rsidTr="00791699">
              <w:trPr>
                <w:trHeight w:val="290"/>
              </w:trPr>
              <w:tc>
                <w:tcPr>
                  <w:tcW w:w="2100" w:type="dxa"/>
                  <w:vAlign w:val="bottom"/>
                </w:tcPr>
                <w:p w14:paraId="41ADD04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WZP253202LL</w:t>
                  </w:r>
                </w:p>
              </w:tc>
            </w:tr>
            <w:tr w:rsidR="00F774A8" w:rsidRPr="00F774A8" w14:paraId="6256A72D" w14:textId="77777777" w:rsidTr="00791699">
              <w:trPr>
                <w:trHeight w:val="290"/>
              </w:trPr>
              <w:tc>
                <w:tcPr>
                  <w:tcW w:w="2100" w:type="dxa"/>
                  <w:vAlign w:val="bottom"/>
                </w:tcPr>
                <w:p w14:paraId="22E2655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WZP253202LN</w:t>
                  </w:r>
                </w:p>
              </w:tc>
            </w:tr>
            <w:tr w:rsidR="00F774A8" w:rsidRPr="00F774A8" w14:paraId="2338AD0D" w14:textId="77777777" w:rsidTr="00791699">
              <w:trPr>
                <w:trHeight w:val="290"/>
              </w:trPr>
              <w:tc>
                <w:tcPr>
                  <w:tcW w:w="2100" w:type="dxa"/>
                  <w:vAlign w:val="bottom"/>
                </w:tcPr>
                <w:p w14:paraId="31584AC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WZP253202LQ</w:t>
                  </w:r>
                </w:p>
              </w:tc>
            </w:tr>
            <w:tr w:rsidR="00F774A8" w:rsidRPr="00F774A8" w14:paraId="2F0FB005" w14:textId="77777777" w:rsidTr="00791699">
              <w:trPr>
                <w:trHeight w:val="290"/>
              </w:trPr>
              <w:tc>
                <w:tcPr>
                  <w:tcW w:w="2100" w:type="dxa"/>
                  <w:vAlign w:val="bottom"/>
                </w:tcPr>
                <w:p w14:paraId="5053848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WZP253202LR</w:t>
                  </w:r>
                </w:p>
              </w:tc>
            </w:tr>
            <w:tr w:rsidR="00F774A8" w:rsidRPr="00F774A8" w14:paraId="4861CDFE" w14:textId="77777777" w:rsidTr="00791699">
              <w:trPr>
                <w:trHeight w:val="290"/>
              </w:trPr>
              <w:tc>
                <w:tcPr>
                  <w:tcW w:w="2100" w:type="dxa"/>
                  <w:vAlign w:val="bottom"/>
                </w:tcPr>
                <w:p w14:paraId="07E0712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WZP253202LV</w:t>
                  </w:r>
                </w:p>
              </w:tc>
            </w:tr>
            <w:tr w:rsidR="00F774A8" w:rsidRPr="00F774A8" w14:paraId="0818B995" w14:textId="77777777" w:rsidTr="00791699">
              <w:trPr>
                <w:trHeight w:val="290"/>
              </w:trPr>
              <w:tc>
                <w:tcPr>
                  <w:tcW w:w="2100" w:type="dxa"/>
                  <w:vAlign w:val="bottom"/>
                </w:tcPr>
                <w:p w14:paraId="6B28678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WZP253202LY</w:t>
                  </w:r>
                </w:p>
              </w:tc>
            </w:tr>
            <w:tr w:rsidR="00F774A8" w:rsidRPr="00F774A8" w14:paraId="4AE62F00" w14:textId="77777777" w:rsidTr="00791699">
              <w:trPr>
                <w:trHeight w:val="290"/>
              </w:trPr>
              <w:tc>
                <w:tcPr>
                  <w:tcW w:w="2100" w:type="dxa"/>
                  <w:vAlign w:val="bottom"/>
                </w:tcPr>
                <w:p w14:paraId="37942F4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WZP253202LZ</w:t>
                  </w:r>
                </w:p>
              </w:tc>
            </w:tr>
            <w:tr w:rsidR="00F774A8" w:rsidRPr="00F774A8" w14:paraId="281CBE89" w14:textId="77777777" w:rsidTr="00791699">
              <w:trPr>
                <w:trHeight w:val="290"/>
              </w:trPr>
              <w:tc>
                <w:tcPr>
                  <w:tcW w:w="2100" w:type="dxa"/>
                  <w:vAlign w:val="bottom"/>
                </w:tcPr>
                <w:p w14:paraId="7BA5F10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WZP253202M0</w:t>
                  </w:r>
                </w:p>
              </w:tc>
            </w:tr>
            <w:tr w:rsidR="00F774A8" w:rsidRPr="00F774A8" w14:paraId="635F1EE5" w14:textId="77777777" w:rsidTr="00791699">
              <w:trPr>
                <w:trHeight w:val="290"/>
              </w:trPr>
              <w:tc>
                <w:tcPr>
                  <w:tcW w:w="2100" w:type="dxa"/>
                  <w:vAlign w:val="bottom"/>
                </w:tcPr>
                <w:p w14:paraId="71C666B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WZP253202M1</w:t>
                  </w:r>
                </w:p>
              </w:tc>
            </w:tr>
            <w:tr w:rsidR="00F774A8" w:rsidRPr="00F774A8" w14:paraId="1E051EF5" w14:textId="77777777" w:rsidTr="00791699">
              <w:trPr>
                <w:trHeight w:val="290"/>
              </w:trPr>
              <w:tc>
                <w:tcPr>
                  <w:tcW w:w="2100" w:type="dxa"/>
                  <w:vAlign w:val="bottom"/>
                </w:tcPr>
                <w:p w14:paraId="53311BD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WZP253202M3</w:t>
                  </w:r>
                </w:p>
              </w:tc>
            </w:tr>
            <w:tr w:rsidR="00F774A8" w:rsidRPr="00F774A8" w14:paraId="0FF5EDF5" w14:textId="77777777" w:rsidTr="00791699">
              <w:trPr>
                <w:trHeight w:val="290"/>
              </w:trPr>
              <w:tc>
                <w:tcPr>
                  <w:tcW w:w="2100" w:type="dxa"/>
                  <w:vAlign w:val="bottom"/>
                </w:tcPr>
                <w:p w14:paraId="4581646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WZP253202M5</w:t>
                  </w:r>
                </w:p>
              </w:tc>
            </w:tr>
            <w:tr w:rsidR="00F774A8" w:rsidRPr="00F774A8" w14:paraId="3F403BF0" w14:textId="77777777" w:rsidTr="00791699">
              <w:trPr>
                <w:trHeight w:val="290"/>
              </w:trPr>
              <w:tc>
                <w:tcPr>
                  <w:tcW w:w="2100" w:type="dxa"/>
                  <w:vAlign w:val="bottom"/>
                </w:tcPr>
                <w:p w14:paraId="68B6935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WZP253202M6</w:t>
                  </w:r>
                </w:p>
              </w:tc>
            </w:tr>
            <w:tr w:rsidR="00F774A8" w:rsidRPr="00F774A8" w14:paraId="56094FFD" w14:textId="77777777" w:rsidTr="00791699">
              <w:trPr>
                <w:trHeight w:val="290"/>
              </w:trPr>
              <w:tc>
                <w:tcPr>
                  <w:tcW w:w="2100" w:type="dxa"/>
                  <w:vAlign w:val="bottom"/>
                </w:tcPr>
                <w:p w14:paraId="1E48484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WZP253202M8</w:t>
                  </w:r>
                </w:p>
              </w:tc>
            </w:tr>
            <w:tr w:rsidR="00F774A8" w:rsidRPr="00F774A8" w14:paraId="642B6A0A" w14:textId="77777777" w:rsidTr="00791699">
              <w:trPr>
                <w:trHeight w:val="290"/>
              </w:trPr>
              <w:tc>
                <w:tcPr>
                  <w:tcW w:w="2100" w:type="dxa"/>
                  <w:vAlign w:val="bottom"/>
                </w:tcPr>
                <w:p w14:paraId="3E4E7D5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WZP253202M9</w:t>
                  </w:r>
                </w:p>
              </w:tc>
            </w:tr>
            <w:tr w:rsidR="00F774A8" w:rsidRPr="00F774A8" w14:paraId="5CF71F31" w14:textId="77777777" w:rsidTr="00791699">
              <w:trPr>
                <w:trHeight w:val="290"/>
              </w:trPr>
              <w:tc>
                <w:tcPr>
                  <w:tcW w:w="2100" w:type="dxa"/>
                  <w:vAlign w:val="bottom"/>
                </w:tcPr>
                <w:p w14:paraId="708FF00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WZP253202MD</w:t>
                  </w:r>
                </w:p>
              </w:tc>
            </w:tr>
            <w:tr w:rsidR="00F774A8" w:rsidRPr="00F774A8" w14:paraId="04DBE486" w14:textId="77777777" w:rsidTr="00791699">
              <w:trPr>
                <w:trHeight w:val="290"/>
              </w:trPr>
              <w:tc>
                <w:tcPr>
                  <w:tcW w:w="2100" w:type="dxa"/>
                  <w:vAlign w:val="bottom"/>
                </w:tcPr>
                <w:p w14:paraId="0F7489E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WZP253202MF</w:t>
                  </w:r>
                </w:p>
              </w:tc>
            </w:tr>
            <w:tr w:rsidR="00F774A8" w:rsidRPr="00F774A8" w14:paraId="1A689C64" w14:textId="77777777" w:rsidTr="00791699">
              <w:trPr>
                <w:trHeight w:val="290"/>
              </w:trPr>
              <w:tc>
                <w:tcPr>
                  <w:tcW w:w="2100" w:type="dxa"/>
                  <w:vAlign w:val="bottom"/>
                </w:tcPr>
                <w:p w14:paraId="02DAAE9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WZP253202MH</w:t>
                  </w:r>
                </w:p>
              </w:tc>
            </w:tr>
            <w:tr w:rsidR="00F774A8" w:rsidRPr="00F774A8" w14:paraId="6EBEB143" w14:textId="77777777" w:rsidTr="00791699">
              <w:trPr>
                <w:trHeight w:val="290"/>
              </w:trPr>
              <w:tc>
                <w:tcPr>
                  <w:tcW w:w="2100" w:type="dxa"/>
                  <w:vAlign w:val="bottom"/>
                </w:tcPr>
                <w:p w14:paraId="3A44716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WZP253202MJ</w:t>
                  </w:r>
                </w:p>
              </w:tc>
            </w:tr>
            <w:tr w:rsidR="00F774A8" w:rsidRPr="00F774A8" w14:paraId="28512D75" w14:textId="77777777" w:rsidTr="00791699">
              <w:trPr>
                <w:trHeight w:val="290"/>
              </w:trPr>
              <w:tc>
                <w:tcPr>
                  <w:tcW w:w="2100" w:type="dxa"/>
                  <w:vAlign w:val="bottom"/>
                </w:tcPr>
                <w:p w14:paraId="24A3506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WZP253202MN</w:t>
                  </w:r>
                </w:p>
              </w:tc>
            </w:tr>
            <w:tr w:rsidR="00F774A8" w:rsidRPr="00F774A8" w14:paraId="1C01C60E" w14:textId="77777777" w:rsidTr="00791699">
              <w:trPr>
                <w:trHeight w:val="290"/>
              </w:trPr>
              <w:tc>
                <w:tcPr>
                  <w:tcW w:w="2100" w:type="dxa"/>
                  <w:vAlign w:val="bottom"/>
                </w:tcPr>
                <w:p w14:paraId="4D499C6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WZP253202MW</w:t>
                  </w:r>
                </w:p>
              </w:tc>
            </w:tr>
            <w:tr w:rsidR="00F774A8" w:rsidRPr="00F774A8" w14:paraId="2A654094" w14:textId="77777777" w:rsidTr="00791699">
              <w:trPr>
                <w:trHeight w:val="290"/>
              </w:trPr>
              <w:tc>
                <w:tcPr>
                  <w:tcW w:w="2100" w:type="dxa"/>
                  <w:vAlign w:val="bottom"/>
                </w:tcPr>
                <w:p w14:paraId="0B17C82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WZP253202MY</w:t>
                  </w:r>
                </w:p>
              </w:tc>
            </w:tr>
            <w:tr w:rsidR="00F774A8" w:rsidRPr="00F774A8" w14:paraId="7109151C" w14:textId="77777777" w:rsidTr="00791699">
              <w:trPr>
                <w:trHeight w:val="290"/>
              </w:trPr>
              <w:tc>
                <w:tcPr>
                  <w:tcW w:w="2100" w:type="dxa"/>
                  <w:vAlign w:val="bottom"/>
                </w:tcPr>
                <w:p w14:paraId="096B362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WZP253202N5</w:t>
                  </w:r>
                </w:p>
              </w:tc>
            </w:tr>
            <w:tr w:rsidR="00F774A8" w:rsidRPr="00F774A8" w14:paraId="1D82BA63" w14:textId="77777777" w:rsidTr="00791699">
              <w:trPr>
                <w:trHeight w:val="290"/>
              </w:trPr>
              <w:tc>
                <w:tcPr>
                  <w:tcW w:w="2100" w:type="dxa"/>
                  <w:vAlign w:val="bottom"/>
                </w:tcPr>
                <w:p w14:paraId="047BD40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WZP253202N6</w:t>
                  </w:r>
                </w:p>
              </w:tc>
            </w:tr>
            <w:tr w:rsidR="00F774A8" w:rsidRPr="00F774A8" w14:paraId="7F8A2E4C" w14:textId="77777777" w:rsidTr="00791699">
              <w:trPr>
                <w:trHeight w:val="290"/>
              </w:trPr>
              <w:tc>
                <w:tcPr>
                  <w:tcW w:w="2100" w:type="dxa"/>
                  <w:vAlign w:val="bottom"/>
                </w:tcPr>
                <w:p w14:paraId="3B351C4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WZP253202N9</w:t>
                  </w:r>
                </w:p>
              </w:tc>
            </w:tr>
            <w:tr w:rsidR="00F774A8" w:rsidRPr="00F774A8" w14:paraId="0A117F0B" w14:textId="77777777" w:rsidTr="00791699">
              <w:trPr>
                <w:trHeight w:val="290"/>
              </w:trPr>
              <w:tc>
                <w:tcPr>
                  <w:tcW w:w="2100" w:type="dxa"/>
                  <w:vAlign w:val="bottom"/>
                </w:tcPr>
                <w:p w14:paraId="731F126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WZP253202NA</w:t>
                  </w:r>
                </w:p>
              </w:tc>
            </w:tr>
            <w:tr w:rsidR="00F774A8" w:rsidRPr="00F774A8" w14:paraId="21E31876" w14:textId="77777777" w:rsidTr="00791699">
              <w:trPr>
                <w:trHeight w:val="290"/>
              </w:trPr>
              <w:tc>
                <w:tcPr>
                  <w:tcW w:w="2100" w:type="dxa"/>
                  <w:vAlign w:val="bottom"/>
                </w:tcPr>
                <w:p w14:paraId="5C436E1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WZP253202ND</w:t>
                  </w:r>
                </w:p>
              </w:tc>
            </w:tr>
            <w:tr w:rsidR="00F774A8" w:rsidRPr="00F774A8" w14:paraId="273C0B09" w14:textId="77777777" w:rsidTr="00791699">
              <w:trPr>
                <w:trHeight w:val="290"/>
              </w:trPr>
              <w:tc>
                <w:tcPr>
                  <w:tcW w:w="2100" w:type="dxa"/>
                  <w:vAlign w:val="bottom"/>
                </w:tcPr>
                <w:p w14:paraId="202E31D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WZP253202NF</w:t>
                  </w:r>
                </w:p>
              </w:tc>
            </w:tr>
            <w:tr w:rsidR="00F774A8" w:rsidRPr="00F774A8" w14:paraId="5DCADEFC" w14:textId="77777777" w:rsidTr="00791699">
              <w:trPr>
                <w:trHeight w:val="290"/>
              </w:trPr>
              <w:tc>
                <w:tcPr>
                  <w:tcW w:w="2100" w:type="dxa"/>
                  <w:vAlign w:val="bottom"/>
                </w:tcPr>
                <w:p w14:paraId="458015A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WZP253202NG</w:t>
                  </w:r>
                </w:p>
              </w:tc>
            </w:tr>
            <w:tr w:rsidR="00F774A8" w:rsidRPr="00F774A8" w14:paraId="10A10919" w14:textId="77777777" w:rsidTr="00791699">
              <w:trPr>
                <w:trHeight w:val="290"/>
              </w:trPr>
              <w:tc>
                <w:tcPr>
                  <w:tcW w:w="2100" w:type="dxa"/>
                  <w:vAlign w:val="bottom"/>
                </w:tcPr>
                <w:p w14:paraId="4AD9626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WZP253202NH</w:t>
                  </w:r>
                </w:p>
              </w:tc>
            </w:tr>
            <w:tr w:rsidR="00F774A8" w:rsidRPr="00F774A8" w14:paraId="0D13987C" w14:textId="77777777" w:rsidTr="00791699">
              <w:trPr>
                <w:trHeight w:val="290"/>
              </w:trPr>
              <w:tc>
                <w:tcPr>
                  <w:tcW w:w="2100" w:type="dxa"/>
                  <w:vAlign w:val="bottom"/>
                </w:tcPr>
                <w:p w14:paraId="0CE6CB5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WZP253202NJ</w:t>
                  </w:r>
                </w:p>
              </w:tc>
            </w:tr>
            <w:tr w:rsidR="00F774A8" w:rsidRPr="00F774A8" w14:paraId="3BA63EED" w14:textId="77777777" w:rsidTr="00791699">
              <w:trPr>
                <w:trHeight w:val="290"/>
              </w:trPr>
              <w:tc>
                <w:tcPr>
                  <w:tcW w:w="2100" w:type="dxa"/>
                  <w:vAlign w:val="bottom"/>
                </w:tcPr>
                <w:p w14:paraId="43CD724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WZP253202NK</w:t>
                  </w:r>
                </w:p>
              </w:tc>
            </w:tr>
            <w:tr w:rsidR="00F774A8" w:rsidRPr="00F774A8" w14:paraId="7967E7B0" w14:textId="77777777" w:rsidTr="00791699">
              <w:trPr>
                <w:trHeight w:val="290"/>
              </w:trPr>
              <w:tc>
                <w:tcPr>
                  <w:tcW w:w="2100" w:type="dxa"/>
                  <w:vAlign w:val="bottom"/>
                </w:tcPr>
                <w:p w14:paraId="73C8CCD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WZP253202NL</w:t>
                  </w:r>
                </w:p>
              </w:tc>
            </w:tr>
            <w:tr w:rsidR="00F774A8" w:rsidRPr="00F774A8" w14:paraId="323270A7" w14:textId="77777777" w:rsidTr="00791699">
              <w:trPr>
                <w:trHeight w:val="290"/>
              </w:trPr>
              <w:tc>
                <w:tcPr>
                  <w:tcW w:w="2100" w:type="dxa"/>
                  <w:vAlign w:val="bottom"/>
                </w:tcPr>
                <w:p w14:paraId="22304E2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WZP253202NN</w:t>
                  </w:r>
                </w:p>
              </w:tc>
            </w:tr>
            <w:tr w:rsidR="00F774A8" w:rsidRPr="00F774A8" w14:paraId="4CB1C54E" w14:textId="77777777" w:rsidTr="00791699">
              <w:trPr>
                <w:trHeight w:val="290"/>
              </w:trPr>
              <w:tc>
                <w:tcPr>
                  <w:tcW w:w="2100" w:type="dxa"/>
                  <w:vAlign w:val="bottom"/>
                </w:tcPr>
                <w:p w14:paraId="54188BA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WZP253202NV</w:t>
                  </w:r>
                </w:p>
              </w:tc>
            </w:tr>
            <w:tr w:rsidR="00F774A8" w:rsidRPr="00F774A8" w14:paraId="085340F7" w14:textId="77777777" w:rsidTr="00791699">
              <w:trPr>
                <w:trHeight w:val="290"/>
              </w:trPr>
              <w:tc>
                <w:tcPr>
                  <w:tcW w:w="2100" w:type="dxa"/>
                  <w:vAlign w:val="bottom"/>
                </w:tcPr>
                <w:p w14:paraId="5AEB1A0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WZP253202NY</w:t>
                  </w:r>
                </w:p>
              </w:tc>
            </w:tr>
            <w:tr w:rsidR="00F774A8" w:rsidRPr="00F774A8" w14:paraId="1A9E3871" w14:textId="77777777" w:rsidTr="00791699">
              <w:trPr>
                <w:trHeight w:val="290"/>
              </w:trPr>
              <w:tc>
                <w:tcPr>
                  <w:tcW w:w="2100" w:type="dxa"/>
                  <w:vAlign w:val="bottom"/>
                </w:tcPr>
                <w:p w14:paraId="7CEFE7D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WZP253202PX</w:t>
                  </w:r>
                </w:p>
              </w:tc>
            </w:tr>
            <w:tr w:rsidR="00F774A8" w:rsidRPr="00F774A8" w14:paraId="58941DF0" w14:textId="77777777" w:rsidTr="00791699">
              <w:trPr>
                <w:trHeight w:val="290"/>
              </w:trPr>
              <w:tc>
                <w:tcPr>
                  <w:tcW w:w="2100" w:type="dxa"/>
                  <w:vAlign w:val="bottom"/>
                </w:tcPr>
                <w:p w14:paraId="42E7FAF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WZP253202Q5</w:t>
                  </w:r>
                </w:p>
              </w:tc>
            </w:tr>
            <w:tr w:rsidR="00F774A8" w:rsidRPr="00F774A8" w14:paraId="457D7974" w14:textId="77777777" w:rsidTr="00791699">
              <w:trPr>
                <w:trHeight w:val="290"/>
              </w:trPr>
              <w:tc>
                <w:tcPr>
                  <w:tcW w:w="2100" w:type="dxa"/>
                  <w:vAlign w:val="bottom"/>
                </w:tcPr>
                <w:p w14:paraId="454D673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WZP253202Q9</w:t>
                  </w:r>
                </w:p>
              </w:tc>
            </w:tr>
            <w:tr w:rsidR="00F774A8" w:rsidRPr="00F774A8" w14:paraId="6B41996C" w14:textId="77777777" w:rsidTr="00791699">
              <w:trPr>
                <w:trHeight w:val="290"/>
              </w:trPr>
              <w:tc>
                <w:tcPr>
                  <w:tcW w:w="2100" w:type="dxa"/>
                  <w:vAlign w:val="bottom"/>
                </w:tcPr>
                <w:p w14:paraId="79A9342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WZP253202QF</w:t>
                  </w:r>
                </w:p>
              </w:tc>
            </w:tr>
            <w:tr w:rsidR="00F774A8" w:rsidRPr="00F774A8" w14:paraId="12257119" w14:textId="77777777" w:rsidTr="00791699">
              <w:trPr>
                <w:trHeight w:val="290"/>
              </w:trPr>
              <w:tc>
                <w:tcPr>
                  <w:tcW w:w="2100" w:type="dxa"/>
                  <w:vAlign w:val="bottom"/>
                </w:tcPr>
                <w:p w14:paraId="4EA7B05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WZP253202RE</w:t>
                  </w:r>
                </w:p>
              </w:tc>
            </w:tr>
            <w:tr w:rsidR="00F774A8" w:rsidRPr="00F774A8" w14:paraId="139E0557" w14:textId="77777777" w:rsidTr="00791699">
              <w:trPr>
                <w:trHeight w:val="290"/>
              </w:trPr>
              <w:tc>
                <w:tcPr>
                  <w:tcW w:w="2100" w:type="dxa"/>
                  <w:vAlign w:val="bottom"/>
                </w:tcPr>
                <w:p w14:paraId="41707DF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WZP253202RR</w:t>
                  </w:r>
                </w:p>
              </w:tc>
            </w:tr>
            <w:tr w:rsidR="00F774A8" w:rsidRPr="00F774A8" w14:paraId="12A1DD23" w14:textId="77777777" w:rsidTr="00791699">
              <w:trPr>
                <w:trHeight w:val="290"/>
              </w:trPr>
              <w:tc>
                <w:tcPr>
                  <w:tcW w:w="2100" w:type="dxa"/>
                  <w:vAlign w:val="bottom"/>
                </w:tcPr>
                <w:p w14:paraId="303F977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WZP253202S5</w:t>
                  </w:r>
                </w:p>
              </w:tc>
            </w:tr>
            <w:tr w:rsidR="00F774A8" w:rsidRPr="00F774A8" w14:paraId="21FD935C" w14:textId="77777777" w:rsidTr="00791699">
              <w:trPr>
                <w:trHeight w:val="290"/>
              </w:trPr>
              <w:tc>
                <w:tcPr>
                  <w:tcW w:w="2100" w:type="dxa"/>
                  <w:vAlign w:val="bottom"/>
                </w:tcPr>
                <w:p w14:paraId="66AD50B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WZP253202SQ</w:t>
                  </w:r>
                </w:p>
              </w:tc>
            </w:tr>
            <w:tr w:rsidR="00F774A8" w:rsidRPr="00F774A8" w14:paraId="75BE95C0" w14:textId="77777777" w:rsidTr="00791699">
              <w:trPr>
                <w:trHeight w:val="290"/>
              </w:trPr>
              <w:tc>
                <w:tcPr>
                  <w:tcW w:w="2100" w:type="dxa"/>
                  <w:vAlign w:val="bottom"/>
                </w:tcPr>
                <w:p w14:paraId="180AE9F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WZP253202SR</w:t>
                  </w:r>
                </w:p>
              </w:tc>
            </w:tr>
            <w:tr w:rsidR="00F774A8" w:rsidRPr="00F774A8" w14:paraId="7A26BFAA" w14:textId="77777777" w:rsidTr="00791699">
              <w:trPr>
                <w:trHeight w:val="290"/>
              </w:trPr>
              <w:tc>
                <w:tcPr>
                  <w:tcW w:w="2100" w:type="dxa"/>
                  <w:vAlign w:val="bottom"/>
                </w:tcPr>
                <w:p w14:paraId="2B83CB9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WZP253202SU</w:t>
                  </w:r>
                </w:p>
              </w:tc>
            </w:tr>
            <w:tr w:rsidR="00F774A8" w:rsidRPr="00F774A8" w14:paraId="3009D84A" w14:textId="77777777" w:rsidTr="00791699">
              <w:trPr>
                <w:trHeight w:val="290"/>
              </w:trPr>
              <w:tc>
                <w:tcPr>
                  <w:tcW w:w="2100" w:type="dxa"/>
                  <w:vAlign w:val="bottom"/>
                </w:tcPr>
                <w:p w14:paraId="3B93CC1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WZP253202T1</w:t>
                  </w:r>
                </w:p>
              </w:tc>
            </w:tr>
            <w:tr w:rsidR="00F774A8" w:rsidRPr="00F774A8" w14:paraId="21ED1291" w14:textId="77777777" w:rsidTr="00791699">
              <w:trPr>
                <w:trHeight w:val="290"/>
              </w:trPr>
              <w:tc>
                <w:tcPr>
                  <w:tcW w:w="2100" w:type="dxa"/>
                  <w:vAlign w:val="bottom"/>
                </w:tcPr>
                <w:p w14:paraId="04BB565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WZP253202T4</w:t>
                  </w:r>
                </w:p>
              </w:tc>
            </w:tr>
            <w:tr w:rsidR="00F774A8" w:rsidRPr="00F774A8" w14:paraId="2C190D8A" w14:textId="77777777" w:rsidTr="00791699">
              <w:trPr>
                <w:trHeight w:val="290"/>
              </w:trPr>
              <w:tc>
                <w:tcPr>
                  <w:tcW w:w="2100" w:type="dxa"/>
                  <w:vAlign w:val="bottom"/>
                </w:tcPr>
                <w:p w14:paraId="1EEE03E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WZP253202T7</w:t>
                  </w:r>
                </w:p>
              </w:tc>
            </w:tr>
            <w:tr w:rsidR="00F774A8" w:rsidRPr="00F774A8" w14:paraId="3CA3BC32" w14:textId="77777777" w:rsidTr="00791699">
              <w:trPr>
                <w:trHeight w:val="290"/>
              </w:trPr>
              <w:tc>
                <w:tcPr>
                  <w:tcW w:w="2100" w:type="dxa"/>
                  <w:vAlign w:val="bottom"/>
                </w:tcPr>
                <w:p w14:paraId="58291F5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WZP253202T8</w:t>
                  </w:r>
                </w:p>
              </w:tc>
            </w:tr>
            <w:tr w:rsidR="00F774A8" w:rsidRPr="00F774A8" w14:paraId="3A205D6C" w14:textId="77777777" w:rsidTr="00791699">
              <w:trPr>
                <w:trHeight w:val="290"/>
              </w:trPr>
              <w:tc>
                <w:tcPr>
                  <w:tcW w:w="2100" w:type="dxa"/>
                  <w:vAlign w:val="bottom"/>
                </w:tcPr>
                <w:p w14:paraId="7077AC7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WZP253202TB</w:t>
                  </w:r>
                </w:p>
              </w:tc>
            </w:tr>
            <w:tr w:rsidR="00F774A8" w:rsidRPr="00F774A8" w14:paraId="2E297E68" w14:textId="77777777" w:rsidTr="00791699">
              <w:trPr>
                <w:trHeight w:val="290"/>
              </w:trPr>
              <w:tc>
                <w:tcPr>
                  <w:tcW w:w="2100" w:type="dxa"/>
                  <w:vAlign w:val="bottom"/>
                </w:tcPr>
                <w:p w14:paraId="06ACCC6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WZP253202TH</w:t>
                  </w:r>
                </w:p>
              </w:tc>
            </w:tr>
            <w:tr w:rsidR="00F774A8" w:rsidRPr="00F774A8" w14:paraId="0AAD5E91" w14:textId="77777777" w:rsidTr="00791699">
              <w:trPr>
                <w:trHeight w:val="290"/>
              </w:trPr>
              <w:tc>
                <w:tcPr>
                  <w:tcW w:w="2100" w:type="dxa"/>
                  <w:vAlign w:val="bottom"/>
                </w:tcPr>
                <w:p w14:paraId="08E3151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WZP253202TX</w:t>
                  </w:r>
                </w:p>
              </w:tc>
            </w:tr>
            <w:tr w:rsidR="00F774A8" w:rsidRPr="00F774A8" w14:paraId="132E87B5" w14:textId="77777777" w:rsidTr="00791699">
              <w:trPr>
                <w:trHeight w:val="290"/>
              </w:trPr>
              <w:tc>
                <w:tcPr>
                  <w:tcW w:w="2100" w:type="dxa"/>
                  <w:vAlign w:val="bottom"/>
                </w:tcPr>
                <w:p w14:paraId="3811852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WZP253202U2</w:t>
                  </w:r>
                </w:p>
              </w:tc>
            </w:tr>
            <w:tr w:rsidR="00F774A8" w:rsidRPr="00F774A8" w14:paraId="06C9EFD0" w14:textId="77777777" w:rsidTr="00791699">
              <w:trPr>
                <w:trHeight w:val="290"/>
              </w:trPr>
              <w:tc>
                <w:tcPr>
                  <w:tcW w:w="2100" w:type="dxa"/>
                  <w:vAlign w:val="bottom"/>
                </w:tcPr>
                <w:p w14:paraId="7B18F05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WZP253202U7</w:t>
                  </w:r>
                </w:p>
              </w:tc>
            </w:tr>
            <w:tr w:rsidR="00F774A8" w:rsidRPr="00F774A8" w14:paraId="380C7BD3" w14:textId="77777777" w:rsidTr="00791699">
              <w:trPr>
                <w:trHeight w:val="290"/>
              </w:trPr>
              <w:tc>
                <w:tcPr>
                  <w:tcW w:w="2100" w:type="dxa"/>
                  <w:vAlign w:val="bottom"/>
                </w:tcPr>
                <w:p w14:paraId="0C01B1B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WZP253202UB</w:t>
                  </w:r>
                </w:p>
              </w:tc>
            </w:tr>
            <w:tr w:rsidR="00F774A8" w:rsidRPr="00F774A8" w14:paraId="0E5A44FD" w14:textId="77777777" w:rsidTr="00791699">
              <w:trPr>
                <w:trHeight w:val="290"/>
              </w:trPr>
              <w:tc>
                <w:tcPr>
                  <w:tcW w:w="2100" w:type="dxa"/>
                  <w:vAlign w:val="bottom"/>
                </w:tcPr>
                <w:p w14:paraId="51F7112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WZP253202UD</w:t>
                  </w:r>
                </w:p>
              </w:tc>
            </w:tr>
            <w:tr w:rsidR="00F774A8" w:rsidRPr="00F774A8" w14:paraId="24E014A3" w14:textId="77777777" w:rsidTr="00791699">
              <w:trPr>
                <w:trHeight w:val="290"/>
              </w:trPr>
              <w:tc>
                <w:tcPr>
                  <w:tcW w:w="2100" w:type="dxa"/>
                  <w:vAlign w:val="bottom"/>
                </w:tcPr>
                <w:p w14:paraId="3815516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WZP253202UE</w:t>
                  </w:r>
                </w:p>
              </w:tc>
            </w:tr>
            <w:tr w:rsidR="00F774A8" w:rsidRPr="00F774A8" w14:paraId="4EC62A88" w14:textId="77777777" w:rsidTr="00791699">
              <w:trPr>
                <w:trHeight w:val="290"/>
              </w:trPr>
              <w:tc>
                <w:tcPr>
                  <w:tcW w:w="2100" w:type="dxa"/>
                  <w:vAlign w:val="bottom"/>
                </w:tcPr>
                <w:p w14:paraId="43848A9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WZP253202UF</w:t>
                  </w:r>
                </w:p>
              </w:tc>
            </w:tr>
            <w:tr w:rsidR="00F774A8" w:rsidRPr="00F774A8" w14:paraId="652701A8" w14:textId="77777777" w:rsidTr="00791699">
              <w:trPr>
                <w:trHeight w:val="290"/>
              </w:trPr>
              <w:tc>
                <w:tcPr>
                  <w:tcW w:w="2100" w:type="dxa"/>
                  <w:vAlign w:val="bottom"/>
                </w:tcPr>
                <w:p w14:paraId="235A958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WZP253202UJ</w:t>
                  </w:r>
                </w:p>
              </w:tc>
            </w:tr>
            <w:tr w:rsidR="00F774A8" w:rsidRPr="00F774A8" w14:paraId="144D6788" w14:textId="77777777" w:rsidTr="00791699">
              <w:trPr>
                <w:trHeight w:val="290"/>
              </w:trPr>
              <w:tc>
                <w:tcPr>
                  <w:tcW w:w="2100" w:type="dxa"/>
                  <w:vAlign w:val="bottom"/>
                </w:tcPr>
                <w:p w14:paraId="24776AE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WZP253202UK</w:t>
                  </w:r>
                </w:p>
              </w:tc>
            </w:tr>
            <w:tr w:rsidR="00F774A8" w:rsidRPr="00F774A8" w14:paraId="4D5ADA04" w14:textId="77777777" w:rsidTr="00791699">
              <w:trPr>
                <w:trHeight w:val="290"/>
              </w:trPr>
              <w:tc>
                <w:tcPr>
                  <w:tcW w:w="2100" w:type="dxa"/>
                  <w:vAlign w:val="bottom"/>
                </w:tcPr>
                <w:p w14:paraId="78897BA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WZP253202UL</w:t>
                  </w:r>
                </w:p>
              </w:tc>
            </w:tr>
            <w:tr w:rsidR="00F774A8" w:rsidRPr="00F774A8" w14:paraId="635F7F66" w14:textId="77777777" w:rsidTr="00791699">
              <w:trPr>
                <w:trHeight w:val="290"/>
              </w:trPr>
              <w:tc>
                <w:tcPr>
                  <w:tcW w:w="2100" w:type="dxa"/>
                  <w:vAlign w:val="bottom"/>
                </w:tcPr>
                <w:p w14:paraId="316AA59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WZP253202UN</w:t>
                  </w:r>
                </w:p>
              </w:tc>
            </w:tr>
            <w:tr w:rsidR="00F774A8" w:rsidRPr="00F774A8" w14:paraId="6C674EE0" w14:textId="77777777" w:rsidTr="00791699">
              <w:trPr>
                <w:trHeight w:val="290"/>
              </w:trPr>
              <w:tc>
                <w:tcPr>
                  <w:tcW w:w="2100" w:type="dxa"/>
                  <w:vAlign w:val="bottom"/>
                </w:tcPr>
                <w:p w14:paraId="61A75B5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WZP253202UR</w:t>
                  </w:r>
                </w:p>
              </w:tc>
            </w:tr>
            <w:tr w:rsidR="00F774A8" w:rsidRPr="00F774A8" w14:paraId="740D1B23" w14:textId="77777777" w:rsidTr="00791699">
              <w:trPr>
                <w:trHeight w:val="290"/>
              </w:trPr>
              <w:tc>
                <w:tcPr>
                  <w:tcW w:w="2100" w:type="dxa"/>
                  <w:vAlign w:val="bottom"/>
                </w:tcPr>
                <w:p w14:paraId="5249CB6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WZP253202US</w:t>
                  </w:r>
                </w:p>
              </w:tc>
            </w:tr>
            <w:tr w:rsidR="00F774A8" w:rsidRPr="00F774A8" w14:paraId="13B6FF4B" w14:textId="77777777" w:rsidTr="00791699">
              <w:trPr>
                <w:trHeight w:val="290"/>
              </w:trPr>
              <w:tc>
                <w:tcPr>
                  <w:tcW w:w="2100" w:type="dxa"/>
                  <w:vAlign w:val="bottom"/>
                </w:tcPr>
                <w:p w14:paraId="35D6FD0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WZP253202UU</w:t>
                  </w:r>
                </w:p>
              </w:tc>
            </w:tr>
            <w:tr w:rsidR="00F774A8" w:rsidRPr="00F774A8" w14:paraId="596B6F59" w14:textId="77777777" w:rsidTr="00791699">
              <w:trPr>
                <w:trHeight w:val="290"/>
              </w:trPr>
              <w:tc>
                <w:tcPr>
                  <w:tcW w:w="2100" w:type="dxa"/>
                  <w:vAlign w:val="bottom"/>
                </w:tcPr>
                <w:p w14:paraId="6E6CA7B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WZP253202UZ</w:t>
                  </w:r>
                </w:p>
              </w:tc>
            </w:tr>
            <w:tr w:rsidR="00F774A8" w:rsidRPr="00F774A8" w14:paraId="2FCA2C39" w14:textId="77777777" w:rsidTr="00791699">
              <w:trPr>
                <w:trHeight w:val="290"/>
              </w:trPr>
              <w:tc>
                <w:tcPr>
                  <w:tcW w:w="2100" w:type="dxa"/>
                  <w:vAlign w:val="bottom"/>
                </w:tcPr>
                <w:p w14:paraId="099B8F0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WZP253202V0</w:t>
                  </w:r>
                </w:p>
              </w:tc>
            </w:tr>
            <w:tr w:rsidR="00F774A8" w:rsidRPr="00F774A8" w14:paraId="3B0EAB7F" w14:textId="77777777" w:rsidTr="00791699">
              <w:trPr>
                <w:trHeight w:val="290"/>
              </w:trPr>
              <w:tc>
                <w:tcPr>
                  <w:tcW w:w="2100" w:type="dxa"/>
                  <w:vAlign w:val="bottom"/>
                </w:tcPr>
                <w:p w14:paraId="7A0F612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WZP253202V1</w:t>
                  </w:r>
                </w:p>
              </w:tc>
            </w:tr>
            <w:tr w:rsidR="00F774A8" w:rsidRPr="00F774A8" w14:paraId="79B3BFB2" w14:textId="77777777" w:rsidTr="00791699">
              <w:trPr>
                <w:trHeight w:val="290"/>
              </w:trPr>
              <w:tc>
                <w:tcPr>
                  <w:tcW w:w="2100" w:type="dxa"/>
                  <w:vAlign w:val="bottom"/>
                </w:tcPr>
                <w:p w14:paraId="3CD6061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WZP253202V3</w:t>
                  </w:r>
                </w:p>
              </w:tc>
            </w:tr>
            <w:tr w:rsidR="00F774A8" w:rsidRPr="00F774A8" w14:paraId="1D71DE59" w14:textId="77777777" w:rsidTr="00791699">
              <w:trPr>
                <w:trHeight w:val="290"/>
              </w:trPr>
              <w:tc>
                <w:tcPr>
                  <w:tcW w:w="2100" w:type="dxa"/>
                  <w:vAlign w:val="bottom"/>
                </w:tcPr>
                <w:p w14:paraId="7FCE03B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WZP253202V6</w:t>
                  </w:r>
                </w:p>
              </w:tc>
            </w:tr>
            <w:tr w:rsidR="00F774A8" w:rsidRPr="00F774A8" w14:paraId="259183DA" w14:textId="77777777" w:rsidTr="00791699">
              <w:trPr>
                <w:trHeight w:val="290"/>
              </w:trPr>
              <w:tc>
                <w:tcPr>
                  <w:tcW w:w="2100" w:type="dxa"/>
                  <w:vAlign w:val="bottom"/>
                </w:tcPr>
                <w:p w14:paraId="346BC5D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WZP253202V7</w:t>
                  </w:r>
                </w:p>
              </w:tc>
            </w:tr>
            <w:tr w:rsidR="00F774A8" w:rsidRPr="00F774A8" w14:paraId="62E27E41" w14:textId="77777777" w:rsidTr="00791699">
              <w:trPr>
                <w:trHeight w:val="290"/>
              </w:trPr>
              <w:tc>
                <w:tcPr>
                  <w:tcW w:w="2100" w:type="dxa"/>
                  <w:vAlign w:val="bottom"/>
                </w:tcPr>
                <w:p w14:paraId="5A7C054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WZP253202V8</w:t>
                  </w:r>
                </w:p>
              </w:tc>
            </w:tr>
            <w:tr w:rsidR="00F774A8" w:rsidRPr="00F774A8" w14:paraId="2D4C9223" w14:textId="77777777" w:rsidTr="00791699">
              <w:trPr>
                <w:trHeight w:val="290"/>
              </w:trPr>
              <w:tc>
                <w:tcPr>
                  <w:tcW w:w="2100" w:type="dxa"/>
                  <w:vAlign w:val="bottom"/>
                </w:tcPr>
                <w:p w14:paraId="2612762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WZP253202V9</w:t>
                  </w:r>
                </w:p>
              </w:tc>
            </w:tr>
            <w:tr w:rsidR="00F774A8" w:rsidRPr="00F774A8" w14:paraId="248711C8" w14:textId="77777777" w:rsidTr="00791699">
              <w:trPr>
                <w:trHeight w:val="290"/>
              </w:trPr>
              <w:tc>
                <w:tcPr>
                  <w:tcW w:w="2100" w:type="dxa"/>
                  <w:vAlign w:val="bottom"/>
                </w:tcPr>
                <w:p w14:paraId="6D8F10D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WZP253202VA</w:t>
                  </w:r>
                </w:p>
              </w:tc>
            </w:tr>
            <w:tr w:rsidR="00F774A8" w:rsidRPr="00F774A8" w14:paraId="65ADA843" w14:textId="77777777" w:rsidTr="00791699">
              <w:trPr>
                <w:trHeight w:val="290"/>
              </w:trPr>
              <w:tc>
                <w:tcPr>
                  <w:tcW w:w="2100" w:type="dxa"/>
                  <w:vAlign w:val="bottom"/>
                </w:tcPr>
                <w:p w14:paraId="6CC1E65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WZP253202VE</w:t>
                  </w:r>
                </w:p>
              </w:tc>
            </w:tr>
            <w:tr w:rsidR="00F774A8" w:rsidRPr="00F774A8" w14:paraId="3B1BECB1" w14:textId="77777777" w:rsidTr="00791699">
              <w:trPr>
                <w:trHeight w:val="290"/>
              </w:trPr>
              <w:tc>
                <w:tcPr>
                  <w:tcW w:w="2100" w:type="dxa"/>
                  <w:vAlign w:val="bottom"/>
                </w:tcPr>
                <w:p w14:paraId="521CEF7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WZP253202VG</w:t>
                  </w:r>
                </w:p>
              </w:tc>
            </w:tr>
            <w:tr w:rsidR="00F774A8" w:rsidRPr="00F774A8" w14:paraId="6C49916B" w14:textId="77777777" w:rsidTr="00791699">
              <w:trPr>
                <w:trHeight w:val="290"/>
              </w:trPr>
              <w:tc>
                <w:tcPr>
                  <w:tcW w:w="2100" w:type="dxa"/>
                  <w:vAlign w:val="bottom"/>
                </w:tcPr>
                <w:p w14:paraId="3954262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WZP253202VN</w:t>
                  </w:r>
                </w:p>
              </w:tc>
            </w:tr>
            <w:tr w:rsidR="00F774A8" w:rsidRPr="00F774A8" w14:paraId="466BE38C" w14:textId="77777777" w:rsidTr="00791699">
              <w:trPr>
                <w:trHeight w:val="290"/>
              </w:trPr>
              <w:tc>
                <w:tcPr>
                  <w:tcW w:w="2100" w:type="dxa"/>
                  <w:vAlign w:val="bottom"/>
                </w:tcPr>
                <w:p w14:paraId="5D5CA67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WZP253202VR</w:t>
                  </w:r>
                </w:p>
              </w:tc>
            </w:tr>
            <w:tr w:rsidR="00F774A8" w:rsidRPr="00F774A8" w14:paraId="4D29E1B0" w14:textId="77777777" w:rsidTr="00791699">
              <w:trPr>
                <w:trHeight w:val="290"/>
              </w:trPr>
              <w:tc>
                <w:tcPr>
                  <w:tcW w:w="2100" w:type="dxa"/>
                  <w:vAlign w:val="bottom"/>
                </w:tcPr>
                <w:p w14:paraId="34055F6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WZP253202VT</w:t>
                  </w:r>
                </w:p>
              </w:tc>
            </w:tr>
            <w:tr w:rsidR="00F774A8" w:rsidRPr="00F774A8" w14:paraId="295AF36D" w14:textId="77777777" w:rsidTr="00791699">
              <w:trPr>
                <w:trHeight w:val="290"/>
              </w:trPr>
              <w:tc>
                <w:tcPr>
                  <w:tcW w:w="2100" w:type="dxa"/>
                  <w:vAlign w:val="bottom"/>
                </w:tcPr>
                <w:p w14:paraId="5AC3ECA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WZP253202WC</w:t>
                  </w:r>
                </w:p>
              </w:tc>
            </w:tr>
            <w:tr w:rsidR="00F774A8" w:rsidRPr="00F774A8" w14:paraId="31933A1D" w14:textId="77777777" w:rsidTr="00791699">
              <w:trPr>
                <w:trHeight w:val="290"/>
              </w:trPr>
              <w:tc>
                <w:tcPr>
                  <w:tcW w:w="2100" w:type="dxa"/>
                  <w:vAlign w:val="bottom"/>
                </w:tcPr>
                <w:p w14:paraId="213962E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WZP253202WU</w:t>
                  </w:r>
                </w:p>
              </w:tc>
            </w:tr>
            <w:tr w:rsidR="00F774A8" w:rsidRPr="00F774A8" w14:paraId="625646DD" w14:textId="77777777" w:rsidTr="00791699">
              <w:trPr>
                <w:trHeight w:val="290"/>
              </w:trPr>
              <w:tc>
                <w:tcPr>
                  <w:tcW w:w="2100" w:type="dxa"/>
                  <w:vAlign w:val="bottom"/>
                </w:tcPr>
                <w:p w14:paraId="7829455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WZP253202X5</w:t>
                  </w:r>
                </w:p>
              </w:tc>
            </w:tr>
            <w:tr w:rsidR="00F774A8" w:rsidRPr="00F774A8" w14:paraId="726983FB" w14:textId="77777777" w:rsidTr="00791699">
              <w:trPr>
                <w:trHeight w:val="290"/>
              </w:trPr>
              <w:tc>
                <w:tcPr>
                  <w:tcW w:w="2100" w:type="dxa"/>
                  <w:vAlign w:val="bottom"/>
                </w:tcPr>
                <w:p w14:paraId="22E97CE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WZP253202X8</w:t>
                  </w:r>
                </w:p>
              </w:tc>
            </w:tr>
            <w:tr w:rsidR="00F774A8" w:rsidRPr="00F774A8" w14:paraId="738477F0" w14:textId="77777777" w:rsidTr="00791699">
              <w:trPr>
                <w:trHeight w:val="290"/>
              </w:trPr>
              <w:tc>
                <w:tcPr>
                  <w:tcW w:w="2100" w:type="dxa"/>
                  <w:vAlign w:val="bottom"/>
                </w:tcPr>
                <w:p w14:paraId="54F91AC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WZP253202XY</w:t>
                  </w:r>
                </w:p>
              </w:tc>
            </w:tr>
            <w:tr w:rsidR="00F774A8" w:rsidRPr="00F774A8" w14:paraId="07E4DE15" w14:textId="77777777" w:rsidTr="00791699">
              <w:trPr>
                <w:trHeight w:val="290"/>
              </w:trPr>
              <w:tc>
                <w:tcPr>
                  <w:tcW w:w="2100" w:type="dxa"/>
                  <w:vAlign w:val="bottom"/>
                </w:tcPr>
                <w:p w14:paraId="3BFA2ED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WZP253202Y4</w:t>
                  </w:r>
                </w:p>
              </w:tc>
            </w:tr>
            <w:tr w:rsidR="00F774A8" w:rsidRPr="00F774A8" w14:paraId="16D79E07" w14:textId="77777777" w:rsidTr="00791699">
              <w:trPr>
                <w:trHeight w:val="290"/>
              </w:trPr>
              <w:tc>
                <w:tcPr>
                  <w:tcW w:w="2100" w:type="dxa"/>
                  <w:vAlign w:val="bottom"/>
                </w:tcPr>
                <w:p w14:paraId="7228808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WZP253202YJ</w:t>
                  </w:r>
                </w:p>
              </w:tc>
            </w:tr>
            <w:tr w:rsidR="00F774A8" w:rsidRPr="00F774A8" w14:paraId="7A32A2D9" w14:textId="77777777" w:rsidTr="00791699">
              <w:trPr>
                <w:trHeight w:val="290"/>
              </w:trPr>
              <w:tc>
                <w:tcPr>
                  <w:tcW w:w="2100" w:type="dxa"/>
                  <w:vAlign w:val="bottom"/>
                </w:tcPr>
                <w:p w14:paraId="68D6241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WZP253202YM</w:t>
                  </w:r>
                </w:p>
              </w:tc>
            </w:tr>
            <w:tr w:rsidR="00F774A8" w:rsidRPr="00F774A8" w14:paraId="6C6EBC80" w14:textId="77777777" w:rsidTr="00791699">
              <w:trPr>
                <w:trHeight w:val="290"/>
              </w:trPr>
              <w:tc>
                <w:tcPr>
                  <w:tcW w:w="2100" w:type="dxa"/>
                  <w:vAlign w:val="bottom"/>
                </w:tcPr>
                <w:p w14:paraId="039E56A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WZP253202YQ</w:t>
                  </w:r>
                </w:p>
              </w:tc>
            </w:tr>
            <w:tr w:rsidR="00F774A8" w:rsidRPr="00F774A8" w14:paraId="5FD2721B" w14:textId="77777777" w:rsidTr="00791699">
              <w:trPr>
                <w:trHeight w:val="290"/>
              </w:trPr>
              <w:tc>
                <w:tcPr>
                  <w:tcW w:w="2100" w:type="dxa"/>
                  <w:vAlign w:val="bottom"/>
                </w:tcPr>
                <w:p w14:paraId="6F425C0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WZP253202YY</w:t>
                  </w:r>
                </w:p>
              </w:tc>
            </w:tr>
            <w:tr w:rsidR="00F774A8" w:rsidRPr="00F774A8" w14:paraId="1C55D1D7" w14:textId="77777777" w:rsidTr="00791699">
              <w:trPr>
                <w:trHeight w:val="290"/>
              </w:trPr>
              <w:tc>
                <w:tcPr>
                  <w:tcW w:w="2100" w:type="dxa"/>
                  <w:vAlign w:val="bottom"/>
                </w:tcPr>
                <w:p w14:paraId="27705AB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WZP253202Z3</w:t>
                  </w:r>
                </w:p>
              </w:tc>
            </w:tr>
            <w:tr w:rsidR="00F774A8" w:rsidRPr="00F774A8" w14:paraId="2F88D7DA" w14:textId="77777777" w:rsidTr="00791699">
              <w:trPr>
                <w:trHeight w:val="290"/>
              </w:trPr>
              <w:tc>
                <w:tcPr>
                  <w:tcW w:w="2100" w:type="dxa"/>
                  <w:vAlign w:val="bottom"/>
                </w:tcPr>
                <w:p w14:paraId="235FDC0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WZP253202ZF</w:t>
                  </w:r>
                </w:p>
              </w:tc>
            </w:tr>
            <w:tr w:rsidR="00F774A8" w:rsidRPr="00F774A8" w14:paraId="7EC647D6" w14:textId="77777777" w:rsidTr="00791699">
              <w:trPr>
                <w:trHeight w:val="290"/>
              </w:trPr>
              <w:tc>
                <w:tcPr>
                  <w:tcW w:w="2100" w:type="dxa"/>
                  <w:vAlign w:val="bottom"/>
                </w:tcPr>
                <w:p w14:paraId="2FCDA1D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WZP253202ZK</w:t>
                  </w:r>
                </w:p>
              </w:tc>
            </w:tr>
            <w:tr w:rsidR="00F774A8" w:rsidRPr="00F774A8" w14:paraId="0CCAE8B8" w14:textId="77777777" w:rsidTr="00791699">
              <w:trPr>
                <w:trHeight w:val="290"/>
              </w:trPr>
              <w:tc>
                <w:tcPr>
                  <w:tcW w:w="2100" w:type="dxa"/>
                  <w:vAlign w:val="bottom"/>
                </w:tcPr>
                <w:p w14:paraId="17BEC65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WZP253202ZM</w:t>
                  </w:r>
                </w:p>
              </w:tc>
            </w:tr>
            <w:tr w:rsidR="00F774A8" w:rsidRPr="00F774A8" w14:paraId="673A68FB" w14:textId="77777777" w:rsidTr="00791699">
              <w:trPr>
                <w:trHeight w:val="290"/>
              </w:trPr>
              <w:tc>
                <w:tcPr>
                  <w:tcW w:w="2100" w:type="dxa"/>
                  <w:vAlign w:val="bottom"/>
                </w:tcPr>
                <w:p w14:paraId="5F4EA5C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WZP253202ZV</w:t>
                  </w:r>
                </w:p>
              </w:tc>
            </w:tr>
            <w:tr w:rsidR="00F774A8" w:rsidRPr="00F774A8" w14:paraId="3FCA22AB" w14:textId="77777777" w:rsidTr="00791699">
              <w:trPr>
                <w:trHeight w:val="290"/>
              </w:trPr>
              <w:tc>
                <w:tcPr>
                  <w:tcW w:w="2100" w:type="dxa"/>
                  <w:vAlign w:val="bottom"/>
                </w:tcPr>
                <w:p w14:paraId="46DA4D0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WZP253202ZW</w:t>
                  </w:r>
                </w:p>
              </w:tc>
            </w:tr>
            <w:tr w:rsidR="00F774A8" w:rsidRPr="00F774A8" w14:paraId="5C5DBCA2" w14:textId="77777777" w:rsidTr="00791699">
              <w:trPr>
                <w:trHeight w:val="290"/>
              </w:trPr>
              <w:tc>
                <w:tcPr>
                  <w:tcW w:w="2100" w:type="dxa"/>
                  <w:vAlign w:val="bottom"/>
                </w:tcPr>
                <w:p w14:paraId="48A0D02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WZP253202ZX</w:t>
                  </w:r>
                </w:p>
              </w:tc>
            </w:tr>
            <w:tr w:rsidR="00F774A8" w:rsidRPr="00F774A8" w14:paraId="7A77950F" w14:textId="77777777" w:rsidTr="00791699">
              <w:trPr>
                <w:trHeight w:val="290"/>
              </w:trPr>
              <w:tc>
                <w:tcPr>
                  <w:tcW w:w="2100" w:type="dxa"/>
                  <w:vAlign w:val="bottom"/>
                </w:tcPr>
                <w:p w14:paraId="131A7E9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WZP25320304</w:t>
                  </w:r>
                </w:p>
              </w:tc>
            </w:tr>
            <w:tr w:rsidR="00F774A8" w:rsidRPr="00F774A8" w14:paraId="50BD8385" w14:textId="77777777" w:rsidTr="00791699">
              <w:trPr>
                <w:trHeight w:val="290"/>
              </w:trPr>
              <w:tc>
                <w:tcPr>
                  <w:tcW w:w="2100" w:type="dxa"/>
                  <w:vAlign w:val="bottom"/>
                </w:tcPr>
                <w:p w14:paraId="589E6CB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WZP2532030S</w:t>
                  </w:r>
                </w:p>
              </w:tc>
            </w:tr>
            <w:tr w:rsidR="00F774A8" w:rsidRPr="00F774A8" w14:paraId="5D6B0781" w14:textId="77777777" w:rsidTr="00791699">
              <w:trPr>
                <w:trHeight w:val="290"/>
              </w:trPr>
              <w:tc>
                <w:tcPr>
                  <w:tcW w:w="2100" w:type="dxa"/>
                  <w:vAlign w:val="bottom"/>
                </w:tcPr>
                <w:p w14:paraId="116B536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WZP2532030X</w:t>
                  </w:r>
                </w:p>
              </w:tc>
            </w:tr>
            <w:tr w:rsidR="00F774A8" w:rsidRPr="00F774A8" w14:paraId="57C8278C" w14:textId="77777777" w:rsidTr="00791699">
              <w:trPr>
                <w:trHeight w:val="290"/>
              </w:trPr>
              <w:tc>
                <w:tcPr>
                  <w:tcW w:w="2100" w:type="dxa"/>
                  <w:vAlign w:val="bottom"/>
                </w:tcPr>
                <w:p w14:paraId="6E0BDA7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WZP25320319</w:t>
                  </w:r>
                </w:p>
              </w:tc>
            </w:tr>
            <w:tr w:rsidR="00F774A8" w:rsidRPr="00F774A8" w14:paraId="46204498" w14:textId="77777777" w:rsidTr="00791699">
              <w:trPr>
                <w:trHeight w:val="290"/>
              </w:trPr>
              <w:tc>
                <w:tcPr>
                  <w:tcW w:w="2100" w:type="dxa"/>
                  <w:vAlign w:val="bottom"/>
                </w:tcPr>
                <w:p w14:paraId="34A2017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WZP2532031M</w:t>
                  </w:r>
                </w:p>
              </w:tc>
            </w:tr>
            <w:tr w:rsidR="00F774A8" w:rsidRPr="00F774A8" w14:paraId="60CB96F6" w14:textId="77777777" w:rsidTr="00791699">
              <w:trPr>
                <w:trHeight w:val="290"/>
              </w:trPr>
              <w:tc>
                <w:tcPr>
                  <w:tcW w:w="2100" w:type="dxa"/>
                  <w:vAlign w:val="bottom"/>
                </w:tcPr>
                <w:p w14:paraId="5EF464C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WZP25320323</w:t>
                  </w:r>
                </w:p>
              </w:tc>
            </w:tr>
            <w:tr w:rsidR="00F774A8" w:rsidRPr="00F774A8" w14:paraId="175D677A" w14:textId="77777777" w:rsidTr="00791699">
              <w:trPr>
                <w:trHeight w:val="290"/>
              </w:trPr>
              <w:tc>
                <w:tcPr>
                  <w:tcW w:w="2100" w:type="dxa"/>
                  <w:vAlign w:val="bottom"/>
                </w:tcPr>
                <w:p w14:paraId="7D6B45B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WZP2532032C</w:t>
                  </w:r>
                </w:p>
              </w:tc>
            </w:tr>
            <w:tr w:rsidR="00F774A8" w:rsidRPr="00F774A8" w14:paraId="372059FC" w14:textId="77777777" w:rsidTr="00791699">
              <w:trPr>
                <w:trHeight w:val="290"/>
              </w:trPr>
              <w:tc>
                <w:tcPr>
                  <w:tcW w:w="2100" w:type="dxa"/>
                  <w:vAlign w:val="bottom"/>
                </w:tcPr>
                <w:p w14:paraId="7557749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WZP2532032V</w:t>
                  </w:r>
                </w:p>
              </w:tc>
            </w:tr>
            <w:tr w:rsidR="00F774A8" w:rsidRPr="00F774A8" w14:paraId="123502A3" w14:textId="77777777" w:rsidTr="00791699">
              <w:trPr>
                <w:trHeight w:val="290"/>
              </w:trPr>
              <w:tc>
                <w:tcPr>
                  <w:tcW w:w="2100" w:type="dxa"/>
                  <w:vAlign w:val="bottom"/>
                </w:tcPr>
                <w:p w14:paraId="6F28FB1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WZP2532033C</w:t>
                  </w:r>
                </w:p>
              </w:tc>
            </w:tr>
            <w:tr w:rsidR="00F774A8" w:rsidRPr="00F774A8" w14:paraId="698A66CB" w14:textId="77777777" w:rsidTr="00791699">
              <w:trPr>
                <w:trHeight w:val="290"/>
              </w:trPr>
              <w:tc>
                <w:tcPr>
                  <w:tcW w:w="2100" w:type="dxa"/>
                  <w:vAlign w:val="bottom"/>
                </w:tcPr>
                <w:p w14:paraId="16B2EF1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WZP2532033M</w:t>
                  </w:r>
                </w:p>
              </w:tc>
            </w:tr>
            <w:tr w:rsidR="00F774A8" w:rsidRPr="00F774A8" w14:paraId="0F7E0037" w14:textId="77777777" w:rsidTr="00791699">
              <w:trPr>
                <w:trHeight w:val="290"/>
              </w:trPr>
              <w:tc>
                <w:tcPr>
                  <w:tcW w:w="2100" w:type="dxa"/>
                  <w:vAlign w:val="bottom"/>
                </w:tcPr>
                <w:p w14:paraId="7D96711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WZP25320343</w:t>
                  </w:r>
                </w:p>
              </w:tc>
            </w:tr>
            <w:tr w:rsidR="00F774A8" w:rsidRPr="00F774A8" w14:paraId="3B7F7D6C" w14:textId="77777777" w:rsidTr="00791699">
              <w:trPr>
                <w:trHeight w:val="290"/>
              </w:trPr>
              <w:tc>
                <w:tcPr>
                  <w:tcW w:w="2100" w:type="dxa"/>
                  <w:vAlign w:val="bottom"/>
                </w:tcPr>
                <w:p w14:paraId="6FDAE49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WZP2532035K</w:t>
                  </w:r>
                </w:p>
              </w:tc>
            </w:tr>
            <w:tr w:rsidR="00F774A8" w:rsidRPr="00F774A8" w14:paraId="5A4637C0" w14:textId="77777777" w:rsidTr="00791699">
              <w:trPr>
                <w:trHeight w:val="290"/>
              </w:trPr>
              <w:tc>
                <w:tcPr>
                  <w:tcW w:w="2100" w:type="dxa"/>
                  <w:vAlign w:val="bottom"/>
                </w:tcPr>
                <w:p w14:paraId="24FB5DB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WZP2532037E</w:t>
                  </w:r>
                </w:p>
              </w:tc>
            </w:tr>
            <w:tr w:rsidR="00F774A8" w:rsidRPr="00F774A8" w14:paraId="68C916D1" w14:textId="77777777" w:rsidTr="00791699">
              <w:trPr>
                <w:trHeight w:val="290"/>
              </w:trPr>
              <w:tc>
                <w:tcPr>
                  <w:tcW w:w="2100" w:type="dxa"/>
                  <w:vAlign w:val="bottom"/>
                </w:tcPr>
                <w:p w14:paraId="52D5A28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WZP2532037P</w:t>
                  </w:r>
                </w:p>
              </w:tc>
            </w:tr>
            <w:tr w:rsidR="00F774A8" w:rsidRPr="00F774A8" w14:paraId="312D6E0B" w14:textId="77777777" w:rsidTr="00791699">
              <w:trPr>
                <w:trHeight w:val="290"/>
              </w:trPr>
              <w:tc>
                <w:tcPr>
                  <w:tcW w:w="2100" w:type="dxa"/>
                  <w:vAlign w:val="bottom"/>
                </w:tcPr>
                <w:p w14:paraId="057D40D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WZP2532038U</w:t>
                  </w:r>
                </w:p>
              </w:tc>
            </w:tr>
            <w:tr w:rsidR="00F774A8" w:rsidRPr="00F774A8" w14:paraId="4E9CAAE1" w14:textId="77777777" w:rsidTr="00791699">
              <w:trPr>
                <w:trHeight w:val="290"/>
              </w:trPr>
              <w:tc>
                <w:tcPr>
                  <w:tcW w:w="2100" w:type="dxa"/>
                  <w:vAlign w:val="bottom"/>
                </w:tcPr>
                <w:p w14:paraId="36E3721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WZP253203DU</w:t>
                  </w:r>
                </w:p>
              </w:tc>
            </w:tr>
            <w:tr w:rsidR="00F774A8" w:rsidRPr="00F774A8" w14:paraId="1F280EA5" w14:textId="77777777" w:rsidTr="00791699">
              <w:trPr>
                <w:trHeight w:val="290"/>
              </w:trPr>
              <w:tc>
                <w:tcPr>
                  <w:tcW w:w="2100" w:type="dxa"/>
                  <w:vAlign w:val="bottom"/>
                </w:tcPr>
                <w:p w14:paraId="6B54615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WZP253203DZ</w:t>
                  </w:r>
                </w:p>
              </w:tc>
            </w:tr>
            <w:tr w:rsidR="00F774A8" w:rsidRPr="00F774A8" w14:paraId="01F9E28C" w14:textId="77777777" w:rsidTr="00791699">
              <w:trPr>
                <w:trHeight w:val="290"/>
              </w:trPr>
              <w:tc>
                <w:tcPr>
                  <w:tcW w:w="2100" w:type="dxa"/>
                  <w:vAlign w:val="bottom"/>
                </w:tcPr>
                <w:p w14:paraId="5EC68C1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WZP253203E8</w:t>
                  </w:r>
                </w:p>
              </w:tc>
            </w:tr>
            <w:tr w:rsidR="00F774A8" w:rsidRPr="00F774A8" w14:paraId="1A7EBC37" w14:textId="77777777" w:rsidTr="00791699">
              <w:trPr>
                <w:trHeight w:val="290"/>
              </w:trPr>
              <w:tc>
                <w:tcPr>
                  <w:tcW w:w="2100" w:type="dxa"/>
                  <w:vAlign w:val="bottom"/>
                </w:tcPr>
                <w:p w14:paraId="6A74B63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WZP264007ZT</w:t>
                  </w:r>
                </w:p>
              </w:tc>
            </w:tr>
            <w:tr w:rsidR="00F774A8" w:rsidRPr="00F774A8" w14:paraId="3328FC82" w14:textId="77777777" w:rsidTr="00791699">
              <w:trPr>
                <w:trHeight w:val="290"/>
              </w:trPr>
              <w:tc>
                <w:tcPr>
                  <w:tcW w:w="2100" w:type="dxa"/>
                  <w:vAlign w:val="bottom"/>
                </w:tcPr>
                <w:p w14:paraId="0B0753D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WZP264007ZZ</w:t>
                  </w:r>
                </w:p>
              </w:tc>
            </w:tr>
          </w:tbl>
          <w:p w14:paraId="466BDC0C" w14:textId="77777777" w:rsidR="00F774A8" w:rsidRPr="00F774A8" w:rsidRDefault="00F774A8" w:rsidP="00F774A8">
            <w:pPr>
              <w:widowControl w:val="0"/>
              <w:rPr>
                <w:rFonts w:ascii="Times New Roman" w:eastAsia="Cambria" w:hAnsi="Times New Roman" w:cs="Times New Roman"/>
                <w:sz w:val="24"/>
                <w:szCs w:val="24"/>
                <w14:numForm w14:val="lining"/>
              </w:rPr>
            </w:pPr>
          </w:p>
        </w:tc>
      </w:tr>
      <w:tr w:rsidR="00F774A8" w:rsidRPr="00F774A8" w14:paraId="72444C25" w14:textId="77777777" w:rsidTr="00791699">
        <w:tc>
          <w:tcPr>
            <w:tcW w:w="703" w:type="dxa"/>
          </w:tcPr>
          <w:p w14:paraId="29F3198C"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lastRenderedPageBreak/>
              <w:t>8</w:t>
            </w:r>
          </w:p>
        </w:tc>
        <w:tc>
          <w:tcPr>
            <w:tcW w:w="5106" w:type="dxa"/>
            <w:gridSpan w:val="2"/>
          </w:tcPr>
          <w:p w14:paraId="6E27EB58"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Гарнітура CP-HS-W-532-RJ=</w:t>
            </w:r>
          </w:p>
        </w:tc>
        <w:tc>
          <w:tcPr>
            <w:tcW w:w="1561" w:type="dxa"/>
          </w:tcPr>
          <w:p w14:paraId="0C7C86DC"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255</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76A0888E" w14:textId="77777777" w:rsidTr="00791699">
              <w:trPr>
                <w:trHeight w:val="290"/>
              </w:trPr>
              <w:tc>
                <w:tcPr>
                  <w:tcW w:w="2100" w:type="dxa"/>
                  <w:vAlign w:val="bottom"/>
                </w:tcPr>
                <w:p w14:paraId="204E4B0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GTK2220C4BZ</w:t>
                  </w:r>
                </w:p>
              </w:tc>
            </w:tr>
            <w:tr w:rsidR="00F774A8" w:rsidRPr="00F774A8" w14:paraId="2B6283BD" w14:textId="77777777" w:rsidTr="00791699">
              <w:trPr>
                <w:trHeight w:val="290"/>
              </w:trPr>
              <w:tc>
                <w:tcPr>
                  <w:tcW w:w="2100" w:type="dxa"/>
                  <w:vAlign w:val="bottom"/>
                </w:tcPr>
                <w:p w14:paraId="07A3A0F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WFG2336C2QK</w:t>
                  </w:r>
                </w:p>
              </w:tc>
            </w:tr>
            <w:tr w:rsidR="00F774A8" w:rsidRPr="00F774A8" w14:paraId="1A73DC4A" w14:textId="77777777" w:rsidTr="00791699">
              <w:trPr>
                <w:trHeight w:val="290"/>
              </w:trPr>
              <w:tc>
                <w:tcPr>
                  <w:tcW w:w="2100" w:type="dxa"/>
                  <w:vAlign w:val="bottom"/>
                </w:tcPr>
                <w:p w14:paraId="7D64ADF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WFG2344C127</w:t>
                  </w:r>
                </w:p>
              </w:tc>
            </w:tr>
            <w:tr w:rsidR="00F774A8" w:rsidRPr="00F774A8" w14:paraId="71D602C6" w14:textId="77777777" w:rsidTr="00791699">
              <w:trPr>
                <w:trHeight w:val="290"/>
              </w:trPr>
              <w:tc>
                <w:tcPr>
                  <w:tcW w:w="2100" w:type="dxa"/>
                  <w:vAlign w:val="bottom"/>
                </w:tcPr>
                <w:p w14:paraId="69D6D5D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WFG2423C17L</w:t>
                  </w:r>
                </w:p>
              </w:tc>
            </w:tr>
            <w:tr w:rsidR="00F774A8" w:rsidRPr="00F774A8" w14:paraId="2CDE40A3" w14:textId="77777777" w:rsidTr="00791699">
              <w:trPr>
                <w:trHeight w:val="290"/>
              </w:trPr>
              <w:tc>
                <w:tcPr>
                  <w:tcW w:w="2100" w:type="dxa"/>
                  <w:vAlign w:val="bottom"/>
                </w:tcPr>
                <w:p w14:paraId="3A35613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WFG2423C18U</w:t>
                  </w:r>
                </w:p>
              </w:tc>
            </w:tr>
            <w:tr w:rsidR="00F774A8" w:rsidRPr="00F774A8" w14:paraId="0BA286C7" w14:textId="77777777" w:rsidTr="00791699">
              <w:trPr>
                <w:trHeight w:val="290"/>
              </w:trPr>
              <w:tc>
                <w:tcPr>
                  <w:tcW w:w="2100" w:type="dxa"/>
                  <w:vAlign w:val="bottom"/>
                </w:tcPr>
                <w:p w14:paraId="65626AA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WFG2423C199</w:t>
                  </w:r>
                </w:p>
              </w:tc>
            </w:tr>
            <w:tr w:rsidR="00F774A8" w:rsidRPr="00F774A8" w14:paraId="612C1206" w14:textId="77777777" w:rsidTr="00791699">
              <w:trPr>
                <w:trHeight w:val="290"/>
              </w:trPr>
              <w:tc>
                <w:tcPr>
                  <w:tcW w:w="2100" w:type="dxa"/>
                  <w:vAlign w:val="bottom"/>
                </w:tcPr>
                <w:p w14:paraId="7519284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WFG2423C19C</w:t>
                  </w:r>
                </w:p>
              </w:tc>
            </w:tr>
            <w:tr w:rsidR="00F774A8" w:rsidRPr="00F774A8" w14:paraId="3EE3174C" w14:textId="77777777" w:rsidTr="00791699">
              <w:trPr>
                <w:trHeight w:val="290"/>
              </w:trPr>
              <w:tc>
                <w:tcPr>
                  <w:tcW w:w="2100" w:type="dxa"/>
                  <w:vAlign w:val="bottom"/>
                </w:tcPr>
                <w:p w14:paraId="72BC5A5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WFG2423C1A1</w:t>
                  </w:r>
                </w:p>
              </w:tc>
            </w:tr>
            <w:tr w:rsidR="00F774A8" w:rsidRPr="00F774A8" w14:paraId="3AC9E1E7" w14:textId="77777777" w:rsidTr="00791699">
              <w:trPr>
                <w:trHeight w:val="290"/>
              </w:trPr>
              <w:tc>
                <w:tcPr>
                  <w:tcW w:w="2100" w:type="dxa"/>
                  <w:vAlign w:val="bottom"/>
                </w:tcPr>
                <w:p w14:paraId="290187F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WFG2423C1A3</w:t>
                  </w:r>
                </w:p>
              </w:tc>
            </w:tr>
            <w:tr w:rsidR="00F774A8" w:rsidRPr="00F774A8" w14:paraId="1783213E" w14:textId="77777777" w:rsidTr="00791699">
              <w:trPr>
                <w:trHeight w:val="290"/>
              </w:trPr>
              <w:tc>
                <w:tcPr>
                  <w:tcW w:w="2100" w:type="dxa"/>
                  <w:vAlign w:val="bottom"/>
                </w:tcPr>
                <w:p w14:paraId="6DEC263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WFG2423C1A8</w:t>
                  </w:r>
                </w:p>
              </w:tc>
            </w:tr>
            <w:tr w:rsidR="00F774A8" w:rsidRPr="00F774A8" w14:paraId="19130C0E" w14:textId="77777777" w:rsidTr="00791699">
              <w:trPr>
                <w:trHeight w:val="290"/>
              </w:trPr>
              <w:tc>
                <w:tcPr>
                  <w:tcW w:w="2100" w:type="dxa"/>
                  <w:vAlign w:val="bottom"/>
                </w:tcPr>
                <w:p w14:paraId="1C9EF46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WFG2423C1A9</w:t>
                  </w:r>
                </w:p>
              </w:tc>
            </w:tr>
            <w:tr w:rsidR="00F774A8" w:rsidRPr="00F774A8" w14:paraId="582490C1" w14:textId="77777777" w:rsidTr="00791699">
              <w:trPr>
                <w:trHeight w:val="290"/>
              </w:trPr>
              <w:tc>
                <w:tcPr>
                  <w:tcW w:w="2100" w:type="dxa"/>
                  <w:vAlign w:val="bottom"/>
                </w:tcPr>
                <w:p w14:paraId="0AC2398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WFG2423C1B9</w:t>
                  </w:r>
                </w:p>
              </w:tc>
            </w:tr>
            <w:tr w:rsidR="00F774A8" w:rsidRPr="00F774A8" w14:paraId="53B7543D" w14:textId="77777777" w:rsidTr="00791699">
              <w:trPr>
                <w:trHeight w:val="290"/>
              </w:trPr>
              <w:tc>
                <w:tcPr>
                  <w:tcW w:w="2100" w:type="dxa"/>
                  <w:vAlign w:val="bottom"/>
                </w:tcPr>
                <w:p w14:paraId="0DD2313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WFG2423C1BK</w:t>
                  </w:r>
                </w:p>
              </w:tc>
            </w:tr>
            <w:tr w:rsidR="00F774A8" w:rsidRPr="00F774A8" w14:paraId="750C532B" w14:textId="77777777" w:rsidTr="00791699">
              <w:trPr>
                <w:trHeight w:val="290"/>
              </w:trPr>
              <w:tc>
                <w:tcPr>
                  <w:tcW w:w="2100" w:type="dxa"/>
                  <w:vAlign w:val="bottom"/>
                </w:tcPr>
                <w:p w14:paraId="3B277DA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WFG2423C1BV</w:t>
                  </w:r>
                </w:p>
              </w:tc>
            </w:tr>
            <w:tr w:rsidR="00F774A8" w:rsidRPr="00F774A8" w14:paraId="423899EA" w14:textId="77777777" w:rsidTr="00791699">
              <w:trPr>
                <w:trHeight w:val="290"/>
              </w:trPr>
              <w:tc>
                <w:tcPr>
                  <w:tcW w:w="2100" w:type="dxa"/>
                  <w:vAlign w:val="bottom"/>
                </w:tcPr>
                <w:p w14:paraId="74DFA13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WFG2423C1CG</w:t>
                  </w:r>
                </w:p>
              </w:tc>
            </w:tr>
            <w:tr w:rsidR="00F774A8" w:rsidRPr="00F774A8" w14:paraId="07857032" w14:textId="77777777" w:rsidTr="00791699">
              <w:trPr>
                <w:trHeight w:val="290"/>
              </w:trPr>
              <w:tc>
                <w:tcPr>
                  <w:tcW w:w="2100" w:type="dxa"/>
                  <w:vAlign w:val="bottom"/>
                </w:tcPr>
                <w:p w14:paraId="1075853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WFG2423C1CL</w:t>
                  </w:r>
                </w:p>
              </w:tc>
            </w:tr>
            <w:tr w:rsidR="00F774A8" w:rsidRPr="00F774A8" w14:paraId="6DABD16F" w14:textId="77777777" w:rsidTr="00791699">
              <w:trPr>
                <w:trHeight w:val="290"/>
              </w:trPr>
              <w:tc>
                <w:tcPr>
                  <w:tcW w:w="2100" w:type="dxa"/>
                  <w:vAlign w:val="bottom"/>
                </w:tcPr>
                <w:p w14:paraId="252DEB6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WFG2423C1D2</w:t>
                  </w:r>
                </w:p>
              </w:tc>
            </w:tr>
            <w:tr w:rsidR="00F774A8" w:rsidRPr="00F774A8" w14:paraId="3F477E3D" w14:textId="77777777" w:rsidTr="00791699">
              <w:trPr>
                <w:trHeight w:val="290"/>
              </w:trPr>
              <w:tc>
                <w:tcPr>
                  <w:tcW w:w="2100" w:type="dxa"/>
                  <w:vAlign w:val="bottom"/>
                </w:tcPr>
                <w:p w14:paraId="738E906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WFG2423C1D9</w:t>
                  </w:r>
                </w:p>
              </w:tc>
            </w:tr>
            <w:tr w:rsidR="00F774A8" w:rsidRPr="00F774A8" w14:paraId="2E398D6F" w14:textId="77777777" w:rsidTr="00791699">
              <w:trPr>
                <w:trHeight w:val="290"/>
              </w:trPr>
              <w:tc>
                <w:tcPr>
                  <w:tcW w:w="2100" w:type="dxa"/>
                  <w:vAlign w:val="bottom"/>
                </w:tcPr>
                <w:p w14:paraId="34C2BF8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WFG2423C1EB</w:t>
                  </w:r>
                </w:p>
              </w:tc>
            </w:tr>
            <w:tr w:rsidR="00F774A8" w:rsidRPr="00F774A8" w14:paraId="4D38436F" w14:textId="77777777" w:rsidTr="00791699">
              <w:trPr>
                <w:trHeight w:val="290"/>
              </w:trPr>
              <w:tc>
                <w:tcPr>
                  <w:tcW w:w="2100" w:type="dxa"/>
                  <w:vAlign w:val="bottom"/>
                </w:tcPr>
                <w:p w14:paraId="70F39F6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WFG2423C1ET</w:t>
                  </w:r>
                </w:p>
              </w:tc>
            </w:tr>
            <w:tr w:rsidR="00F774A8" w:rsidRPr="00F774A8" w14:paraId="7DA3BA9D" w14:textId="77777777" w:rsidTr="00791699">
              <w:trPr>
                <w:trHeight w:val="290"/>
              </w:trPr>
              <w:tc>
                <w:tcPr>
                  <w:tcW w:w="2100" w:type="dxa"/>
                  <w:vAlign w:val="bottom"/>
                </w:tcPr>
                <w:p w14:paraId="027FD89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WFG2423C1F3</w:t>
                  </w:r>
                </w:p>
              </w:tc>
            </w:tr>
            <w:tr w:rsidR="00F774A8" w:rsidRPr="00F774A8" w14:paraId="30B9D106" w14:textId="77777777" w:rsidTr="00791699">
              <w:trPr>
                <w:trHeight w:val="290"/>
              </w:trPr>
              <w:tc>
                <w:tcPr>
                  <w:tcW w:w="2100" w:type="dxa"/>
                  <w:vAlign w:val="bottom"/>
                </w:tcPr>
                <w:p w14:paraId="0D3B22F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WFG2423C1F4</w:t>
                  </w:r>
                </w:p>
              </w:tc>
            </w:tr>
            <w:tr w:rsidR="00F774A8" w:rsidRPr="00F774A8" w14:paraId="58851895" w14:textId="77777777" w:rsidTr="00791699">
              <w:trPr>
                <w:trHeight w:val="290"/>
              </w:trPr>
              <w:tc>
                <w:tcPr>
                  <w:tcW w:w="2100" w:type="dxa"/>
                  <w:vAlign w:val="bottom"/>
                </w:tcPr>
                <w:p w14:paraId="6394A4D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WFG2423C1G4</w:t>
                  </w:r>
                </w:p>
              </w:tc>
            </w:tr>
            <w:tr w:rsidR="00F774A8" w:rsidRPr="00F774A8" w14:paraId="5EE15E98" w14:textId="77777777" w:rsidTr="00791699">
              <w:trPr>
                <w:trHeight w:val="290"/>
              </w:trPr>
              <w:tc>
                <w:tcPr>
                  <w:tcW w:w="2100" w:type="dxa"/>
                  <w:vAlign w:val="bottom"/>
                </w:tcPr>
                <w:p w14:paraId="050D00B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WFG2423C1GF</w:t>
                  </w:r>
                </w:p>
              </w:tc>
            </w:tr>
            <w:tr w:rsidR="00F774A8" w:rsidRPr="00F774A8" w14:paraId="47EB51D5" w14:textId="77777777" w:rsidTr="00791699">
              <w:trPr>
                <w:trHeight w:val="290"/>
              </w:trPr>
              <w:tc>
                <w:tcPr>
                  <w:tcW w:w="2100" w:type="dxa"/>
                  <w:vAlign w:val="bottom"/>
                </w:tcPr>
                <w:p w14:paraId="06F6DF9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WFG2423C1GH</w:t>
                  </w:r>
                </w:p>
              </w:tc>
            </w:tr>
            <w:tr w:rsidR="00F774A8" w:rsidRPr="00F774A8" w14:paraId="405A4933" w14:textId="77777777" w:rsidTr="00791699">
              <w:trPr>
                <w:trHeight w:val="290"/>
              </w:trPr>
              <w:tc>
                <w:tcPr>
                  <w:tcW w:w="2100" w:type="dxa"/>
                  <w:vAlign w:val="bottom"/>
                </w:tcPr>
                <w:p w14:paraId="29AF2CE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WFG2423C1GU</w:t>
                  </w:r>
                </w:p>
              </w:tc>
            </w:tr>
            <w:tr w:rsidR="00F774A8" w:rsidRPr="00F774A8" w14:paraId="1FD2B84D" w14:textId="77777777" w:rsidTr="00791699">
              <w:trPr>
                <w:trHeight w:val="290"/>
              </w:trPr>
              <w:tc>
                <w:tcPr>
                  <w:tcW w:w="2100" w:type="dxa"/>
                  <w:vAlign w:val="bottom"/>
                </w:tcPr>
                <w:p w14:paraId="62B6F49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WFG2423C1H1</w:t>
                  </w:r>
                </w:p>
              </w:tc>
            </w:tr>
            <w:tr w:rsidR="00F774A8" w:rsidRPr="00F774A8" w14:paraId="6322047D" w14:textId="77777777" w:rsidTr="00791699">
              <w:trPr>
                <w:trHeight w:val="290"/>
              </w:trPr>
              <w:tc>
                <w:tcPr>
                  <w:tcW w:w="2100" w:type="dxa"/>
                  <w:vAlign w:val="bottom"/>
                </w:tcPr>
                <w:p w14:paraId="71F51B3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WFG2423C1H8</w:t>
                  </w:r>
                </w:p>
              </w:tc>
            </w:tr>
            <w:tr w:rsidR="00F774A8" w:rsidRPr="00F774A8" w14:paraId="18787E55" w14:textId="77777777" w:rsidTr="00791699">
              <w:trPr>
                <w:trHeight w:val="290"/>
              </w:trPr>
              <w:tc>
                <w:tcPr>
                  <w:tcW w:w="2100" w:type="dxa"/>
                  <w:vAlign w:val="bottom"/>
                </w:tcPr>
                <w:p w14:paraId="2B1324D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WFG2423C1HE</w:t>
                  </w:r>
                </w:p>
              </w:tc>
            </w:tr>
            <w:tr w:rsidR="00F774A8" w:rsidRPr="00F774A8" w14:paraId="6A39B477" w14:textId="77777777" w:rsidTr="00791699">
              <w:trPr>
                <w:trHeight w:val="290"/>
              </w:trPr>
              <w:tc>
                <w:tcPr>
                  <w:tcW w:w="2100" w:type="dxa"/>
                  <w:vAlign w:val="bottom"/>
                </w:tcPr>
                <w:p w14:paraId="619347E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WFG2423C1HJ</w:t>
                  </w:r>
                </w:p>
              </w:tc>
            </w:tr>
            <w:tr w:rsidR="00F774A8" w:rsidRPr="00F774A8" w14:paraId="5546B2D3" w14:textId="77777777" w:rsidTr="00791699">
              <w:trPr>
                <w:trHeight w:val="290"/>
              </w:trPr>
              <w:tc>
                <w:tcPr>
                  <w:tcW w:w="2100" w:type="dxa"/>
                  <w:vAlign w:val="bottom"/>
                </w:tcPr>
                <w:p w14:paraId="42CD33B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WFG2423C1HM</w:t>
                  </w:r>
                </w:p>
              </w:tc>
            </w:tr>
            <w:tr w:rsidR="00F774A8" w:rsidRPr="00F774A8" w14:paraId="08E3435D" w14:textId="77777777" w:rsidTr="00791699">
              <w:trPr>
                <w:trHeight w:val="290"/>
              </w:trPr>
              <w:tc>
                <w:tcPr>
                  <w:tcW w:w="2100" w:type="dxa"/>
                  <w:vAlign w:val="bottom"/>
                </w:tcPr>
                <w:p w14:paraId="1447285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WFG2423C1HP</w:t>
                  </w:r>
                </w:p>
              </w:tc>
            </w:tr>
            <w:tr w:rsidR="00F774A8" w:rsidRPr="00F774A8" w14:paraId="259DC7E1" w14:textId="77777777" w:rsidTr="00791699">
              <w:trPr>
                <w:trHeight w:val="290"/>
              </w:trPr>
              <w:tc>
                <w:tcPr>
                  <w:tcW w:w="2100" w:type="dxa"/>
                  <w:vAlign w:val="bottom"/>
                </w:tcPr>
                <w:p w14:paraId="119BEB4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WFG2423C1HT</w:t>
                  </w:r>
                </w:p>
              </w:tc>
            </w:tr>
            <w:tr w:rsidR="00F774A8" w:rsidRPr="00F774A8" w14:paraId="5F57CE5B" w14:textId="77777777" w:rsidTr="00791699">
              <w:trPr>
                <w:trHeight w:val="290"/>
              </w:trPr>
              <w:tc>
                <w:tcPr>
                  <w:tcW w:w="2100" w:type="dxa"/>
                  <w:vAlign w:val="bottom"/>
                </w:tcPr>
                <w:p w14:paraId="3109C85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WFG2423C1HU</w:t>
                  </w:r>
                </w:p>
              </w:tc>
            </w:tr>
            <w:tr w:rsidR="00F774A8" w:rsidRPr="00F774A8" w14:paraId="433193BE" w14:textId="77777777" w:rsidTr="00791699">
              <w:trPr>
                <w:trHeight w:val="290"/>
              </w:trPr>
              <w:tc>
                <w:tcPr>
                  <w:tcW w:w="2100" w:type="dxa"/>
                  <w:vAlign w:val="bottom"/>
                </w:tcPr>
                <w:p w14:paraId="4694529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WFG2423C1J1</w:t>
                  </w:r>
                </w:p>
              </w:tc>
            </w:tr>
            <w:tr w:rsidR="00F774A8" w:rsidRPr="00F774A8" w14:paraId="26374948" w14:textId="77777777" w:rsidTr="00791699">
              <w:trPr>
                <w:trHeight w:val="290"/>
              </w:trPr>
              <w:tc>
                <w:tcPr>
                  <w:tcW w:w="2100" w:type="dxa"/>
                  <w:vAlign w:val="bottom"/>
                </w:tcPr>
                <w:p w14:paraId="5FFDC9E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WFG2423C1J3</w:t>
                  </w:r>
                </w:p>
              </w:tc>
            </w:tr>
            <w:tr w:rsidR="00F774A8" w:rsidRPr="00F774A8" w14:paraId="3E48904F" w14:textId="77777777" w:rsidTr="00791699">
              <w:trPr>
                <w:trHeight w:val="290"/>
              </w:trPr>
              <w:tc>
                <w:tcPr>
                  <w:tcW w:w="2100" w:type="dxa"/>
                  <w:vAlign w:val="bottom"/>
                </w:tcPr>
                <w:p w14:paraId="320328F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WFG2423C1J9</w:t>
                  </w:r>
                </w:p>
              </w:tc>
            </w:tr>
            <w:tr w:rsidR="00F774A8" w:rsidRPr="00F774A8" w14:paraId="06714096" w14:textId="77777777" w:rsidTr="00791699">
              <w:trPr>
                <w:trHeight w:val="290"/>
              </w:trPr>
              <w:tc>
                <w:tcPr>
                  <w:tcW w:w="2100" w:type="dxa"/>
                  <w:vAlign w:val="bottom"/>
                </w:tcPr>
                <w:p w14:paraId="00D5001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WFG2423C1JD</w:t>
                  </w:r>
                </w:p>
              </w:tc>
            </w:tr>
            <w:tr w:rsidR="00F774A8" w:rsidRPr="00F774A8" w14:paraId="18B63894" w14:textId="77777777" w:rsidTr="00791699">
              <w:trPr>
                <w:trHeight w:val="290"/>
              </w:trPr>
              <w:tc>
                <w:tcPr>
                  <w:tcW w:w="2100" w:type="dxa"/>
                  <w:vAlign w:val="bottom"/>
                </w:tcPr>
                <w:p w14:paraId="41C75FE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WFG2423C1JE</w:t>
                  </w:r>
                </w:p>
              </w:tc>
            </w:tr>
            <w:tr w:rsidR="00F774A8" w:rsidRPr="00F774A8" w14:paraId="5CAE38E1" w14:textId="77777777" w:rsidTr="00791699">
              <w:trPr>
                <w:trHeight w:val="290"/>
              </w:trPr>
              <w:tc>
                <w:tcPr>
                  <w:tcW w:w="2100" w:type="dxa"/>
                  <w:vAlign w:val="bottom"/>
                </w:tcPr>
                <w:p w14:paraId="21A5475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WFG2423C1JG</w:t>
                  </w:r>
                </w:p>
              </w:tc>
            </w:tr>
            <w:tr w:rsidR="00F774A8" w:rsidRPr="00F774A8" w14:paraId="1544AFEF" w14:textId="77777777" w:rsidTr="00791699">
              <w:trPr>
                <w:trHeight w:val="290"/>
              </w:trPr>
              <w:tc>
                <w:tcPr>
                  <w:tcW w:w="2100" w:type="dxa"/>
                  <w:vAlign w:val="bottom"/>
                </w:tcPr>
                <w:p w14:paraId="22C9080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WFG2423C1JJ</w:t>
                  </w:r>
                </w:p>
              </w:tc>
            </w:tr>
            <w:tr w:rsidR="00F774A8" w:rsidRPr="00F774A8" w14:paraId="2A989DD1" w14:textId="77777777" w:rsidTr="00791699">
              <w:trPr>
                <w:trHeight w:val="290"/>
              </w:trPr>
              <w:tc>
                <w:tcPr>
                  <w:tcW w:w="2100" w:type="dxa"/>
                  <w:vAlign w:val="bottom"/>
                </w:tcPr>
                <w:p w14:paraId="071E25B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WFG2423C1JN</w:t>
                  </w:r>
                </w:p>
              </w:tc>
            </w:tr>
            <w:tr w:rsidR="00F774A8" w:rsidRPr="00F774A8" w14:paraId="45AAFF09" w14:textId="77777777" w:rsidTr="00791699">
              <w:trPr>
                <w:trHeight w:val="290"/>
              </w:trPr>
              <w:tc>
                <w:tcPr>
                  <w:tcW w:w="2100" w:type="dxa"/>
                  <w:vAlign w:val="bottom"/>
                </w:tcPr>
                <w:p w14:paraId="3BEB1C5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WFG2423C1JP</w:t>
                  </w:r>
                </w:p>
              </w:tc>
            </w:tr>
            <w:tr w:rsidR="00F774A8" w:rsidRPr="00F774A8" w14:paraId="3D5C4154" w14:textId="77777777" w:rsidTr="00791699">
              <w:trPr>
                <w:trHeight w:val="290"/>
              </w:trPr>
              <w:tc>
                <w:tcPr>
                  <w:tcW w:w="2100" w:type="dxa"/>
                  <w:vAlign w:val="bottom"/>
                </w:tcPr>
                <w:p w14:paraId="4C06D66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WFG2423C1JW</w:t>
                  </w:r>
                </w:p>
              </w:tc>
            </w:tr>
            <w:tr w:rsidR="00F774A8" w:rsidRPr="00F774A8" w14:paraId="7FDA8AF4" w14:textId="77777777" w:rsidTr="00791699">
              <w:trPr>
                <w:trHeight w:val="290"/>
              </w:trPr>
              <w:tc>
                <w:tcPr>
                  <w:tcW w:w="2100" w:type="dxa"/>
                  <w:vAlign w:val="bottom"/>
                </w:tcPr>
                <w:p w14:paraId="1742FC6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WFG2423C1KE</w:t>
                  </w:r>
                </w:p>
              </w:tc>
            </w:tr>
            <w:tr w:rsidR="00F774A8" w:rsidRPr="00F774A8" w14:paraId="098DC8A1" w14:textId="77777777" w:rsidTr="00791699">
              <w:trPr>
                <w:trHeight w:val="290"/>
              </w:trPr>
              <w:tc>
                <w:tcPr>
                  <w:tcW w:w="2100" w:type="dxa"/>
                  <w:vAlign w:val="bottom"/>
                </w:tcPr>
                <w:p w14:paraId="7E11BD0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WFG2423C1N4</w:t>
                  </w:r>
                </w:p>
              </w:tc>
            </w:tr>
            <w:tr w:rsidR="00F774A8" w:rsidRPr="00F774A8" w14:paraId="571A5F28" w14:textId="77777777" w:rsidTr="00791699">
              <w:trPr>
                <w:trHeight w:val="290"/>
              </w:trPr>
              <w:tc>
                <w:tcPr>
                  <w:tcW w:w="2100" w:type="dxa"/>
                  <w:vAlign w:val="bottom"/>
                </w:tcPr>
                <w:p w14:paraId="1F56918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WFG2423C1P4</w:t>
                  </w:r>
                </w:p>
              </w:tc>
            </w:tr>
            <w:tr w:rsidR="00F774A8" w:rsidRPr="00F774A8" w14:paraId="7A25D9D1" w14:textId="77777777" w:rsidTr="00791699">
              <w:trPr>
                <w:trHeight w:val="290"/>
              </w:trPr>
              <w:tc>
                <w:tcPr>
                  <w:tcW w:w="2100" w:type="dxa"/>
                  <w:vAlign w:val="bottom"/>
                </w:tcPr>
                <w:p w14:paraId="29C15D5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WFG2423C1PA</w:t>
                  </w:r>
                </w:p>
              </w:tc>
            </w:tr>
            <w:tr w:rsidR="00F774A8" w:rsidRPr="00F774A8" w14:paraId="4F6361CD" w14:textId="77777777" w:rsidTr="00791699">
              <w:trPr>
                <w:trHeight w:val="290"/>
              </w:trPr>
              <w:tc>
                <w:tcPr>
                  <w:tcW w:w="2100" w:type="dxa"/>
                  <w:vAlign w:val="bottom"/>
                </w:tcPr>
                <w:p w14:paraId="19222EA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WFG2423C1PC</w:t>
                  </w:r>
                </w:p>
              </w:tc>
            </w:tr>
            <w:tr w:rsidR="00F774A8" w:rsidRPr="00F774A8" w14:paraId="06B2856A" w14:textId="77777777" w:rsidTr="00791699">
              <w:trPr>
                <w:trHeight w:val="290"/>
              </w:trPr>
              <w:tc>
                <w:tcPr>
                  <w:tcW w:w="2100" w:type="dxa"/>
                  <w:vAlign w:val="bottom"/>
                </w:tcPr>
                <w:p w14:paraId="32ABDFB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WFG2423C1PD</w:t>
                  </w:r>
                </w:p>
              </w:tc>
            </w:tr>
            <w:tr w:rsidR="00F774A8" w:rsidRPr="00F774A8" w14:paraId="7EB76491" w14:textId="77777777" w:rsidTr="00791699">
              <w:trPr>
                <w:trHeight w:val="290"/>
              </w:trPr>
              <w:tc>
                <w:tcPr>
                  <w:tcW w:w="2100" w:type="dxa"/>
                  <w:vAlign w:val="bottom"/>
                </w:tcPr>
                <w:p w14:paraId="09B4F8B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WFG2423C1PU</w:t>
                  </w:r>
                </w:p>
              </w:tc>
            </w:tr>
            <w:tr w:rsidR="00F774A8" w:rsidRPr="00F774A8" w14:paraId="1A84DEBB" w14:textId="77777777" w:rsidTr="00791699">
              <w:trPr>
                <w:trHeight w:val="290"/>
              </w:trPr>
              <w:tc>
                <w:tcPr>
                  <w:tcW w:w="2100" w:type="dxa"/>
                  <w:vAlign w:val="bottom"/>
                </w:tcPr>
                <w:p w14:paraId="5C99FCD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WFG2423C1QL</w:t>
                  </w:r>
                </w:p>
              </w:tc>
            </w:tr>
            <w:tr w:rsidR="00F774A8" w:rsidRPr="00F774A8" w14:paraId="11F7A0EA" w14:textId="77777777" w:rsidTr="00791699">
              <w:trPr>
                <w:trHeight w:val="290"/>
              </w:trPr>
              <w:tc>
                <w:tcPr>
                  <w:tcW w:w="2100" w:type="dxa"/>
                  <w:vAlign w:val="bottom"/>
                </w:tcPr>
                <w:p w14:paraId="7661689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WFG2423C1R6</w:t>
                  </w:r>
                </w:p>
              </w:tc>
            </w:tr>
            <w:tr w:rsidR="00F774A8" w:rsidRPr="00F774A8" w14:paraId="5DD68976" w14:textId="77777777" w:rsidTr="00791699">
              <w:trPr>
                <w:trHeight w:val="290"/>
              </w:trPr>
              <w:tc>
                <w:tcPr>
                  <w:tcW w:w="2100" w:type="dxa"/>
                  <w:vAlign w:val="bottom"/>
                </w:tcPr>
                <w:p w14:paraId="63E4DBF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WFG2423C1R7</w:t>
                  </w:r>
                </w:p>
              </w:tc>
            </w:tr>
            <w:tr w:rsidR="00F774A8" w:rsidRPr="00F774A8" w14:paraId="465EDAE8" w14:textId="77777777" w:rsidTr="00791699">
              <w:trPr>
                <w:trHeight w:val="290"/>
              </w:trPr>
              <w:tc>
                <w:tcPr>
                  <w:tcW w:w="2100" w:type="dxa"/>
                  <w:vAlign w:val="bottom"/>
                </w:tcPr>
                <w:p w14:paraId="0A6456B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WFG2423C1R8</w:t>
                  </w:r>
                </w:p>
              </w:tc>
            </w:tr>
            <w:tr w:rsidR="00F774A8" w:rsidRPr="00F774A8" w14:paraId="7ACCC077" w14:textId="77777777" w:rsidTr="00791699">
              <w:trPr>
                <w:trHeight w:val="290"/>
              </w:trPr>
              <w:tc>
                <w:tcPr>
                  <w:tcW w:w="2100" w:type="dxa"/>
                  <w:vAlign w:val="bottom"/>
                </w:tcPr>
                <w:p w14:paraId="4000D3D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WFG2423C1RJ</w:t>
                  </w:r>
                </w:p>
              </w:tc>
            </w:tr>
            <w:tr w:rsidR="00F774A8" w:rsidRPr="00F774A8" w14:paraId="5B3E2E6B" w14:textId="77777777" w:rsidTr="00791699">
              <w:trPr>
                <w:trHeight w:val="290"/>
              </w:trPr>
              <w:tc>
                <w:tcPr>
                  <w:tcW w:w="2100" w:type="dxa"/>
                  <w:vAlign w:val="bottom"/>
                </w:tcPr>
                <w:p w14:paraId="1C0086C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WFG2423C1RQ</w:t>
                  </w:r>
                </w:p>
              </w:tc>
            </w:tr>
            <w:tr w:rsidR="00F774A8" w:rsidRPr="00F774A8" w14:paraId="1D44E0EB" w14:textId="77777777" w:rsidTr="00791699">
              <w:trPr>
                <w:trHeight w:val="290"/>
              </w:trPr>
              <w:tc>
                <w:tcPr>
                  <w:tcW w:w="2100" w:type="dxa"/>
                  <w:vAlign w:val="bottom"/>
                </w:tcPr>
                <w:p w14:paraId="7B87A15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WFG2423C1T7</w:t>
                  </w:r>
                </w:p>
              </w:tc>
            </w:tr>
            <w:tr w:rsidR="00F774A8" w:rsidRPr="00F774A8" w14:paraId="106E4E59" w14:textId="77777777" w:rsidTr="00791699">
              <w:trPr>
                <w:trHeight w:val="290"/>
              </w:trPr>
              <w:tc>
                <w:tcPr>
                  <w:tcW w:w="2100" w:type="dxa"/>
                  <w:vAlign w:val="bottom"/>
                </w:tcPr>
                <w:p w14:paraId="7675634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WFG2423C1T8</w:t>
                  </w:r>
                </w:p>
              </w:tc>
            </w:tr>
            <w:tr w:rsidR="00F774A8" w:rsidRPr="00F774A8" w14:paraId="58FA5BF0" w14:textId="77777777" w:rsidTr="00791699">
              <w:trPr>
                <w:trHeight w:val="290"/>
              </w:trPr>
              <w:tc>
                <w:tcPr>
                  <w:tcW w:w="2100" w:type="dxa"/>
                  <w:vAlign w:val="bottom"/>
                </w:tcPr>
                <w:p w14:paraId="72C05E9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WFG2423C1TJ</w:t>
                  </w:r>
                </w:p>
              </w:tc>
            </w:tr>
            <w:tr w:rsidR="00F774A8" w:rsidRPr="00F774A8" w14:paraId="55A68F24" w14:textId="77777777" w:rsidTr="00791699">
              <w:trPr>
                <w:trHeight w:val="290"/>
              </w:trPr>
              <w:tc>
                <w:tcPr>
                  <w:tcW w:w="2100" w:type="dxa"/>
                  <w:vAlign w:val="bottom"/>
                </w:tcPr>
                <w:p w14:paraId="17A5FB4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WFG2423C1TL</w:t>
                  </w:r>
                </w:p>
              </w:tc>
            </w:tr>
            <w:tr w:rsidR="00F774A8" w:rsidRPr="00F774A8" w14:paraId="0DB71D8C" w14:textId="77777777" w:rsidTr="00791699">
              <w:trPr>
                <w:trHeight w:val="290"/>
              </w:trPr>
              <w:tc>
                <w:tcPr>
                  <w:tcW w:w="2100" w:type="dxa"/>
                  <w:vAlign w:val="bottom"/>
                </w:tcPr>
                <w:p w14:paraId="71CE2D9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WFG2423C1UY</w:t>
                  </w:r>
                </w:p>
              </w:tc>
            </w:tr>
            <w:tr w:rsidR="00F774A8" w:rsidRPr="00F774A8" w14:paraId="0F9AA16F" w14:textId="77777777" w:rsidTr="00791699">
              <w:trPr>
                <w:trHeight w:val="290"/>
              </w:trPr>
              <w:tc>
                <w:tcPr>
                  <w:tcW w:w="2100" w:type="dxa"/>
                  <w:vAlign w:val="bottom"/>
                </w:tcPr>
                <w:p w14:paraId="44F53FB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WFG2423C1V6</w:t>
                  </w:r>
                </w:p>
              </w:tc>
            </w:tr>
            <w:tr w:rsidR="00F774A8" w:rsidRPr="00F774A8" w14:paraId="577796FD" w14:textId="77777777" w:rsidTr="00791699">
              <w:trPr>
                <w:trHeight w:val="290"/>
              </w:trPr>
              <w:tc>
                <w:tcPr>
                  <w:tcW w:w="2100" w:type="dxa"/>
                  <w:vAlign w:val="bottom"/>
                </w:tcPr>
                <w:p w14:paraId="3A2FD12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WFG2423C1VG</w:t>
                  </w:r>
                </w:p>
              </w:tc>
            </w:tr>
            <w:tr w:rsidR="00F774A8" w:rsidRPr="00F774A8" w14:paraId="68349D24" w14:textId="77777777" w:rsidTr="00791699">
              <w:trPr>
                <w:trHeight w:val="290"/>
              </w:trPr>
              <w:tc>
                <w:tcPr>
                  <w:tcW w:w="2100" w:type="dxa"/>
                  <w:vAlign w:val="bottom"/>
                </w:tcPr>
                <w:p w14:paraId="21E84F3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WFG2423C1VR</w:t>
                  </w:r>
                </w:p>
              </w:tc>
            </w:tr>
            <w:tr w:rsidR="00F774A8" w:rsidRPr="00F774A8" w14:paraId="75FCE8D8" w14:textId="77777777" w:rsidTr="00791699">
              <w:trPr>
                <w:trHeight w:val="290"/>
              </w:trPr>
              <w:tc>
                <w:tcPr>
                  <w:tcW w:w="2100" w:type="dxa"/>
                  <w:vAlign w:val="bottom"/>
                </w:tcPr>
                <w:p w14:paraId="457D60F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WFG2423C1W0</w:t>
                  </w:r>
                </w:p>
              </w:tc>
            </w:tr>
            <w:tr w:rsidR="00F774A8" w:rsidRPr="00F774A8" w14:paraId="2A10DEFE" w14:textId="77777777" w:rsidTr="00791699">
              <w:trPr>
                <w:trHeight w:val="290"/>
              </w:trPr>
              <w:tc>
                <w:tcPr>
                  <w:tcW w:w="2100" w:type="dxa"/>
                  <w:vAlign w:val="bottom"/>
                </w:tcPr>
                <w:p w14:paraId="027DAAD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WFG2423C1W2</w:t>
                  </w:r>
                </w:p>
              </w:tc>
            </w:tr>
            <w:tr w:rsidR="00F774A8" w:rsidRPr="00F774A8" w14:paraId="2393E936" w14:textId="77777777" w:rsidTr="00791699">
              <w:trPr>
                <w:trHeight w:val="290"/>
              </w:trPr>
              <w:tc>
                <w:tcPr>
                  <w:tcW w:w="2100" w:type="dxa"/>
                  <w:vAlign w:val="bottom"/>
                </w:tcPr>
                <w:p w14:paraId="64476FA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WFG2423C1X5</w:t>
                  </w:r>
                </w:p>
              </w:tc>
            </w:tr>
            <w:tr w:rsidR="00F774A8" w:rsidRPr="00F774A8" w14:paraId="026E08CE" w14:textId="77777777" w:rsidTr="00791699">
              <w:trPr>
                <w:trHeight w:val="290"/>
              </w:trPr>
              <w:tc>
                <w:tcPr>
                  <w:tcW w:w="2100" w:type="dxa"/>
                  <w:vAlign w:val="bottom"/>
                </w:tcPr>
                <w:p w14:paraId="7C667A4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WFG2423C1XX</w:t>
                  </w:r>
                </w:p>
              </w:tc>
            </w:tr>
            <w:tr w:rsidR="00F774A8" w:rsidRPr="00F774A8" w14:paraId="10188764" w14:textId="77777777" w:rsidTr="00791699">
              <w:trPr>
                <w:trHeight w:val="290"/>
              </w:trPr>
              <w:tc>
                <w:tcPr>
                  <w:tcW w:w="2100" w:type="dxa"/>
                  <w:vAlign w:val="bottom"/>
                </w:tcPr>
                <w:p w14:paraId="525488F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WFG2423C1Y3</w:t>
                  </w:r>
                </w:p>
              </w:tc>
            </w:tr>
            <w:tr w:rsidR="00F774A8" w:rsidRPr="00F774A8" w14:paraId="0B31FF35" w14:textId="77777777" w:rsidTr="00791699">
              <w:trPr>
                <w:trHeight w:val="290"/>
              </w:trPr>
              <w:tc>
                <w:tcPr>
                  <w:tcW w:w="2100" w:type="dxa"/>
                  <w:vAlign w:val="bottom"/>
                </w:tcPr>
                <w:p w14:paraId="180ECF4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WFG2423C1Y7</w:t>
                  </w:r>
                </w:p>
              </w:tc>
            </w:tr>
            <w:tr w:rsidR="00F774A8" w:rsidRPr="00F774A8" w14:paraId="749358FA" w14:textId="77777777" w:rsidTr="00791699">
              <w:trPr>
                <w:trHeight w:val="290"/>
              </w:trPr>
              <w:tc>
                <w:tcPr>
                  <w:tcW w:w="2100" w:type="dxa"/>
                  <w:vAlign w:val="bottom"/>
                </w:tcPr>
                <w:p w14:paraId="18183AC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WFG2423C216</w:t>
                  </w:r>
                </w:p>
              </w:tc>
            </w:tr>
            <w:tr w:rsidR="00F774A8" w:rsidRPr="00F774A8" w14:paraId="6F3F872C" w14:textId="77777777" w:rsidTr="00791699">
              <w:trPr>
                <w:trHeight w:val="290"/>
              </w:trPr>
              <w:tc>
                <w:tcPr>
                  <w:tcW w:w="2100" w:type="dxa"/>
                  <w:vAlign w:val="bottom"/>
                </w:tcPr>
                <w:p w14:paraId="53C95E9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WFG2423C217</w:t>
                  </w:r>
                </w:p>
              </w:tc>
            </w:tr>
            <w:tr w:rsidR="00F774A8" w:rsidRPr="00F774A8" w14:paraId="4F827A76" w14:textId="77777777" w:rsidTr="00791699">
              <w:trPr>
                <w:trHeight w:val="290"/>
              </w:trPr>
              <w:tc>
                <w:tcPr>
                  <w:tcW w:w="2100" w:type="dxa"/>
                  <w:vAlign w:val="bottom"/>
                </w:tcPr>
                <w:p w14:paraId="7331908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WFG2423C21M</w:t>
                  </w:r>
                </w:p>
              </w:tc>
            </w:tr>
            <w:tr w:rsidR="00F774A8" w:rsidRPr="00F774A8" w14:paraId="45889CB3" w14:textId="77777777" w:rsidTr="00791699">
              <w:trPr>
                <w:trHeight w:val="290"/>
              </w:trPr>
              <w:tc>
                <w:tcPr>
                  <w:tcW w:w="2100" w:type="dxa"/>
                  <w:vAlign w:val="bottom"/>
                </w:tcPr>
                <w:p w14:paraId="5BA0DE9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WFG2423C21P</w:t>
                  </w:r>
                </w:p>
              </w:tc>
            </w:tr>
            <w:tr w:rsidR="00F774A8" w:rsidRPr="00F774A8" w14:paraId="35DE33AE" w14:textId="77777777" w:rsidTr="00791699">
              <w:trPr>
                <w:trHeight w:val="290"/>
              </w:trPr>
              <w:tc>
                <w:tcPr>
                  <w:tcW w:w="2100" w:type="dxa"/>
                  <w:vAlign w:val="bottom"/>
                </w:tcPr>
                <w:p w14:paraId="24F0684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WFG2423C21S</w:t>
                  </w:r>
                </w:p>
              </w:tc>
            </w:tr>
            <w:tr w:rsidR="00F774A8" w:rsidRPr="00F774A8" w14:paraId="22AEF1B5" w14:textId="77777777" w:rsidTr="00791699">
              <w:trPr>
                <w:trHeight w:val="290"/>
              </w:trPr>
              <w:tc>
                <w:tcPr>
                  <w:tcW w:w="2100" w:type="dxa"/>
                  <w:vAlign w:val="bottom"/>
                </w:tcPr>
                <w:p w14:paraId="28716EA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WFG2423C21V</w:t>
                  </w:r>
                </w:p>
              </w:tc>
            </w:tr>
            <w:tr w:rsidR="00F774A8" w:rsidRPr="00F774A8" w14:paraId="184F1942" w14:textId="77777777" w:rsidTr="00791699">
              <w:trPr>
                <w:trHeight w:val="290"/>
              </w:trPr>
              <w:tc>
                <w:tcPr>
                  <w:tcW w:w="2100" w:type="dxa"/>
                  <w:vAlign w:val="bottom"/>
                </w:tcPr>
                <w:p w14:paraId="2C7B7BF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WFG2423C222</w:t>
                  </w:r>
                </w:p>
              </w:tc>
            </w:tr>
            <w:tr w:rsidR="00F774A8" w:rsidRPr="00F774A8" w14:paraId="70B11FC6" w14:textId="77777777" w:rsidTr="00791699">
              <w:trPr>
                <w:trHeight w:val="290"/>
              </w:trPr>
              <w:tc>
                <w:tcPr>
                  <w:tcW w:w="2100" w:type="dxa"/>
                  <w:vAlign w:val="bottom"/>
                </w:tcPr>
                <w:p w14:paraId="2D88B5B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WFG2423C226</w:t>
                  </w:r>
                </w:p>
              </w:tc>
            </w:tr>
            <w:tr w:rsidR="00F774A8" w:rsidRPr="00F774A8" w14:paraId="2D261316" w14:textId="77777777" w:rsidTr="00791699">
              <w:trPr>
                <w:trHeight w:val="290"/>
              </w:trPr>
              <w:tc>
                <w:tcPr>
                  <w:tcW w:w="2100" w:type="dxa"/>
                  <w:vAlign w:val="bottom"/>
                </w:tcPr>
                <w:p w14:paraId="561CE26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WFG2424C0BQ</w:t>
                  </w:r>
                </w:p>
              </w:tc>
            </w:tr>
            <w:tr w:rsidR="00F774A8" w:rsidRPr="00F774A8" w14:paraId="0E2F9EB0" w14:textId="77777777" w:rsidTr="00791699">
              <w:trPr>
                <w:trHeight w:val="290"/>
              </w:trPr>
              <w:tc>
                <w:tcPr>
                  <w:tcW w:w="2100" w:type="dxa"/>
                  <w:vAlign w:val="bottom"/>
                </w:tcPr>
                <w:p w14:paraId="28B6F70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WFG2424C0C8</w:t>
                  </w:r>
                </w:p>
              </w:tc>
            </w:tr>
            <w:tr w:rsidR="00F774A8" w:rsidRPr="00F774A8" w14:paraId="7396B8C1" w14:textId="77777777" w:rsidTr="00791699">
              <w:trPr>
                <w:trHeight w:val="290"/>
              </w:trPr>
              <w:tc>
                <w:tcPr>
                  <w:tcW w:w="2100" w:type="dxa"/>
                  <w:vAlign w:val="bottom"/>
                </w:tcPr>
                <w:p w14:paraId="53E782E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WFG2424C0D7</w:t>
                  </w:r>
                </w:p>
              </w:tc>
            </w:tr>
            <w:tr w:rsidR="00F774A8" w:rsidRPr="00F774A8" w14:paraId="7DC7346B" w14:textId="77777777" w:rsidTr="00791699">
              <w:trPr>
                <w:trHeight w:val="290"/>
              </w:trPr>
              <w:tc>
                <w:tcPr>
                  <w:tcW w:w="2100" w:type="dxa"/>
                  <w:vAlign w:val="bottom"/>
                </w:tcPr>
                <w:p w14:paraId="783AAB3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WFG2424C0DP</w:t>
                  </w:r>
                </w:p>
              </w:tc>
            </w:tr>
            <w:tr w:rsidR="00F774A8" w:rsidRPr="00F774A8" w14:paraId="629B4533" w14:textId="77777777" w:rsidTr="00791699">
              <w:trPr>
                <w:trHeight w:val="290"/>
              </w:trPr>
              <w:tc>
                <w:tcPr>
                  <w:tcW w:w="2100" w:type="dxa"/>
                  <w:vAlign w:val="bottom"/>
                </w:tcPr>
                <w:p w14:paraId="5E32EC2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WFG2424C0DQ</w:t>
                  </w:r>
                </w:p>
              </w:tc>
            </w:tr>
            <w:tr w:rsidR="00F774A8" w:rsidRPr="00F774A8" w14:paraId="07BE5C6F" w14:textId="77777777" w:rsidTr="00791699">
              <w:trPr>
                <w:trHeight w:val="290"/>
              </w:trPr>
              <w:tc>
                <w:tcPr>
                  <w:tcW w:w="2100" w:type="dxa"/>
                  <w:vAlign w:val="bottom"/>
                </w:tcPr>
                <w:p w14:paraId="79BAA0F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WFG2424C0DX</w:t>
                  </w:r>
                </w:p>
              </w:tc>
            </w:tr>
            <w:tr w:rsidR="00F774A8" w:rsidRPr="00F774A8" w14:paraId="105DF7F6" w14:textId="77777777" w:rsidTr="00791699">
              <w:trPr>
                <w:trHeight w:val="290"/>
              </w:trPr>
              <w:tc>
                <w:tcPr>
                  <w:tcW w:w="2100" w:type="dxa"/>
                  <w:vAlign w:val="bottom"/>
                </w:tcPr>
                <w:p w14:paraId="2CECB81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WFG2424C0E5</w:t>
                  </w:r>
                </w:p>
              </w:tc>
            </w:tr>
            <w:tr w:rsidR="00F774A8" w:rsidRPr="00F774A8" w14:paraId="596B723E" w14:textId="77777777" w:rsidTr="00791699">
              <w:trPr>
                <w:trHeight w:val="290"/>
              </w:trPr>
              <w:tc>
                <w:tcPr>
                  <w:tcW w:w="2100" w:type="dxa"/>
                  <w:vAlign w:val="bottom"/>
                </w:tcPr>
                <w:p w14:paraId="7FFE4A0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WFG2424C0E9</w:t>
                  </w:r>
                </w:p>
              </w:tc>
            </w:tr>
            <w:tr w:rsidR="00F774A8" w:rsidRPr="00F774A8" w14:paraId="554BB1B1" w14:textId="77777777" w:rsidTr="00791699">
              <w:trPr>
                <w:trHeight w:val="290"/>
              </w:trPr>
              <w:tc>
                <w:tcPr>
                  <w:tcW w:w="2100" w:type="dxa"/>
                  <w:vAlign w:val="bottom"/>
                </w:tcPr>
                <w:p w14:paraId="0A0AA43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WFG2424C0EW</w:t>
                  </w:r>
                </w:p>
              </w:tc>
            </w:tr>
            <w:tr w:rsidR="00F774A8" w:rsidRPr="00F774A8" w14:paraId="3D4D26A0" w14:textId="77777777" w:rsidTr="00791699">
              <w:trPr>
                <w:trHeight w:val="290"/>
              </w:trPr>
              <w:tc>
                <w:tcPr>
                  <w:tcW w:w="2100" w:type="dxa"/>
                  <w:vAlign w:val="bottom"/>
                </w:tcPr>
                <w:p w14:paraId="53ECC4F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WFG2424C0F0</w:t>
                  </w:r>
                </w:p>
              </w:tc>
            </w:tr>
            <w:tr w:rsidR="00F774A8" w:rsidRPr="00F774A8" w14:paraId="5E885DC8" w14:textId="77777777" w:rsidTr="00791699">
              <w:trPr>
                <w:trHeight w:val="290"/>
              </w:trPr>
              <w:tc>
                <w:tcPr>
                  <w:tcW w:w="2100" w:type="dxa"/>
                  <w:vAlign w:val="bottom"/>
                </w:tcPr>
                <w:p w14:paraId="53CF9B5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WFG2424C0FQ</w:t>
                  </w:r>
                </w:p>
              </w:tc>
            </w:tr>
            <w:tr w:rsidR="00F774A8" w:rsidRPr="00F774A8" w14:paraId="201DCB95" w14:textId="77777777" w:rsidTr="00791699">
              <w:trPr>
                <w:trHeight w:val="290"/>
              </w:trPr>
              <w:tc>
                <w:tcPr>
                  <w:tcW w:w="2100" w:type="dxa"/>
                  <w:vAlign w:val="bottom"/>
                </w:tcPr>
                <w:p w14:paraId="3082AC6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WFG2424C0FU</w:t>
                  </w:r>
                </w:p>
              </w:tc>
            </w:tr>
            <w:tr w:rsidR="00F774A8" w:rsidRPr="00F774A8" w14:paraId="59414AE8" w14:textId="77777777" w:rsidTr="00791699">
              <w:trPr>
                <w:trHeight w:val="290"/>
              </w:trPr>
              <w:tc>
                <w:tcPr>
                  <w:tcW w:w="2100" w:type="dxa"/>
                  <w:vAlign w:val="bottom"/>
                </w:tcPr>
                <w:p w14:paraId="3217E1E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WFG2424C0G2</w:t>
                  </w:r>
                </w:p>
              </w:tc>
            </w:tr>
            <w:tr w:rsidR="00F774A8" w:rsidRPr="00F774A8" w14:paraId="0A103E70" w14:textId="77777777" w:rsidTr="00791699">
              <w:trPr>
                <w:trHeight w:val="290"/>
              </w:trPr>
              <w:tc>
                <w:tcPr>
                  <w:tcW w:w="2100" w:type="dxa"/>
                  <w:vAlign w:val="bottom"/>
                </w:tcPr>
                <w:p w14:paraId="38E37BC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WFG2424C0G6</w:t>
                  </w:r>
                </w:p>
              </w:tc>
            </w:tr>
            <w:tr w:rsidR="00F774A8" w:rsidRPr="00F774A8" w14:paraId="7CF9C871" w14:textId="77777777" w:rsidTr="00791699">
              <w:trPr>
                <w:trHeight w:val="290"/>
              </w:trPr>
              <w:tc>
                <w:tcPr>
                  <w:tcW w:w="2100" w:type="dxa"/>
                  <w:vAlign w:val="bottom"/>
                </w:tcPr>
                <w:p w14:paraId="2C380A8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WFG2424C0GA</w:t>
                  </w:r>
                </w:p>
              </w:tc>
            </w:tr>
            <w:tr w:rsidR="00F774A8" w:rsidRPr="00F774A8" w14:paraId="26F72D35" w14:textId="77777777" w:rsidTr="00791699">
              <w:trPr>
                <w:trHeight w:val="290"/>
              </w:trPr>
              <w:tc>
                <w:tcPr>
                  <w:tcW w:w="2100" w:type="dxa"/>
                  <w:vAlign w:val="bottom"/>
                </w:tcPr>
                <w:p w14:paraId="158B959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WFG2424C0GE</w:t>
                  </w:r>
                </w:p>
              </w:tc>
            </w:tr>
            <w:tr w:rsidR="00F774A8" w:rsidRPr="00F774A8" w14:paraId="2C5C7D4D" w14:textId="77777777" w:rsidTr="00791699">
              <w:trPr>
                <w:trHeight w:val="290"/>
              </w:trPr>
              <w:tc>
                <w:tcPr>
                  <w:tcW w:w="2100" w:type="dxa"/>
                  <w:vAlign w:val="bottom"/>
                </w:tcPr>
                <w:p w14:paraId="738E122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WFG2424C0GG</w:t>
                  </w:r>
                </w:p>
              </w:tc>
            </w:tr>
            <w:tr w:rsidR="00F774A8" w:rsidRPr="00F774A8" w14:paraId="6FB2AF7A" w14:textId="77777777" w:rsidTr="00791699">
              <w:trPr>
                <w:trHeight w:val="290"/>
              </w:trPr>
              <w:tc>
                <w:tcPr>
                  <w:tcW w:w="2100" w:type="dxa"/>
                  <w:vAlign w:val="bottom"/>
                </w:tcPr>
                <w:p w14:paraId="733FBFE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WFG2424C0GT</w:t>
                  </w:r>
                </w:p>
              </w:tc>
            </w:tr>
            <w:tr w:rsidR="00F774A8" w:rsidRPr="00F774A8" w14:paraId="469E989A" w14:textId="77777777" w:rsidTr="00791699">
              <w:trPr>
                <w:trHeight w:val="290"/>
              </w:trPr>
              <w:tc>
                <w:tcPr>
                  <w:tcW w:w="2100" w:type="dxa"/>
                  <w:vAlign w:val="bottom"/>
                </w:tcPr>
                <w:p w14:paraId="3502C72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WFG2424C0GW</w:t>
                  </w:r>
                </w:p>
              </w:tc>
            </w:tr>
            <w:tr w:rsidR="00F774A8" w:rsidRPr="00F774A8" w14:paraId="3F5F67F5" w14:textId="77777777" w:rsidTr="00791699">
              <w:trPr>
                <w:trHeight w:val="290"/>
              </w:trPr>
              <w:tc>
                <w:tcPr>
                  <w:tcW w:w="2100" w:type="dxa"/>
                  <w:vAlign w:val="bottom"/>
                </w:tcPr>
                <w:p w14:paraId="4D5134B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WFG2424C0H1</w:t>
                  </w:r>
                </w:p>
              </w:tc>
            </w:tr>
            <w:tr w:rsidR="00F774A8" w:rsidRPr="00F774A8" w14:paraId="5F4558E0" w14:textId="77777777" w:rsidTr="00791699">
              <w:trPr>
                <w:trHeight w:val="290"/>
              </w:trPr>
              <w:tc>
                <w:tcPr>
                  <w:tcW w:w="2100" w:type="dxa"/>
                  <w:vAlign w:val="bottom"/>
                </w:tcPr>
                <w:p w14:paraId="4A23ECE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WFG2424C0H2</w:t>
                  </w:r>
                </w:p>
              </w:tc>
            </w:tr>
            <w:tr w:rsidR="00F774A8" w:rsidRPr="00F774A8" w14:paraId="08578E79" w14:textId="77777777" w:rsidTr="00791699">
              <w:trPr>
                <w:trHeight w:val="290"/>
              </w:trPr>
              <w:tc>
                <w:tcPr>
                  <w:tcW w:w="2100" w:type="dxa"/>
                  <w:vAlign w:val="bottom"/>
                </w:tcPr>
                <w:p w14:paraId="026F713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WFG2424C0HP</w:t>
                  </w:r>
                </w:p>
              </w:tc>
            </w:tr>
            <w:tr w:rsidR="00F774A8" w:rsidRPr="00F774A8" w14:paraId="2AF0D096" w14:textId="77777777" w:rsidTr="00791699">
              <w:trPr>
                <w:trHeight w:val="290"/>
              </w:trPr>
              <w:tc>
                <w:tcPr>
                  <w:tcW w:w="2100" w:type="dxa"/>
                  <w:vAlign w:val="bottom"/>
                </w:tcPr>
                <w:p w14:paraId="2201679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WFG2424C0J3</w:t>
                  </w:r>
                </w:p>
              </w:tc>
            </w:tr>
            <w:tr w:rsidR="00F774A8" w:rsidRPr="00F774A8" w14:paraId="65149D9B" w14:textId="77777777" w:rsidTr="00791699">
              <w:trPr>
                <w:trHeight w:val="290"/>
              </w:trPr>
              <w:tc>
                <w:tcPr>
                  <w:tcW w:w="2100" w:type="dxa"/>
                  <w:vAlign w:val="bottom"/>
                </w:tcPr>
                <w:p w14:paraId="737EDDE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WFG2424C0J4</w:t>
                  </w:r>
                </w:p>
              </w:tc>
            </w:tr>
            <w:tr w:rsidR="00F774A8" w:rsidRPr="00F774A8" w14:paraId="0E209FBC" w14:textId="77777777" w:rsidTr="00791699">
              <w:trPr>
                <w:trHeight w:val="290"/>
              </w:trPr>
              <w:tc>
                <w:tcPr>
                  <w:tcW w:w="2100" w:type="dxa"/>
                  <w:vAlign w:val="bottom"/>
                </w:tcPr>
                <w:p w14:paraId="62EF371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WFG2424C0J5</w:t>
                  </w:r>
                </w:p>
              </w:tc>
            </w:tr>
            <w:tr w:rsidR="00F774A8" w:rsidRPr="00F774A8" w14:paraId="5714E380" w14:textId="77777777" w:rsidTr="00791699">
              <w:trPr>
                <w:trHeight w:val="290"/>
              </w:trPr>
              <w:tc>
                <w:tcPr>
                  <w:tcW w:w="2100" w:type="dxa"/>
                  <w:vAlign w:val="bottom"/>
                </w:tcPr>
                <w:p w14:paraId="149C9BE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WFG2424C0J6</w:t>
                  </w:r>
                </w:p>
              </w:tc>
            </w:tr>
            <w:tr w:rsidR="00F774A8" w:rsidRPr="00F774A8" w14:paraId="5E2C46D0" w14:textId="77777777" w:rsidTr="00791699">
              <w:trPr>
                <w:trHeight w:val="290"/>
              </w:trPr>
              <w:tc>
                <w:tcPr>
                  <w:tcW w:w="2100" w:type="dxa"/>
                  <w:vAlign w:val="bottom"/>
                </w:tcPr>
                <w:p w14:paraId="57687A6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WFG2424C0JK</w:t>
                  </w:r>
                </w:p>
              </w:tc>
            </w:tr>
            <w:tr w:rsidR="00F774A8" w:rsidRPr="00F774A8" w14:paraId="5DBC02EA" w14:textId="77777777" w:rsidTr="00791699">
              <w:trPr>
                <w:trHeight w:val="290"/>
              </w:trPr>
              <w:tc>
                <w:tcPr>
                  <w:tcW w:w="2100" w:type="dxa"/>
                  <w:vAlign w:val="bottom"/>
                </w:tcPr>
                <w:p w14:paraId="63A5766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WFG2424C0JN</w:t>
                  </w:r>
                </w:p>
              </w:tc>
            </w:tr>
            <w:tr w:rsidR="00F774A8" w:rsidRPr="00F774A8" w14:paraId="00627CBA" w14:textId="77777777" w:rsidTr="00791699">
              <w:trPr>
                <w:trHeight w:val="290"/>
              </w:trPr>
              <w:tc>
                <w:tcPr>
                  <w:tcW w:w="2100" w:type="dxa"/>
                  <w:vAlign w:val="bottom"/>
                </w:tcPr>
                <w:p w14:paraId="10C8BF6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WFG2424C0JQ</w:t>
                  </w:r>
                </w:p>
              </w:tc>
            </w:tr>
            <w:tr w:rsidR="00F774A8" w:rsidRPr="00F774A8" w14:paraId="0543E3A0" w14:textId="77777777" w:rsidTr="00791699">
              <w:trPr>
                <w:trHeight w:val="290"/>
              </w:trPr>
              <w:tc>
                <w:tcPr>
                  <w:tcW w:w="2100" w:type="dxa"/>
                  <w:vAlign w:val="bottom"/>
                </w:tcPr>
                <w:p w14:paraId="5D579D8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WFG2424C0JR</w:t>
                  </w:r>
                </w:p>
              </w:tc>
            </w:tr>
            <w:tr w:rsidR="00F774A8" w:rsidRPr="00F774A8" w14:paraId="043A59F4" w14:textId="77777777" w:rsidTr="00791699">
              <w:trPr>
                <w:trHeight w:val="290"/>
              </w:trPr>
              <w:tc>
                <w:tcPr>
                  <w:tcW w:w="2100" w:type="dxa"/>
                  <w:vAlign w:val="bottom"/>
                </w:tcPr>
                <w:p w14:paraId="188011D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WFG2424C0JT</w:t>
                  </w:r>
                </w:p>
              </w:tc>
            </w:tr>
            <w:tr w:rsidR="00F774A8" w:rsidRPr="00F774A8" w14:paraId="17ADEFEB" w14:textId="77777777" w:rsidTr="00791699">
              <w:trPr>
                <w:trHeight w:val="290"/>
              </w:trPr>
              <w:tc>
                <w:tcPr>
                  <w:tcW w:w="2100" w:type="dxa"/>
                  <w:vAlign w:val="bottom"/>
                </w:tcPr>
                <w:p w14:paraId="4D99931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WFG2424C0K0</w:t>
                  </w:r>
                </w:p>
              </w:tc>
            </w:tr>
            <w:tr w:rsidR="00F774A8" w:rsidRPr="00F774A8" w14:paraId="6DAD98F6" w14:textId="77777777" w:rsidTr="00791699">
              <w:trPr>
                <w:trHeight w:val="290"/>
              </w:trPr>
              <w:tc>
                <w:tcPr>
                  <w:tcW w:w="2100" w:type="dxa"/>
                  <w:vAlign w:val="bottom"/>
                </w:tcPr>
                <w:p w14:paraId="06D9D42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WFG2424C0K4</w:t>
                  </w:r>
                </w:p>
              </w:tc>
            </w:tr>
            <w:tr w:rsidR="00F774A8" w:rsidRPr="00F774A8" w14:paraId="116FD557" w14:textId="77777777" w:rsidTr="00791699">
              <w:trPr>
                <w:trHeight w:val="290"/>
              </w:trPr>
              <w:tc>
                <w:tcPr>
                  <w:tcW w:w="2100" w:type="dxa"/>
                  <w:vAlign w:val="bottom"/>
                </w:tcPr>
                <w:p w14:paraId="37D214A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WFG2424C0KH</w:t>
                  </w:r>
                </w:p>
              </w:tc>
            </w:tr>
            <w:tr w:rsidR="00F774A8" w:rsidRPr="00F774A8" w14:paraId="742A5EE8" w14:textId="77777777" w:rsidTr="00791699">
              <w:trPr>
                <w:trHeight w:val="290"/>
              </w:trPr>
              <w:tc>
                <w:tcPr>
                  <w:tcW w:w="2100" w:type="dxa"/>
                  <w:vAlign w:val="bottom"/>
                </w:tcPr>
                <w:p w14:paraId="0A582FB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WFG2424C0KJ</w:t>
                  </w:r>
                </w:p>
              </w:tc>
            </w:tr>
            <w:tr w:rsidR="00F774A8" w:rsidRPr="00F774A8" w14:paraId="2FC2D9A9" w14:textId="77777777" w:rsidTr="00791699">
              <w:trPr>
                <w:trHeight w:val="290"/>
              </w:trPr>
              <w:tc>
                <w:tcPr>
                  <w:tcW w:w="2100" w:type="dxa"/>
                  <w:vAlign w:val="bottom"/>
                </w:tcPr>
                <w:p w14:paraId="1887E0A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WFG2424C0KK</w:t>
                  </w:r>
                </w:p>
              </w:tc>
            </w:tr>
            <w:tr w:rsidR="00F774A8" w:rsidRPr="00F774A8" w14:paraId="642CA575" w14:textId="77777777" w:rsidTr="00791699">
              <w:trPr>
                <w:trHeight w:val="290"/>
              </w:trPr>
              <w:tc>
                <w:tcPr>
                  <w:tcW w:w="2100" w:type="dxa"/>
                  <w:vAlign w:val="bottom"/>
                </w:tcPr>
                <w:p w14:paraId="6125048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WFG2424C0KN</w:t>
                  </w:r>
                </w:p>
              </w:tc>
            </w:tr>
            <w:tr w:rsidR="00F774A8" w:rsidRPr="00F774A8" w14:paraId="3356DD0F" w14:textId="77777777" w:rsidTr="00791699">
              <w:trPr>
                <w:trHeight w:val="290"/>
              </w:trPr>
              <w:tc>
                <w:tcPr>
                  <w:tcW w:w="2100" w:type="dxa"/>
                  <w:vAlign w:val="bottom"/>
                </w:tcPr>
                <w:p w14:paraId="1FD46C9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WFG2424C0KX</w:t>
                  </w:r>
                </w:p>
              </w:tc>
            </w:tr>
            <w:tr w:rsidR="00F774A8" w:rsidRPr="00F774A8" w14:paraId="7F6D30A6" w14:textId="77777777" w:rsidTr="00791699">
              <w:trPr>
                <w:trHeight w:val="290"/>
              </w:trPr>
              <w:tc>
                <w:tcPr>
                  <w:tcW w:w="2100" w:type="dxa"/>
                  <w:vAlign w:val="bottom"/>
                </w:tcPr>
                <w:p w14:paraId="266B5A1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WFG2424C0L4</w:t>
                  </w:r>
                </w:p>
              </w:tc>
            </w:tr>
            <w:tr w:rsidR="00F774A8" w:rsidRPr="00F774A8" w14:paraId="0E8FD0F2" w14:textId="77777777" w:rsidTr="00791699">
              <w:trPr>
                <w:trHeight w:val="290"/>
              </w:trPr>
              <w:tc>
                <w:tcPr>
                  <w:tcW w:w="2100" w:type="dxa"/>
                  <w:vAlign w:val="bottom"/>
                </w:tcPr>
                <w:p w14:paraId="1AF044E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WFG2424C0L8</w:t>
                  </w:r>
                </w:p>
              </w:tc>
            </w:tr>
            <w:tr w:rsidR="00F774A8" w:rsidRPr="00F774A8" w14:paraId="0FB5CEB7" w14:textId="77777777" w:rsidTr="00791699">
              <w:trPr>
                <w:trHeight w:val="290"/>
              </w:trPr>
              <w:tc>
                <w:tcPr>
                  <w:tcW w:w="2100" w:type="dxa"/>
                  <w:vAlign w:val="bottom"/>
                </w:tcPr>
                <w:p w14:paraId="3E4F9FE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WFG2424C0LQ</w:t>
                  </w:r>
                </w:p>
              </w:tc>
            </w:tr>
            <w:tr w:rsidR="00F774A8" w:rsidRPr="00F774A8" w14:paraId="2D6772DC" w14:textId="77777777" w:rsidTr="00791699">
              <w:trPr>
                <w:trHeight w:val="290"/>
              </w:trPr>
              <w:tc>
                <w:tcPr>
                  <w:tcW w:w="2100" w:type="dxa"/>
                  <w:vAlign w:val="bottom"/>
                </w:tcPr>
                <w:p w14:paraId="4CC7F0A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WFG2424C0M5</w:t>
                  </w:r>
                </w:p>
              </w:tc>
            </w:tr>
            <w:tr w:rsidR="00F774A8" w:rsidRPr="00F774A8" w14:paraId="590132FD" w14:textId="77777777" w:rsidTr="00791699">
              <w:trPr>
                <w:trHeight w:val="290"/>
              </w:trPr>
              <w:tc>
                <w:tcPr>
                  <w:tcW w:w="2100" w:type="dxa"/>
                  <w:vAlign w:val="bottom"/>
                </w:tcPr>
                <w:p w14:paraId="74AE2CF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WFG2424C0M8</w:t>
                  </w:r>
                </w:p>
              </w:tc>
            </w:tr>
            <w:tr w:rsidR="00F774A8" w:rsidRPr="00F774A8" w14:paraId="1846E656" w14:textId="77777777" w:rsidTr="00791699">
              <w:trPr>
                <w:trHeight w:val="290"/>
              </w:trPr>
              <w:tc>
                <w:tcPr>
                  <w:tcW w:w="2100" w:type="dxa"/>
                  <w:vAlign w:val="bottom"/>
                </w:tcPr>
                <w:p w14:paraId="1E0DF39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WFG2424C0MA</w:t>
                  </w:r>
                </w:p>
              </w:tc>
            </w:tr>
            <w:tr w:rsidR="00F774A8" w:rsidRPr="00F774A8" w14:paraId="44B1502A" w14:textId="77777777" w:rsidTr="00791699">
              <w:trPr>
                <w:trHeight w:val="290"/>
              </w:trPr>
              <w:tc>
                <w:tcPr>
                  <w:tcW w:w="2100" w:type="dxa"/>
                  <w:vAlign w:val="bottom"/>
                </w:tcPr>
                <w:p w14:paraId="72FF3C1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WFG2530C08K</w:t>
                  </w:r>
                </w:p>
              </w:tc>
            </w:tr>
            <w:tr w:rsidR="00F774A8" w:rsidRPr="00F774A8" w14:paraId="52883233" w14:textId="77777777" w:rsidTr="00791699">
              <w:trPr>
                <w:trHeight w:val="290"/>
              </w:trPr>
              <w:tc>
                <w:tcPr>
                  <w:tcW w:w="2100" w:type="dxa"/>
                  <w:vAlign w:val="bottom"/>
                </w:tcPr>
                <w:p w14:paraId="615D476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WFG2530C1CL</w:t>
                  </w:r>
                </w:p>
              </w:tc>
            </w:tr>
            <w:tr w:rsidR="00F774A8" w:rsidRPr="00F774A8" w14:paraId="22D23E91" w14:textId="77777777" w:rsidTr="00791699">
              <w:trPr>
                <w:trHeight w:val="290"/>
              </w:trPr>
              <w:tc>
                <w:tcPr>
                  <w:tcW w:w="2100" w:type="dxa"/>
                  <w:vAlign w:val="bottom"/>
                </w:tcPr>
                <w:p w14:paraId="4DFA9FD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WFG2530C1DK</w:t>
                  </w:r>
                </w:p>
              </w:tc>
            </w:tr>
            <w:tr w:rsidR="00F774A8" w:rsidRPr="00F774A8" w14:paraId="651A3E52" w14:textId="77777777" w:rsidTr="00791699">
              <w:trPr>
                <w:trHeight w:val="290"/>
              </w:trPr>
              <w:tc>
                <w:tcPr>
                  <w:tcW w:w="2100" w:type="dxa"/>
                  <w:vAlign w:val="bottom"/>
                </w:tcPr>
                <w:p w14:paraId="76B6FD2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WZP2616C1GC</w:t>
                  </w:r>
                </w:p>
              </w:tc>
            </w:tr>
            <w:tr w:rsidR="00F774A8" w:rsidRPr="00F774A8" w14:paraId="326ED070" w14:textId="77777777" w:rsidTr="00791699">
              <w:trPr>
                <w:trHeight w:val="290"/>
              </w:trPr>
              <w:tc>
                <w:tcPr>
                  <w:tcW w:w="2100" w:type="dxa"/>
                  <w:vAlign w:val="bottom"/>
                </w:tcPr>
                <w:p w14:paraId="3AD5AD8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WZP2616C1LB</w:t>
                  </w:r>
                </w:p>
              </w:tc>
            </w:tr>
            <w:tr w:rsidR="00F774A8" w:rsidRPr="00F774A8" w14:paraId="70129E49" w14:textId="77777777" w:rsidTr="00791699">
              <w:trPr>
                <w:trHeight w:val="290"/>
              </w:trPr>
              <w:tc>
                <w:tcPr>
                  <w:tcW w:w="2100" w:type="dxa"/>
                  <w:vAlign w:val="bottom"/>
                </w:tcPr>
                <w:p w14:paraId="603F1B9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WZP2616C1NL</w:t>
                  </w:r>
                </w:p>
              </w:tc>
            </w:tr>
            <w:tr w:rsidR="00F774A8" w:rsidRPr="00F774A8" w14:paraId="1EEFD245" w14:textId="77777777" w:rsidTr="00791699">
              <w:trPr>
                <w:trHeight w:val="290"/>
              </w:trPr>
              <w:tc>
                <w:tcPr>
                  <w:tcW w:w="2100" w:type="dxa"/>
                  <w:vAlign w:val="bottom"/>
                </w:tcPr>
                <w:p w14:paraId="154F515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WZP2735C0HU</w:t>
                  </w:r>
                </w:p>
              </w:tc>
            </w:tr>
            <w:tr w:rsidR="00F774A8" w:rsidRPr="00F774A8" w14:paraId="63C55081" w14:textId="77777777" w:rsidTr="00791699">
              <w:trPr>
                <w:trHeight w:val="290"/>
              </w:trPr>
              <w:tc>
                <w:tcPr>
                  <w:tcW w:w="2100" w:type="dxa"/>
                  <w:vAlign w:val="bottom"/>
                </w:tcPr>
                <w:p w14:paraId="716250D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WZP2735C0HV</w:t>
                  </w:r>
                </w:p>
              </w:tc>
            </w:tr>
            <w:tr w:rsidR="00F774A8" w:rsidRPr="00F774A8" w14:paraId="701E003F" w14:textId="77777777" w:rsidTr="00791699">
              <w:trPr>
                <w:trHeight w:val="290"/>
              </w:trPr>
              <w:tc>
                <w:tcPr>
                  <w:tcW w:w="2100" w:type="dxa"/>
                  <w:vAlign w:val="bottom"/>
                </w:tcPr>
                <w:p w14:paraId="23AE487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WZP2735C0HW</w:t>
                  </w:r>
                </w:p>
              </w:tc>
            </w:tr>
            <w:tr w:rsidR="00F774A8" w:rsidRPr="00F774A8" w14:paraId="74ADCF8C" w14:textId="77777777" w:rsidTr="00791699">
              <w:trPr>
                <w:trHeight w:val="290"/>
              </w:trPr>
              <w:tc>
                <w:tcPr>
                  <w:tcW w:w="2100" w:type="dxa"/>
                  <w:vAlign w:val="bottom"/>
                </w:tcPr>
                <w:p w14:paraId="49FC71F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WZP2735C0J3</w:t>
                  </w:r>
                </w:p>
              </w:tc>
            </w:tr>
            <w:tr w:rsidR="00F774A8" w:rsidRPr="00F774A8" w14:paraId="60449585" w14:textId="77777777" w:rsidTr="00791699">
              <w:trPr>
                <w:trHeight w:val="290"/>
              </w:trPr>
              <w:tc>
                <w:tcPr>
                  <w:tcW w:w="2100" w:type="dxa"/>
                  <w:vAlign w:val="bottom"/>
                </w:tcPr>
                <w:p w14:paraId="4B00297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WZP2735C0JA</w:t>
                  </w:r>
                </w:p>
              </w:tc>
            </w:tr>
            <w:tr w:rsidR="00F774A8" w:rsidRPr="00F774A8" w14:paraId="3BB85953" w14:textId="77777777" w:rsidTr="00791699">
              <w:trPr>
                <w:trHeight w:val="290"/>
              </w:trPr>
              <w:tc>
                <w:tcPr>
                  <w:tcW w:w="2100" w:type="dxa"/>
                  <w:vAlign w:val="bottom"/>
                </w:tcPr>
                <w:p w14:paraId="42290BD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WZP2735C0JB</w:t>
                  </w:r>
                </w:p>
              </w:tc>
            </w:tr>
            <w:tr w:rsidR="00F774A8" w:rsidRPr="00F774A8" w14:paraId="1A1E1744" w14:textId="77777777" w:rsidTr="00791699">
              <w:trPr>
                <w:trHeight w:val="290"/>
              </w:trPr>
              <w:tc>
                <w:tcPr>
                  <w:tcW w:w="2100" w:type="dxa"/>
                  <w:vAlign w:val="bottom"/>
                </w:tcPr>
                <w:p w14:paraId="2A47A8A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WZP2735C0JD</w:t>
                  </w:r>
                </w:p>
              </w:tc>
            </w:tr>
            <w:tr w:rsidR="00F774A8" w:rsidRPr="00F774A8" w14:paraId="3A9830B8" w14:textId="77777777" w:rsidTr="00791699">
              <w:trPr>
                <w:trHeight w:val="290"/>
              </w:trPr>
              <w:tc>
                <w:tcPr>
                  <w:tcW w:w="2100" w:type="dxa"/>
                  <w:vAlign w:val="bottom"/>
                </w:tcPr>
                <w:p w14:paraId="0F6F443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WZP2735C0JJ</w:t>
                  </w:r>
                </w:p>
              </w:tc>
            </w:tr>
            <w:tr w:rsidR="00F774A8" w:rsidRPr="00F774A8" w14:paraId="24986516" w14:textId="77777777" w:rsidTr="00791699">
              <w:trPr>
                <w:trHeight w:val="290"/>
              </w:trPr>
              <w:tc>
                <w:tcPr>
                  <w:tcW w:w="2100" w:type="dxa"/>
                  <w:vAlign w:val="bottom"/>
                </w:tcPr>
                <w:p w14:paraId="7B91D4A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WZP2735C0JS</w:t>
                  </w:r>
                </w:p>
              </w:tc>
            </w:tr>
            <w:tr w:rsidR="00F774A8" w:rsidRPr="00F774A8" w14:paraId="6BC99D31" w14:textId="77777777" w:rsidTr="00791699">
              <w:trPr>
                <w:trHeight w:val="290"/>
              </w:trPr>
              <w:tc>
                <w:tcPr>
                  <w:tcW w:w="2100" w:type="dxa"/>
                  <w:vAlign w:val="bottom"/>
                </w:tcPr>
                <w:p w14:paraId="056AC30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WZP2735C0K9</w:t>
                  </w:r>
                </w:p>
              </w:tc>
            </w:tr>
            <w:tr w:rsidR="00F774A8" w:rsidRPr="00F774A8" w14:paraId="0FF6204F" w14:textId="77777777" w:rsidTr="00791699">
              <w:trPr>
                <w:trHeight w:val="290"/>
              </w:trPr>
              <w:tc>
                <w:tcPr>
                  <w:tcW w:w="2100" w:type="dxa"/>
                  <w:vAlign w:val="bottom"/>
                </w:tcPr>
                <w:p w14:paraId="30A047F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WZP2735C0KE</w:t>
                  </w:r>
                </w:p>
              </w:tc>
            </w:tr>
            <w:tr w:rsidR="00F774A8" w:rsidRPr="00F774A8" w14:paraId="35A0AECA" w14:textId="77777777" w:rsidTr="00791699">
              <w:trPr>
                <w:trHeight w:val="290"/>
              </w:trPr>
              <w:tc>
                <w:tcPr>
                  <w:tcW w:w="2100" w:type="dxa"/>
                  <w:vAlign w:val="bottom"/>
                </w:tcPr>
                <w:p w14:paraId="70422C0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WZP2735C0KF</w:t>
                  </w:r>
                </w:p>
              </w:tc>
            </w:tr>
            <w:tr w:rsidR="00F774A8" w:rsidRPr="00F774A8" w14:paraId="69F8EB6B" w14:textId="77777777" w:rsidTr="00791699">
              <w:trPr>
                <w:trHeight w:val="290"/>
              </w:trPr>
              <w:tc>
                <w:tcPr>
                  <w:tcW w:w="2100" w:type="dxa"/>
                  <w:vAlign w:val="bottom"/>
                </w:tcPr>
                <w:p w14:paraId="705E3A8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WZP2735C0KG</w:t>
                  </w:r>
                </w:p>
              </w:tc>
            </w:tr>
            <w:tr w:rsidR="00F774A8" w:rsidRPr="00F774A8" w14:paraId="0E7AA546" w14:textId="77777777" w:rsidTr="00791699">
              <w:trPr>
                <w:trHeight w:val="290"/>
              </w:trPr>
              <w:tc>
                <w:tcPr>
                  <w:tcW w:w="2100" w:type="dxa"/>
                  <w:vAlign w:val="bottom"/>
                </w:tcPr>
                <w:p w14:paraId="0D6C4AB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WZP2735C0KK</w:t>
                  </w:r>
                </w:p>
              </w:tc>
            </w:tr>
            <w:tr w:rsidR="00F774A8" w:rsidRPr="00F774A8" w14:paraId="69684C7C" w14:textId="77777777" w:rsidTr="00791699">
              <w:trPr>
                <w:trHeight w:val="290"/>
              </w:trPr>
              <w:tc>
                <w:tcPr>
                  <w:tcW w:w="2100" w:type="dxa"/>
                  <w:vAlign w:val="bottom"/>
                </w:tcPr>
                <w:p w14:paraId="122325A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WZP2735C0KL</w:t>
                  </w:r>
                </w:p>
              </w:tc>
            </w:tr>
            <w:tr w:rsidR="00F774A8" w:rsidRPr="00F774A8" w14:paraId="1A79CF46" w14:textId="77777777" w:rsidTr="00791699">
              <w:trPr>
                <w:trHeight w:val="290"/>
              </w:trPr>
              <w:tc>
                <w:tcPr>
                  <w:tcW w:w="2100" w:type="dxa"/>
                  <w:vAlign w:val="bottom"/>
                </w:tcPr>
                <w:p w14:paraId="614B229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WZP2735C0KM</w:t>
                  </w:r>
                </w:p>
              </w:tc>
            </w:tr>
            <w:tr w:rsidR="00F774A8" w:rsidRPr="00F774A8" w14:paraId="0C71CA1D" w14:textId="77777777" w:rsidTr="00791699">
              <w:trPr>
                <w:trHeight w:val="290"/>
              </w:trPr>
              <w:tc>
                <w:tcPr>
                  <w:tcW w:w="2100" w:type="dxa"/>
                  <w:vAlign w:val="bottom"/>
                </w:tcPr>
                <w:p w14:paraId="4E11658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WZP2735C0KQ</w:t>
                  </w:r>
                </w:p>
              </w:tc>
            </w:tr>
            <w:tr w:rsidR="00F774A8" w:rsidRPr="00F774A8" w14:paraId="73585397" w14:textId="77777777" w:rsidTr="00791699">
              <w:trPr>
                <w:trHeight w:val="290"/>
              </w:trPr>
              <w:tc>
                <w:tcPr>
                  <w:tcW w:w="2100" w:type="dxa"/>
                  <w:vAlign w:val="bottom"/>
                </w:tcPr>
                <w:p w14:paraId="04635FA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WZP2735C0KR</w:t>
                  </w:r>
                </w:p>
              </w:tc>
            </w:tr>
            <w:tr w:rsidR="00F774A8" w:rsidRPr="00F774A8" w14:paraId="714D92CD" w14:textId="77777777" w:rsidTr="00791699">
              <w:trPr>
                <w:trHeight w:val="290"/>
              </w:trPr>
              <w:tc>
                <w:tcPr>
                  <w:tcW w:w="2100" w:type="dxa"/>
                  <w:vAlign w:val="bottom"/>
                </w:tcPr>
                <w:p w14:paraId="1E8BB93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WZP2735C0KT</w:t>
                  </w:r>
                </w:p>
              </w:tc>
            </w:tr>
            <w:tr w:rsidR="00F774A8" w:rsidRPr="00F774A8" w14:paraId="1CD13DA3" w14:textId="77777777" w:rsidTr="00791699">
              <w:trPr>
                <w:trHeight w:val="290"/>
              </w:trPr>
              <w:tc>
                <w:tcPr>
                  <w:tcW w:w="2100" w:type="dxa"/>
                  <w:vAlign w:val="bottom"/>
                </w:tcPr>
                <w:p w14:paraId="4805AD2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WZP2735C0KU</w:t>
                  </w:r>
                </w:p>
              </w:tc>
            </w:tr>
            <w:tr w:rsidR="00F774A8" w:rsidRPr="00F774A8" w14:paraId="1C6A46CA" w14:textId="77777777" w:rsidTr="00791699">
              <w:trPr>
                <w:trHeight w:val="290"/>
              </w:trPr>
              <w:tc>
                <w:tcPr>
                  <w:tcW w:w="2100" w:type="dxa"/>
                  <w:vAlign w:val="bottom"/>
                </w:tcPr>
                <w:p w14:paraId="2236691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WZP2735C0KX</w:t>
                  </w:r>
                </w:p>
              </w:tc>
            </w:tr>
            <w:tr w:rsidR="00F774A8" w:rsidRPr="00F774A8" w14:paraId="59993904" w14:textId="77777777" w:rsidTr="00791699">
              <w:trPr>
                <w:trHeight w:val="290"/>
              </w:trPr>
              <w:tc>
                <w:tcPr>
                  <w:tcW w:w="2100" w:type="dxa"/>
                  <w:vAlign w:val="bottom"/>
                </w:tcPr>
                <w:p w14:paraId="342A660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WZP2735C0L0</w:t>
                  </w:r>
                </w:p>
              </w:tc>
            </w:tr>
            <w:tr w:rsidR="00F774A8" w:rsidRPr="00F774A8" w14:paraId="6E69ABAA" w14:textId="77777777" w:rsidTr="00791699">
              <w:trPr>
                <w:trHeight w:val="290"/>
              </w:trPr>
              <w:tc>
                <w:tcPr>
                  <w:tcW w:w="2100" w:type="dxa"/>
                  <w:vAlign w:val="bottom"/>
                </w:tcPr>
                <w:p w14:paraId="662D2EC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WZP2735C0LR</w:t>
                  </w:r>
                </w:p>
              </w:tc>
            </w:tr>
            <w:tr w:rsidR="00F774A8" w:rsidRPr="00F774A8" w14:paraId="7549DEB4" w14:textId="77777777" w:rsidTr="00791699">
              <w:trPr>
                <w:trHeight w:val="290"/>
              </w:trPr>
              <w:tc>
                <w:tcPr>
                  <w:tcW w:w="2100" w:type="dxa"/>
                  <w:vAlign w:val="bottom"/>
                </w:tcPr>
                <w:p w14:paraId="66EB8B3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WZP2735C0LT</w:t>
                  </w:r>
                </w:p>
              </w:tc>
            </w:tr>
            <w:tr w:rsidR="00F774A8" w:rsidRPr="00F774A8" w14:paraId="277C1373" w14:textId="77777777" w:rsidTr="00791699">
              <w:trPr>
                <w:trHeight w:val="290"/>
              </w:trPr>
              <w:tc>
                <w:tcPr>
                  <w:tcW w:w="2100" w:type="dxa"/>
                  <w:vAlign w:val="bottom"/>
                </w:tcPr>
                <w:p w14:paraId="2DF1920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WZP2735C0LV</w:t>
                  </w:r>
                </w:p>
              </w:tc>
            </w:tr>
            <w:tr w:rsidR="00F774A8" w:rsidRPr="00F774A8" w14:paraId="327438A7" w14:textId="77777777" w:rsidTr="00791699">
              <w:trPr>
                <w:trHeight w:val="290"/>
              </w:trPr>
              <w:tc>
                <w:tcPr>
                  <w:tcW w:w="2100" w:type="dxa"/>
                  <w:vAlign w:val="bottom"/>
                </w:tcPr>
                <w:p w14:paraId="5E02F4B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WZP2735C0NA</w:t>
                  </w:r>
                </w:p>
              </w:tc>
            </w:tr>
            <w:tr w:rsidR="00F774A8" w:rsidRPr="00F774A8" w14:paraId="4584B565" w14:textId="77777777" w:rsidTr="00791699">
              <w:trPr>
                <w:trHeight w:val="290"/>
              </w:trPr>
              <w:tc>
                <w:tcPr>
                  <w:tcW w:w="2100" w:type="dxa"/>
                  <w:vAlign w:val="bottom"/>
                </w:tcPr>
                <w:p w14:paraId="2FAE1C6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WZP2735C0P1</w:t>
                  </w:r>
                </w:p>
              </w:tc>
            </w:tr>
            <w:tr w:rsidR="00F774A8" w:rsidRPr="00F774A8" w14:paraId="37166A1A" w14:textId="77777777" w:rsidTr="00791699">
              <w:trPr>
                <w:trHeight w:val="290"/>
              </w:trPr>
              <w:tc>
                <w:tcPr>
                  <w:tcW w:w="2100" w:type="dxa"/>
                  <w:vAlign w:val="bottom"/>
                </w:tcPr>
                <w:p w14:paraId="0F2FC7F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WZP2735C0P6</w:t>
                  </w:r>
                </w:p>
              </w:tc>
            </w:tr>
            <w:tr w:rsidR="00F774A8" w:rsidRPr="00F774A8" w14:paraId="4FB5BB71" w14:textId="77777777" w:rsidTr="00791699">
              <w:trPr>
                <w:trHeight w:val="290"/>
              </w:trPr>
              <w:tc>
                <w:tcPr>
                  <w:tcW w:w="2100" w:type="dxa"/>
                  <w:vAlign w:val="bottom"/>
                </w:tcPr>
                <w:p w14:paraId="71F1437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WZP2735C0Q1</w:t>
                  </w:r>
                </w:p>
              </w:tc>
            </w:tr>
            <w:tr w:rsidR="00F774A8" w:rsidRPr="00F774A8" w14:paraId="25B77FC7" w14:textId="77777777" w:rsidTr="00791699">
              <w:trPr>
                <w:trHeight w:val="290"/>
              </w:trPr>
              <w:tc>
                <w:tcPr>
                  <w:tcW w:w="2100" w:type="dxa"/>
                  <w:vAlign w:val="bottom"/>
                </w:tcPr>
                <w:p w14:paraId="09E4B31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WZP2735C0Q3</w:t>
                  </w:r>
                </w:p>
              </w:tc>
            </w:tr>
            <w:tr w:rsidR="00F774A8" w:rsidRPr="00F774A8" w14:paraId="2526E614" w14:textId="77777777" w:rsidTr="00791699">
              <w:trPr>
                <w:trHeight w:val="290"/>
              </w:trPr>
              <w:tc>
                <w:tcPr>
                  <w:tcW w:w="2100" w:type="dxa"/>
                  <w:vAlign w:val="bottom"/>
                </w:tcPr>
                <w:p w14:paraId="0BADC9E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WZP2735C0QE</w:t>
                  </w:r>
                </w:p>
              </w:tc>
            </w:tr>
            <w:tr w:rsidR="00F774A8" w:rsidRPr="00F774A8" w14:paraId="448CE912" w14:textId="77777777" w:rsidTr="00791699">
              <w:trPr>
                <w:trHeight w:val="290"/>
              </w:trPr>
              <w:tc>
                <w:tcPr>
                  <w:tcW w:w="2100" w:type="dxa"/>
                  <w:vAlign w:val="bottom"/>
                </w:tcPr>
                <w:p w14:paraId="6055543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WZP2735C0QZ</w:t>
                  </w:r>
                </w:p>
              </w:tc>
            </w:tr>
            <w:tr w:rsidR="00F774A8" w:rsidRPr="00F774A8" w14:paraId="70876407" w14:textId="77777777" w:rsidTr="00791699">
              <w:trPr>
                <w:trHeight w:val="290"/>
              </w:trPr>
              <w:tc>
                <w:tcPr>
                  <w:tcW w:w="2100" w:type="dxa"/>
                  <w:vAlign w:val="bottom"/>
                </w:tcPr>
                <w:p w14:paraId="6CD633A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WZP2735C0R0</w:t>
                  </w:r>
                </w:p>
              </w:tc>
            </w:tr>
            <w:tr w:rsidR="00F774A8" w:rsidRPr="00F774A8" w14:paraId="6ED460A6" w14:textId="77777777" w:rsidTr="00791699">
              <w:trPr>
                <w:trHeight w:val="290"/>
              </w:trPr>
              <w:tc>
                <w:tcPr>
                  <w:tcW w:w="2100" w:type="dxa"/>
                  <w:vAlign w:val="bottom"/>
                </w:tcPr>
                <w:p w14:paraId="151557C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WZP2735C0S0</w:t>
                  </w:r>
                </w:p>
              </w:tc>
            </w:tr>
            <w:tr w:rsidR="00F774A8" w:rsidRPr="00F774A8" w14:paraId="071B290B" w14:textId="77777777" w:rsidTr="00791699">
              <w:trPr>
                <w:trHeight w:val="290"/>
              </w:trPr>
              <w:tc>
                <w:tcPr>
                  <w:tcW w:w="2100" w:type="dxa"/>
                  <w:vAlign w:val="bottom"/>
                </w:tcPr>
                <w:p w14:paraId="648CC2D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WZP2735C0S4</w:t>
                  </w:r>
                </w:p>
              </w:tc>
            </w:tr>
            <w:tr w:rsidR="00F774A8" w:rsidRPr="00F774A8" w14:paraId="49431835" w14:textId="77777777" w:rsidTr="00791699">
              <w:trPr>
                <w:trHeight w:val="290"/>
              </w:trPr>
              <w:tc>
                <w:tcPr>
                  <w:tcW w:w="2100" w:type="dxa"/>
                  <w:vAlign w:val="bottom"/>
                </w:tcPr>
                <w:p w14:paraId="38023F4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WZP2801C156</w:t>
                  </w:r>
                </w:p>
              </w:tc>
            </w:tr>
            <w:tr w:rsidR="00F774A8" w:rsidRPr="00F774A8" w14:paraId="7D096E31" w14:textId="77777777" w:rsidTr="00791699">
              <w:trPr>
                <w:trHeight w:val="290"/>
              </w:trPr>
              <w:tc>
                <w:tcPr>
                  <w:tcW w:w="2100" w:type="dxa"/>
                  <w:vAlign w:val="bottom"/>
                </w:tcPr>
                <w:p w14:paraId="2E047BA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WZP2801C158</w:t>
                  </w:r>
                </w:p>
              </w:tc>
            </w:tr>
            <w:tr w:rsidR="00F774A8" w:rsidRPr="00F774A8" w14:paraId="28F38726" w14:textId="77777777" w:rsidTr="00791699">
              <w:trPr>
                <w:trHeight w:val="290"/>
              </w:trPr>
              <w:tc>
                <w:tcPr>
                  <w:tcW w:w="2100" w:type="dxa"/>
                  <w:vAlign w:val="bottom"/>
                </w:tcPr>
                <w:p w14:paraId="6DD53F8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WZP2801C16Z</w:t>
                  </w:r>
                </w:p>
              </w:tc>
            </w:tr>
            <w:tr w:rsidR="00F774A8" w:rsidRPr="00F774A8" w14:paraId="5722C623" w14:textId="77777777" w:rsidTr="00791699">
              <w:trPr>
                <w:trHeight w:val="290"/>
              </w:trPr>
              <w:tc>
                <w:tcPr>
                  <w:tcW w:w="2100" w:type="dxa"/>
                  <w:vAlign w:val="bottom"/>
                </w:tcPr>
                <w:p w14:paraId="2194739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WZP2801C175</w:t>
                  </w:r>
                </w:p>
              </w:tc>
            </w:tr>
            <w:tr w:rsidR="00F774A8" w:rsidRPr="00F774A8" w14:paraId="724175ED" w14:textId="77777777" w:rsidTr="00791699">
              <w:trPr>
                <w:trHeight w:val="290"/>
              </w:trPr>
              <w:tc>
                <w:tcPr>
                  <w:tcW w:w="2100" w:type="dxa"/>
                  <w:vAlign w:val="bottom"/>
                </w:tcPr>
                <w:p w14:paraId="6C18109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WZP2801C177</w:t>
                  </w:r>
                </w:p>
              </w:tc>
            </w:tr>
            <w:tr w:rsidR="00F774A8" w:rsidRPr="00F774A8" w14:paraId="00C047A0" w14:textId="77777777" w:rsidTr="00791699">
              <w:trPr>
                <w:trHeight w:val="290"/>
              </w:trPr>
              <w:tc>
                <w:tcPr>
                  <w:tcW w:w="2100" w:type="dxa"/>
                  <w:vAlign w:val="bottom"/>
                </w:tcPr>
                <w:p w14:paraId="5455F5B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WZP2801C178</w:t>
                  </w:r>
                </w:p>
              </w:tc>
            </w:tr>
            <w:tr w:rsidR="00F774A8" w:rsidRPr="00F774A8" w14:paraId="6ABBBDD1" w14:textId="77777777" w:rsidTr="00791699">
              <w:trPr>
                <w:trHeight w:val="290"/>
              </w:trPr>
              <w:tc>
                <w:tcPr>
                  <w:tcW w:w="2100" w:type="dxa"/>
                  <w:vAlign w:val="bottom"/>
                </w:tcPr>
                <w:p w14:paraId="6B8865F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WZP2801C17A</w:t>
                  </w:r>
                </w:p>
              </w:tc>
            </w:tr>
            <w:tr w:rsidR="00F774A8" w:rsidRPr="00F774A8" w14:paraId="79817012" w14:textId="77777777" w:rsidTr="00791699">
              <w:trPr>
                <w:trHeight w:val="290"/>
              </w:trPr>
              <w:tc>
                <w:tcPr>
                  <w:tcW w:w="2100" w:type="dxa"/>
                  <w:vAlign w:val="bottom"/>
                </w:tcPr>
                <w:p w14:paraId="3F6DFCA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WZP2801C17L</w:t>
                  </w:r>
                </w:p>
              </w:tc>
            </w:tr>
            <w:tr w:rsidR="00F774A8" w:rsidRPr="00F774A8" w14:paraId="49AE2F60" w14:textId="77777777" w:rsidTr="00791699">
              <w:trPr>
                <w:trHeight w:val="290"/>
              </w:trPr>
              <w:tc>
                <w:tcPr>
                  <w:tcW w:w="2100" w:type="dxa"/>
                  <w:vAlign w:val="bottom"/>
                </w:tcPr>
                <w:p w14:paraId="75B55C9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WZP2801C17S</w:t>
                  </w:r>
                </w:p>
              </w:tc>
            </w:tr>
            <w:tr w:rsidR="00F774A8" w:rsidRPr="00F774A8" w14:paraId="024E3273" w14:textId="77777777" w:rsidTr="00791699">
              <w:trPr>
                <w:trHeight w:val="290"/>
              </w:trPr>
              <w:tc>
                <w:tcPr>
                  <w:tcW w:w="2100" w:type="dxa"/>
                  <w:vAlign w:val="bottom"/>
                </w:tcPr>
                <w:p w14:paraId="3A5C4EF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WZP2801C185</w:t>
                  </w:r>
                </w:p>
              </w:tc>
            </w:tr>
            <w:tr w:rsidR="00F774A8" w:rsidRPr="00F774A8" w14:paraId="3F1BA026" w14:textId="77777777" w:rsidTr="00791699">
              <w:trPr>
                <w:trHeight w:val="290"/>
              </w:trPr>
              <w:tc>
                <w:tcPr>
                  <w:tcW w:w="2100" w:type="dxa"/>
                  <w:vAlign w:val="bottom"/>
                </w:tcPr>
                <w:p w14:paraId="0CF21BA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WZP2831C02P</w:t>
                  </w:r>
                </w:p>
              </w:tc>
            </w:tr>
            <w:tr w:rsidR="00F774A8" w:rsidRPr="00F774A8" w14:paraId="0431A4A6" w14:textId="77777777" w:rsidTr="00791699">
              <w:trPr>
                <w:trHeight w:val="290"/>
              </w:trPr>
              <w:tc>
                <w:tcPr>
                  <w:tcW w:w="2100" w:type="dxa"/>
                  <w:vAlign w:val="bottom"/>
                </w:tcPr>
                <w:p w14:paraId="21DBB16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WZP2831C031</w:t>
                  </w:r>
                </w:p>
              </w:tc>
            </w:tr>
            <w:tr w:rsidR="00F774A8" w:rsidRPr="00F774A8" w14:paraId="56BFABB3" w14:textId="77777777" w:rsidTr="00791699">
              <w:trPr>
                <w:trHeight w:val="290"/>
              </w:trPr>
              <w:tc>
                <w:tcPr>
                  <w:tcW w:w="2100" w:type="dxa"/>
                  <w:vAlign w:val="bottom"/>
                </w:tcPr>
                <w:p w14:paraId="7F861AD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WZP2831C0GY</w:t>
                  </w:r>
                </w:p>
              </w:tc>
            </w:tr>
            <w:tr w:rsidR="00F774A8" w:rsidRPr="00F774A8" w14:paraId="1228EF4D" w14:textId="77777777" w:rsidTr="00791699">
              <w:trPr>
                <w:trHeight w:val="290"/>
              </w:trPr>
              <w:tc>
                <w:tcPr>
                  <w:tcW w:w="2100" w:type="dxa"/>
                  <w:vAlign w:val="bottom"/>
                </w:tcPr>
                <w:p w14:paraId="122AE1E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WZP2831C0H3</w:t>
                  </w:r>
                </w:p>
              </w:tc>
            </w:tr>
            <w:tr w:rsidR="00F774A8" w:rsidRPr="00F774A8" w14:paraId="59E6C28C" w14:textId="77777777" w:rsidTr="00791699">
              <w:trPr>
                <w:trHeight w:val="290"/>
              </w:trPr>
              <w:tc>
                <w:tcPr>
                  <w:tcW w:w="2100" w:type="dxa"/>
                  <w:vAlign w:val="bottom"/>
                </w:tcPr>
                <w:p w14:paraId="4771200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WZP2831C0H4</w:t>
                  </w:r>
                </w:p>
              </w:tc>
            </w:tr>
            <w:tr w:rsidR="00F774A8" w:rsidRPr="00F774A8" w14:paraId="31069006" w14:textId="77777777" w:rsidTr="00791699">
              <w:trPr>
                <w:trHeight w:val="290"/>
              </w:trPr>
              <w:tc>
                <w:tcPr>
                  <w:tcW w:w="2100" w:type="dxa"/>
                  <w:vAlign w:val="bottom"/>
                </w:tcPr>
                <w:p w14:paraId="04C2676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WZP2831C0H7</w:t>
                  </w:r>
                </w:p>
              </w:tc>
            </w:tr>
            <w:tr w:rsidR="00F774A8" w:rsidRPr="00F774A8" w14:paraId="3D5D0002" w14:textId="77777777" w:rsidTr="00791699">
              <w:trPr>
                <w:trHeight w:val="290"/>
              </w:trPr>
              <w:tc>
                <w:tcPr>
                  <w:tcW w:w="2100" w:type="dxa"/>
                  <w:vAlign w:val="bottom"/>
                </w:tcPr>
                <w:p w14:paraId="63CFFE5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WZP2831C0H8</w:t>
                  </w:r>
                </w:p>
              </w:tc>
            </w:tr>
            <w:tr w:rsidR="00F774A8" w:rsidRPr="00F774A8" w14:paraId="3B8683D8" w14:textId="77777777" w:rsidTr="00791699">
              <w:trPr>
                <w:trHeight w:val="290"/>
              </w:trPr>
              <w:tc>
                <w:tcPr>
                  <w:tcW w:w="2100" w:type="dxa"/>
                  <w:vAlign w:val="bottom"/>
                </w:tcPr>
                <w:p w14:paraId="33D6339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WZP2831C0HP</w:t>
                  </w:r>
                </w:p>
              </w:tc>
            </w:tr>
            <w:tr w:rsidR="00F774A8" w:rsidRPr="00F774A8" w14:paraId="7ADEC7B6" w14:textId="77777777" w:rsidTr="00791699">
              <w:trPr>
                <w:trHeight w:val="290"/>
              </w:trPr>
              <w:tc>
                <w:tcPr>
                  <w:tcW w:w="2100" w:type="dxa"/>
                  <w:vAlign w:val="bottom"/>
                </w:tcPr>
                <w:p w14:paraId="327CDAB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WZP2831C0HY</w:t>
                  </w:r>
                </w:p>
              </w:tc>
            </w:tr>
            <w:tr w:rsidR="00F774A8" w:rsidRPr="00F774A8" w14:paraId="5BFF9F0A" w14:textId="77777777" w:rsidTr="00791699">
              <w:trPr>
                <w:trHeight w:val="290"/>
              </w:trPr>
              <w:tc>
                <w:tcPr>
                  <w:tcW w:w="2100" w:type="dxa"/>
                  <w:vAlign w:val="bottom"/>
                </w:tcPr>
                <w:p w14:paraId="4FA0844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WZP2831C0J0</w:t>
                  </w:r>
                </w:p>
              </w:tc>
            </w:tr>
            <w:tr w:rsidR="00F774A8" w:rsidRPr="00F774A8" w14:paraId="24D608D0" w14:textId="77777777" w:rsidTr="00791699">
              <w:trPr>
                <w:trHeight w:val="290"/>
              </w:trPr>
              <w:tc>
                <w:tcPr>
                  <w:tcW w:w="2100" w:type="dxa"/>
                  <w:vAlign w:val="bottom"/>
                </w:tcPr>
                <w:p w14:paraId="7885172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WZP2831C0KL</w:t>
                  </w:r>
                </w:p>
              </w:tc>
            </w:tr>
            <w:tr w:rsidR="00F774A8" w:rsidRPr="00F774A8" w14:paraId="6898F36F" w14:textId="77777777" w:rsidTr="00791699">
              <w:trPr>
                <w:trHeight w:val="290"/>
              </w:trPr>
              <w:tc>
                <w:tcPr>
                  <w:tcW w:w="2100" w:type="dxa"/>
                  <w:vAlign w:val="bottom"/>
                </w:tcPr>
                <w:p w14:paraId="421CDEB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WZP2831C0N7</w:t>
                  </w:r>
                </w:p>
              </w:tc>
            </w:tr>
            <w:tr w:rsidR="00F774A8" w:rsidRPr="00F774A8" w14:paraId="33ADEEDF" w14:textId="77777777" w:rsidTr="00791699">
              <w:trPr>
                <w:trHeight w:val="290"/>
              </w:trPr>
              <w:tc>
                <w:tcPr>
                  <w:tcW w:w="2100" w:type="dxa"/>
                  <w:vAlign w:val="bottom"/>
                </w:tcPr>
                <w:p w14:paraId="4EBFEB2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WZP2831C0NB</w:t>
                  </w:r>
                </w:p>
              </w:tc>
            </w:tr>
            <w:tr w:rsidR="00F774A8" w:rsidRPr="00F774A8" w14:paraId="653227B2" w14:textId="77777777" w:rsidTr="00791699">
              <w:trPr>
                <w:trHeight w:val="290"/>
              </w:trPr>
              <w:tc>
                <w:tcPr>
                  <w:tcW w:w="2100" w:type="dxa"/>
                  <w:vAlign w:val="bottom"/>
                </w:tcPr>
                <w:p w14:paraId="32B1AC7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WZP2831C0NE</w:t>
                  </w:r>
                </w:p>
              </w:tc>
            </w:tr>
            <w:tr w:rsidR="00F774A8" w:rsidRPr="00F774A8" w14:paraId="6E120AED" w14:textId="77777777" w:rsidTr="00791699">
              <w:trPr>
                <w:trHeight w:val="290"/>
              </w:trPr>
              <w:tc>
                <w:tcPr>
                  <w:tcW w:w="2100" w:type="dxa"/>
                  <w:vAlign w:val="bottom"/>
                </w:tcPr>
                <w:p w14:paraId="5029C90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WZP2831C0NF</w:t>
                  </w:r>
                </w:p>
              </w:tc>
            </w:tr>
            <w:tr w:rsidR="00F774A8" w:rsidRPr="00F774A8" w14:paraId="5E97DADD" w14:textId="77777777" w:rsidTr="00791699">
              <w:trPr>
                <w:trHeight w:val="290"/>
              </w:trPr>
              <w:tc>
                <w:tcPr>
                  <w:tcW w:w="2100" w:type="dxa"/>
                  <w:vAlign w:val="bottom"/>
                </w:tcPr>
                <w:p w14:paraId="453A09D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WZP2831C0NJ</w:t>
                  </w:r>
                </w:p>
              </w:tc>
            </w:tr>
            <w:tr w:rsidR="00F774A8" w:rsidRPr="00F774A8" w14:paraId="54B27FF1" w14:textId="77777777" w:rsidTr="00791699">
              <w:trPr>
                <w:trHeight w:val="290"/>
              </w:trPr>
              <w:tc>
                <w:tcPr>
                  <w:tcW w:w="2100" w:type="dxa"/>
                  <w:vAlign w:val="bottom"/>
                </w:tcPr>
                <w:p w14:paraId="02B429C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WZP2831C0NM</w:t>
                  </w:r>
                </w:p>
              </w:tc>
            </w:tr>
            <w:tr w:rsidR="00F774A8" w:rsidRPr="00F774A8" w14:paraId="4C7D9437" w14:textId="77777777" w:rsidTr="00791699">
              <w:trPr>
                <w:trHeight w:val="290"/>
              </w:trPr>
              <w:tc>
                <w:tcPr>
                  <w:tcW w:w="2100" w:type="dxa"/>
                  <w:vAlign w:val="bottom"/>
                </w:tcPr>
                <w:p w14:paraId="5EE32E8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WZP2831C0NX</w:t>
                  </w:r>
                </w:p>
              </w:tc>
            </w:tr>
            <w:tr w:rsidR="00F774A8" w:rsidRPr="00F774A8" w14:paraId="43482288" w14:textId="77777777" w:rsidTr="00791699">
              <w:trPr>
                <w:trHeight w:val="290"/>
              </w:trPr>
              <w:tc>
                <w:tcPr>
                  <w:tcW w:w="2100" w:type="dxa"/>
                  <w:vAlign w:val="bottom"/>
                </w:tcPr>
                <w:p w14:paraId="08ABD64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WZP2831C0P4</w:t>
                  </w:r>
                </w:p>
              </w:tc>
            </w:tr>
            <w:tr w:rsidR="00F774A8" w:rsidRPr="00F774A8" w14:paraId="574B67B2" w14:textId="77777777" w:rsidTr="00791699">
              <w:trPr>
                <w:trHeight w:val="290"/>
              </w:trPr>
              <w:tc>
                <w:tcPr>
                  <w:tcW w:w="2100" w:type="dxa"/>
                  <w:vAlign w:val="bottom"/>
                </w:tcPr>
                <w:p w14:paraId="416192D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WZP2831C0PC</w:t>
                  </w:r>
                </w:p>
              </w:tc>
            </w:tr>
            <w:tr w:rsidR="00F774A8" w:rsidRPr="00F774A8" w14:paraId="67115757" w14:textId="77777777" w:rsidTr="00791699">
              <w:trPr>
                <w:trHeight w:val="290"/>
              </w:trPr>
              <w:tc>
                <w:tcPr>
                  <w:tcW w:w="2100" w:type="dxa"/>
                  <w:vAlign w:val="bottom"/>
                </w:tcPr>
                <w:p w14:paraId="02D601D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WZP2831C0PK</w:t>
                  </w:r>
                </w:p>
              </w:tc>
            </w:tr>
            <w:tr w:rsidR="00F774A8" w:rsidRPr="00F774A8" w14:paraId="71571E53" w14:textId="77777777" w:rsidTr="00791699">
              <w:trPr>
                <w:trHeight w:val="290"/>
              </w:trPr>
              <w:tc>
                <w:tcPr>
                  <w:tcW w:w="2100" w:type="dxa"/>
                  <w:vAlign w:val="bottom"/>
                </w:tcPr>
                <w:p w14:paraId="1F50945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WZP2831C0PL</w:t>
                  </w:r>
                </w:p>
              </w:tc>
            </w:tr>
            <w:tr w:rsidR="00F774A8" w:rsidRPr="00F774A8" w14:paraId="66FB3B77" w14:textId="77777777" w:rsidTr="00791699">
              <w:trPr>
                <w:trHeight w:val="290"/>
              </w:trPr>
              <w:tc>
                <w:tcPr>
                  <w:tcW w:w="2100" w:type="dxa"/>
                  <w:vAlign w:val="bottom"/>
                </w:tcPr>
                <w:p w14:paraId="36333EC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WZP2831C0QJ</w:t>
                  </w:r>
                </w:p>
              </w:tc>
            </w:tr>
            <w:tr w:rsidR="00F774A8" w:rsidRPr="00F774A8" w14:paraId="62BF5381" w14:textId="77777777" w:rsidTr="00791699">
              <w:trPr>
                <w:trHeight w:val="290"/>
              </w:trPr>
              <w:tc>
                <w:tcPr>
                  <w:tcW w:w="2100" w:type="dxa"/>
                  <w:vAlign w:val="bottom"/>
                </w:tcPr>
                <w:p w14:paraId="4F253DC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WZP2831C0QU</w:t>
                  </w:r>
                </w:p>
              </w:tc>
            </w:tr>
            <w:tr w:rsidR="00F774A8" w:rsidRPr="00F774A8" w14:paraId="755367B8" w14:textId="77777777" w:rsidTr="00791699">
              <w:trPr>
                <w:trHeight w:val="290"/>
              </w:trPr>
              <w:tc>
                <w:tcPr>
                  <w:tcW w:w="2100" w:type="dxa"/>
                  <w:vAlign w:val="bottom"/>
                </w:tcPr>
                <w:p w14:paraId="60F36AC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WZP2831C0QV</w:t>
                  </w:r>
                </w:p>
              </w:tc>
            </w:tr>
            <w:tr w:rsidR="00F774A8" w:rsidRPr="00F774A8" w14:paraId="0802913F" w14:textId="77777777" w:rsidTr="00791699">
              <w:trPr>
                <w:trHeight w:val="290"/>
              </w:trPr>
              <w:tc>
                <w:tcPr>
                  <w:tcW w:w="2100" w:type="dxa"/>
                  <w:vAlign w:val="bottom"/>
                </w:tcPr>
                <w:p w14:paraId="1BBEF67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WZP2831C0R3</w:t>
                  </w:r>
                </w:p>
              </w:tc>
            </w:tr>
            <w:tr w:rsidR="00F774A8" w:rsidRPr="00F774A8" w14:paraId="1AB6C124" w14:textId="77777777" w:rsidTr="00791699">
              <w:trPr>
                <w:trHeight w:val="290"/>
              </w:trPr>
              <w:tc>
                <w:tcPr>
                  <w:tcW w:w="2100" w:type="dxa"/>
                  <w:vAlign w:val="bottom"/>
                </w:tcPr>
                <w:p w14:paraId="658AD91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WZP2831C0R4</w:t>
                  </w:r>
                </w:p>
              </w:tc>
            </w:tr>
            <w:tr w:rsidR="00F774A8" w:rsidRPr="00F774A8" w14:paraId="04CF3F4E" w14:textId="77777777" w:rsidTr="00791699">
              <w:trPr>
                <w:trHeight w:val="290"/>
              </w:trPr>
              <w:tc>
                <w:tcPr>
                  <w:tcW w:w="2100" w:type="dxa"/>
                  <w:vAlign w:val="bottom"/>
                </w:tcPr>
                <w:p w14:paraId="701C32A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WZP2831C0R6</w:t>
                  </w:r>
                </w:p>
              </w:tc>
            </w:tr>
            <w:tr w:rsidR="00F774A8" w:rsidRPr="00F774A8" w14:paraId="5BFDDF56" w14:textId="77777777" w:rsidTr="00791699">
              <w:trPr>
                <w:trHeight w:val="290"/>
              </w:trPr>
              <w:tc>
                <w:tcPr>
                  <w:tcW w:w="2100" w:type="dxa"/>
                  <w:vAlign w:val="bottom"/>
                </w:tcPr>
                <w:p w14:paraId="1DBC4DB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WZP2831C0R7</w:t>
                  </w:r>
                </w:p>
              </w:tc>
            </w:tr>
            <w:tr w:rsidR="00F774A8" w:rsidRPr="00F774A8" w14:paraId="4F09F051" w14:textId="77777777" w:rsidTr="00791699">
              <w:trPr>
                <w:trHeight w:val="290"/>
              </w:trPr>
              <w:tc>
                <w:tcPr>
                  <w:tcW w:w="2100" w:type="dxa"/>
                  <w:vAlign w:val="bottom"/>
                </w:tcPr>
                <w:p w14:paraId="356DC42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WZP2831C0R8</w:t>
                  </w:r>
                </w:p>
              </w:tc>
            </w:tr>
            <w:tr w:rsidR="00F774A8" w:rsidRPr="00F774A8" w14:paraId="1ECA4EF6" w14:textId="77777777" w:rsidTr="00791699">
              <w:trPr>
                <w:trHeight w:val="290"/>
              </w:trPr>
              <w:tc>
                <w:tcPr>
                  <w:tcW w:w="2100" w:type="dxa"/>
                  <w:vAlign w:val="bottom"/>
                </w:tcPr>
                <w:p w14:paraId="4B55347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WZP2831C0R9</w:t>
                  </w:r>
                </w:p>
              </w:tc>
            </w:tr>
            <w:tr w:rsidR="00F774A8" w:rsidRPr="00F774A8" w14:paraId="15DE5166" w14:textId="77777777" w:rsidTr="00791699">
              <w:trPr>
                <w:trHeight w:val="290"/>
              </w:trPr>
              <w:tc>
                <w:tcPr>
                  <w:tcW w:w="2100" w:type="dxa"/>
                  <w:vAlign w:val="bottom"/>
                </w:tcPr>
                <w:p w14:paraId="524400C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WZP2831C0RA</w:t>
                  </w:r>
                </w:p>
              </w:tc>
            </w:tr>
            <w:tr w:rsidR="00F774A8" w:rsidRPr="00F774A8" w14:paraId="5705E3FA" w14:textId="77777777" w:rsidTr="00791699">
              <w:trPr>
                <w:trHeight w:val="290"/>
              </w:trPr>
              <w:tc>
                <w:tcPr>
                  <w:tcW w:w="2100" w:type="dxa"/>
                  <w:vAlign w:val="bottom"/>
                </w:tcPr>
                <w:p w14:paraId="0CE562A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WZP2831C0RD</w:t>
                  </w:r>
                </w:p>
              </w:tc>
            </w:tr>
            <w:tr w:rsidR="00F774A8" w:rsidRPr="00F774A8" w14:paraId="7CC5B899" w14:textId="77777777" w:rsidTr="00791699">
              <w:trPr>
                <w:trHeight w:val="290"/>
              </w:trPr>
              <w:tc>
                <w:tcPr>
                  <w:tcW w:w="2100" w:type="dxa"/>
                  <w:vAlign w:val="bottom"/>
                </w:tcPr>
                <w:p w14:paraId="1807C2B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WZP2831C0RF</w:t>
                  </w:r>
                </w:p>
              </w:tc>
            </w:tr>
            <w:tr w:rsidR="00F774A8" w:rsidRPr="00F774A8" w14:paraId="04EE7C99" w14:textId="77777777" w:rsidTr="00791699">
              <w:trPr>
                <w:trHeight w:val="290"/>
              </w:trPr>
              <w:tc>
                <w:tcPr>
                  <w:tcW w:w="2100" w:type="dxa"/>
                  <w:vAlign w:val="bottom"/>
                </w:tcPr>
                <w:p w14:paraId="4847C8C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WZP2831C0RG</w:t>
                  </w:r>
                </w:p>
              </w:tc>
            </w:tr>
            <w:tr w:rsidR="00F774A8" w:rsidRPr="00F774A8" w14:paraId="34F71287" w14:textId="77777777" w:rsidTr="00791699">
              <w:trPr>
                <w:trHeight w:val="290"/>
              </w:trPr>
              <w:tc>
                <w:tcPr>
                  <w:tcW w:w="2100" w:type="dxa"/>
                  <w:vAlign w:val="bottom"/>
                </w:tcPr>
                <w:p w14:paraId="4C2EA83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WZP2831C0RH</w:t>
                  </w:r>
                </w:p>
              </w:tc>
            </w:tr>
            <w:tr w:rsidR="00F774A8" w:rsidRPr="00F774A8" w14:paraId="4B46F7B7" w14:textId="77777777" w:rsidTr="00791699">
              <w:trPr>
                <w:trHeight w:val="290"/>
              </w:trPr>
              <w:tc>
                <w:tcPr>
                  <w:tcW w:w="2100" w:type="dxa"/>
                  <w:vAlign w:val="bottom"/>
                </w:tcPr>
                <w:p w14:paraId="058E9DC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WZP2831C0RX</w:t>
                  </w:r>
                </w:p>
              </w:tc>
            </w:tr>
            <w:tr w:rsidR="00F774A8" w:rsidRPr="00F774A8" w14:paraId="38E432F9" w14:textId="77777777" w:rsidTr="00791699">
              <w:trPr>
                <w:trHeight w:val="290"/>
              </w:trPr>
              <w:tc>
                <w:tcPr>
                  <w:tcW w:w="2100" w:type="dxa"/>
                  <w:vAlign w:val="bottom"/>
                </w:tcPr>
                <w:p w14:paraId="7C99F1F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WZP2831C0V6</w:t>
                  </w:r>
                </w:p>
              </w:tc>
            </w:tr>
            <w:tr w:rsidR="00F774A8" w:rsidRPr="00F774A8" w14:paraId="60B3F881" w14:textId="77777777" w:rsidTr="00791699">
              <w:trPr>
                <w:trHeight w:val="290"/>
              </w:trPr>
              <w:tc>
                <w:tcPr>
                  <w:tcW w:w="2100" w:type="dxa"/>
                  <w:vAlign w:val="bottom"/>
                </w:tcPr>
                <w:p w14:paraId="258454B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WZP2831C0VH</w:t>
                  </w:r>
                </w:p>
              </w:tc>
            </w:tr>
            <w:tr w:rsidR="00F774A8" w:rsidRPr="00F774A8" w14:paraId="120C224E" w14:textId="77777777" w:rsidTr="00791699">
              <w:trPr>
                <w:trHeight w:val="290"/>
              </w:trPr>
              <w:tc>
                <w:tcPr>
                  <w:tcW w:w="2100" w:type="dxa"/>
                  <w:vAlign w:val="bottom"/>
                </w:tcPr>
                <w:p w14:paraId="735153E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WZP2831C0W6</w:t>
                  </w:r>
                </w:p>
              </w:tc>
            </w:tr>
            <w:tr w:rsidR="00F774A8" w:rsidRPr="00F774A8" w14:paraId="10D9208C" w14:textId="77777777" w:rsidTr="00791699">
              <w:trPr>
                <w:trHeight w:val="290"/>
              </w:trPr>
              <w:tc>
                <w:tcPr>
                  <w:tcW w:w="2100" w:type="dxa"/>
                  <w:vAlign w:val="bottom"/>
                </w:tcPr>
                <w:p w14:paraId="768CC11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WZP2831C0W7</w:t>
                  </w:r>
                </w:p>
              </w:tc>
            </w:tr>
            <w:tr w:rsidR="00F774A8" w:rsidRPr="00F774A8" w14:paraId="5ECAF953" w14:textId="77777777" w:rsidTr="00791699">
              <w:trPr>
                <w:trHeight w:val="290"/>
              </w:trPr>
              <w:tc>
                <w:tcPr>
                  <w:tcW w:w="2100" w:type="dxa"/>
                  <w:vAlign w:val="bottom"/>
                </w:tcPr>
                <w:p w14:paraId="74C2588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WZP2831C0WD</w:t>
                  </w:r>
                </w:p>
              </w:tc>
            </w:tr>
            <w:tr w:rsidR="00F774A8" w:rsidRPr="00F774A8" w14:paraId="449E4E99" w14:textId="77777777" w:rsidTr="00791699">
              <w:trPr>
                <w:trHeight w:val="290"/>
              </w:trPr>
              <w:tc>
                <w:tcPr>
                  <w:tcW w:w="2100" w:type="dxa"/>
                  <w:vAlign w:val="bottom"/>
                </w:tcPr>
                <w:p w14:paraId="2BCBCDA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WZP2831C0WK</w:t>
                  </w:r>
                </w:p>
              </w:tc>
            </w:tr>
            <w:tr w:rsidR="00F774A8" w:rsidRPr="00F774A8" w14:paraId="3825CE4E" w14:textId="77777777" w:rsidTr="00791699">
              <w:trPr>
                <w:trHeight w:val="290"/>
              </w:trPr>
              <w:tc>
                <w:tcPr>
                  <w:tcW w:w="2100" w:type="dxa"/>
                  <w:vAlign w:val="bottom"/>
                </w:tcPr>
                <w:p w14:paraId="083A1AE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WZP2831C0WL</w:t>
                  </w:r>
                </w:p>
              </w:tc>
            </w:tr>
            <w:tr w:rsidR="00F774A8" w:rsidRPr="00F774A8" w14:paraId="462D87D1" w14:textId="77777777" w:rsidTr="00791699">
              <w:trPr>
                <w:trHeight w:val="290"/>
              </w:trPr>
              <w:tc>
                <w:tcPr>
                  <w:tcW w:w="2100" w:type="dxa"/>
                  <w:vAlign w:val="bottom"/>
                </w:tcPr>
                <w:p w14:paraId="1D68526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WZP2831C0WU</w:t>
                  </w:r>
                </w:p>
              </w:tc>
            </w:tr>
            <w:tr w:rsidR="00F774A8" w:rsidRPr="00F774A8" w14:paraId="76979F2B" w14:textId="77777777" w:rsidTr="00791699">
              <w:trPr>
                <w:trHeight w:val="290"/>
              </w:trPr>
              <w:tc>
                <w:tcPr>
                  <w:tcW w:w="2100" w:type="dxa"/>
                  <w:vAlign w:val="bottom"/>
                </w:tcPr>
                <w:p w14:paraId="5BC02D5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WZP2831C0WV</w:t>
                  </w:r>
                </w:p>
              </w:tc>
            </w:tr>
            <w:tr w:rsidR="00F774A8" w:rsidRPr="00F774A8" w14:paraId="7FB3F3F3" w14:textId="77777777" w:rsidTr="00791699">
              <w:trPr>
                <w:trHeight w:val="290"/>
              </w:trPr>
              <w:tc>
                <w:tcPr>
                  <w:tcW w:w="2100" w:type="dxa"/>
                  <w:vAlign w:val="bottom"/>
                </w:tcPr>
                <w:p w14:paraId="31C2228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WZP2831C0XU</w:t>
                  </w:r>
                </w:p>
              </w:tc>
            </w:tr>
            <w:tr w:rsidR="00F774A8" w:rsidRPr="00F774A8" w14:paraId="3FB01449" w14:textId="77777777" w:rsidTr="00791699">
              <w:trPr>
                <w:trHeight w:val="290"/>
              </w:trPr>
              <w:tc>
                <w:tcPr>
                  <w:tcW w:w="2100" w:type="dxa"/>
                  <w:vAlign w:val="bottom"/>
                </w:tcPr>
                <w:p w14:paraId="35A2C01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WZP2831C0XV</w:t>
                  </w:r>
                </w:p>
              </w:tc>
            </w:tr>
            <w:tr w:rsidR="00F774A8" w:rsidRPr="00F774A8" w14:paraId="6911B652" w14:textId="77777777" w:rsidTr="00791699">
              <w:trPr>
                <w:trHeight w:val="290"/>
              </w:trPr>
              <w:tc>
                <w:tcPr>
                  <w:tcW w:w="2100" w:type="dxa"/>
                  <w:vAlign w:val="bottom"/>
                </w:tcPr>
                <w:p w14:paraId="61071DD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WZP2831C0Y5</w:t>
                  </w:r>
                </w:p>
              </w:tc>
            </w:tr>
            <w:tr w:rsidR="00F774A8" w:rsidRPr="00F774A8" w14:paraId="0F113D5F" w14:textId="77777777" w:rsidTr="00791699">
              <w:trPr>
                <w:trHeight w:val="290"/>
              </w:trPr>
              <w:tc>
                <w:tcPr>
                  <w:tcW w:w="2100" w:type="dxa"/>
                  <w:vAlign w:val="bottom"/>
                </w:tcPr>
                <w:p w14:paraId="678C5E7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WZP2831C0Y7</w:t>
                  </w:r>
                </w:p>
              </w:tc>
            </w:tr>
            <w:tr w:rsidR="00F774A8" w:rsidRPr="00F774A8" w14:paraId="08A7E9D0" w14:textId="77777777" w:rsidTr="00791699">
              <w:trPr>
                <w:trHeight w:val="290"/>
              </w:trPr>
              <w:tc>
                <w:tcPr>
                  <w:tcW w:w="2100" w:type="dxa"/>
                  <w:vAlign w:val="bottom"/>
                </w:tcPr>
                <w:p w14:paraId="236C313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WZP2831C0YF</w:t>
                  </w:r>
                </w:p>
              </w:tc>
            </w:tr>
            <w:tr w:rsidR="00F774A8" w:rsidRPr="00F774A8" w14:paraId="189F920A" w14:textId="77777777" w:rsidTr="00791699">
              <w:trPr>
                <w:trHeight w:val="290"/>
              </w:trPr>
              <w:tc>
                <w:tcPr>
                  <w:tcW w:w="2100" w:type="dxa"/>
                  <w:vAlign w:val="bottom"/>
                </w:tcPr>
                <w:p w14:paraId="2CC18F3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WZP2831C0YN</w:t>
                  </w:r>
                </w:p>
              </w:tc>
            </w:tr>
            <w:tr w:rsidR="00F774A8" w:rsidRPr="00F774A8" w14:paraId="1CC54E03" w14:textId="77777777" w:rsidTr="00791699">
              <w:trPr>
                <w:trHeight w:val="290"/>
              </w:trPr>
              <w:tc>
                <w:tcPr>
                  <w:tcW w:w="2100" w:type="dxa"/>
                  <w:vAlign w:val="bottom"/>
                </w:tcPr>
                <w:p w14:paraId="3CB23C6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WZP2831C10P</w:t>
                  </w:r>
                </w:p>
              </w:tc>
            </w:tr>
            <w:tr w:rsidR="00F774A8" w:rsidRPr="00F774A8" w14:paraId="55CB7B52" w14:textId="77777777" w:rsidTr="00791699">
              <w:trPr>
                <w:trHeight w:val="290"/>
              </w:trPr>
              <w:tc>
                <w:tcPr>
                  <w:tcW w:w="2100" w:type="dxa"/>
                  <w:vAlign w:val="bottom"/>
                </w:tcPr>
                <w:p w14:paraId="584E7AD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WZP2831C11Y</w:t>
                  </w:r>
                </w:p>
              </w:tc>
            </w:tr>
            <w:tr w:rsidR="00F774A8" w:rsidRPr="00F774A8" w14:paraId="0CAEBDC6" w14:textId="77777777" w:rsidTr="00791699">
              <w:trPr>
                <w:trHeight w:val="290"/>
              </w:trPr>
              <w:tc>
                <w:tcPr>
                  <w:tcW w:w="2100" w:type="dxa"/>
                  <w:vAlign w:val="bottom"/>
                </w:tcPr>
                <w:p w14:paraId="7A46E43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WZP2831C12C</w:t>
                  </w:r>
                </w:p>
              </w:tc>
            </w:tr>
            <w:tr w:rsidR="00F774A8" w:rsidRPr="00F774A8" w14:paraId="3BE0A044" w14:textId="77777777" w:rsidTr="00791699">
              <w:trPr>
                <w:trHeight w:val="290"/>
              </w:trPr>
              <w:tc>
                <w:tcPr>
                  <w:tcW w:w="2100" w:type="dxa"/>
                  <w:vAlign w:val="bottom"/>
                </w:tcPr>
                <w:p w14:paraId="26B2FEA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WZP2831C12T</w:t>
                  </w:r>
                </w:p>
              </w:tc>
            </w:tr>
            <w:tr w:rsidR="00F774A8" w:rsidRPr="00F774A8" w14:paraId="1734EB46" w14:textId="77777777" w:rsidTr="00791699">
              <w:trPr>
                <w:trHeight w:val="290"/>
              </w:trPr>
              <w:tc>
                <w:tcPr>
                  <w:tcW w:w="2100" w:type="dxa"/>
                  <w:vAlign w:val="bottom"/>
                </w:tcPr>
                <w:p w14:paraId="337128B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WZP2831C13E</w:t>
                  </w:r>
                </w:p>
              </w:tc>
            </w:tr>
            <w:tr w:rsidR="00F774A8" w:rsidRPr="00F774A8" w14:paraId="06092374" w14:textId="77777777" w:rsidTr="00791699">
              <w:trPr>
                <w:trHeight w:val="290"/>
              </w:trPr>
              <w:tc>
                <w:tcPr>
                  <w:tcW w:w="2100" w:type="dxa"/>
                  <w:vAlign w:val="bottom"/>
                </w:tcPr>
                <w:p w14:paraId="6432A5A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WZP2831C13J</w:t>
                  </w:r>
                </w:p>
              </w:tc>
            </w:tr>
            <w:tr w:rsidR="00F774A8" w:rsidRPr="00F774A8" w14:paraId="044225F0" w14:textId="77777777" w:rsidTr="00791699">
              <w:trPr>
                <w:trHeight w:val="290"/>
              </w:trPr>
              <w:tc>
                <w:tcPr>
                  <w:tcW w:w="2100" w:type="dxa"/>
                  <w:vAlign w:val="bottom"/>
                </w:tcPr>
                <w:p w14:paraId="27A1C65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lastRenderedPageBreak/>
                    <w:t>WZP2831C13P</w:t>
                  </w:r>
                </w:p>
              </w:tc>
            </w:tr>
            <w:tr w:rsidR="00F774A8" w:rsidRPr="00F774A8" w14:paraId="7D6159A6" w14:textId="77777777" w:rsidTr="00791699">
              <w:trPr>
                <w:trHeight w:val="290"/>
              </w:trPr>
              <w:tc>
                <w:tcPr>
                  <w:tcW w:w="2100" w:type="dxa"/>
                  <w:vAlign w:val="bottom"/>
                </w:tcPr>
                <w:p w14:paraId="78B61C1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WZP2831C13V</w:t>
                  </w:r>
                </w:p>
              </w:tc>
            </w:tr>
            <w:tr w:rsidR="00F774A8" w:rsidRPr="00F774A8" w14:paraId="50407736" w14:textId="77777777" w:rsidTr="00791699">
              <w:trPr>
                <w:trHeight w:val="290"/>
              </w:trPr>
              <w:tc>
                <w:tcPr>
                  <w:tcW w:w="2100" w:type="dxa"/>
                  <w:vAlign w:val="bottom"/>
                </w:tcPr>
                <w:p w14:paraId="1AB942B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WZP2831C13W</w:t>
                  </w:r>
                </w:p>
              </w:tc>
            </w:tr>
            <w:tr w:rsidR="00F774A8" w:rsidRPr="00F774A8" w14:paraId="727C64B7" w14:textId="77777777" w:rsidTr="00791699">
              <w:trPr>
                <w:trHeight w:val="290"/>
              </w:trPr>
              <w:tc>
                <w:tcPr>
                  <w:tcW w:w="2100" w:type="dxa"/>
                  <w:vAlign w:val="bottom"/>
                </w:tcPr>
                <w:p w14:paraId="542A369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WZP2831C13X</w:t>
                  </w:r>
                </w:p>
              </w:tc>
            </w:tr>
            <w:tr w:rsidR="00F774A8" w:rsidRPr="00F774A8" w14:paraId="4B68CD42" w14:textId="77777777" w:rsidTr="00791699">
              <w:trPr>
                <w:trHeight w:val="290"/>
              </w:trPr>
              <w:tc>
                <w:tcPr>
                  <w:tcW w:w="2100" w:type="dxa"/>
                  <w:vAlign w:val="bottom"/>
                </w:tcPr>
                <w:p w14:paraId="2930ACF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WZP2831C140</w:t>
                  </w:r>
                </w:p>
              </w:tc>
            </w:tr>
            <w:tr w:rsidR="00F774A8" w:rsidRPr="00F774A8" w14:paraId="5B8051B0" w14:textId="77777777" w:rsidTr="00791699">
              <w:trPr>
                <w:trHeight w:val="290"/>
              </w:trPr>
              <w:tc>
                <w:tcPr>
                  <w:tcW w:w="2100" w:type="dxa"/>
                  <w:vAlign w:val="bottom"/>
                </w:tcPr>
                <w:p w14:paraId="0E97400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WZP2831C141</w:t>
                  </w:r>
                </w:p>
              </w:tc>
            </w:tr>
            <w:tr w:rsidR="00F774A8" w:rsidRPr="00F774A8" w14:paraId="51E21E9F" w14:textId="77777777" w:rsidTr="00791699">
              <w:trPr>
                <w:trHeight w:val="290"/>
              </w:trPr>
              <w:tc>
                <w:tcPr>
                  <w:tcW w:w="2100" w:type="dxa"/>
                  <w:vAlign w:val="bottom"/>
                </w:tcPr>
                <w:p w14:paraId="64CAC48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WZP2831C142</w:t>
                  </w:r>
                </w:p>
              </w:tc>
            </w:tr>
            <w:tr w:rsidR="00F774A8" w:rsidRPr="00F774A8" w14:paraId="07CB55FD" w14:textId="77777777" w:rsidTr="00791699">
              <w:trPr>
                <w:trHeight w:val="290"/>
              </w:trPr>
              <w:tc>
                <w:tcPr>
                  <w:tcW w:w="2100" w:type="dxa"/>
                  <w:vAlign w:val="bottom"/>
                </w:tcPr>
                <w:p w14:paraId="6ABDA0B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WZP2831C148</w:t>
                  </w:r>
                </w:p>
              </w:tc>
            </w:tr>
            <w:tr w:rsidR="00F774A8" w:rsidRPr="00F774A8" w14:paraId="284A4118" w14:textId="77777777" w:rsidTr="00791699">
              <w:trPr>
                <w:trHeight w:val="290"/>
              </w:trPr>
              <w:tc>
                <w:tcPr>
                  <w:tcW w:w="2100" w:type="dxa"/>
                  <w:vAlign w:val="bottom"/>
                </w:tcPr>
                <w:p w14:paraId="1EAE85A8"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WZP2831C14B</w:t>
                  </w:r>
                </w:p>
              </w:tc>
            </w:tr>
            <w:tr w:rsidR="00F774A8" w:rsidRPr="00F774A8" w14:paraId="51D66F34" w14:textId="77777777" w:rsidTr="00791699">
              <w:trPr>
                <w:trHeight w:val="290"/>
              </w:trPr>
              <w:tc>
                <w:tcPr>
                  <w:tcW w:w="2100" w:type="dxa"/>
                  <w:vAlign w:val="bottom"/>
                </w:tcPr>
                <w:p w14:paraId="43AFFF0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WZP2831C156</w:t>
                  </w:r>
                </w:p>
              </w:tc>
            </w:tr>
            <w:tr w:rsidR="00F774A8" w:rsidRPr="00F774A8" w14:paraId="62C10494" w14:textId="77777777" w:rsidTr="00791699">
              <w:trPr>
                <w:trHeight w:val="290"/>
              </w:trPr>
              <w:tc>
                <w:tcPr>
                  <w:tcW w:w="2100" w:type="dxa"/>
                  <w:vAlign w:val="bottom"/>
                </w:tcPr>
                <w:p w14:paraId="2A74ED5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WZP2831C157</w:t>
                  </w:r>
                </w:p>
              </w:tc>
            </w:tr>
            <w:tr w:rsidR="00F774A8" w:rsidRPr="00F774A8" w14:paraId="34B19E12" w14:textId="77777777" w:rsidTr="00791699">
              <w:trPr>
                <w:trHeight w:val="290"/>
              </w:trPr>
              <w:tc>
                <w:tcPr>
                  <w:tcW w:w="2100" w:type="dxa"/>
                  <w:vAlign w:val="bottom"/>
                </w:tcPr>
                <w:p w14:paraId="21D99EE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WZP2831C15B</w:t>
                  </w:r>
                </w:p>
              </w:tc>
            </w:tr>
            <w:tr w:rsidR="00F774A8" w:rsidRPr="00F774A8" w14:paraId="1E264D22" w14:textId="77777777" w:rsidTr="00791699">
              <w:trPr>
                <w:trHeight w:val="290"/>
              </w:trPr>
              <w:tc>
                <w:tcPr>
                  <w:tcW w:w="2100" w:type="dxa"/>
                  <w:vAlign w:val="bottom"/>
                </w:tcPr>
                <w:p w14:paraId="1D09DB1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WZP2831C15D</w:t>
                  </w:r>
                </w:p>
              </w:tc>
            </w:tr>
            <w:tr w:rsidR="00F774A8" w:rsidRPr="00F774A8" w14:paraId="7CF8506E" w14:textId="77777777" w:rsidTr="00791699">
              <w:trPr>
                <w:trHeight w:val="290"/>
              </w:trPr>
              <w:tc>
                <w:tcPr>
                  <w:tcW w:w="2100" w:type="dxa"/>
                  <w:vAlign w:val="bottom"/>
                </w:tcPr>
                <w:p w14:paraId="3E69D40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WZP2831C15L</w:t>
                  </w:r>
                </w:p>
              </w:tc>
            </w:tr>
            <w:tr w:rsidR="00F774A8" w:rsidRPr="00F774A8" w14:paraId="78434CE6" w14:textId="77777777" w:rsidTr="00791699">
              <w:trPr>
                <w:trHeight w:val="290"/>
              </w:trPr>
              <w:tc>
                <w:tcPr>
                  <w:tcW w:w="2100" w:type="dxa"/>
                  <w:vAlign w:val="bottom"/>
                </w:tcPr>
                <w:p w14:paraId="5D32932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WZP2831C15V</w:t>
                  </w:r>
                </w:p>
              </w:tc>
            </w:tr>
            <w:tr w:rsidR="00F774A8" w:rsidRPr="00F774A8" w14:paraId="5701EB6D" w14:textId="77777777" w:rsidTr="00791699">
              <w:trPr>
                <w:trHeight w:val="290"/>
              </w:trPr>
              <w:tc>
                <w:tcPr>
                  <w:tcW w:w="2100" w:type="dxa"/>
                  <w:vAlign w:val="bottom"/>
                </w:tcPr>
                <w:p w14:paraId="48EA13A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WZP2831C161</w:t>
                  </w:r>
                </w:p>
              </w:tc>
            </w:tr>
            <w:tr w:rsidR="00F774A8" w:rsidRPr="00F774A8" w14:paraId="5C55B1F7" w14:textId="77777777" w:rsidTr="00791699">
              <w:trPr>
                <w:trHeight w:val="290"/>
              </w:trPr>
              <w:tc>
                <w:tcPr>
                  <w:tcW w:w="2100" w:type="dxa"/>
                  <w:vAlign w:val="bottom"/>
                </w:tcPr>
                <w:p w14:paraId="7FB1A00B"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WZP2831C164</w:t>
                  </w:r>
                </w:p>
              </w:tc>
            </w:tr>
            <w:tr w:rsidR="00F774A8" w:rsidRPr="00F774A8" w14:paraId="394D034F" w14:textId="77777777" w:rsidTr="00791699">
              <w:trPr>
                <w:trHeight w:val="290"/>
              </w:trPr>
              <w:tc>
                <w:tcPr>
                  <w:tcW w:w="2100" w:type="dxa"/>
                  <w:vAlign w:val="bottom"/>
                </w:tcPr>
                <w:p w14:paraId="5E99473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WZP2831C165</w:t>
                  </w:r>
                </w:p>
              </w:tc>
            </w:tr>
            <w:tr w:rsidR="00F774A8" w:rsidRPr="00F774A8" w14:paraId="32A2CDE9" w14:textId="77777777" w:rsidTr="00791699">
              <w:trPr>
                <w:trHeight w:val="290"/>
              </w:trPr>
              <w:tc>
                <w:tcPr>
                  <w:tcW w:w="2100" w:type="dxa"/>
                  <w:vAlign w:val="bottom"/>
                </w:tcPr>
                <w:p w14:paraId="5A84C5B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WZP2831C167</w:t>
                  </w:r>
                </w:p>
              </w:tc>
            </w:tr>
            <w:tr w:rsidR="00F774A8" w:rsidRPr="00F774A8" w14:paraId="763F6C6D" w14:textId="77777777" w:rsidTr="00791699">
              <w:trPr>
                <w:trHeight w:val="290"/>
              </w:trPr>
              <w:tc>
                <w:tcPr>
                  <w:tcW w:w="2100" w:type="dxa"/>
                  <w:vAlign w:val="bottom"/>
                </w:tcPr>
                <w:p w14:paraId="2AC22CD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WZP2831C169</w:t>
                  </w:r>
                </w:p>
              </w:tc>
            </w:tr>
            <w:tr w:rsidR="00F774A8" w:rsidRPr="00F774A8" w14:paraId="0D07C216" w14:textId="77777777" w:rsidTr="00791699">
              <w:trPr>
                <w:trHeight w:val="290"/>
              </w:trPr>
              <w:tc>
                <w:tcPr>
                  <w:tcW w:w="2100" w:type="dxa"/>
                  <w:vAlign w:val="bottom"/>
                </w:tcPr>
                <w:p w14:paraId="7A2F8B81"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WZP2831C16M</w:t>
                  </w:r>
                </w:p>
              </w:tc>
            </w:tr>
            <w:tr w:rsidR="00F774A8" w:rsidRPr="00F774A8" w14:paraId="04393556" w14:textId="77777777" w:rsidTr="00791699">
              <w:trPr>
                <w:trHeight w:val="290"/>
              </w:trPr>
              <w:tc>
                <w:tcPr>
                  <w:tcW w:w="2100" w:type="dxa"/>
                  <w:vAlign w:val="bottom"/>
                </w:tcPr>
                <w:p w14:paraId="7DAD80F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WZP2831C172</w:t>
                  </w:r>
                </w:p>
              </w:tc>
            </w:tr>
            <w:tr w:rsidR="00F774A8" w:rsidRPr="00F774A8" w14:paraId="59336EF6" w14:textId="77777777" w:rsidTr="00791699">
              <w:trPr>
                <w:trHeight w:val="290"/>
              </w:trPr>
              <w:tc>
                <w:tcPr>
                  <w:tcW w:w="2100" w:type="dxa"/>
                  <w:vAlign w:val="bottom"/>
                </w:tcPr>
                <w:p w14:paraId="21BFE15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WZP2831C17B</w:t>
                  </w:r>
                </w:p>
              </w:tc>
            </w:tr>
          </w:tbl>
          <w:p w14:paraId="2534B659" w14:textId="77777777" w:rsidR="00F774A8" w:rsidRPr="00F774A8" w:rsidRDefault="00F774A8" w:rsidP="00F774A8">
            <w:pPr>
              <w:widowControl w:val="0"/>
              <w:rPr>
                <w:rFonts w:ascii="Times New Roman" w:eastAsia="Cambria" w:hAnsi="Times New Roman" w:cs="Times New Roman"/>
                <w:sz w:val="24"/>
                <w:szCs w:val="24"/>
                <w14:numForm w14:val="lining"/>
              </w:rPr>
            </w:pPr>
          </w:p>
        </w:tc>
      </w:tr>
      <w:tr w:rsidR="00F774A8" w:rsidRPr="00F774A8" w14:paraId="00B3B03D" w14:textId="77777777" w:rsidTr="00791699">
        <w:tc>
          <w:tcPr>
            <w:tcW w:w="703" w:type="dxa"/>
          </w:tcPr>
          <w:p w14:paraId="412A2326"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lastRenderedPageBreak/>
              <w:t>9</w:t>
            </w:r>
          </w:p>
        </w:tc>
        <w:tc>
          <w:tcPr>
            <w:tcW w:w="5106" w:type="dxa"/>
            <w:gridSpan w:val="2"/>
          </w:tcPr>
          <w:p w14:paraId="08933E74"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Міжмережевий екран FPR1120-NGFW-K9</w:t>
            </w:r>
          </w:p>
        </w:tc>
        <w:tc>
          <w:tcPr>
            <w:tcW w:w="1561" w:type="dxa"/>
          </w:tcPr>
          <w:p w14:paraId="13CF8CDC"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20</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7E6BE577" w14:textId="77777777" w:rsidTr="00791699">
              <w:trPr>
                <w:trHeight w:val="290"/>
              </w:trPr>
              <w:tc>
                <w:tcPr>
                  <w:tcW w:w="2100" w:type="dxa"/>
                  <w:vAlign w:val="bottom"/>
                </w:tcPr>
                <w:p w14:paraId="1C5B878D"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JMX2742X13G</w:t>
                  </w:r>
                </w:p>
              </w:tc>
            </w:tr>
            <w:tr w:rsidR="00F774A8" w:rsidRPr="00F774A8" w14:paraId="4D693113" w14:textId="77777777" w:rsidTr="00791699">
              <w:trPr>
                <w:trHeight w:val="290"/>
              </w:trPr>
              <w:tc>
                <w:tcPr>
                  <w:tcW w:w="2100" w:type="dxa"/>
                  <w:vAlign w:val="bottom"/>
                </w:tcPr>
                <w:p w14:paraId="0C4EFDB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JMX2742X13J</w:t>
                  </w:r>
                </w:p>
              </w:tc>
            </w:tr>
            <w:tr w:rsidR="00F774A8" w:rsidRPr="00F774A8" w14:paraId="41EE2623" w14:textId="77777777" w:rsidTr="00791699">
              <w:trPr>
                <w:trHeight w:val="290"/>
              </w:trPr>
              <w:tc>
                <w:tcPr>
                  <w:tcW w:w="2100" w:type="dxa"/>
                  <w:vAlign w:val="bottom"/>
                </w:tcPr>
                <w:p w14:paraId="578C719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JMX2742X13M</w:t>
                  </w:r>
                </w:p>
              </w:tc>
            </w:tr>
            <w:tr w:rsidR="00F774A8" w:rsidRPr="00F774A8" w14:paraId="11FAF3FE" w14:textId="77777777" w:rsidTr="00791699">
              <w:trPr>
                <w:trHeight w:val="290"/>
              </w:trPr>
              <w:tc>
                <w:tcPr>
                  <w:tcW w:w="2100" w:type="dxa"/>
                  <w:vAlign w:val="bottom"/>
                </w:tcPr>
                <w:p w14:paraId="6839F1B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JMX2742X13N</w:t>
                  </w:r>
                </w:p>
              </w:tc>
            </w:tr>
            <w:tr w:rsidR="00F774A8" w:rsidRPr="00F774A8" w14:paraId="35E25A96" w14:textId="77777777" w:rsidTr="00791699">
              <w:trPr>
                <w:trHeight w:val="290"/>
              </w:trPr>
              <w:tc>
                <w:tcPr>
                  <w:tcW w:w="2100" w:type="dxa"/>
                  <w:vAlign w:val="bottom"/>
                </w:tcPr>
                <w:p w14:paraId="636F0A1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JMX2742X13Q</w:t>
                  </w:r>
                </w:p>
              </w:tc>
            </w:tr>
            <w:tr w:rsidR="00F774A8" w:rsidRPr="00F774A8" w14:paraId="464F9F86" w14:textId="77777777" w:rsidTr="00791699">
              <w:trPr>
                <w:trHeight w:val="290"/>
              </w:trPr>
              <w:tc>
                <w:tcPr>
                  <w:tcW w:w="2100" w:type="dxa"/>
                  <w:vAlign w:val="bottom"/>
                </w:tcPr>
                <w:p w14:paraId="47BA049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JMX2742X149</w:t>
                  </w:r>
                </w:p>
              </w:tc>
            </w:tr>
            <w:tr w:rsidR="00F774A8" w:rsidRPr="00F774A8" w14:paraId="79F58E98" w14:textId="77777777" w:rsidTr="00791699">
              <w:trPr>
                <w:trHeight w:val="290"/>
              </w:trPr>
              <w:tc>
                <w:tcPr>
                  <w:tcW w:w="2100" w:type="dxa"/>
                  <w:vAlign w:val="bottom"/>
                </w:tcPr>
                <w:p w14:paraId="77A7C320"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JMX2742X14B</w:t>
                  </w:r>
                </w:p>
              </w:tc>
            </w:tr>
            <w:tr w:rsidR="00F774A8" w:rsidRPr="00F774A8" w14:paraId="42D31ACB" w14:textId="77777777" w:rsidTr="00791699">
              <w:trPr>
                <w:trHeight w:val="290"/>
              </w:trPr>
              <w:tc>
                <w:tcPr>
                  <w:tcW w:w="2100" w:type="dxa"/>
                  <w:vAlign w:val="bottom"/>
                </w:tcPr>
                <w:p w14:paraId="5C6C53AE"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JMX2742X14C</w:t>
                  </w:r>
                </w:p>
              </w:tc>
            </w:tr>
            <w:tr w:rsidR="00F774A8" w:rsidRPr="00F774A8" w14:paraId="1ED11E3E" w14:textId="77777777" w:rsidTr="00791699">
              <w:trPr>
                <w:trHeight w:val="290"/>
              </w:trPr>
              <w:tc>
                <w:tcPr>
                  <w:tcW w:w="2100" w:type="dxa"/>
                  <w:vAlign w:val="bottom"/>
                </w:tcPr>
                <w:p w14:paraId="37B7BCC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JMX2742X14D</w:t>
                  </w:r>
                </w:p>
              </w:tc>
            </w:tr>
            <w:tr w:rsidR="00F774A8" w:rsidRPr="00F774A8" w14:paraId="30649F86" w14:textId="77777777" w:rsidTr="00791699">
              <w:trPr>
                <w:trHeight w:val="290"/>
              </w:trPr>
              <w:tc>
                <w:tcPr>
                  <w:tcW w:w="2100" w:type="dxa"/>
                  <w:vAlign w:val="bottom"/>
                </w:tcPr>
                <w:p w14:paraId="5781FA1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JMX2742X14E</w:t>
                  </w:r>
                </w:p>
              </w:tc>
            </w:tr>
            <w:tr w:rsidR="00F774A8" w:rsidRPr="00F774A8" w14:paraId="3EC71B6B" w14:textId="77777777" w:rsidTr="00791699">
              <w:trPr>
                <w:trHeight w:val="290"/>
              </w:trPr>
              <w:tc>
                <w:tcPr>
                  <w:tcW w:w="2100" w:type="dxa"/>
                  <w:vAlign w:val="bottom"/>
                </w:tcPr>
                <w:p w14:paraId="1F48969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JMX2742X14F</w:t>
                  </w:r>
                </w:p>
              </w:tc>
            </w:tr>
            <w:tr w:rsidR="00F774A8" w:rsidRPr="00F774A8" w14:paraId="29E32268" w14:textId="77777777" w:rsidTr="00791699">
              <w:trPr>
                <w:trHeight w:val="290"/>
              </w:trPr>
              <w:tc>
                <w:tcPr>
                  <w:tcW w:w="2100" w:type="dxa"/>
                  <w:vAlign w:val="bottom"/>
                </w:tcPr>
                <w:p w14:paraId="7773A08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JMX2742X14G</w:t>
                  </w:r>
                </w:p>
              </w:tc>
            </w:tr>
            <w:tr w:rsidR="00F774A8" w:rsidRPr="00F774A8" w14:paraId="1C070598" w14:textId="77777777" w:rsidTr="00791699">
              <w:trPr>
                <w:trHeight w:val="290"/>
              </w:trPr>
              <w:tc>
                <w:tcPr>
                  <w:tcW w:w="2100" w:type="dxa"/>
                  <w:vAlign w:val="bottom"/>
                </w:tcPr>
                <w:p w14:paraId="09ABB9E4"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JMX2742X14H</w:t>
                  </w:r>
                </w:p>
              </w:tc>
            </w:tr>
            <w:tr w:rsidR="00F774A8" w:rsidRPr="00F774A8" w14:paraId="297F9920" w14:textId="77777777" w:rsidTr="00791699">
              <w:trPr>
                <w:trHeight w:val="290"/>
              </w:trPr>
              <w:tc>
                <w:tcPr>
                  <w:tcW w:w="2100" w:type="dxa"/>
                  <w:vAlign w:val="bottom"/>
                </w:tcPr>
                <w:p w14:paraId="546E60A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JMX2742X14J</w:t>
                  </w:r>
                </w:p>
              </w:tc>
            </w:tr>
            <w:tr w:rsidR="00F774A8" w:rsidRPr="00F774A8" w14:paraId="7EA57ED9" w14:textId="77777777" w:rsidTr="00791699">
              <w:trPr>
                <w:trHeight w:val="290"/>
              </w:trPr>
              <w:tc>
                <w:tcPr>
                  <w:tcW w:w="2100" w:type="dxa"/>
                  <w:vAlign w:val="bottom"/>
                </w:tcPr>
                <w:p w14:paraId="1F223705"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JMX2742X14L</w:t>
                  </w:r>
                </w:p>
              </w:tc>
            </w:tr>
            <w:tr w:rsidR="00F774A8" w:rsidRPr="00F774A8" w14:paraId="5BE3EEAC" w14:textId="77777777" w:rsidTr="00791699">
              <w:trPr>
                <w:trHeight w:val="290"/>
              </w:trPr>
              <w:tc>
                <w:tcPr>
                  <w:tcW w:w="2100" w:type="dxa"/>
                  <w:vAlign w:val="bottom"/>
                </w:tcPr>
                <w:p w14:paraId="2E00485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JMX2742X14N</w:t>
                  </w:r>
                </w:p>
              </w:tc>
            </w:tr>
            <w:tr w:rsidR="00F774A8" w:rsidRPr="00F774A8" w14:paraId="32C3DD5E" w14:textId="77777777" w:rsidTr="00791699">
              <w:trPr>
                <w:trHeight w:val="290"/>
              </w:trPr>
              <w:tc>
                <w:tcPr>
                  <w:tcW w:w="2100" w:type="dxa"/>
                  <w:vAlign w:val="bottom"/>
                </w:tcPr>
                <w:p w14:paraId="524817BF"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JMX2742X14Q</w:t>
                  </w:r>
                </w:p>
              </w:tc>
            </w:tr>
            <w:tr w:rsidR="00F774A8" w:rsidRPr="00F774A8" w14:paraId="4C197713" w14:textId="77777777" w:rsidTr="00791699">
              <w:trPr>
                <w:trHeight w:val="290"/>
              </w:trPr>
              <w:tc>
                <w:tcPr>
                  <w:tcW w:w="2100" w:type="dxa"/>
                  <w:vAlign w:val="bottom"/>
                </w:tcPr>
                <w:p w14:paraId="1F1036F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JMX2742X14R</w:t>
                  </w:r>
                </w:p>
              </w:tc>
            </w:tr>
            <w:tr w:rsidR="00F774A8" w:rsidRPr="00F774A8" w14:paraId="197E8B12" w14:textId="77777777" w:rsidTr="00791699">
              <w:trPr>
                <w:trHeight w:val="290"/>
              </w:trPr>
              <w:tc>
                <w:tcPr>
                  <w:tcW w:w="2100" w:type="dxa"/>
                  <w:vAlign w:val="bottom"/>
                </w:tcPr>
                <w:p w14:paraId="07F9E979"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JMX2742X14S</w:t>
                  </w:r>
                </w:p>
              </w:tc>
            </w:tr>
            <w:tr w:rsidR="00F774A8" w:rsidRPr="00F774A8" w14:paraId="5F6774C0" w14:textId="77777777" w:rsidTr="00791699">
              <w:trPr>
                <w:trHeight w:val="290"/>
              </w:trPr>
              <w:tc>
                <w:tcPr>
                  <w:tcW w:w="2100" w:type="dxa"/>
                  <w:vAlign w:val="bottom"/>
                </w:tcPr>
                <w:p w14:paraId="26A9E94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JMX2742X14T</w:t>
                  </w:r>
                </w:p>
              </w:tc>
            </w:tr>
          </w:tbl>
          <w:p w14:paraId="1EF6E4C9" w14:textId="77777777" w:rsidR="00F774A8" w:rsidRPr="00F774A8" w:rsidRDefault="00F774A8" w:rsidP="00F774A8">
            <w:pPr>
              <w:widowControl w:val="0"/>
              <w:rPr>
                <w:rFonts w:ascii="Times New Roman" w:eastAsia="Cambria" w:hAnsi="Times New Roman" w:cs="Times New Roman"/>
                <w:sz w:val="24"/>
                <w:szCs w:val="24"/>
                <w14:numForm w14:val="lining"/>
              </w:rPr>
            </w:pPr>
          </w:p>
        </w:tc>
      </w:tr>
      <w:tr w:rsidR="00F774A8" w:rsidRPr="00F774A8" w14:paraId="148D23FB" w14:textId="77777777" w:rsidTr="00791699">
        <w:tc>
          <w:tcPr>
            <w:tcW w:w="703" w:type="dxa"/>
          </w:tcPr>
          <w:p w14:paraId="087CD700"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10</w:t>
            </w:r>
          </w:p>
        </w:tc>
        <w:tc>
          <w:tcPr>
            <w:tcW w:w="5106" w:type="dxa"/>
            <w:gridSpan w:val="2"/>
          </w:tcPr>
          <w:p w14:paraId="3850CF60"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Міжмережевий екран FPR3110-NGFW-K9</w:t>
            </w:r>
          </w:p>
        </w:tc>
        <w:tc>
          <w:tcPr>
            <w:tcW w:w="1561" w:type="dxa"/>
          </w:tcPr>
          <w:p w14:paraId="0F3079F2"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4</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3E6964B3" w14:textId="77777777" w:rsidTr="00791699">
              <w:trPr>
                <w:trHeight w:val="290"/>
              </w:trPr>
              <w:tc>
                <w:tcPr>
                  <w:tcW w:w="2100" w:type="dxa"/>
                  <w:vAlign w:val="bottom"/>
                </w:tcPr>
                <w:p w14:paraId="51C2EF76"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FJC27431LLS</w:t>
                  </w:r>
                </w:p>
              </w:tc>
            </w:tr>
            <w:tr w:rsidR="00F774A8" w:rsidRPr="00F774A8" w14:paraId="454ED1DE" w14:textId="77777777" w:rsidTr="00791699">
              <w:trPr>
                <w:trHeight w:val="290"/>
              </w:trPr>
              <w:tc>
                <w:tcPr>
                  <w:tcW w:w="2100" w:type="dxa"/>
                  <w:vAlign w:val="bottom"/>
                </w:tcPr>
                <w:p w14:paraId="6C48F0E7"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FJC27431LLV</w:t>
                  </w:r>
                </w:p>
              </w:tc>
            </w:tr>
            <w:tr w:rsidR="00F774A8" w:rsidRPr="00F774A8" w14:paraId="5CC5D49E" w14:textId="77777777" w:rsidTr="00791699">
              <w:trPr>
                <w:trHeight w:val="290"/>
              </w:trPr>
              <w:tc>
                <w:tcPr>
                  <w:tcW w:w="2100" w:type="dxa"/>
                  <w:vAlign w:val="bottom"/>
                </w:tcPr>
                <w:p w14:paraId="7BD6068A"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FJC284815T6</w:t>
                  </w:r>
                </w:p>
              </w:tc>
            </w:tr>
            <w:tr w:rsidR="00F774A8" w:rsidRPr="00F774A8" w14:paraId="74AF6FA8" w14:textId="77777777" w:rsidTr="00791699">
              <w:trPr>
                <w:trHeight w:val="290"/>
              </w:trPr>
              <w:tc>
                <w:tcPr>
                  <w:tcW w:w="2100" w:type="dxa"/>
                  <w:vAlign w:val="bottom"/>
                </w:tcPr>
                <w:p w14:paraId="2C7A8E3C"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FJC28481DLF</w:t>
                  </w:r>
                </w:p>
              </w:tc>
            </w:tr>
          </w:tbl>
          <w:p w14:paraId="095B7466" w14:textId="77777777" w:rsidR="00F774A8" w:rsidRPr="00F774A8" w:rsidRDefault="00F774A8" w:rsidP="00F774A8">
            <w:pPr>
              <w:widowControl w:val="0"/>
              <w:rPr>
                <w:rFonts w:ascii="Times New Roman" w:eastAsia="Cambria" w:hAnsi="Times New Roman" w:cs="Times New Roman"/>
                <w:sz w:val="24"/>
                <w:szCs w:val="24"/>
                <w14:numForm w14:val="lining"/>
              </w:rPr>
            </w:pPr>
          </w:p>
        </w:tc>
      </w:tr>
      <w:tr w:rsidR="00F774A8" w:rsidRPr="00F774A8" w14:paraId="07AEB4F4" w14:textId="77777777" w:rsidTr="00791699">
        <w:tc>
          <w:tcPr>
            <w:tcW w:w="703" w:type="dxa"/>
          </w:tcPr>
          <w:p w14:paraId="05AA0D22"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11</w:t>
            </w:r>
          </w:p>
        </w:tc>
        <w:tc>
          <w:tcPr>
            <w:tcW w:w="5106" w:type="dxa"/>
            <w:gridSpan w:val="2"/>
          </w:tcPr>
          <w:p w14:paraId="67C686A0" w14:textId="77777777" w:rsidR="00F774A8" w:rsidRPr="00F774A8" w:rsidRDefault="00F774A8" w:rsidP="00F774A8">
            <w:pPr>
              <w:widowControl w:val="0"/>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Маршрутизатор ISR4451-X-V/K9</w:t>
            </w:r>
          </w:p>
        </w:tc>
        <w:tc>
          <w:tcPr>
            <w:tcW w:w="1561" w:type="dxa"/>
          </w:tcPr>
          <w:p w14:paraId="46278795" w14:textId="77777777" w:rsidR="00F774A8" w:rsidRPr="00F774A8" w:rsidRDefault="00F774A8" w:rsidP="00F774A8">
            <w:pPr>
              <w:widowControl w:val="0"/>
              <w:rPr>
                <w:rFonts w:ascii="Times New Roman" w:eastAsia="Cambria" w:hAnsi="Times New Roman" w:cs="Times New Roman"/>
                <w:sz w:val="24"/>
                <w:szCs w:val="24"/>
              </w:rPr>
            </w:pPr>
            <w:r w:rsidRPr="00F774A8">
              <w:rPr>
                <w:rFonts w:ascii="Times New Roman" w:eastAsia="Cambria" w:hAnsi="Times New Roman" w:cs="Times New Roman"/>
                <w:sz w:val="24"/>
                <w:szCs w:val="24"/>
              </w:rPr>
              <w:t>2</w:t>
            </w:r>
          </w:p>
        </w:tc>
        <w:tc>
          <w:tcPr>
            <w:tcW w:w="2263" w:type="dxa"/>
            <w:vAlign w:val="bottom"/>
          </w:tcPr>
          <w:tbl>
            <w:tblPr>
              <w:tblW w:w="2100" w:type="dxa"/>
              <w:tblLayout w:type="fixed"/>
              <w:tblLook w:val="04A0" w:firstRow="1" w:lastRow="0" w:firstColumn="1" w:lastColumn="0" w:noHBand="0" w:noVBand="1"/>
            </w:tblPr>
            <w:tblGrid>
              <w:gridCol w:w="2100"/>
            </w:tblGrid>
            <w:tr w:rsidR="00F774A8" w:rsidRPr="00F774A8" w14:paraId="2EB6F89C" w14:textId="77777777" w:rsidTr="00791699">
              <w:trPr>
                <w:trHeight w:val="290"/>
              </w:trPr>
              <w:tc>
                <w:tcPr>
                  <w:tcW w:w="2100" w:type="dxa"/>
                  <w:vAlign w:val="bottom"/>
                </w:tcPr>
                <w:p w14:paraId="758948B3"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FCZ2539R17R</w:t>
                  </w:r>
                </w:p>
              </w:tc>
            </w:tr>
            <w:tr w:rsidR="00F774A8" w:rsidRPr="00F774A8" w14:paraId="1F5EE307" w14:textId="77777777" w:rsidTr="00791699">
              <w:trPr>
                <w:trHeight w:val="290"/>
              </w:trPr>
              <w:tc>
                <w:tcPr>
                  <w:tcW w:w="2100" w:type="dxa"/>
                  <w:vAlign w:val="bottom"/>
                </w:tcPr>
                <w:p w14:paraId="3C6C3CA2" w14:textId="77777777" w:rsidR="00F774A8" w:rsidRPr="00F774A8" w:rsidRDefault="00F774A8" w:rsidP="00F774A8">
                  <w:pPr>
                    <w:widowControl w:val="0"/>
                    <w:spacing w:after="0" w:line="240" w:lineRule="auto"/>
                    <w:rPr>
                      <w:rFonts w:ascii="Times New Roman" w:eastAsia="Cambria" w:hAnsi="Times New Roman" w:cs="Times New Roman"/>
                      <w:sz w:val="24"/>
                      <w:szCs w:val="24"/>
                      <w14:numForm w14:val="lining"/>
                    </w:rPr>
                  </w:pPr>
                  <w:r w:rsidRPr="00F774A8">
                    <w:rPr>
                      <w:rFonts w:ascii="Times New Roman" w:eastAsia="Cambria" w:hAnsi="Times New Roman" w:cs="Times New Roman"/>
                      <w:sz w:val="24"/>
                      <w:szCs w:val="24"/>
                      <w14:numForm w14:val="lining"/>
                    </w:rPr>
                    <w:t>FCZ2539R18J</w:t>
                  </w:r>
                </w:p>
              </w:tc>
            </w:tr>
          </w:tbl>
          <w:p w14:paraId="163844A9" w14:textId="77777777" w:rsidR="00F774A8" w:rsidRPr="00F774A8" w:rsidRDefault="00F774A8" w:rsidP="00F774A8">
            <w:pPr>
              <w:widowControl w:val="0"/>
              <w:rPr>
                <w:rFonts w:ascii="Times New Roman" w:eastAsia="Cambria" w:hAnsi="Times New Roman" w:cs="Times New Roman"/>
                <w:sz w:val="24"/>
                <w:szCs w:val="24"/>
                <w14:numForm w14:val="lining"/>
              </w:rPr>
            </w:pPr>
          </w:p>
        </w:tc>
      </w:tr>
    </w:tbl>
    <w:p w14:paraId="5460B8E6" w14:textId="77777777" w:rsidR="00F774A8" w:rsidRPr="00F774A8" w:rsidRDefault="00F774A8" w:rsidP="00F774A8">
      <w:pPr>
        <w:spacing w:after="0" w:line="240" w:lineRule="auto"/>
        <w:jc w:val="both"/>
        <w:rPr>
          <w:rFonts w:ascii="Times New Roman" w:eastAsia="Times New Roman" w:hAnsi="Times New Roman" w:cs="Times New Roman"/>
          <w:i/>
          <w:iCs/>
          <w:sz w:val="24"/>
          <w:szCs w:val="24"/>
          <w:lang w:eastAsia="uk-UA"/>
        </w:rPr>
      </w:pPr>
      <w:r w:rsidRPr="00F774A8">
        <w:rPr>
          <w:rFonts w:ascii="Times New Roman" w:eastAsia="Times New Roman" w:hAnsi="Times New Roman" w:cs="Times New Roman"/>
          <w:i/>
          <w:iCs/>
          <w:sz w:val="24"/>
          <w:szCs w:val="24"/>
          <w:lang w:eastAsia="uk-UA"/>
        </w:rPr>
        <w:t xml:space="preserve">* - Серійні номери однотипного обладнання в таблиці можуть не точно відповідати розподіленню щодо Апаратно-програмних комплексів, однак мають однозначно відноситися до кінцевої інсталяції, а саме  Інформаційно-комунікаційної системи 112. </w:t>
      </w:r>
    </w:p>
    <w:p w14:paraId="1DA23B9B" w14:textId="77777777" w:rsidR="00F774A8" w:rsidRPr="00F774A8" w:rsidRDefault="00F774A8" w:rsidP="00F774A8">
      <w:pPr>
        <w:spacing w:after="0" w:line="240" w:lineRule="auto"/>
        <w:jc w:val="both"/>
        <w:rPr>
          <w:rFonts w:ascii="Times New Roman" w:eastAsia="Times New Roman" w:hAnsi="Times New Roman" w:cs="Times New Roman"/>
          <w:i/>
          <w:iCs/>
          <w:sz w:val="24"/>
          <w:szCs w:val="24"/>
          <w:lang w:eastAsia="uk-UA"/>
        </w:rPr>
      </w:pPr>
      <w:r w:rsidRPr="00F774A8">
        <w:rPr>
          <w:rFonts w:ascii="Times New Roman" w:eastAsia="Times New Roman" w:hAnsi="Times New Roman" w:cs="Times New Roman"/>
          <w:i/>
          <w:iCs/>
          <w:sz w:val="24"/>
          <w:szCs w:val="24"/>
          <w:lang w:eastAsia="uk-UA"/>
        </w:rPr>
        <w:lastRenderedPageBreak/>
        <w:t xml:space="preserve">Серійні номери обладнання вказано інформативно для прорахунку вартості станом на дату оприлюднення оголошення. </w:t>
      </w:r>
    </w:p>
    <w:p w14:paraId="73D559EF" w14:textId="77777777" w:rsidR="00F774A8" w:rsidRPr="00F774A8" w:rsidRDefault="00F774A8" w:rsidP="00F774A8">
      <w:pPr>
        <w:spacing w:after="0" w:line="240" w:lineRule="auto"/>
        <w:jc w:val="both"/>
        <w:rPr>
          <w:rFonts w:ascii="Times New Roman" w:eastAsia="Times New Roman" w:hAnsi="Times New Roman" w:cs="Times New Roman"/>
          <w:sz w:val="24"/>
          <w:szCs w:val="24"/>
          <w:lang w:val="en-US" w:eastAsia="uk-UA"/>
        </w:rPr>
      </w:pPr>
      <w:r w:rsidRPr="00F774A8">
        <w:rPr>
          <w:rFonts w:ascii="Times New Roman" w:eastAsia="Times New Roman" w:hAnsi="Times New Roman" w:cs="Times New Roman"/>
          <w:sz w:val="24"/>
          <w:szCs w:val="24"/>
          <w:lang w:eastAsia="uk-UA"/>
        </w:rPr>
        <w:t>Якщо на дату виконання зобов’язань за Договором щодо обладнання, для якого надаються послуги з подовження строку дії технічної та/або сервісної підтримки, було проведено процедуру заміни обладнання виробником (</w:t>
      </w:r>
      <w:r w:rsidRPr="00F774A8">
        <w:rPr>
          <w:rFonts w:ascii="Times New Roman" w:eastAsia="Times New Roman" w:hAnsi="Times New Roman" w:cs="Times New Roman"/>
          <w:sz w:val="24"/>
          <w:szCs w:val="24"/>
          <w:lang w:val="en-US" w:eastAsia="uk-UA"/>
        </w:rPr>
        <w:t>RMA</w:t>
      </w:r>
      <w:r w:rsidRPr="00F774A8">
        <w:rPr>
          <w:rFonts w:ascii="Times New Roman" w:eastAsia="Times New Roman" w:hAnsi="Times New Roman" w:cs="Times New Roman"/>
          <w:sz w:val="24"/>
          <w:szCs w:val="24"/>
          <w:lang w:eastAsia="uk-UA"/>
        </w:rPr>
        <w:t>, тощо), то послуга з подовження строку дії технічної та/або сервісної підтримки надається для обладнання з новим серійним номером, яке виробник надав на заміну тому, що вийшло з ладу. Про заміну серійних номерів обладнання Постачальник повідомляє Замовника на підставі даних отриманих від виробника обладнання.</w:t>
      </w:r>
    </w:p>
    <w:p w14:paraId="5AE8219B" w14:textId="77777777" w:rsidR="00F774A8" w:rsidRPr="00F774A8" w:rsidRDefault="00F774A8" w:rsidP="00F774A8">
      <w:pPr>
        <w:spacing w:after="0" w:line="240" w:lineRule="auto"/>
        <w:jc w:val="both"/>
        <w:rPr>
          <w:rFonts w:ascii="Times New Roman" w:eastAsia="Times New Roman" w:hAnsi="Times New Roman" w:cs="Times New Roman"/>
          <w:sz w:val="24"/>
          <w:szCs w:val="24"/>
          <w:lang w:val="en-US" w:eastAsia="uk-UA"/>
        </w:rPr>
      </w:pPr>
    </w:p>
    <w:p w14:paraId="165E13D9" w14:textId="77777777" w:rsidR="00F774A8" w:rsidRPr="00F774A8" w:rsidRDefault="00F774A8" w:rsidP="00F774A8">
      <w:pPr>
        <w:spacing w:after="0" w:line="240" w:lineRule="auto"/>
        <w:ind w:firstLine="567"/>
        <w:jc w:val="both"/>
        <w:rPr>
          <w:rFonts w:ascii="Times New Roman" w:hAnsi="Times New Roman" w:cs="Times New Roman"/>
          <w:i/>
          <w:color w:val="000000" w:themeColor="text1"/>
          <w:sz w:val="24"/>
          <w:szCs w:val="24"/>
        </w:rPr>
      </w:pPr>
      <w:r w:rsidRPr="00F774A8">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322C2BD2" w14:textId="77777777" w:rsidR="00F774A8" w:rsidRPr="00F774A8" w:rsidRDefault="00F774A8" w:rsidP="00F774A8">
      <w:pPr>
        <w:spacing w:after="0" w:line="240" w:lineRule="auto"/>
        <w:ind w:firstLine="567"/>
        <w:jc w:val="both"/>
        <w:rPr>
          <w:rFonts w:ascii="Times New Roman" w:hAnsi="Times New Roman" w:cs="Times New Roman"/>
          <w:i/>
          <w:color w:val="000000" w:themeColor="text1"/>
          <w:sz w:val="24"/>
          <w:szCs w:val="24"/>
        </w:rPr>
      </w:pPr>
      <w:r w:rsidRPr="00F774A8">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399F5C6" w14:textId="77777777" w:rsidR="00F774A8" w:rsidRPr="00F774A8" w:rsidRDefault="00F774A8" w:rsidP="00F774A8">
      <w:pPr>
        <w:spacing w:after="0" w:line="240" w:lineRule="auto"/>
        <w:ind w:firstLine="567"/>
        <w:jc w:val="both"/>
        <w:rPr>
          <w:rFonts w:ascii="Times New Roman" w:hAnsi="Times New Roman" w:cs="Times New Roman"/>
          <w:i/>
          <w:color w:val="000000" w:themeColor="text1"/>
          <w:sz w:val="24"/>
          <w:szCs w:val="24"/>
        </w:rPr>
      </w:pPr>
      <w:r w:rsidRPr="00F774A8">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52FCE3A" w14:textId="247688A5" w:rsidR="004A67C3" w:rsidRPr="00F774A8" w:rsidRDefault="00F774A8" w:rsidP="00F774A8">
      <w:pPr>
        <w:spacing w:after="0" w:line="240" w:lineRule="auto"/>
        <w:ind w:firstLine="567"/>
        <w:jc w:val="both"/>
        <w:rPr>
          <w:rFonts w:ascii="Times New Roman" w:hAnsi="Times New Roman" w:cs="Times New Roman"/>
          <w:bCs/>
          <w:i/>
          <w:iCs/>
          <w:color w:val="000000" w:themeColor="text1"/>
          <w:sz w:val="24"/>
          <w:szCs w:val="24"/>
        </w:rPr>
      </w:pPr>
      <w:bookmarkStart w:id="5" w:name="_Hlk204248043"/>
      <w:r w:rsidRPr="00F774A8">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bookmarkEnd w:id="5"/>
    </w:p>
    <w:p w14:paraId="147E23E9" w14:textId="77777777" w:rsidR="004A67C3" w:rsidRPr="00F06449" w:rsidRDefault="004A67C3" w:rsidP="004A67C3">
      <w:pPr>
        <w:spacing w:after="0" w:line="240" w:lineRule="auto"/>
        <w:ind w:firstLine="567"/>
        <w:jc w:val="both"/>
        <w:rPr>
          <w:rFonts w:ascii="Times New Roman" w:hAnsi="Times New Roman" w:cs="Times New Roman"/>
          <w:bCs/>
          <w:i/>
          <w:iCs/>
          <w:color w:val="000000" w:themeColor="text1"/>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EA7975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138E4">
        <w:rPr>
          <w:rFonts w:ascii="Times New Roman" w:eastAsia="Times New Roman" w:hAnsi="Times New Roman" w:cs="Times New Roman"/>
          <w:sz w:val="24"/>
          <w:szCs w:val="24"/>
          <w:lang w:eastAsia="ru-RU"/>
        </w:rPr>
        <w:t>7 320 000,00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138E4">
        <w:rPr>
          <w:rFonts w:ascii="Times New Roman" w:eastAsia="Times New Roman" w:hAnsi="Times New Roman" w:cs="Times New Roman"/>
          <w:sz w:val="24"/>
          <w:szCs w:val="24"/>
          <w:lang w:eastAsia="ru-RU"/>
        </w:rPr>
        <w:t>сім мільйонів триста двадцять тисяч</w:t>
      </w:r>
      <w:r w:rsidR="002B2419">
        <w:rPr>
          <w:rFonts w:ascii="Times New Roman" w:eastAsia="Times New Roman" w:hAnsi="Times New Roman" w:cs="Times New Roman"/>
          <w:sz w:val="24"/>
          <w:szCs w:val="24"/>
          <w:lang w:eastAsia="ru-RU"/>
        </w:rPr>
        <w:t xml:space="preserve"> </w:t>
      </w:r>
      <w:r w:rsidR="00C138E4">
        <w:rPr>
          <w:rFonts w:ascii="Times New Roman" w:eastAsia="Times New Roman" w:hAnsi="Times New Roman" w:cs="Times New Roman"/>
          <w:sz w:val="24"/>
          <w:szCs w:val="24"/>
          <w:lang w:eastAsia="ru-RU"/>
        </w:rPr>
        <w:t>гривень 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rlito">
    <w:altName w:val="Calibri"/>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044150"/>
    <w:multiLevelType w:val="multilevel"/>
    <w:tmpl w:val="0422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9B20F1A"/>
    <w:multiLevelType w:val="multilevel"/>
    <w:tmpl w:val="F0908B36"/>
    <w:lvl w:ilvl="0">
      <w:start w:val="1"/>
      <w:numFmt w:val="decimal"/>
      <w:lvlText w:val="%1."/>
      <w:lvlJc w:val="left"/>
      <w:pPr>
        <w:tabs>
          <w:tab w:val="num" w:pos="142"/>
        </w:tabs>
        <w:ind w:left="786"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BB18B5"/>
    <w:multiLevelType w:val="multilevel"/>
    <w:tmpl w:val="E02A46D6"/>
    <w:lvl w:ilvl="0">
      <w:numFmt w:val="bullet"/>
      <w:lvlText w:val="•"/>
      <w:lvlJc w:val="left"/>
      <w:pPr>
        <w:tabs>
          <w:tab w:val="num" w:pos="0"/>
        </w:tabs>
        <w:ind w:left="831" w:hanging="358"/>
      </w:pPr>
      <w:rPr>
        <w:rFonts w:ascii="Times New Roman" w:hAnsi="Times New Roman" w:cs="Times New Roman" w:hint="default"/>
        <w:spacing w:val="0"/>
        <w:w w:val="103"/>
        <w:lang w:val="uk-UA" w:eastAsia="en-US" w:bidi="ar-SA"/>
      </w:rPr>
    </w:lvl>
    <w:lvl w:ilvl="1">
      <w:numFmt w:val="bullet"/>
      <w:lvlText w:val=""/>
      <w:lvlJc w:val="left"/>
      <w:pPr>
        <w:tabs>
          <w:tab w:val="num" w:pos="0"/>
        </w:tabs>
        <w:ind w:left="1605" w:hanging="358"/>
      </w:pPr>
      <w:rPr>
        <w:rFonts w:ascii="Symbol" w:hAnsi="Symbol" w:cs="Symbol" w:hint="default"/>
        <w:lang w:val="uk-UA" w:eastAsia="en-US" w:bidi="ar-SA"/>
      </w:rPr>
    </w:lvl>
    <w:lvl w:ilvl="2">
      <w:numFmt w:val="bullet"/>
      <w:lvlText w:val=""/>
      <w:lvlJc w:val="left"/>
      <w:pPr>
        <w:tabs>
          <w:tab w:val="num" w:pos="0"/>
        </w:tabs>
        <w:ind w:left="2370" w:hanging="358"/>
      </w:pPr>
      <w:rPr>
        <w:rFonts w:ascii="Symbol" w:hAnsi="Symbol" w:cs="Symbol" w:hint="default"/>
        <w:lang w:val="uk-UA" w:eastAsia="en-US" w:bidi="ar-SA"/>
      </w:rPr>
    </w:lvl>
    <w:lvl w:ilvl="3">
      <w:numFmt w:val="bullet"/>
      <w:lvlText w:val=""/>
      <w:lvlJc w:val="left"/>
      <w:pPr>
        <w:tabs>
          <w:tab w:val="num" w:pos="0"/>
        </w:tabs>
        <w:ind w:left="3135" w:hanging="358"/>
      </w:pPr>
      <w:rPr>
        <w:rFonts w:ascii="Symbol" w:hAnsi="Symbol" w:cs="Symbol" w:hint="default"/>
        <w:lang w:val="uk-UA" w:eastAsia="en-US" w:bidi="ar-SA"/>
      </w:rPr>
    </w:lvl>
    <w:lvl w:ilvl="4">
      <w:numFmt w:val="bullet"/>
      <w:lvlText w:val=""/>
      <w:lvlJc w:val="left"/>
      <w:pPr>
        <w:tabs>
          <w:tab w:val="num" w:pos="0"/>
        </w:tabs>
        <w:ind w:left="3900" w:hanging="358"/>
      </w:pPr>
      <w:rPr>
        <w:rFonts w:ascii="Symbol" w:hAnsi="Symbol" w:cs="Symbol" w:hint="default"/>
        <w:lang w:val="uk-UA" w:eastAsia="en-US" w:bidi="ar-SA"/>
      </w:rPr>
    </w:lvl>
    <w:lvl w:ilvl="5">
      <w:numFmt w:val="bullet"/>
      <w:lvlText w:val=""/>
      <w:lvlJc w:val="left"/>
      <w:pPr>
        <w:tabs>
          <w:tab w:val="num" w:pos="0"/>
        </w:tabs>
        <w:ind w:left="4666" w:hanging="358"/>
      </w:pPr>
      <w:rPr>
        <w:rFonts w:ascii="Symbol" w:hAnsi="Symbol" w:cs="Symbol" w:hint="default"/>
        <w:lang w:val="uk-UA" w:eastAsia="en-US" w:bidi="ar-SA"/>
      </w:rPr>
    </w:lvl>
    <w:lvl w:ilvl="6">
      <w:numFmt w:val="bullet"/>
      <w:lvlText w:val=""/>
      <w:lvlJc w:val="left"/>
      <w:pPr>
        <w:tabs>
          <w:tab w:val="num" w:pos="0"/>
        </w:tabs>
        <w:ind w:left="5431" w:hanging="358"/>
      </w:pPr>
      <w:rPr>
        <w:rFonts w:ascii="Symbol" w:hAnsi="Symbol" w:cs="Symbol" w:hint="default"/>
        <w:lang w:val="uk-UA" w:eastAsia="en-US" w:bidi="ar-SA"/>
      </w:rPr>
    </w:lvl>
    <w:lvl w:ilvl="7">
      <w:numFmt w:val="bullet"/>
      <w:lvlText w:val=""/>
      <w:lvlJc w:val="left"/>
      <w:pPr>
        <w:tabs>
          <w:tab w:val="num" w:pos="0"/>
        </w:tabs>
        <w:ind w:left="6196" w:hanging="358"/>
      </w:pPr>
      <w:rPr>
        <w:rFonts w:ascii="Symbol" w:hAnsi="Symbol" w:cs="Symbol" w:hint="default"/>
        <w:lang w:val="uk-UA" w:eastAsia="en-US" w:bidi="ar-SA"/>
      </w:rPr>
    </w:lvl>
    <w:lvl w:ilvl="8">
      <w:numFmt w:val="bullet"/>
      <w:lvlText w:val=""/>
      <w:lvlJc w:val="left"/>
      <w:pPr>
        <w:tabs>
          <w:tab w:val="num" w:pos="0"/>
        </w:tabs>
        <w:ind w:left="6961" w:hanging="358"/>
      </w:pPr>
      <w:rPr>
        <w:rFonts w:ascii="Symbol" w:hAnsi="Symbol" w:cs="Symbol" w:hint="default"/>
        <w:lang w:val="uk-UA" w:eastAsia="en-US" w:bidi="ar-SA"/>
      </w:rPr>
    </w:lvl>
  </w:abstractNum>
  <w:abstractNum w:abstractNumId="25" w15:restartNumberingAfterBreak="0">
    <w:nsid w:val="4EFB2C4F"/>
    <w:multiLevelType w:val="multilevel"/>
    <w:tmpl w:val="32205D48"/>
    <w:lvl w:ilvl="0">
      <w:numFmt w:val="bullet"/>
      <w:lvlText w:val="•"/>
      <w:lvlJc w:val="left"/>
      <w:pPr>
        <w:tabs>
          <w:tab w:val="num" w:pos="0"/>
        </w:tabs>
        <w:ind w:left="860" w:hanging="358"/>
      </w:pPr>
      <w:rPr>
        <w:rFonts w:ascii="Times New Roman" w:hAnsi="Times New Roman" w:cs="Times New Roman" w:hint="default"/>
        <w:spacing w:val="0"/>
        <w:w w:val="104"/>
        <w:lang w:val="uk-UA" w:eastAsia="en-US" w:bidi="ar-SA"/>
      </w:rPr>
    </w:lvl>
    <w:lvl w:ilvl="1">
      <w:numFmt w:val="bullet"/>
      <w:lvlText w:val=""/>
      <w:lvlJc w:val="left"/>
      <w:pPr>
        <w:tabs>
          <w:tab w:val="num" w:pos="0"/>
        </w:tabs>
        <w:ind w:left="1623" w:hanging="358"/>
      </w:pPr>
      <w:rPr>
        <w:rFonts w:ascii="Symbol" w:hAnsi="Symbol" w:cs="Symbol" w:hint="default"/>
        <w:lang w:val="uk-UA" w:eastAsia="en-US" w:bidi="ar-SA"/>
      </w:rPr>
    </w:lvl>
    <w:lvl w:ilvl="2">
      <w:numFmt w:val="bullet"/>
      <w:lvlText w:val=""/>
      <w:lvlJc w:val="left"/>
      <w:pPr>
        <w:tabs>
          <w:tab w:val="num" w:pos="0"/>
        </w:tabs>
        <w:ind w:left="2386" w:hanging="358"/>
      </w:pPr>
      <w:rPr>
        <w:rFonts w:ascii="Symbol" w:hAnsi="Symbol" w:cs="Symbol" w:hint="default"/>
        <w:lang w:val="uk-UA" w:eastAsia="en-US" w:bidi="ar-SA"/>
      </w:rPr>
    </w:lvl>
    <w:lvl w:ilvl="3">
      <w:numFmt w:val="bullet"/>
      <w:lvlText w:val=""/>
      <w:lvlJc w:val="left"/>
      <w:pPr>
        <w:tabs>
          <w:tab w:val="num" w:pos="0"/>
        </w:tabs>
        <w:ind w:left="3149" w:hanging="358"/>
      </w:pPr>
      <w:rPr>
        <w:rFonts w:ascii="Symbol" w:hAnsi="Symbol" w:cs="Symbol" w:hint="default"/>
        <w:lang w:val="uk-UA" w:eastAsia="en-US" w:bidi="ar-SA"/>
      </w:rPr>
    </w:lvl>
    <w:lvl w:ilvl="4">
      <w:numFmt w:val="bullet"/>
      <w:lvlText w:val=""/>
      <w:lvlJc w:val="left"/>
      <w:pPr>
        <w:tabs>
          <w:tab w:val="num" w:pos="0"/>
        </w:tabs>
        <w:ind w:left="3912" w:hanging="358"/>
      </w:pPr>
      <w:rPr>
        <w:rFonts w:ascii="Symbol" w:hAnsi="Symbol" w:cs="Symbol" w:hint="default"/>
        <w:lang w:val="uk-UA" w:eastAsia="en-US" w:bidi="ar-SA"/>
      </w:rPr>
    </w:lvl>
    <w:lvl w:ilvl="5">
      <w:numFmt w:val="bullet"/>
      <w:lvlText w:val=""/>
      <w:lvlJc w:val="left"/>
      <w:pPr>
        <w:tabs>
          <w:tab w:val="num" w:pos="0"/>
        </w:tabs>
        <w:ind w:left="4676" w:hanging="358"/>
      </w:pPr>
      <w:rPr>
        <w:rFonts w:ascii="Symbol" w:hAnsi="Symbol" w:cs="Symbol" w:hint="default"/>
        <w:lang w:val="uk-UA" w:eastAsia="en-US" w:bidi="ar-SA"/>
      </w:rPr>
    </w:lvl>
    <w:lvl w:ilvl="6">
      <w:numFmt w:val="bullet"/>
      <w:lvlText w:val=""/>
      <w:lvlJc w:val="left"/>
      <w:pPr>
        <w:tabs>
          <w:tab w:val="num" w:pos="0"/>
        </w:tabs>
        <w:ind w:left="5439" w:hanging="358"/>
      </w:pPr>
      <w:rPr>
        <w:rFonts w:ascii="Symbol" w:hAnsi="Symbol" w:cs="Symbol" w:hint="default"/>
        <w:lang w:val="uk-UA" w:eastAsia="en-US" w:bidi="ar-SA"/>
      </w:rPr>
    </w:lvl>
    <w:lvl w:ilvl="7">
      <w:numFmt w:val="bullet"/>
      <w:lvlText w:val=""/>
      <w:lvlJc w:val="left"/>
      <w:pPr>
        <w:tabs>
          <w:tab w:val="num" w:pos="0"/>
        </w:tabs>
        <w:ind w:left="6202" w:hanging="358"/>
      </w:pPr>
      <w:rPr>
        <w:rFonts w:ascii="Symbol" w:hAnsi="Symbol" w:cs="Symbol" w:hint="default"/>
        <w:lang w:val="uk-UA" w:eastAsia="en-US" w:bidi="ar-SA"/>
      </w:rPr>
    </w:lvl>
    <w:lvl w:ilvl="8">
      <w:numFmt w:val="bullet"/>
      <w:lvlText w:val=""/>
      <w:lvlJc w:val="left"/>
      <w:pPr>
        <w:tabs>
          <w:tab w:val="num" w:pos="0"/>
        </w:tabs>
        <w:ind w:left="6965" w:hanging="358"/>
      </w:pPr>
      <w:rPr>
        <w:rFonts w:ascii="Symbol" w:hAnsi="Symbol" w:cs="Symbol" w:hint="default"/>
        <w:lang w:val="uk-UA" w:eastAsia="en-US" w:bidi="ar-SA"/>
      </w:rPr>
    </w:lvl>
  </w:abstractNum>
  <w:abstractNum w:abstractNumId="26" w15:restartNumberingAfterBreak="0">
    <w:nsid w:val="50AA5CDB"/>
    <w:multiLevelType w:val="multilevel"/>
    <w:tmpl w:val="03CA9F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48509FC"/>
    <w:multiLevelType w:val="multilevel"/>
    <w:tmpl w:val="58DA14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67D46D2C"/>
    <w:multiLevelType w:val="hybridMultilevel"/>
    <w:tmpl w:val="FE20C672"/>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D635047"/>
    <w:multiLevelType w:val="hybridMultilevel"/>
    <w:tmpl w:val="EF7E5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0EE3AD2"/>
    <w:multiLevelType w:val="multilevel"/>
    <w:tmpl w:val="A1027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42"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7501AE7"/>
    <w:multiLevelType w:val="multilevel"/>
    <w:tmpl w:val="72D84162"/>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EA6732C"/>
    <w:multiLevelType w:val="multilevel"/>
    <w:tmpl w:val="3B160F9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95435461">
    <w:abstractNumId w:val="15"/>
  </w:num>
  <w:num w:numId="2" w16cid:durableId="1729961447">
    <w:abstractNumId w:val="29"/>
  </w:num>
  <w:num w:numId="3" w16cid:durableId="556090777">
    <w:abstractNumId w:val="18"/>
  </w:num>
  <w:num w:numId="4" w16cid:durableId="1865628638">
    <w:abstractNumId w:val="27"/>
  </w:num>
  <w:num w:numId="5" w16cid:durableId="522862248">
    <w:abstractNumId w:val="32"/>
  </w:num>
  <w:num w:numId="6" w16cid:durableId="1128400551">
    <w:abstractNumId w:val="12"/>
  </w:num>
  <w:num w:numId="7" w16cid:durableId="1549879148">
    <w:abstractNumId w:val="22"/>
  </w:num>
  <w:num w:numId="8" w16cid:durableId="537087471">
    <w:abstractNumId w:val="31"/>
  </w:num>
  <w:num w:numId="9" w16cid:durableId="632519650">
    <w:abstractNumId w:val="44"/>
  </w:num>
  <w:num w:numId="10" w16cid:durableId="713892545">
    <w:abstractNumId w:val="35"/>
  </w:num>
  <w:num w:numId="11" w16cid:durableId="2031645203">
    <w:abstractNumId w:val="11"/>
  </w:num>
  <w:num w:numId="12" w16cid:durableId="1392928292">
    <w:abstractNumId w:val="16"/>
  </w:num>
  <w:num w:numId="13" w16cid:durableId="502626488">
    <w:abstractNumId w:val="38"/>
  </w:num>
  <w:num w:numId="14" w16cid:durableId="1996909732">
    <w:abstractNumId w:val="34"/>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7"/>
  </w:num>
  <w:num w:numId="26" w16cid:durableId="83501982">
    <w:abstractNumId w:val="20"/>
  </w:num>
  <w:num w:numId="27" w16cid:durableId="897714752">
    <w:abstractNumId w:val="41"/>
  </w:num>
  <w:num w:numId="28" w16cid:durableId="1340739716">
    <w:abstractNumId w:val="30"/>
  </w:num>
  <w:num w:numId="29" w16cid:durableId="1303923221">
    <w:abstractNumId w:val="9"/>
  </w:num>
  <w:num w:numId="30" w16cid:durableId="563369717">
    <w:abstractNumId w:val="7"/>
  </w:num>
  <w:num w:numId="31" w16cid:durableId="1640304287">
    <w:abstractNumId w:val="28"/>
  </w:num>
  <w:num w:numId="32" w16cid:durableId="992947525">
    <w:abstractNumId w:val="33"/>
  </w:num>
  <w:num w:numId="33" w16cid:durableId="517935318">
    <w:abstractNumId w:val="19"/>
  </w:num>
  <w:num w:numId="34" w16cid:durableId="165441230">
    <w:abstractNumId w:val="10"/>
  </w:num>
  <w:num w:numId="35" w16cid:durableId="2119257652">
    <w:abstractNumId w:val="42"/>
  </w:num>
  <w:num w:numId="36" w16cid:durableId="1055547339">
    <w:abstractNumId w:val="24"/>
  </w:num>
  <w:num w:numId="37" w16cid:durableId="1258947601">
    <w:abstractNumId w:val="25"/>
  </w:num>
  <w:num w:numId="38" w16cid:durableId="1164199255">
    <w:abstractNumId w:val="26"/>
  </w:num>
  <w:num w:numId="39" w16cid:durableId="2029671146">
    <w:abstractNumId w:val="45"/>
  </w:num>
  <w:num w:numId="40" w16cid:durableId="1486045988">
    <w:abstractNumId w:val="40"/>
  </w:num>
  <w:num w:numId="41" w16cid:durableId="1550458821">
    <w:abstractNumId w:val="39"/>
  </w:num>
  <w:num w:numId="42" w16cid:durableId="701563968">
    <w:abstractNumId w:val="37"/>
  </w:num>
  <w:num w:numId="43" w16cid:durableId="41446139">
    <w:abstractNumId w:val="13"/>
  </w:num>
  <w:num w:numId="44" w16cid:durableId="115174183">
    <w:abstractNumId w:val="21"/>
  </w:num>
  <w:num w:numId="45" w16cid:durableId="380978748">
    <w:abstractNumId w:val="43"/>
  </w:num>
  <w:num w:numId="46" w16cid:durableId="703210452">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67C3"/>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40FC"/>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829BD"/>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138E4"/>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9533D"/>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774A8"/>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paragraph" w:styleId="6">
    <w:name w:val="heading 6"/>
    <w:basedOn w:val="a"/>
    <w:next w:val="a"/>
    <w:link w:val="60"/>
    <w:uiPriority w:val="9"/>
    <w:semiHidden/>
    <w:unhideWhenUsed/>
    <w:qFormat/>
    <w:rsid w:val="00F774A8"/>
    <w:pPr>
      <w:keepNext/>
      <w:keepLines/>
      <w:suppressAutoHyphens/>
      <w:spacing w:before="40" w:after="0" w:line="276"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F774A8"/>
    <w:pPr>
      <w:keepNext/>
      <w:keepLines/>
      <w:suppressAutoHyphens/>
      <w:spacing w:before="40" w:after="0" w:line="276"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F774A8"/>
    <w:pPr>
      <w:keepNext/>
      <w:keepLines/>
      <w:suppressAutoHyphens/>
      <w:spacing w:after="0" w:line="276"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F774A8"/>
    <w:pPr>
      <w:keepNext/>
      <w:keepLines/>
      <w:suppressAutoHyphens/>
      <w:spacing w:after="0" w:line="276"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qFormat/>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qFormat/>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qFormat/>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qFormat/>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qFormat/>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qFormat/>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qFormat/>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qFormat/>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qFormat/>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uiPriority w:val="9"/>
    <w:qFormat/>
    <w:rsid w:val="00D713FC"/>
    <w:rPr>
      <w:rFonts w:ascii="Times New Roman" w:eastAsia="Times New Roman" w:hAnsi="Times New Roman" w:cs="Times New Roman"/>
      <w:sz w:val="28"/>
      <w:szCs w:val="28"/>
      <w:lang w:val="uk-UA" w:eastAsia="ar-SA"/>
    </w:rPr>
  </w:style>
  <w:style w:type="paragraph" w:customStyle="1" w:styleId="71">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2">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
    <w:qFormat/>
    <w:rsid w:val="004A67C3"/>
    <w:pPr>
      <w:suppressAutoHyphens/>
      <w:spacing w:before="280" w:after="280" w:line="240" w:lineRule="auto"/>
    </w:pPr>
    <w:rPr>
      <w:rFonts w:ascii="Times New Roman" w:eastAsia="Arial Unicode MS" w:hAnsi="Times New Roman" w:cs="Times New Roman"/>
      <w:sz w:val="24"/>
      <w:szCs w:val="24"/>
      <w:lang w:eastAsia="zh-CN"/>
    </w:rPr>
  </w:style>
  <w:style w:type="character" w:customStyle="1" w:styleId="60">
    <w:name w:val="Заголовок 6 Знак"/>
    <w:basedOn w:val="a0"/>
    <w:link w:val="6"/>
    <w:uiPriority w:val="9"/>
    <w:semiHidden/>
    <w:qFormat/>
    <w:rsid w:val="00F774A8"/>
    <w:rPr>
      <w:rFonts w:eastAsiaTheme="majorEastAsia" w:cstheme="majorBidi"/>
      <w:i/>
      <w:iCs/>
      <w:color w:val="595959" w:themeColor="text1" w:themeTint="A6"/>
      <w:kern w:val="2"/>
      <w:sz w:val="24"/>
      <w:szCs w:val="24"/>
      <w:lang w:val="uk-UA"/>
      <w14:ligatures w14:val="standardContextual"/>
    </w:rPr>
  </w:style>
  <w:style w:type="character" w:customStyle="1" w:styleId="70">
    <w:name w:val="Заголовок 7 Знак"/>
    <w:basedOn w:val="a0"/>
    <w:link w:val="7"/>
    <w:uiPriority w:val="9"/>
    <w:semiHidden/>
    <w:qFormat/>
    <w:rsid w:val="00F774A8"/>
    <w:rPr>
      <w:rFonts w:eastAsiaTheme="majorEastAsia" w:cstheme="majorBidi"/>
      <w:color w:val="595959" w:themeColor="text1" w:themeTint="A6"/>
      <w:kern w:val="2"/>
      <w:sz w:val="24"/>
      <w:szCs w:val="24"/>
      <w:lang w:val="uk-UA"/>
      <w14:ligatures w14:val="standardContextual"/>
    </w:rPr>
  </w:style>
  <w:style w:type="character" w:customStyle="1" w:styleId="80">
    <w:name w:val="Заголовок 8 Знак"/>
    <w:basedOn w:val="a0"/>
    <w:link w:val="8"/>
    <w:uiPriority w:val="9"/>
    <w:semiHidden/>
    <w:qFormat/>
    <w:rsid w:val="00F774A8"/>
    <w:rPr>
      <w:rFonts w:eastAsiaTheme="majorEastAsia" w:cstheme="majorBidi"/>
      <w:i/>
      <w:iCs/>
      <w:color w:val="272727" w:themeColor="text1" w:themeTint="D8"/>
      <w:kern w:val="2"/>
      <w:sz w:val="24"/>
      <w:szCs w:val="24"/>
      <w:lang w:val="uk-UA"/>
      <w14:ligatures w14:val="standardContextual"/>
    </w:rPr>
  </w:style>
  <w:style w:type="character" w:customStyle="1" w:styleId="90">
    <w:name w:val="Заголовок 9 Знак"/>
    <w:basedOn w:val="a0"/>
    <w:link w:val="9"/>
    <w:uiPriority w:val="9"/>
    <w:semiHidden/>
    <w:qFormat/>
    <w:rsid w:val="00F774A8"/>
    <w:rPr>
      <w:rFonts w:eastAsiaTheme="majorEastAsia" w:cstheme="majorBidi"/>
      <w:color w:val="272727" w:themeColor="text1" w:themeTint="D8"/>
      <w:kern w:val="2"/>
      <w:sz w:val="24"/>
      <w:szCs w:val="24"/>
      <w:lang w:val="uk-UA"/>
      <w14:ligatures w14:val="standardContextual"/>
    </w:rPr>
  </w:style>
  <w:style w:type="character" w:customStyle="1" w:styleId="af4">
    <w:name w:val="Назва Знак"/>
    <w:basedOn w:val="a0"/>
    <w:link w:val="af5"/>
    <w:uiPriority w:val="10"/>
    <w:qFormat/>
    <w:rsid w:val="00F774A8"/>
    <w:rPr>
      <w:rFonts w:asciiTheme="majorHAnsi" w:eastAsiaTheme="majorEastAsia" w:hAnsiTheme="majorHAnsi" w:cstheme="majorBidi"/>
      <w:spacing w:val="-10"/>
      <w:kern w:val="2"/>
      <w:sz w:val="56"/>
      <w:szCs w:val="56"/>
    </w:rPr>
  </w:style>
  <w:style w:type="character" w:customStyle="1" w:styleId="af6">
    <w:name w:val="Підзаголовок Знак"/>
    <w:basedOn w:val="a0"/>
    <w:link w:val="af7"/>
    <w:uiPriority w:val="11"/>
    <w:qFormat/>
    <w:rsid w:val="00F774A8"/>
    <w:rPr>
      <w:rFonts w:eastAsiaTheme="majorEastAsia" w:cstheme="majorBidi"/>
      <w:color w:val="595959" w:themeColor="text1" w:themeTint="A6"/>
      <w:spacing w:val="15"/>
      <w:sz w:val="28"/>
      <w:szCs w:val="28"/>
    </w:rPr>
  </w:style>
  <w:style w:type="character" w:customStyle="1" w:styleId="af8">
    <w:name w:val="Цитата Знак"/>
    <w:basedOn w:val="a0"/>
    <w:link w:val="af9"/>
    <w:uiPriority w:val="29"/>
    <w:qFormat/>
    <w:rsid w:val="00F774A8"/>
    <w:rPr>
      <w:i/>
      <w:iCs/>
      <w:color w:val="404040" w:themeColor="text1" w:themeTint="BF"/>
    </w:rPr>
  </w:style>
  <w:style w:type="character" w:styleId="afa">
    <w:name w:val="Intense Emphasis"/>
    <w:basedOn w:val="a0"/>
    <w:uiPriority w:val="21"/>
    <w:qFormat/>
    <w:rsid w:val="00F774A8"/>
    <w:rPr>
      <w:i/>
      <w:iCs/>
      <w:color w:val="2E74B5" w:themeColor="accent1" w:themeShade="BF"/>
    </w:rPr>
  </w:style>
  <w:style w:type="character" w:customStyle="1" w:styleId="afb">
    <w:name w:val="Насичена цитата Знак"/>
    <w:basedOn w:val="a0"/>
    <w:link w:val="afc"/>
    <w:uiPriority w:val="30"/>
    <w:qFormat/>
    <w:rsid w:val="00F774A8"/>
    <w:rPr>
      <w:i/>
      <w:iCs/>
      <w:color w:val="2E74B5" w:themeColor="accent1" w:themeShade="BF"/>
    </w:rPr>
  </w:style>
  <w:style w:type="character" w:styleId="afd">
    <w:name w:val="Intense Reference"/>
    <w:basedOn w:val="a0"/>
    <w:uiPriority w:val="32"/>
    <w:qFormat/>
    <w:rsid w:val="00F774A8"/>
    <w:rPr>
      <w:b/>
      <w:bCs/>
      <w:smallCaps/>
      <w:color w:val="2E74B5" w:themeColor="accent1" w:themeShade="BF"/>
      <w:spacing w:val="5"/>
    </w:rPr>
  </w:style>
  <w:style w:type="character" w:customStyle="1" w:styleId="tn14zh">
    <w:name w:val="tn 14 zh"/>
    <w:basedOn w:val="a0"/>
    <w:uiPriority w:val="1"/>
    <w:qFormat/>
    <w:rsid w:val="00F774A8"/>
    <w:rPr>
      <w:rFonts w:ascii="Times New Roman" w:hAnsi="Times New Roman"/>
      <w:b/>
      <w:sz w:val="28"/>
    </w:rPr>
  </w:style>
  <w:style w:type="character" w:customStyle="1" w:styleId="afe">
    <w:name w:val="Верхній колонтитул Знак"/>
    <w:basedOn w:val="a0"/>
    <w:link w:val="aff"/>
    <w:uiPriority w:val="99"/>
    <w:qFormat/>
    <w:rsid w:val="00F774A8"/>
  </w:style>
  <w:style w:type="character" w:customStyle="1" w:styleId="26">
    <w:name w:val="Основний текст (2)_"/>
    <w:link w:val="27"/>
    <w:qFormat/>
    <w:locked/>
    <w:rsid w:val="00F774A8"/>
    <w:rPr>
      <w:sz w:val="26"/>
      <w:szCs w:val="26"/>
      <w:shd w:val="clear" w:color="auto" w:fill="FFFFFF"/>
    </w:rPr>
  </w:style>
  <w:style w:type="paragraph" w:customStyle="1" w:styleId="aff0">
    <w:name w:val="Заголовок"/>
    <w:basedOn w:val="a"/>
    <w:next w:val="aff1"/>
    <w:qFormat/>
    <w:rsid w:val="00F774A8"/>
    <w:pPr>
      <w:keepNext/>
      <w:suppressAutoHyphens/>
      <w:spacing w:before="240" w:after="120" w:line="276" w:lineRule="auto"/>
    </w:pPr>
    <w:rPr>
      <w:rFonts w:ascii="Carlito" w:eastAsia="Noto Sans CJK SC" w:hAnsi="Carlito" w:cs="Noto Sans Devanagari"/>
      <w:kern w:val="2"/>
      <w:sz w:val="28"/>
      <w:szCs w:val="28"/>
      <w14:ligatures w14:val="standardContextual"/>
    </w:rPr>
  </w:style>
  <w:style w:type="paragraph" w:styleId="aff1">
    <w:name w:val="Body Text"/>
    <w:basedOn w:val="a"/>
    <w:link w:val="aff2"/>
    <w:rsid w:val="00F774A8"/>
    <w:pPr>
      <w:suppressAutoHyphens/>
      <w:spacing w:after="140" w:line="276" w:lineRule="auto"/>
    </w:pPr>
    <w:rPr>
      <w:kern w:val="2"/>
      <w:sz w:val="24"/>
      <w:szCs w:val="24"/>
      <w14:ligatures w14:val="standardContextual"/>
    </w:rPr>
  </w:style>
  <w:style w:type="character" w:customStyle="1" w:styleId="aff2">
    <w:name w:val="Основний текст Знак"/>
    <w:basedOn w:val="a0"/>
    <w:link w:val="aff1"/>
    <w:rsid w:val="00F774A8"/>
    <w:rPr>
      <w:kern w:val="2"/>
      <w:sz w:val="24"/>
      <w:szCs w:val="24"/>
      <w:lang w:val="uk-UA"/>
      <w14:ligatures w14:val="standardContextual"/>
    </w:rPr>
  </w:style>
  <w:style w:type="paragraph" w:styleId="aff3">
    <w:name w:val="List"/>
    <w:basedOn w:val="aff1"/>
    <w:rsid w:val="00F774A8"/>
    <w:rPr>
      <w:rFonts w:cs="Noto Sans Devanagari"/>
    </w:rPr>
  </w:style>
  <w:style w:type="paragraph" w:styleId="aff4">
    <w:name w:val="caption"/>
    <w:basedOn w:val="a"/>
    <w:qFormat/>
    <w:rsid w:val="00F774A8"/>
    <w:pPr>
      <w:suppressLineNumbers/>
      <w:suppressAutoHyphens/>
      <w:spacing w:before="120" w:after="120" w:line="276" w:lineRule="auto"/>
    </w:pPr>
    <w:rPr>
      <w:rFonts w:cs="Noto Sans Devanagari"/>
      <w:i/>
      <w:iCs/>
      <w:kern w:val="2"/>
      <w:sz w:val="24"/>
      <w:szCs w:val="24"/>
      <w14:ligatures w14:val="standardContextual"/>
    </w:rPr>
  </w:style>
  <w:style w:type="paragraph" w:customStyle="1" w:styleId="aff5">
    <w:name w:val="Покажчик"/>
    <w:basedOn w:val="a"/>
    <w:qFormat/>
    <w:rsid w:val="00F774A8"/>
    <w:pPr>
      <w:suppressLineNumbers/>
      <w:suppressAutoHyphens/>
      <w:spacing w:line="276" w:lineRule="auto"/>
    </w:pPr>
    <w:rPr>
      <w:rFonts w:cs="Noto Sans Devanagari"/>
      <w:kern w:val="2"/>
      <w:sz w:val="24"/>
      <w:szCs w:val="24"/>
      <w14:ligatures w14:val="standardContextual"/>
    </w:rPr>
  </w:style>
  <w:style w:type="paragraph" w:styleId="af5">
    <w:name w:val="Title"/>
    <w:basedOn w:val="a"/>
    <w:next w:val="a"/>
    <w:link w:val="af4"/>
    <w:uiPriority w:val="10"/>
    <w:qFormat/>
    <w:rsid w:val="00F774A8"/>
    <w:pPr>
      <w:suppressAutoHyphens/>
      <w:spacing w:after="80" w:line="240" w:lineRule="auto"/>
      <w:contextualSpacing/>
    </w:pPr>
    <w:rPr>
      <w:rFonts w:asciiTheme="majorHAnsi" w:eastAsiaTheme="majorEastAsia" w:hAnsiTheme="majorHAnsi" w:cstheme="majorBidi"/>
      <w:spacing w:val="-10"/>
      <w:kern w:val="2"/>
      <w:sz w:val="56"/>
      <w:szCs w:val="56"/>
      <w:lang w:val="ru-RU"/>
    </w:rPr>
  </w:style>
  <w:style w:type="character" w:customStyle="1" w:styleId="17">
    <w:name w:val="Назва Знак1"/>
    <w:basedOn w:val="a0"/>
    <w:uiPriority w:val="10"/>
    <w:rsid w:val="00F774A8"/>
    <w:rPr>
      <w:rFonts w:asciiTheme="majorHAnsi" w:eastAsiaTheme="majorEastAsia" w:hAnsiTheme="majorHAnsi" w:cstheme="majorBidi"/>
      <w:spacing w:val="-10"/>
      <w:kern w:val="28"/>
      <w:sz w:val="56"/>
      <w:szCs w:val="56"/>
      <w:lang w:val="uk-UA"/>
    </w:rPr>
  </w:style>
  <w:style w:type="paragraph" w:styleId="af7">
    <w:name w:val="Subtitle"/>
    <w:basedOn w:val="a"/>
    <w:next w:val="a"/>
    <w:link w:val="af6"/>
    <w:uiPriority w:val="11"/>
    <w:qFormat/>
    <w:rsid w:val="00F774A8"/>
    <w:pPr>
      <w:suppressAutoHyphens/>
      <w:spacing w:line="276" w:lineRule="auto"/>
    </w:pPr>
    <w:rPr>
      <w:rFonts w:eastAsiaTheme="majorEastAsia" w:cstheme="majorBidi"/>
      <w:color w:val="595959" w:themeColor="text1" w:themeTint="A6"/>
      <w:spacing w:val="15"/>
      <w:sz w:val="28"/>
      <w:szCs w:val="28"/>
      <w:lang w:val="ru-RU"/>
    </w:rPr>
  </w:style>
  <w:style w:type="character" w:customStyle="1" w:styleId="18">
    <w:name w:val="Підзаголовок Знак1"/>
    <w:basedOn w:val="a0"/>
    <w:uiPriority w:val="11"/>
    <w:rsid w:val="00F774A8"/>
    <w:rPr>
      <w:rFonts w:eastAsiaTheme="minorEastAsia"/>
      <w:color w:val="5A5A5A" w:themeColor="text1" w:themeTint="A5"/>
      <w:spacing w:val="15"/>
      <w:lang w:val="uk-UA"/>
    </w:rPr>
  </w:style>
  <w:style w:type="paragraph" w:styleId="af9">
    <w:name w:val="Quote"/>
    <w:basedOn w:val="a"/>
    <w:next w:val="a"/>
    <w:link w:val="af8"/>
    <w:uiPriority w:val="29"/>
    <w:qFormat/>
    <w:rsid w:val="00F774A8"/>
    <w:pPr>
      <w:suppressAutoHyphens/>
      <w:spacing w:before="160" w:line="276" w:lineRule="auto"/>
      <w:jc w:val="center"/>
    </w:pPr>
    <w:rPr>
      <w:i/>
      <w:iCs/>
      <w:color w:val="404040" w:themeColor="text1" w:themeTint="BF"/>
      <w:lang w:val="ru-RU"/>
    </w:rPr>
  </w:style>
  <w:style w:type="character" w:customStyle="1" w:styleId="19">
    <w:name w:val="Цитата Знак1"/>
    <w:basedOn w:val="a0"/>
    <w:uiPriority w:val="29"/>
    <w:rsid w:val="00F774A8"/>
    <w:rPr>
      <w:i/>
      <w:iCs/>
      <w:color w:val="404040" w:themeColor="text1" w:themeTint="BF"/>
      <w:lang w:val="uk-UA"/>
    </w:rPr>
  </w:style>
  <w:style w:type="paragraph" w:styleId="afc">
    <w:name w:val="Intense Quote"/>
    <w:basedOn w:val="a"/>
    <w:next w:val="a"/>
    <w:link w:val="afb"/>
    <w:uiPriority w:val="30"/>
    <w:qFormat/>
    <w:rsid w:val="00F774A8"/>
    <w:pPr>
      <w:pBdr>
        <w:top w:val="single" w:sz="4" w:space="10" w:color="0F4761"/>
        <w:bottom w:val="single" w:sz="4" w:space="10" w:color="0F4761"/>
      </w:pBdr>
      <w:suppressAutoHyphens/>
      <w:spacing w:before="360" w:after="360" w:line="276" w:lineRule="auto"/>
      <w:ind w:left="864" w:right="864"/>
      <w:jc w:val="center"/>
    </w:pPr>
    <w:rPr>
      <w:i/>
      <w:iCs/>
      <w:color w:val="2E74B5" w:themeColor="accent1" w:themeShade="BF"/>
      <w:lang w:val="ru-RU"/>
    </w:rPr>
  </w:style>
  <w:style w:type="character" w:customStyle="1" w:styleId="1a">
    <w:name w:val="Насичена цитата Знак1"/>
    <w:basedOn w:val="a0"/>
    <w:uiPriority w:val="30"/>
    <w:rsid w:val="00F774A8"/>
    <w:rPr>
      <w:i/>
      <w:iCs/>
      <w:color w:val="5B9BD5" w:themeColor="accent1"/>
      <w:lang w:val="uk-UA"/>
    </w:rPr>
  </w:style>
  <w:style w:type="paragraph" w:customStyle="1" w:styleId="aff6">
    <w:name w:val="Верхній і нижній колонтитули"/>
    <w:basedOn w:val="a"/>
    <w:qFormat/>
    <w:rsid w:val="00F774A8"/>
    <w:pPr>
      <w:suppressAutoHyphens/>
      <w:spacing w:line="276" w:lineRule="auto"/>
    </w:pPr>
    <w:rPr>
      <w:kern w:val="2"/>
      <w:sz w:val="24"/>
      <w:szCs w:val="24"/>
      <w14:ligatures w14:val="standardContextual"/>
    </w:rPr>
  </w:style>
  <w:style w:type="paragraph" w:styleId="aff">
    <w:name w:val="header"/>
    <w:basedOn w:val="a"/>
    <w:link w:val="afe"/>
    <w:uiPriority w:val="99"/>
    <w:unhideWhenUsed/>
    <w:rsid w:val="00F774A8"/>
    <w:pPr>
      <w:tabs>
        <w:tab w:val="center" w:pos="4819"/>
        <w:tab w:val="right" w:pos="9639"/>
      </w:tabs>
      <w:suppressAutoHyphens/>
      <w:spacing w:after="0" w:line="240" w:lineRule="auto"/>
    </w:pPr>
    <w:rPr>
      <w:lang w:val="ru-RU"/>
    </w:rPr>
  </w:style>
  <w:style w:type="character" w:customStyle="1" w:styleId="1b">
    <w:name w:val="Верхній колонтитул Знак1"/>
    <w:basedOn w:val="a0"/>
    <w:uiPriority w:val="99"/>
    <w:semiHidden/>
    <w:rsid w:val="00F774A8"/>
    <w:rPr>
      <w:lang w:val="uk-UA"/>
    </w:rPr>
  </w:style>
  <w:style w:type="paragraph" w:styleId="aff7">
    <w:name w:val="Revision"/>
    <w:uiPriority w:val="99"/>
    <w:semiHidden/>
    <w:qFormat/>
    <w:rsid w:val="00F774A8"/>
    <w:pPr>
      <w:suppressAutoHyphens/>
      <w:spacing w:after="0" w:line="240" w:lineRule="auto"/>
    </w:pPr>
    <w:rPr>
      <w:kern w:val="2"/>
      <w:sz w:val="24"/>
      <w:szCs w:val="24"/>
      <w:lang w:val="uk-UA"/>
      <w14:ligatures w14:val="standardContextual"/>
    </w:rPr>
  </w:style>
  <w:style w:type="paragraph" w:customStyle="1" w:styleId="27">
    <w:name w:val="Основний текст (2)"/>
    <w:basedOn w:val="a"/>
    <w:link w:val="26"/>
    <w:qFormat/>
    <w:rsid w:val="00F774A8"/>
    <w:pPr>
      <w:widowControl w:val="0"/>
      <w:shd w:val="clear" w:color="auto" w:fill="FFFFFF"/>
      <w:suppressAutoHyphens/>
      <w:spacing w:after="0" w:line="0" w:lineRule="atLeast"/>
    </w:pPr>
    <w:rPr>
      <w:sz w:val="26"/>
      <w:szCs w:val="26"/>
      <w:lang w:val="ru-RU"/>
    </w:rPr>
  </w:style>
  <w:style w:type="paragraph" w:customStyle="1" w:styleId="aff8">
    <w:name w:val="Вміст рамки"/>
    <w:basedOn w:val="a"/>
    <w:qFormat/>
    <w:rsid w:val="00F774A8"/>
    <w:pPr>
      <w:suppressAutoHyphens/>
      <w:spacing w:line="276" w:lineRule="auto"/>
    </w:pPr>
    <w:rPr>
      <w:kern w:val="2"/>
      <w:sz w:val="24"/>
      <w:szCs w:val="24"/>
      <w14:ligatures w14:val="standardContextual"/>
    </w:rPr>
  </w:style>
  <w:style w:type="table" w:customStyle="1" w:styleId="TableNormal">
    <w:name w:val="Table Normal"/>
    <w:uiPriority w:val="2"/>
    <w:semiHidden/>
    <w:unhideWhenUsed/>
    <w:qFormat/>
    <w:rsid w:val="00F774A8"/>
    <w:pPr>
      <w:suppressAutoHyphens/>
      <w:spacing w:after="0" w:line="240" w:lineRule="auto"/>
    </w:pPr>
    <w:rPr>
      <w:kern w:val="2"/>
      <w:lang w:val="en-US"/>
      <w14:ligatures w14:val="standardContextual"/>
    </w:rPr>
    <w:tblPr>
      <w:tblCellMar>
        <w:top w:w="0" w:type="dxa"/>
        <w:left w:w="0" w:type="dxa"/>
        <w:bottom w:w="0" w:type="dxa"/>
        <w:right w:w="0" w:type="dxa"/>
      </w:tblCellMar>
    </w:tblPr>
  </w:style>
  <w:style w:type="numbering" w:customStyle="1" w:styleId="1c">
    <w:name w:val="Немає списку1"/>
    <w:next w:val="a2"/>
    <w:uiPriority w:val="99"/>
    <w:semiHidden/>
    <w:unhideWhenUsed/>
    <w:rsid w:val="00F774A8"/>
  </w:style>
  <w:style w:type="character" w:styleId="aff9">
    <w:name w:val="annotation reference"/>
    <w:basedOn w:val="a0"/>
    <w:uiPriority w:val="99"/>
    <w:semiHidden/>
    <w:unhideWhenUsed/>
    <w:qFormat/>
    <w:rsid w:val="00F774A8"/>
    <w:rPr>
      <w:sz w:val="16"/>
      <w:szCs w:val="16"/>
    </w:rPr>
  </w:style>
  <w:style w:type="character" w:customStyle="1" w:styleId="affa">
    <w:name w:val="Тема примітки Знак"/>
    <w:basedOn w:val="af2"/>
    <w:link w:val="affb"/>
    <w:uiPriority w:val="99"/>
    <w:semiHidden/>
    <w:qFormat/>
    <w:rsid w:val="00F774A8"/>
    <w:rPr>
      <w:rFonts w:ascii="Times New Roman" w:eastAsia="Times New Roman" w:hAnsi="Times New Roman" w:cs="Times New Roman"/>
      <w:b/>
      <w:bCs/>
      <w:sz w:val="20"/>
      <w:szCs w:val="20"/>
      <w:lang w:eastAsia="ru-RU"/>
    </w:rPr>
  </w:style>
  <w:style w:type="character" w:customStyle="1" w:styleId="1d">
    <w:name w:val="Гіперпосилання1"/>
    <w:basedOn w:val="a0"/>
    <w:uiPriority w:val="99"/>
    <w:unhideWhenUsed/>
    <w:rsid w:val="00F774A8"/>
    <w:rPr>
      <w:color w:val="0000FF"/>
      <w:u w:val="single"/>
    </w:rPr>
  </w:style>
  <w:style w:type="character" w:styleId="affc">
    <w:name w:val="Unresolved Mention"/>
    <w:basedOn w:val="a0"/>
    <w:uiPriority w:val="99"/>
    <w:semiHidden/>
    <w:unhideWhenUsed/>
    <w:qFormat/>
    <w:rsid w:val="00F774A8"/>
    <w:rPr>
      <w:color w:val="605E5C"/>
      <w:shd w:val="clear" w:color="auto" w:fill="E1DFDD"/>
    </w:rPr>
  </w:style>
  <w:style w:type="paragraph" w:customStyle="1" w:styleId="caption1">
    <w:name w:val="caption1"/>
    <w:basedOn w:val="a"/>
    <w:qFormat/>
    <w:rsid w:val="00F774A8"/>
    <w:pPr>
      <w:widowControl w:val="0"/>
      <w:suppressLineNumbers/>
      <w:suppressAutoHyphens/>
      <w:spacing w:before="120" w:after="120" w:line="240" w:lineRule="auto"/>
    </w:pPr>
    <w:rPr>
      <w:rFonts w:ascii="Times New Roman" w:eastAsia="Times New Roman" w:hAnsi="Times New Roman" w:cs="Noto Sans Devanagari"/>
      <w:i/>
      <w:iCs/>
      <w:sz w:val="24"/>
      <w:szCs w:val="24"/>
      <w:lang w:eastAsia="uk-UA"/>
    </w:rPr>
  </w:style>
  <w:style w:type="character" w:customStyle="1" w:styleId="1e">
    <w:name w:val="Текст примітки Знак1"/>
    <w:basedOn w:val="a0"/>
    <w:uiPriority w:val="99"/>
    <w:semiHidden/>
    <w:rsid w:val="00F774A8"/>
    <w:rPr>
      <w:sz w:val="20"/>
      <w:szCs w:val="20"/>
    </w:rPr>
  </w:style>
  <w:style w:type="paragraph" w:styleId="affb">
    <w:name w:val="annotation subject"/>
    <w:basedOn w:val="af1"/>
    <w:next w:val="af1"/>
    <w:link w:val="affa"/>
    <w:uiPriority w:val="99"/>
    <w:semiHidden/>
    <w:unhideWhenUsed/>
    <w:qFormat/>
    <w:rsid w:val="00F774A8"/>
    <w:pPr>
      <w:suppressAutoHyphens/>
      <w:autoSpaceDE/>
      <w:autoSpaceDN/>
      <w:adjustRightInd/>
    </w:pPr>
    <w:rPr>
      <w:rFonts w:asciiTheme="minorHAnsi" w:eastAsiaTheme="minorHAnsi" w:hAnsiTheme="minorHAnsi" w:cstheme="minorBidi"/>
      <w:b/>
      <w:bCs/>
      <w:sz w:val="22"/>
      <w:szCs w:val="22"/>
      <w:lang w:eastAsia="en-US"/>
    </w:rPr>
  </w:style>
  <w:style w:type="character" w:customStyle="1" w:styleId="1f">
    <w:name w:val="Тема примітки Знак1"/>
    <w:basedOn w:val="af2"/>
    <w:uiPriority w:val="99"/>
    <w:semiHidden/>
    <w:rsid w:val="00F774A8"/>
    <w:rPr>
      <w:rFonts w:ascii="Times New Roman" w:eastAsia="Times New Roman" w:hAnsi="Times New Roman" w:cs="Times New Roman"/>
      <w:b/>
      <w:bCs/>
      <w:sz w:val="20"/>
      <w:szCs w:val="20"/>
      <w:lang w:val="uk-UA" w:eastAsia="ru-RU"/>
    </w:rPr>
  </w:style>
  <w:style w:type="table" w:customStyle="1" w:styleId="TableNormal1">
    <w:name w:val="Table Normal1"/>
    <w:rsid w:val="00F774A8"/>
    <w:pPr>
      <w:suppressAutoHyphens/>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StGen2">
    <w:name w:val="StGen2"/>
    <w:basedOn w:val="TableNormal1"/>
    <w:rsid w:val="00F774A8"/>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17</Pages>
  <Words>2412</Words>
  <Characters>18815</Characters>
  <Application>Microsoft Office Word</Application>
  <DocSecurity>0</DocSecurity>
  <Lines>1254</Lines>
  <Paragraphs>1010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2025-12-08T15:32:00Z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