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27C5A64"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946D6" w:rsidRPr="00F946D6">
        <w:rPr>
          <w:b w:val="0"/>
          <w:bCs w:val="0"/>
          <w:spacing w:val="1"/>
          <w:sz w:val="24"/>
          <w:szCs w:val="24"/>
        </w:rPr>
        <w:t xml:space="preserve">Послуги з продовження сервісної підтримки для </w:t>
      </w:r>
      <w:proofErr w:type="spellStart"/>
      <w:r w:rsidR="00F946D6" w:rsidRPr="00F946D6">
        <w:rPr>
          <w:b w:val="0"/>
          <w:bCs w:val="0"/>
          <w:spacing w:val="1"/>
          <w:sz w:val="24"/>
          <w:szCs w:val="24"/>
        </w:rPr>
        <w:t>Cisco</w:t>
      </w:r>
      <w:proofErr w:type="spellEnd"/>
      <w:r w:rsidR="00F946D6" w:rsidRPr="00F946D6">
        <w:rPr>
          <w:b w:val="0"/>
          <w:bCs w:val="0"/>
          <w:spacing w:val="1"/>
          <w:sz w:val="24"/>
          <w:szCs w:val="24"/>
        </w:rPr>
        <w:t xml:space="preserve"> </w:t>
      </w:r>
      <w:proofErr w:type="spellStart"/>
      <w:r w:rsidR="00F946D6" w:rsidRPr="00F946D6">
        <w:rPr>
          <w:b w:val="0"/>
          <w:bCs w:val="0"/>
          <w:spacing w:val="1"/>
          <w:sz w:val="24"/>
          <w:szCs w:val="24"/>
        </w:rPr>
        <w:t>Business</w:t>
      </w:r>
      <w:proofErr w:type="spellEnd"/>
      <w:r w:rsidR="00F946D6" w:rsidRPr="00F946D6">
        <w:rPr>
          <w:b w:val="0"/>
          <w:bCs w:val="0"/>
          <w:spacing w:val="1"/>
          <w:sz w:val="24"/>
          <w:szCs w:val="24"/>
        </w:rPr>
        <w:t xml:space="preserve"> </w:t>
      </w:r>
      <w:proofErr w:type="spellStart"/>
      <w:r w:rsidR="00F946D6" w:rsidRPr="00F946D6">
        <w:rPr>
          <w:b w:val="0"/>
          <w:bCs w:val="0"/>
          <w:spacing w:val="1"/>
          <w:sz w:val="24"/>
          <w:szCs w:val="24"/>
        </w:rPr>
        <w:t>Edition</w:t>
      </w:r>
      <w:proofErr w:type="spellEnd"/>
      <w:r w:rsidR="00F946D6" w:rsidRPr="00F946D6">
        <w:rPr>
          <w:b w:val="0"/>
          <w:bCs w:val="0"/>
          <w:spacing w:val="1"/>
          <w:sz w:val="24"/>
          <w:szCs w:val="24"/>
        </w:rPr>
        <w:t xml:space="preserve"> 7000H (M6) </w:t>
      </w:r>
      <w:proofErr w:type="spellStart"/>
      <w:r w:rsidR="00F946D6" w:rsidRPr="00F946D6">
        <w:rPr>
          <w:b w:val="0"/>
          <w:bCs w:val="0"/>
          <w:spacing w:val="1"/>
          <w:sz w:val="24"/>
          <w:szCs w:val="24"/>
        </w:rPr>
        <w:t>Appliance</w:t>
      </w:r>
      <w:proofErr w:type="spellEnd"/>
      <w:r w:rsidR="00F946D6" w:rsidRPr="00F946D6">
        <w:rPr>
          <w:b w:val="0"/>
          <w:bCs w:val="0"/>
          <w:spacing w:val="1"/>
          <w:sz w:val="24"/>
          <w:szCs w:val="24"/>
        </w:rPr>
        <w:t xml:space="preserve">, </w:t>
      </w:r>
      <w:proofErr w:type="spellStart"/>
      <w:r w:rsidR="00F946D6" w:rsidRPr="00F946D6">
        <w:rPr>
          <w:b w:val="0"/>
          <w:bCs w:val="0"/>
          <w:spacing w:val="1"/>
          <w:sz w:val="24"/>
          <w:szCs w:val="24"/>
        </w:rPr>
        <w:t>Export</w:t>
      </w:r>
      <w:proofErr w:type="spellEnd"/>
      <w:r w:rsidR="00F946D6" w:rsidRPr="00F946D6">
        <w:rPr>
          <w:b w:val="0"/>
          <w:bCs w:val="0"/>
          <w:spacing w:val="1"/>
          <w:sz w:val="24"/>
          <w:szCs w:val="24"/>
        </w:rPr>
        <w:t xml:space="preserve"> </w:t>
      </w:r>
      <w:proofErr w:type="spellStart"/>
      <w:r w:rsidR="00F946D6" w:rsidRPr="00F946D6">
        <w:rPr>
          <w:b w:val="0"/>
          <w:bCs w:val="0"/>
          <w:spacing w:val="1"/>
          <w:sz w:val="24"/>
          <w:szCs w:val="24"/>
        </w:rPr>
        <w:t>Restr</w:t>
      </w:r>
      <w:proofErr w:type="spellEnd"/>
      <w:r w:rsidR="00F946D6" w:rsidRPr="00F946D6">
        <w:rPr>
          <w:b w:val="0"/>
          <w:bCs w:val="0"/>
          <w:spacing w:val="1"/>
          <w:sz w:val="24"/>
          <w:szCs w:val="24"/>
        </w:rPr>
        <w:t xml:space="preserve"> SW (CON-SNT-BE7HM6KM) за кодом CPV за ЄЗС ДК 021:2015 72250000-2 Послуги, пов’язані із системами та підтримкою</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D98775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F946D6">
        <w:rPr>
          <w:rFonts w:ascii="Times New Roman" w:hAnsi="Times New Roman" w:cs="Times New Roman"/>
          <w:sz w:val="24"/>
          <w:szCs w:val="24"/>
        </w:rPr>
        <w:t>6</w:t>
      </w:r>
      <w:r w:rsidR="001944C8">
        <w:rPr>
          <w:rFonts w:ascii="Times New Roman" w:hAnsi="Times New Roman" w:cs="Times New Roman"/>
          <w:sz w:val="24"/>
          <w:szCs w:val="24"/>
        </w:rPr>
        <w:t>-</w:t>
      </w:r>
      <w:r w:rsidR="00F946D6">
        <w:rPr>
          <w:rFonts w:ascii="Times New Roman" w:hAnsi="Times New Roman" w:cs="Times New Roman"/>
          <w:sz w:val="24"/>
          <w:szCs w:val="24"/>
        </w:rPr>
        <w:t>17</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F946D6">
        <w:rPr>
          <w:rFonts w:ascii="Times New Roman" w:hAnsi="Times New Roman" w:cs="Times New Roman"/>
          <w:sz w:val="24"/>
          <w:szCs w:val="24"/>
        </w:rPr>
        <w:t>4573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5D98EE7"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F946D6" w:rsidRPr="00F946D6">
        <w:rPr>
          <w:b w:val="0"/>
          <w:bCs w:val="0"/>
          <w:spacing w:val="1"/>
          <w:sz w:val="24"/>
          <w:szCs w:val="24"/>
        </w:rPr>
        <w:t xml:space="preserve">Послуги з продовження сервісної підтримки для </w:t>
      </w:r>
      <w:proofErr w:type="spellStart"/>
      <w:r w:rsidR="00F946D6" w:rsidRPr="00F946D6">
        <w:rPr>
          <w:b w:val="0"/>
          <w:bCs w:val="0"/>
          <w:spacing w:val="1"/>
          <w:sz w:val="24"/>
          <w:szCs w:val="24"/>
        </w:rPr>
        <w:t>Cisco</w:t>
      </w:r>
      <w:proofErr w:type="spellEnd"/>
      <w:r w:rsidR="00F946D6" w:rsidRPr="00F946D6">
        <w:rPr>
          <w:b w:val="0"/>
          <w:bCs w:val="0"/>
          <w:spacing w:val="1"/>
          <w:sz w:val="24"/>
          <w:szCs w:val="24"/>
        </w:rPr>
        <w:t xml:space="preserve"> </w:t>
      </w:r>
      <w:proofErr w:type="spellStart"/>
      <w:r w:rsidR="00F946D6" w:rsidRPr="00F946D6">
        <w:rPr>
          <w:b w:val="0"/>
          <w:bCs w:val="0"/>
          <w:spacing w:val="1"/>
          <w:sz w:val="24"/>
          <w:szCs w:val="24"/>
        </w:rPr>
        <w:t>Business</w:t>
      </w:r>
      <w:proofErr w:type="spellEnd"/>
      <w:r w:rsidR="00F946D6" w:rsidRPr="00F946D6">
        <w:rPr>
          <w:b w:val="0"/>
          <w:bCs w:val="0"/>
          <w:spacing w:val="1"/>
          <w:sz w:val="24"/>
          <w:szCs w:val="24"/>
        </w:rPr>
        <w:t xml:space="preserve"> </w:t>
      </w:r>
      <w:proofErr w:type="spellStart"/>
      <w:r w:rsidR="00F946D6" w:rsidRPr="00F946D6">
        <w:rPr>
          <w:b w:val="0"/>
          <w:bCs w:val="0"/>
          <w:spacing w:val="1"/>
          <w:sz w:val="24"/>
          <w:szCs w:val="24"/>
        </w:rPr>
        <w:t>Edition</w:t>
      </w:r>
      <w:proofErr w:type="spellEnd"/>
      <w:r w:rsidR="00F946D6" w:rsidRPr="00F946D6">
        <w:rPr>
          <w:b w:val="0"/>
          <w:bCs w:val="0"/>
          <w:spacing w:val="1"/>
          <w:sz w:val="24"/>
          <w:szCs w:val="24"/>
        </w:rPr>
        <w:t xml:space="preserve"> 7000H (M6) </w:t>
      </w:r>
      <w:proofErr w:type="spellStart"/>
      <w:r w:rsidR="00F946D6" w:rsidRPr="00F946D6">
        <w:rPr>
          <w:b w:val="0"/>
          <w:bCs w:val="0"/>
          <w:spacing w:val="1"/>
          <w:sz w:val="24"/>
          <w:szCs w:val="24"/>
        </w:rPr>
        <w:t>Appliance</w:t>
      </w:r>
      <w:proofErr w:type="spellEnd"/>
      <w:r w:rsidR="00F946D6" w:rsidRPr="00F946D6">
        <w:rPr>
          <w:b w:val="0"/>
          <w:bCs w:val="0"/>
          <w:spacing w:val="1"/>
          <w:sz w:val="24"/>
          <w:szCs w:val="24"/>
        </w:rPr>
        <w:t xml:space="preserve">, </w:t>
      </w:r>
      <w:proofErr w:type="spellStart"/>
      <w:r w:rsidR="00F946D6" w:rsidRPr="00F946D6">
        <w:rPr>
          <w:b w:val="0"/>
          <w:bCs w:val="0"/>
          <w:spacing w:val="1"/>
          <w:sz w:val="24"/>
          <w:szCs w:val="24"/>
        </w:rPr>
        <w:t>Export</w:t>
      </w:r>
      <w:proofErr w:type="spellEnd"/>
      <w:r w:rsidR="00F946D6" w:rsidRPr="00F946D6">
        <w:rPr>
          <w:b w:val="0"/>
          <w:bCs w:val="0"/>
          <w:spacing w:val="1"/>
          <w:sz w:val="24"/>
          <w:szCs w:val="24"/>
        </w:rPr>
        <w:t xml:space="preserve"> </w:t>
      </w:r>
      <w:proofErr w:type="spellStart"/>
      <w:r w:rsidR="00F946D6" w:rsidRPr="00F946D6">
        <w:rPr>
          <w:b w:val="0"/>
          <w:bCs w:val="0"/>
          <w:spacing w:val="1"/>
          <w:sz w:val="24"/>
          <w:szCs w:val="24"/>
        </w:rPr>
        <w:t>Restr</w:t>
      </w:r>
      <w:proofErr w:type="spellEnd"/>
      <w:r w:rsidR="00F946D6" w:rsidRPr="00F946D6">
        <w:rPr>
          <w:b w:val="0"/>
          <w:bCs w:val="0"/>
          <w:spacing w:val="1"/>
          <w:sz w:val="24"/>
          <w:szCs w:val="24"/>
        </w:rPr>
        <w:t xml:space="preserve"> SW (CON-SNT-BE7HM6KM) за кодом CPV за ЄЗС ДК 021:2015 72250000-2 Послуги, пов’язані із системами та підтримкою</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6755E1A3" w14:textId="77777777" w:rsidR="00F946D6" w:rsidRPr="00F946D6" w:rsidRDefault="00F946D6" w:rsidP="00F946D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F946D6">
        <w:rPr>
          <w:rFonts w:ascii="Times New Roman" w:eastAsia="Times New Roman" w:hAnsi="Times New Roman" w:cs="Times New Roman"/>
          <w:b/>
          <w:sz w:val="24"/>
          <w:szCs w:val="24"/>
          <w:lang w:val="ru-RU" w:eastAsia="ru-RU"/>
        </w:rPr>
        <w:t>ТЕХНІЧНІ ВИМОГИ</w:t>
      </w:r>
    </w:p>
    <w:p w14:paraId="64BE1B94" w14:textId="77777777" w:rsidR="00F946D6" w:rsidRPr="00F946D6" w:rsidRDefault="00F946D6" w:rsidP="00F946D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bl>
      <w:tblPr>
        <w:tblW w:w="9493" w:type="dxa"/>
        <w:tblLayout w:type="fixed"/>
        <w:tblLook w:val="0400" w:firstRow="0" w:lastRow="0" w:firstColumn="0" w:lastColumn="0" w:noHBand="0" w:noVBand="1"/>
      </w:tblPr>
      <w:tblGrid>
        <w:gridCol w:w="859"/>
        <w:gridCol w:w="6082"/>
        <w:gridCol w:w="1271"/>
        <w:gridCol w:w="1281"/>
      </w:tblGrid>
      <w:tr w:rsidR="00F946D6" w:rsidRPr="00F946D6" w14:paraId="3778787B" w14:textId="77777777" w:rsidTr="00BB44FF">
        <w:trPr>
          <w:trHeight w:val="387"/>
        </w:trPr>
        <w:tc>
          <w:tcPr>
            <w:tcW w:w="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4F626" w14:textId="77777777" w:rsidR="00F946D6" w:rsidRPr="00F946D6" w:rsidRDefault="00F946D6" w:rsidP="00F946D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946D6">
              <w:rPr>
                <w:rFonts w:ascii="Times New Roman" w:eastAsia="Times New Roman" w:hAnsi="Times New Roman" w:cs="Times New Roman"/>
                <w:b/>
                <w:bCs/>
                <w:sz w:val="24"/>
                <w:szCs w:val="24"/>
                <w:lang w:val="ru-RU" w:eastAsia="ru-RU"/>
              </w:rPr>
              <w:t>№</w:t>
            </w:r>
          </w:p>
        </w:tc>
        <w:tc>
          <w:tcPr>
            <w:tcW w:w="60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D3F389" w14:textId="77777777" w:rsidR="00F946D6" w:rsidRPr="00F946D6" w:rsidRDefault="00F946D6" w:rsidP="00F946D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F946D6">
              <w:rPr>
                <w:rFonts w:ascii="Times New Roman" w:eastAsia="Times New Roman" w:hAnsi="Times New Roman" w:cs="Times New Roman"/>
                <w:b/>
                <w:bCs/>
                <w:sz w:val="24"/>
                <w:szCs w:val="24"/>
                <w:lang w:val="ru-RU" w:eastAsia="ru-RU"/>
              </w:rPr>
              <w:t>Найменування</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Послуг</w:t>
            </w:r>
            <w:proofErr w:type="spellEnd"/>
            <w:r w:rsidRPr="00F946D6">
              <w:rPr>
                <w:rFonts w:ascii="Times New Roman" w:eastAsia="Times New Roman" w:hAnsi="Times New Roman" w:cs="Times New Roman"/>
                <w:b/>
                <w:bCs/>
                <w:sz w:val="24"/>
                <w:szCs w:val="24"/>
                <w:lang w:val="ru-RU" w:eastAsia="ru-RU"/>
              </w:rPr>
              <w:t xml:space="preserve">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329F9E" w14:textId="77777777" w:rsidR="00F946D6" w:rsidRPr="00F946D6" w:rsidRDefault="00F946D6" w:rsidP="00F946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spellStart"/>
            <w:r w:rsidRPr="00F946D6">
              <w:rPr>
                <w:rFonts w:ascii="Times New Roman" w:eastAsia="Times New Roman" w:hAnsi="Times New Roman" w:cs="Times New Roman"/>
                <w:b/>
                <w:bCs/>
                <w:sz w:val="24"/>
                <w:szCs w:val="24"/>
                <w:lang w:val="ru-RU" w:eastAsia="ru-RU"/>
              </w:rPr>
              <w:t>Одиниця</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виміру</w:t>
            </w:r>
            <w:proofErr w:type="spellEnd"/>
            <w:r w:rsidRPr="00F946D6">
              <w:rPr>
                <w:rFonts w:ascii="Times New Roman" w:eastAsia="Times New Roman" w:hAnsi="Times New Roman" w:cs="Times New Roman"/>
                <w:b/>
                <w:bCs/>
                <w:sz w:val="24"/>
                <w:szCs w:val="24"/>
                <w:lang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2249DD" w14:textId="77777777" w:rsidR="00F946D6" w:rsidRPr="00F946D6" w:rsidRDefault="00F946D6" w:rsidP="00F946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r w:rsidRPr="00F946D6">
              <w:rPr>
                <w:rFonts w:ascii="Times New Roman" w:eastAsia="Times New Roman" w:hAnsi="Times New Roman" w:cs="Times New Roman"/>
                <w:b/>
                <w:bCs/>
                <w:sz w:val="24"/>
                <w:szCs w:val="24"/>
                <w:lang w:eastAsia="ru-RU"/>
              </w:rPr>
              <w:t>Кількість</w:t>
            </w:r>
          </w:p>
        </w:tc>
      </w:tr>
      <w:tr w:rsidR="00F946D6" w:rsidRPr="00F946D6" w14:paraId="56C7176E" w14:textId="77777777" w:rsidTr="00BB44FF">
        <w:trPr>
          <w:trHeight w:val="391"/>
        </w:trPr>
        <w:tc>
          <w:tcPr>
            <w:tcW w:w="859" w:type="dxa"/>
            <w:tcBorders>
              <w:top w:val="single" w:sz="4" w:space="0" w:color="000000"/>
              <w:left w:val="single" w:sz="4" w:space="0" w:color="000000"/>
              <w:bottom w:val="single" w:sz="4" w:space="0" w:color="000000"/>
              <w:right w:val="single" w:sz="4" w:space="0" w:color="000000"/>
            </w:tcBorders>
          </w:tcPr>
          <w:p w14:paraId="23B2CE51" w14:textId="77777777" w:rsidR="00F946D6" w:rsidRPr="00F946D6" w:rsidRDefault="00F946D6" w:rsidP="00F946D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946D6">
              <w:rPr>
                <w:rFonts w:ascii="Times New Roman" w:eastAsia="Times New Roman" w:hAnsi="Times New Roman" w:cs="Times New Roman"/>
                <w:sz w:val="24"/>
                <w:szCs w:val="24"/>
                <w:lang w:val="ru-RU" w:eastAsia="ru-RU"/>
              </w:rPr>
              <w:t>1</w:t>
            </w:r>
          </w:p>
        </w:tc>
        <w:tc>
          <w:tcPr>
            <w:tcW w:w="6082" w:type="dxa"/>
            <w:tcBorders>
              <w:top w:val="single" w:sz="4" w:space="0" w:color="000000"/>
              <w:left w:val="single" w:sz="4" w:space="0" w:color="000000"/>
              <w:bottom w:val="single" w:sz="4" w:space="0" w:color="000000"/>
              <w:right w:val="single" w:sz="4" w:space="0" w:color="000000"/>
            </w:tcBorders>
          </w:tcPr>
          <w:p w14:paraId="1DA1C5C8" w14:textId="77777777" w:rsidR="00F946D6" w:rsidRPr="00F946D6" w:rsidRDefault="00F946D6" w:rsidP="00F946D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946D6">
              <w:rPr>
                <w:rFonts w:ascii="Times New Roman" w:eastAsia="Arial Unicode MS" w:hAnsi="Times New Roman" w:cs="Times New Roman"/>
                <w:sz w:val="24"/>
                <w:szCs w:val="24"/>
                <w:lang w:eastAsia="uk-UA"/>
              </w:rPr>
              <w:t xml:space="preserve">Послуги з продовження сервісної підтримки для </w:t>
            </w:r>
            <w:r w:rsidRPr="00F946D6">
              <w:rPr>
                <w:rFonts w:ascii="Times New Roman" w:eastAsia="Arial Unicode MS" w:hAnsi="Times New Roman" w:cs="Times New Roman"/>
                <w:sz w:val="24"/>
                <w:szCs w:val="24"/>
                <w:lang w:val="en-US" w:eastAsia="uk-UA"/>
              </w:rPr>
              <w:t xml:space="preserve">Cisco Business Edition 7000H (M6) Appliance, Export </w:t>
            </w:r>
            <w:proofErr w:type="spellStart"/>
            <w:r w:rsidRPr="00F946D6">
              <w:rPr>
                <w:rFonts w:ascii="Times New Roman" w:eastAsia="Arial Unicode MS" w:hAnsi="Times New Roman" w:cs="Times New Roman"/>
                <w:sz w:val="24"/>
                <w:szCs w:val="24"/>
                <w:lang w:val="en-US" w:eastAsia="uk-UA"/>
              </w:rPr>
              <w:t>Restr</w:t>
            </w:r>
            <w:proofErr w:type="spellEnd"/>
            <w:r w:rsidRPr="00F946D6">
              <w:rPr>
                <w:rFonts w:ascii="Times New Roman" w:eastAsia="Arial Unicode MS" w:hAnsi="Times New Roman" w:cs="Times New Roman"/>
                <w:sz w:val="24"/>
                <w:szCs w:val="24"/>
                <w:lang w:val="en-US" w:eastAsia="uk-UA"/>
              </w:rPr>
              <w:t xml:space="preserve"> SW (CON-SNT-BE7HM6KM)</w:t>
            </w:r>
          </w:p>
        </w:tc>
        <w:tc>
          <w:tcPr>
            <w:tcW w:w="1271" w:type="dxa"/>
            <w:tcBorders>
              <w:top w:val="single" w:sz="4" w:space="0" w:color="000000"/>
              <w:left w:val="single" w:sz="4" w:space="0" w:color="000000"/>
              <w:bottom w:val="single" w:sz="4" w:space="0" w:color="000000"/>
              <w:right w:val="single" w:sz="4" w:space="0" w:color="000000"/>
            </w:tcBorders>
            <w:vAlign w:val="center"/>
          </w:tcPr>
          <w:p w14:paraId="622D40A7" w14:textId="77777777" w:rsidR="00F946D6" w:rsidRPr="00F946D6" w:rsidRDefault="00F946D6" w:rsidP="00F946D6">
            <w:pPr>
              <w:widowControl w:val="0"/>
              <w:autoSpaceDE w:val="0"/>
              <w:autoSpaceDN w:val="0"/>
              <w:adjustRightInd w:val="0"/>
              <w:spacing w:after="0" w:line="240" w:lineRule="auto"/>
              <w:ind w:left="454"/>
              <w:rPr>
                <w:rFonts w:ascii="Times New Roman" w:eastAsia="Times New Roman" w:hAnsi="Times New Roman" w:cs="Times New Roman"/>
                <w:sz w:val="24"/>
                <w:szCs w:val="24"/>
                <w:lang w:eastAsia="ru-RU"/>
              </w:rPr>
            </w:pPr>
            <w:proofErr w:type="spellStart"/>
            <w:r w:rsidRPr="00F946D6">
              <w:rPr>
                <w:rFonts w:ascii="Times New Roman" w:eastAsia="Arial Unicode MS" w:hAnsi="Times New Roman" w:cs="Times New Roman"/>
                <w:sz w:val="24"/>
                <w:szCs w:val="24"/>
                <w:lang w:val="ru-RU" w:eastAsia="uk-UA"/>
              </w:rPr>
              <w:t>шт</w:t>
            </w:r>
            <w:proofErr w:type="spellEnd"/>
            <w:r w:rsidRPr="00F946D6">
              <w:rPr>
                <w:rFonts w:ascii="Times New Roman" w:eastAsia="Arial Unicode MS" w:hAnsi="Times New Roman" w:cs="Times New Roman"/>
                <w:sz w:val="24"/>
                <w:szCs w:val="24"/>
                <w:lang w:eastAsia="uk-UA"/>
              </w:rPr>
              <w:t>.</w:t>
            </w:r>
          </w:p>
        </w:tc>
        <w:tc>
          <w:tcPr>
            <w:tcW w:w="1281" w:type="dxa"/>
            <w:tcBorders>
              <w:top w:val="single" w:sz="4" w:space="0" w:color="000000"/>
              <w:left w:val="single" w:sz="4" w:space="0" w:color="000000"/>
              <w:bottom w:val="single" w:sz="4" w:space="0" w:color="000000"/>
              <w:right w:val="single" w:sz="4" w:space="0" w:color="000000"/>
            </w:tcBorders>
            <w:vAlign w:val="center"/>
          </w:tcPr>
          <w:p w14:paraId="7D162CF1" w14:textId="77777777" w:rsidR="00F946D6" w:rsidRPr="00F946D6" w:rsidRDefault="00F946D6" w:rsidP="00F946D6">
            <w:pPr>
              <w:widowControl w:val="0"/>
              <w:autoSpaceDE w:val="0"/>
              <w:autoSpaceDN w:val="0"/>
              <w:adjustRightInd w:val="0"/>
              <w:spacing w:after="0" w:line="240" w:lineRule="auto"/>
              <w:ind w:left="454"/>
              <w:rPr>
                <w:rFonts w:ascii="Times New Roman" w:eastAsia="Times New Roman" w:hAnsi="Times New Roman" w:cs="Times New Roman"/>
                <w:bCs/>
                <w:sz w:val="24"/>
                <w:szCs w:val="24"/>
                <w:lang w:eastAsia="ru-RU"/>
              </w:rPr>
            </w:pPr>
            <w:r w:rsidRPr="00F946D6">
              <w:rPr>
                <w:rFonts w:ascii="Times New Roman" w:eastAsia="Arial Unicode MS" w:hAnsi="Times New Roman" w:cs="Times New Roman"/>
                <w:sz w:val="24"/>
                <w:szCs w:val="24"/>
                <w:lang w:val="ru-RU" w:eastAsia="uk-UA"/>
              </w:rPr>
              <w:t>10</w:t>
            </w:r>
          </w:p>
        </w:tc>
      </w:tr>
    </w:tbl>
    <w:p w14:paraId="2EDAB6CC" w14:textId="77777777" w:rsidR="00F946D6" w:rsidRPr="00F946D6" w:rsidRDefault="00F946D6" w:rsidP="00F946D6">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ru-RU" w:eastAsia="ru-RU"/>
        </w:rPr>
      </w:pPr>
    </w:p>
    <w:p w14:paraId="17A36FCD" w14:textId="77777777" w:rsidR="00F946D6" w:rsidRPr="00F946D6" w:rsidRDefault="00F946D6" w:rsidP="00F946D6">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sz w:val="24"/>
          <w:szCs w:val="24"/>
          <w:lang w:eastAsia="ru-RU"/>
        </w:rPr>
      </w:pPr>
      <w:r w:rsidRPr="00F946D6">
        <w:rPr>
          <w:rFonts w:ascii="Times New Roman" w:eastAsia="Times New Roman" w:hAnsi="Times New Roman" w:cs="Times New Roman"/>
          <w:b/>
          <w:bCs/>
          <w:sz w:val="24"/>
          <w:szCs w:val="24"/>
          <w:lang w:eastAsia="ru-RU"/>
        </w:rPr>
        <w:t>СКЛАД (ЗМІСТ) ПОСЛУГ</w:t>
      </w:r>
    </w:p>
    <w:p w14:paraId="7404CE15" w14:textId="77777777" w:rsidR="00F946D6" w:rsidRPr="00F946D6" w:rsidRDefault="00F946D6" w:rsidP="00F946D6">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b/>
          <w:bCs/>
          <w:sz w:val="24"/>
          <w:szCs w:val="24"/>
          <w:lang w:eastAsia="ru-RU"/>
        </w:rPr>
      </w:pPr>
    </w:p>
    <w:p w14:paraId="7762E7D3" w14:textId="77777777" w:rsidR="00F946D6" w:rsidRPr="00F946D6" w:rsidRDefault="00F946D6" w:rsidP="00F946D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roofErr w:type="spellStart"/>
      <w:r w:rsidRPr="00F946D6">
        <w:rPr>
          <w:rFonts w:ascii="Times New Roman" w:eastAsia="Times New Roman" w:hAnsi="Times New Roman" w:cs="Times New Roman"/>
          <w:b/>
          <w:bCs/>
          <w:sz w:val="24"/>
          <w:szCs w:val="24"/>
          <w:lang w:val="ru-RU" w:eastAsia="ru-RU"/>
        </w:rPr>
        <w:t>Продовження</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сервісної</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підтримки</w:t>
      </w:r>
      <w:proofErr w:type="spellEnd"/>
      <w:r w:rsidRPr="00F946D6">
        <w:rPr>
          <w:rFonts w:ascii="Times New Roman" w:eastAsia="Times New Roman" w:hAnsi="Times New Roman" w:cs="Times New Roman"/>
          <w:b/>
          <w:bCs/>
          <w:sz w:val="24"/>
          <w:szCs w:val="24"/>
          <w:lang w:val="ru-RU" w:eastAsia="ru-RU"/>
        </w:rPr>
        <w:t xml:space="preserve">, для Cisco Business Edition 7000H (M6) </w:t>
      </w:r>
      <w:proofErr w:type="spellStart"/>
      <w:r w:rsidRPr="00F946D6">
        <w:rPr>
          <w:rFonts w:ascii="Times New Roman" w:eastAsia="Times New Roman" w:hAnsi="Times New Roman" w:cs="Times New Roman"/>
          <w:b/>
          <w:bCs/>
          <w:sz w:val="24"/>
          <w:szCs w:val="24"/>
          <w:lang w:val="ru-RU" w:eastAsia="ru-RU"/>
        </w:rPr>
        <w:t>Appliance</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Export</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Restr</w:t>
      </w:r>
      <w:proofErr w:type="spellEnd"/>
      <w:r w:rsidRPr="00F946D6">
        <w:rPr>
          <w:rFonts w:ascii="Times New Roman" w:eastAsia="Times New Roman" w:hAnsi="Times New Roman" w:cs="Times New Roman"/>
          <w:b/>
          <w:bCs/>
          <w:sz w:val="24"/>
          <w:szCs w:val="24"/>
          <w:lang w:val="ru-RU" w:eastAsia="ru-RU"/>
        </w:rPr>
        <w:t xml:space="preserve"> SW (CON-SNT-BE7HM6KM)</w:t>
      </w:r>
    </w:p>
    <w:p w14:paraId="28646E95" w14:textId="77777777" w:rsidR="00F946D6" w:rsidRPr="00F946D6" w:rsidRDefault="00F946D6" w:rsidP="00F946D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TableNormal"/>
        <w:tblW w:w="9385" w:type="dxa"/>
        <w:tblInd w:w="108" w:type="dxa"/>
        <w:tblLayout w:type="fixed"/>
        <w:tblCellMar>
          <w:top w:w="80" w:type="dxa"/>
          <w:left w:w="80" w:type="dxa"/>
          <w:bottom w:w="80" w:type="dxa"/>
          <w:right w:w="80" w:type="dxa"/>
        </w:tblCellMar>
        <w:tblLook w:val="04A0" w:firstRow="1" w:lastRow="0" w:firstColumn="1" w:lastColumn="0" w:noHBand="0" w:noVBand="1"/>
      </w:tblPr>
      <w:tblGrid>
        <w:gridCol w:w="1305"/>
        <w:gridCol w:w="8080"/>
      </w:tblGrid>
      <w:tr w:rsidR="00F946D6" w:rsidRPr="00F946D6" w14:paraId="42B7ED69" w14:textId="77777777" w:rsidTr="00BB44FF">
        <w:trPr>
          <w:trHeight w:val="5476"/>
        </w:trPr>
        <w:tc>
          <w:tcPr>
            <w:tcW w:w="1305" w:type="dxa"/>
            <w:tcBorders>
              <w:top w:val="single" w:sz="4" w:space="0" w:color="000000"/>
              <w:left w:val="single" w:sz="4" w:space="0" w:color="000000"/>
              <w:bottom w:val="single" w:sz="4" w:space="0" w:color="000000"/>
              <w:right w:val="single" w:sz="4" w:space="0" w:color="000000"/>
            </w:tcBorders>
          </w:tcPr>
          <w:p w14:paraId="2FF31762" w14:textId="77777777" w:rsidR="00F946D6" w:rsidRPr="00F946D6" w:rsidRDefault="00F946D6" w:rsidP="00F946D6">
            <w:pPr>
              <w:widowControl w:val="0"/>
              <w:autoSpaceDE w:val="0"/>
              <w:autoSpaceDN w:val="0"/>
              <w:adjustRightInd w:val="0"/>
              <w:rPr>
                <w:sz w:val="24"/>
                <w:szCs w:val="24"/>
              </w:rPr>
            </w:pPr>
            <w:proofErr w:type="spellStart"/>
            <w:r w:rsidRPr="00F946D6">
              <w:rPr>
                <w:sz w:val="24"/>
                <w:szCs w:val="24"/>
                <w:lang w:val="ru-RU"/>
              </w:rPr>
              <w:lastRenderedPageBreak/>
              <w:t>Сервісна</w:t>
            </w:r>
            <w:proofErr w:type="spellEnd"/>
            <w:r w:rsidRPr="00F946D6">
              <w:rPr>
                <w:sz w:val="24"/>
                <w:szCs w:val="24"/>
                <w:lang w:val="ru-RU"/>
              </w:rPr>
              <w:t xml:space="preserve"> </w:t>
            </w:r>
            <w:proofErr w:type="spellStart"/>
            <w:r w:rsidRPr="00F946D6">
              <w:rPr>
                <w:sz w:val="24"/>
                <w:szCs w:val="24"/>
                <w:lang w:val="ru-RU"/>
              </w:rPr>
              <w:t>підтримка</w:t>
            </w:r>
            <w:proofErr w:type="spellEnd"/>
            <w:r w:rsidRPr="00F946D6">
              <w:rPr>
                <w:sz w:val="24"/>
                <w:szCs w:val="24"/>
                <w:lang w:val="ru-RU"/>
              </w:rPr>
              <w:t xml:space="preserve"> </w:t>
            </w:r>
          </w:p>
          <w:p w14:paraId="1BD4C87F" w14:textId="77777777" w:rsidR="00F946D6" w:rsidRPr="00F946D6" w:rsidRDefault="00F946D6" w:rsidP="00F946D6">
            <w:pPr>
              <w:widowControl w:val="0"/>
              <w:autoSpaceDE w:val="0"/>
              <w:autoSpaceDN w:val="0"/>
              <w:adjustRightInd w:val="0"/>
              <w:rPr>
                <w:rFonts w:eastAsia="Times New Roman"/>
                <w:sz w:val="24"/>
                <w:szCs w:val="24"/>
                <w:lang w:val="ru-RU" w:eastAsia="ru-RU"/>
              </w:rPr>
            </w:pPr>
            <w:r w:rsidRPr="00F946D6">
              <w:rPr>
                <w:sz w:val="24"/>
                <w:szCs w:val="24"/>
                <w:lang w:val="ru-RU"/>
              </w:rPr>
              <w:t xml:space="preserve">(не </w:t>
            </w:r>
            <w:proofErr w:type="spellStart"/>
            <w:r w:rsidRPr="00F946D6">
              <w:rPr>
                <w:sz w:val="24"/>
                <w:szCs w:val="24"/>
                <w:lang w:val="ru-RU"/>
              </w:rPr>
              <w:t>гірше</w:t>
            </w:r>
            <w:proofErr w:type="spellEnd"/>
            <w:r w:rsidRPr="00F946D6">
              <w:rPr>
                <w:sz w:val="24"/>
                <w:szCs w:val="24"/>
                <w:lang w:val="ru-RU"/>
              </w:rPr>
              <w:t>)</w:t>
            </w:r>
          </w:p>
        </w:tc>
        <w:tc>
          <w:tcPr>
            <w:tcW w:w="8080" w:type="dxa"/>
            <w:tcBorders>
              <w:top w:val="single" w:sz="4" w:space="0" w:color="000000"/>
              <w:left w:val="single" w:sz="4" w:space="0" w:color="000000"/>
              <w:bottom w:val="single" w:sz="4" w:space="0" w:color="000000"/>
              <w:right w:val="single" w:sz="4" w:space="0" w:color="000000"/>
            </w:tcBorders>
          </w:tcPr>
          <w:p w14:paraId="4D1C64F6" w14:textId="77777777" w:rsidR="00F946D6" w:rsidRPr="00F946D6" w:rsidRDefault="00F946D6" w:rsidP="00F946D6">
            <w:pPr>
              <w:widowControl w:val="0"/>
              <w:numPr>
                <w:ilvl w:val="0"/>
                <w:numId w:val="37"/>
              </w:numPr>
              <w:autoSpaceDE w:val="0"/>
              <w:autoSpaceDN w:val="0"/>
              <w:adjustRightInd w:val="0"/>
              <w:jc w:val="both"/>
              <w:rPr>
                <w:rFonts w:eastAsia="Times New Roman"/>
                <w:sz w:val="24"/>
                <w:szCs w:val="24"/>
                <w:lang w:val="ru-RU" w:eastAsia="ru-RU"/>
              </w:rPr>
            </w:pPr>
            <w:r w:rsidRPr="00F946D6">
              <w:rPr>
                <w:sz w:val="24"/>
                <w:szCs w:val="24"/>
              </w:rPr>
              <w:t xml:space="preserve">Термін дії  сервісної підтримки повинен бути до 01.12.2027 або до дати настання </w:t>
            </w:r>
            <w:proofErr w:type="spellStart"/>
            <w:r w:rsidRPr="00F946D6">
              <w:rPr>
                <w:sz w:val="24"/>
                <w:szCs w:val="24"/>
              </w:rPr>
              <w:t>End</w:t>
            </w:r>
            <w:proofErr w:type="spellEnd"/>
            <w:r w:rsidRPr="00F946D6">
              <w:rPr>
                <w:sz w:val="24"/>
                <w:szCs w:val="24"/>
              </w:rPr>
              <w:t xml:space="preserve"> </w:t>
            </w:r>
            <w:proofErr w:type="spellStart"/>
            <w:r w:rsidRPr="00F946D6">
              <w:rPr>
                <w:sz w:val="24"/>
                <w:szCs w:val="24"/>
              </w:rPr>
              <w:t>of</w:t>
            </w:r>
            <w:proofErr w:type="spellEnd"/>
            <w:r w:rsidRPr="00F946D6">
              <w:rPr>
                <w:sz w:val="24"/>
                <w:szCs w:val="24"/>
              </w:rPr>
              <w:t xml:space="preserve"> </w:t>
            </w:r>
            <w:proofErr w:type="spellStart"/>
            <w:r w:rsidRPr="00F946D6">
              <w:rPr>
                <w:sz w:val="24"/>
                <w:szCs w:val="24"/>
              </w:rPr>
              <w:t>Life</w:t>
            </w:r>
            <w:proofErr w:type="spellEnd"/>
            <w:r w:rsidRPr="00F946D6">
              <w:rPr>
                <w:sz w:val="24"/>
                <w:szCs w:val="24"/>
              </w:rPr>
              <w:t xml:space="preserve"> / </w:t>
            </w:r>
            <w:proofErr w:type="spellStart"/>
            <w:r w:rsidRPr="00F946D6">
              <w:rPr>
                <w:sz w:val="24"/>
                <w:szCs w:val="24"/>
              </w:rPr>
              <w:t>End</w:t>
            </w:r>
            <w:proofErr w:type="spellEnd"/>
            <w:r w:rsidRPr="00F946D6">
              <w:rPr>
                <w:sz w:val="24"/>
                <w:szCs w:val="24"/>
              </w:rPr>
              <w:t xml:space="preserve"> </w:t>
            </w:r>
            <w:proofErr w:type="spellStart"/>
            <w:r w:rsidRPr="00F946D6">
              <w:rPr>
                <w:sz w:val="24"/>
                <w:szCs w:val="24"/>
              </w:rPr>
              <w:t>of</w:t>
            </w:r>
            <w:proofErr w:type="spellEnd"/>
            <w:r w:rsidRPr="00F946D6">
              <w:rPr>
                <w:sz w:val="24"/>
                <w:szCs w:val="24"/>
              </w:rPr>
              <w:t xml:space="preserve"> </w:t>
            </w:r>
            <w:proofErr w:type="spellStart"/>
            <w:r w:rsidRPr="00F946D6">
              <w:rPr>
                <w:sz w:val="24"/>
                <w:szCs w:val="24"/>
              </w:rPr>
              <w:t>Support</w:t>
            </w:r>
            <w:proofErr w:type="spellEnd"/>
            <w:r w:rsidRPr="00F946D6">
              <w:rPr>
                <w:sz w:val="24"/>
                <w:szCs w:val="24"/>
              </w:rPr>
              <w:t xml:space="preserve"> обладнання чи програмного забезпечення (якщо така подія настане раніше зазначеної дати);Умови розширеної гарантії повинні включати в себе можливість реєстрації сервісних випадків в режимі 24х7х365, оновлення </w:t>
            </w:r>
            <w:proofErr w:type="spellStart"/>
            <w:r w:rsidRPr="00F946D6">
              <w:rPr>
                <w:sz w:val="24"/>
                <w:szCs w:val="24"/>
              </w:rPr>
              <w:t>мікрокоду</w:t>
            </w:r>
            <w:proofErr w:type="spellEnd"/>
            <w:r w:rsidRPr="00F946D6">
              <w:rPr>
                <w:sz w:val="24"/>
                <w:szCs w:val="24"/>
              </w:rPr>
              <w:t xml:space="preserve"> системи і версій встановленого програмного забезпечення;</w:t>
            </w:r>
            <w:proofErr w:type="spellStart"/>
            <w:r w:rsidRPr="00F946D6">
              <w:rPr>
                <w:sz w:val="24"/>
                <w:szCs w:val="24"/>
                <w:lang w:val="ru-RU"/>
              </w:rPr>
              <w:t>Умови</w:t>
            </w:r>
            <w:proofErr w:type="spellEnd"/>
            <w:r w:rsidRPr="00F946D6">
              <w:rPr>
                <w:sz w:val="24"/>
                <w:szCs w:val="24"/>
                <w:lang w:val="ru-RU"/>
              </w:rPr>
              <w:t xml:space="preserve"> </w:t>
            </w:r>
            <w:proofErr w:type="spellStart"/>
            <w:r w:rsidRPr="00F946D6">
              <w:rPr>
                <w:sz w:val="24"/>
                <w:szCs w:val="24"/>
                <w:lang w:val="ru-RU"/>
              </w:rPr>
              <w:t>розширеної</w:t>
            </w:r>
            <w:proofErr w:type="spellEnd"/>
            <w:r w:rsidRPr="00F946D6">
              <w:rPr>
                <w:sz w:val="24"/>
                <w:szCs w:val="24"/>
                <w:lang w:val="ru-RU"/>
              </w:rPr>
              <w:t xml:space="preserve"> </w:t>
            </w:r>
            <w:proofErr w:type="spellStart"/>
            <w:r w:rsidRPr="00F946D6">
              <w:rPr>
                <w:sz w:val="24"/>
                <w:szCs w:val="24"/>
                <w:lang w:val="ru-RU"/>
              </w:rPr>
              <w:t>гарантії</w:t>
            </w:r>
            <w:proofErr w:type="spellEnd"/>
            <w:r w:rsidRPr="00F946D6">
              <w:rPr>
                <w:sz w:val="24"/>
                <w:szCs w:val="24"/>
                <w:lang w:val="ru-RU"/>
              </w:rPr>
              <w:t xml:space="preserve"> </w:t>
            </w:r>
            <w:proofErr w:type="spellStart"/>
            <w:r w:rsidRPr="00F946D6">
              <w:rPr>
                <w:sz w:val="24"/>
                <w:szCs w:val="24"/>
                <w:lang w:val="ru-RU"/>
              </w:rPr>
              <w:t>повинні</w:t>
            </w:r>
            <w:proofErr w:type="spellEnd"/>
            <w:r w:rsidRPr="00F946D6">
              <w:rPr>
                <w:sz w:val="24"/>
                <w:szCs w:val="24"/>
                <w:lang w:val="ru-RU"/>
              </w:rPr>
              <w:t xml:space="preserve"> </w:t>
            </w:r>
            <w:proofErr w:type="spellStart"/>
            <w:r w:rsidRPr="00F946D6">
              <w:rPr>
                <w:sz w:val="24"/>
                <w:szCs w:val="24"/>
                <w:lang w:val="ru-RU"/>
              </w:rPr>
              <w:t>включати</w:t>
            </w:r>
            <w:proofErr w:type="spellEnd"/>
            <w:r w:rsidRPr="00F946D6">
              <w:rPr>
                <w:sz w:val="24"/>
                <w:szCs w:val="24"/>
                <w:lang w:val="ru-RU"/>
              </w:rPr>
              <w:t xml:space="preserve"> в себе </w:t>
            </w:r>
            <w:proofErr w:type="spellStart"/>
            <w:r w:rsidRPr="00F946D6">
              <w:rPr>
                <w:sz w:val="24"/>
                <w:szCs w:val="24"/>
                <w:lang w:val="ru-RU"/>
              </w:rPr>
              <w:t>можливість</w:t>
            </w:r>
            <w:proofErr w:type="spellEnd"/>
            <w:r w:rsidRPr="00F946D6">
              <w:rPr>
                <w:sz w:val="24"/>
                <w:szCs w:val="24"/>
                <w:lang w:val="ru-RU"/>
              </w:rPr>
              <w:t xml:space="preserve"> </w:t>
            </w:r>
            <w:proofErr w:type="spellStart"/>
            <w:r w:rsidRPr="00F946D6">
              <w:rPr>
                <w:sz w:val="24"/>
                <w:szCs w:val="24"/>
                <w:lang w:val="ru-RU"/>
              </w:rPr>
              <w:t>реєстрації</w:t>
            </w:r>
            <w:proofErr w:type="spellEnd"/>
            <w:r w:rsidRPr="00F946D6">
              <w:rPr>
                <w:sz w:val="24"/>
                <w:szCs w:val="24"/>
                <w:lang w:val="ru-RU"/>
              </w:rPr>
              <w:t xml:space="preserve"> </w:t>
            </w:r>
            <w:proofErr w:type="spellStart"/>
            <w:r w:rsidRPr="00F946D6">
              <w:rPr>
                <w:sz w:val="24"/>
                <w:szCs w:val="24"/>
                <w:lang w:val="ru-RU"/>
              </w:rPr>
              <w:t>сервісних</w:t>
            </w:r>
            <w:proofErr w:type="spellEnd"/>
            <w:r w:rsidRPr="00F946D6">
              <w:rPr>
                <w:sz w:val="24"/>
                <w:szCs w:val="24"/>
                <w:lang w:val="ru-RU"/>
              </w:rPr>
              <w:t xml:space="preserve"> </w:t>
            </w:r>
            <w:proofErr w:type="spellStart"/>
            <w:r w:rsidRPr="00F946D6">
              <w:rPr>
                <w:sz w:val="24"/>
                <w:szCs w:val="24"/>
                <w:lang w:val="ru-RU"/>
              </w:rPr>
              <w:t>випадків</w:t>
            </w:r>
            <w:proofErr w:type="spellEnd"/>
            <w:r w:rsidRPr="00F946D6">
              <w:rPr>
                <w:sz w:val="24"/>
                <w:szCs w:val="24"/>
                <w:lang w:val="ru-RU"/>
              </w:rPr>
              <w:t xml:space="preserve"> в </w:t>
            </w:r>
            <w:proofErr w:type="spellStart"/>
            <w:r w:rsidRPr="00F946D6">
              <w:rPr>
                <w:sz w:val="24"/>
                <w:szCs w:val="24"/>
                <w:lang w:val="ru-RU"/>
              </w:rPr>
              <w:t>режимі</w:t>
            </w:r>
            <w:proofErr w:type="spellEnd"/>
            <w:r w:rsidRPr="00F946D6">
              <w:rPr>
                <w:sz w:val="24"/>
                <w:szCs w:val="24"/>
                <w:lang w:val="ru-RU"/>
              </w:rPr>
              <w:t xml:space="preserve"> 24х7х365, </w:t>
            </w:r>
            <w:proofErr w:type="spellStart"/>
            <w:r w:rsidRPr="00F946D6">
              <w:rPr>
                <w:sz w:val="24"/>
                <w:szCs w:val="24"/>
                <w:lang w:val="ru-RU"/>
              </w:rPr>
              <w:t>оновлення</w:t>
            </w:r>
            <w:proofErr w:type="spellEnd"/>
            <w:r w:rsidRPr="00F946D6">
              <w:rPr>
                <w:sz w:val="24"/>
                <w:szCs w:val="24"/>
                <w:lang w:val="ru-RU"/>
              </w:rPr>
              <w:t xml:space="preserve"> </w:t>
            </w:r>
            <w:proofErr w:type="spellStart"/>
            <w:r w:rsidRPr="00F946D6">
              <w:rPr>
                <w:sz w:val="24"/>
                <w:szCs w:val="24"/>
                <w:lang w:val="ru-RU"/>
              </w:rPr>
              <w:t>мікрокоду</w:t>
            </w:r>
            <w:proofErr w:type="spellEnd"/>
            <w:r w:rsidRPr="00F946D6">
              <w:rPr>
                <w:sz w:val="24"/>
                <w:szCs w:val="24"/>
                <w:lang w:val="ru-RU"/>
              </w:rPr>
              <w:t xml:space="preserve"> </w:t>
            </w:r>
            <w:proofErr w:type="spellStart"/>
            <w:r w:rsidRPr="00F946D6">
              <w:rPr>
                <w:sz w:val="24"/>
                <w:szCs w:val="24"/>
                <w:lang w:val="ru-RU"/>
              </w:rPr>
              <w:t>системи</w:t>
            </w:r>
            <w:proofErr w:type="spellEnd"/>
            <w:r w:rsidRPr="00F946D6">
              <w:rPr>
                <w:sz w:val="24"/>
                <w:szCs w:val="24"/>
                <w:lang w:val="ru-RU"/>
              </w:rPr>
              <w:t xml:space="preserve"> і </w:t>
            </w:r>
            <w:proofErr w:type="spellStart"/>
            <w:r w:rsidRPr="00F946D6">
              <w:rPr>
                <w:sz w:val="24"/>
                <w:szCs w:val="24"/>
                <w:lang w:val="ru-RU"/>
              </w:rPr>
              <w:t>версій</w:t>
            </w:r>
            <w:proofErr w:type="spellEnd"/>
            <w:r w:rsidRPr="00F946D6">
              <w:rPr>
                <w:sz w:val="24"/>
                <w:szCs w:val="24"/>
                <w:lang w:val="ru-RU"/>
              </w:rPr>
              <w:t xml:space="preserve"> </w:t>
            </w:r>
            <w:proofErr w:type="spellStart"/>
            <w:r w:rsidRPr="00F946D6">
              <w:rPr>
                <w:sz w:val="24"/>
                <w:szCs w:val="24"/>
                <w:lang w:val="ru-RU"/>
              </w:rPr>
              <w:t>встановленого</w:t>
            </w:r>
            <w:proofErr w:type="spellEnd"/>
            <w:r w:rsidRPr="00F946D6">
              <w:rPr>
                <w:sz w:val="24"/>
                <w:szCs w:val="24"/>
                <w:lang w:val="ru-RU"/>
              </w:rPr>
              <w:t xml:space="preserve"> </w:t>
            </w:r>
            <w:proofErr w:type="spellStart"/>
            <w:r w:rsidRPr="00F946D6">
              <w:rPr>
                <w:sz w:val="24"/>
                <w:szCs w:val="24"/>
                <w:lang w:val="ru-RU"/>
              </w:rPr>
              <w:t>програмного</w:t>
            </w:r>
            <w:proofErr w:type="spellEnd"/>
            <w:r w:rsidRPr="00F946D6">
              <w:rPr>
                <w:sz w:val="24"/>
                <w:szCs w:val="24"/>
                <w:lang w:val="ru-RU"/>
              </w:rPr>
              <w:t xml:space="preserve"> </w:t>
            </w:r>
            <w:proofErr w:type="spellStart"/>
            <w:r w:rsidRPr="00F946D6">
              <w:rPr>
                <w:sz w:val="24"/>
                <w:szCs w:val="24"/>
                <w:lang w:val="ru-RU"/>
              </w:rPr>
              <w:t>забезпечення</w:t>
            </w:r>
            <w:proofErr w:type="spellEnd"/>
            <w:r w:rsidRPr="00F946D6">
              <w:rPr>
                <w:sz w:val="24"/>
                <w:szCs w:val="24"/>
                <w:lang w:val="ru-RU"/>
              </w:rPr>
              <w:t>;</w:t>
            </w:r>
          </w:p>
          <w:p w14:paraId="555A0D61" w14:textId="77777777" w:rsidR="00F946D6" w:rsidRPr="00F946D6" w:rsidRDefault="00F946D6" w:rsidP="00F946D6">
            <w:pPr>
              <w:widowControl w:val="0"/>
              <w:numPr>
                <w:ilvl w:val="0"/>
                <w:numId w:val="37"/>
              </w:numPr>
              <w:autoSpaceDE w:val="0"/>
              <w:autoSpaceDN w:val="0"/>
              <w:adjustRightInd w:val="0"/>
              <w:jc w:val="both"/>
              <w:rPr>
                <w:rFonts w:eastAsia="Times New Roman"/>
                <w:sz w:val="24"/>
                <w:szCs w:val="24"/>
                <w:lang w:val="ru-RU" w:eastAsia="ru-RU"/>
              </w:rPr>
            </w:pPr>
            <w:proofErr w:type="spellStart"/>
            <w:r w:rsidRPr="00F946D6">
              <w:rPr>
                <w:sz w:val="24"/>
                <w:szCs w:val="24"/>
                <w:lang w:val="ru-RU"/>
              </w:rPr>
              <w:t>Виробник</w:t>
            </w:r>
            <w:proofErr w:type="spellEnd"/>
            <w:r w:rsidRPr="00F946D6">
              <w:rPr>
                <w:sz w:val="24"/>
                <w:szCs w:val="24"/>
                <w:lang w:val="ru-RU"/>
              </w:rPr>
              <w:t xml:space="preserve"> </w:t>
            </w:r>
            <w:proofErr w:type="spellStart"/>
            <w:r w:rsidRPr="00F946D6">
              <w:rPr>
                <w:sz w:val="24"/>
                <w:szCs w:val="24"/>
                <w:lang w:val="ru-RU"/>
              </w:rPr>
              <w:t>забезпечує</w:t>
            </w:r>
            <w:proofErr w:type="spellEnd"/>
            <w:r w:rsidRPr="00F946D6">
              <w:rPr>
                <w:sz w:val="24"/>
                <w:szCs w:val="24"/>
                <w:lang w:val="ru-RU"/>
              </w:rPr>
              <w:t xml:space="preserve"> </w:t>
            </w:r>
            <w:proofErr w:type="spellStart"/>
            <w:r w:rsidRPr="00F946D6">
              <w:rPr>
                <w:sz w:val="24"/>
                <w:szCs w:val="24"/>
                <w:lang w:val="ru-RU"/>
              </w:rPr>
              <w:t>авансову</w:t>
            </w:r>
            <w:proofErr w:type="spellEnd"/>
            <w:r w:rsidRPr="00F946D6">
              <w:rPr>
                <w:sz w:val="24"/>
                <w:szCs w:val="24"/>
                <w:lang w:val="ru-RU"/>
              </w:rPr>
              <w:t xml:space="preserve"> </w:t>
            </w:r>
            <w:proofErr w:type="spellStart"/>
            <w:r w:rsidRPr="00F946D6">
              <w:rPr>
                <w:sz w:val="24"/>
                <w:szCs w:val="24"/>
                <w:lang w:val="ru-RU"/>
              </w:rPr>
              <w:t>гарантійну</w:t>
            </w:r>
            <w:proofErr w:type="spellEnd"/>
            <w:r w:rsidRPr="00F946D6">
              <w:rPr>
                <w:sz w:val="24"/>
                <w:szCs w:val="24"/>
                <w:lang w:val="ru-RU"/>
              </w:rPr>
              <w:t xml:space="preserve"> </w:t>
            </w:r>
            <w:proofErr w:type="spellStart"/>
            <w:r w:rsidRPr="00F946D6">
              <w:rPr>
                <w:sz w:val="24"/>
                <w:szCs w:val="24"/>
                <w:lang w:val="ru-RU"/>
              </w:rPr>
              <w:t>заміну</w:t>
            </w:r>
            <w:proofErr w:type="spellEnd"/>
            <w:r w:rsidRPr="00F946D6">
              <w:rPr>
                <w:sz w:val="24"/>
                <w:szCs w:val="24"/>
                <w:lang w:val="ru-RU"/>
              </w:rPr>
              <w:t xml:space="preserve"> </w:t>
            </w:r>
            <w:proofErr w:type="spellStart"/>
            <w:r w:rsidRPr="00F946D6">
              <w:rPr>
                <w:sz w:val="24"/>
                <w:szCs w:val="24"/>
                <w:lang w:val="ru-RU"/>
              </w:rPr>
              <w:t>обладнання</w:t>
            </w:r>
            <w:proofErr w:type="spellEnd"/>
            <w:r w:rsidRPr="00F946D6">
              <w:rPr>
                <w:sz w:val="24"/>
                <w:szCs w:val="24"/>
                <w:lang w:val="ru-RU"/>
              </w:rPr>
              <w:t xml:space="preserve"> в </w:t>
            </w:r>
            <w:proofErr w:type="spellStart"/>
            <w:r w:rsidRPr="00F946D6">
              <w:rPr>
                <w:sz w:val="24"/>
                <w:szCs w:val="24"/>
                <w:lang w:val="ru-RU"/>
              </w:rPr>
              <w:t>режимі</w:t>
            </w:r>
            <w:proofErr w:type="spellEnd"/>
            <w:r w:rsidRPr="00F946D6">
              <w:rPr>
                <w:sz w:val="24"/>
                <w:szCs w:val="24"/>
                <w:lang w:val="ru-RU"/>
              </w:rPr>
              <w:t xml:space="preserve"> 8х5х</w:t>
            </w:r>
            <w:r w:rsidRPr="00F946D6">
              <w:rPr>
                <w:sz w:val="24"/>
                <w:szCs w:val="24"/>
                <w:lang w:val="en-US"/>
              </w:rPr>
              <w:t>NBD</w:t>
            </w:r>
            <w:r w:rsidRPr="00F946D6">
              <w:rPr>
                <w:sz w:val="24"/>
                <w:szCs w:val="24"/>
                <w:lang w:val="ru-RU"/>
              </w:rPr>
              <w:t xml:space="preserve"> (5 </w:t>
            </w:r>
            <w:proofErr w:type="spellStart"/>
            <w:r w:rsidRPr="00F946D6">
              <w:rPr>
                <w:sz w:val="24"/>
                <w:szCs w:val="24"/>
                <w:lang w:val="ru-RU"/>
              </w:rPr>
              <w:t>днів</w:t>
            </w:r>
            <w:proofErr w:type="spellEnd"/>
            <w:r w:rsidRPr="00F946D6">
              <w:rPr>
                <w:sz w:val="24"/>
                <w:szCs w:val="24"/>
                <w:lang w:val="ru-RU"/>
              </w:rPr>
              <w:t xml:space="preserve">, 8 </w:t>
            </w:r>
            <w:proofErr w:type="spellStart"/>
            <w:r w:rsidRPr="00F946D6">
              <w:rPr>
                <w:sz w:val="24"/>
                <w:szCs w:val="24"/>
                <w:lang w:val="ru-RU"/>
              </w:rPr>
              <w:t>години</w:t>
            </w:r>
            <w:proofErr w:type="spellEnd"/>
            <w:r w:rsidRPr="00F946D6">
              <w:rPr>
                <w:sz w:val="24"/>
                <w:szCs w:val="24"/>
                <w:lang w:val="ru-RU"/>
              </w:rPr>
              <w:t xml:space="preserve">, </w:t>
            </w:r>
            <w:proofErr w:type="spellStart"/>
            <w:r w:rsidRPr="00F946D6">
              <w:rPr>
                <w:sz w:val="24"/>
                <w:szCs w:val="24"/>
                <w:lang w:val="ru-RU"/>
              </w:rPr>
              <w:t>наступний</w:t>
            </w:r>
            <w:proofErr w:type="spellEnd"/>
            <w:r w:rsidRPr="00F946D6">
              <w:rPr>
                <w:sz w:val="24"/>
                <w:szCs w:val="24"/>
                <w:lang w:val="ru-RU"/>
              </w:rPr>
              <w:t xml:space="preserve"> </w:t>
            </w:r>
            <w:proofErr w:type="spellStart"/>
            <w:r w:rsidRPr="00F946D6">
              <w:rPr>
                <w:sz w:val="24"/>
                <w:szCs w:val="24"/>
                <w:lang w:val="ru-RU"/>
              </w:rPr>
              <w:t>робочий</w:t>
            </w:r>
            <w:proofErr w:type="spellEnd"/>
            <w:r w:rsidRPr="00F946D6">
              <w:rPr>
                <w:sz w:val="24"/>
                <w:szCs w:val="24"/>
                <w:lang w:val="ru-RU"/>
              </w:rPr>
              <w:t xml:space="preserve"> день), у </w:t>
            </w:r>
            <w:proofErr w:type="spellStart"/>
            <w:r w:rsidRPr="00F946D6">
              <w:rPr>
                <w:sz w:val="24"/>
                <w:szCs w:val="24"/>
                <w:lang w:val="ru-RU"/>
              </w:rPr>
              <w:t>випадку</w:t>
            </w:r>
            <w:proofErr w:type="spellEnd"/>
            <w:r w:rsidRPr="00F946D6">
              <w:rPr>
                <w:sz w:val="24"/>
                <w:szCs w:val="24"/>
                <w:lang w:val="ru-RU"/>
              </w:rPr>
              <w:t xml:space="preserve"> </w:t>
            </w:r>
            <w:proofErr w:type="spellStart"/>
            <w:r w:rsidRPr="00F946D6">
              <w:rPr>
                <w:sz w:val="24"/>
                <w:szCs w:val="24"/>
                <w:lang w:val="ru-RU"/>
              </w:rPr>
              <w:t>підтвердження</w:t>
            </w:r>
            <w:proofErr w:type="spellEnd"/>
            <w:r w:rsidRPr="00F946D6">
              <w:rPr>
                <w:sz w:val="24"/>
                <w:szCs w:val="24"/>
                <w:lang w:val="ru-RU"/>
              </w:rPr>
              <w:t xml:space="preserve"> </w:t>
            </w:r>
            <w:proofErr w:type="spellStart"/>
            <w:r w:rsidRPr="00F946D6">
              <w:rPr>
                <w:sz w:val="24"/>
                <w:szCs w:val="24"/>
                <w:lang w:val="ru-RU"/>
              </w:rPr>
              <w:t>необхідності</w:t>
            </w:r>
            <w:proofErr w:type="spellEnd"/>
            <w:r w:rsidRPr="00F946D6">
              <w:rPr>
                <w:sz w:val="24"/>
                <w:szCs w:val="24"/>
                <w:lang w:val="ru-RU"/>
              </w:rPr>
              <w:t xml:space="preserve"> </w:t>
            </w:r>
            <w:proofErr w:type="spellStart"/>
            <w:r w:rsidRPr="00F946D6">
              <w:rPr>
                <w:sz w:val="24"/>
                <w:szCs w:val="24"/>
                <w:lang w:val="ru-RU"/>
              </w:rPr>
              <w:t>заміни</w:t>
            </w:r>
            <w:proofErr w:type="spellEnd"/>
            <w:r w:rsidRPr="00F946D6">
              <w:rPr>
                <w:sz w:val="24"/>
                <w:szCs w:val="24"/>
                <w:lang w:val="ru-RU"/>
              </w:rPr>
              <w:t xml:space="preserve"> </w:t>
            </w:r>
            <w:proofErr w:type="spellStart"/>
            <w:r w:rsidRPr="00F946D6">
              <w:rPr>
                <w:sz w:val="24"/>
                <w:szCs w:val="24"/>
                <w:lang w:val="ru-RU"/>
              </w:rPr>
              <w:t>спеціалістом</w:t>
            </w:r>
            <w:proofErr w:type="spellEnd"/>
            <w:r w:rsidRPr="00F946D6">
              <w:rPr>
                <w:sz w:val="24"/>
                <w:szCs w:val="24"/>
                <w:lang w:val="ru-RU"/>
              </w:rPr>
              <w:t xml:space="preserve"> </w:t>
            </w:r>
            <w:proofErr w:type="spellStart"/>
            <w:r w:rsidRPr="00F946D6">
              <w:rPr>
                <w:sz w:val="24"/>
                <w:szCs w:val="24"/>
                <w:lang w:val="ru-RU"/>
              </w:rPr>
              <w:t>сервісної</w:t>
            </w:r>
            <w:proofErr w:type="spellEnd"/>
            <w:r w:rsidRPr="00F946D6">
              <w:rPr>
                <w:sz w:val="24"/>
                <w:szCs w:val="24"/>
                <w:lang w:val="ru-RU"/>
              </w:rPr>
              <w:t xml:space="preserve"> </w:t>
            </w:r>
            <w:proofErr w:type="spellStart"/>
            <w:r w:rsidRPr="00F946D6">
              <w:rPr>
                <w:sz w:val="24"/>
                <w:szCs w:val="24"/>
                <w:lang w:val="ru-RU"/>
              </w:rPr>
              <w:t>підтримки</w:t>
            </w:r>
            <w:proofErr w:type="spellEnd"/>
            <w:r w:rsidRPr="00F946D6">
              <w:rPr>
                <w:sz w:val="24"/>
                <w:szCs w:val="24"/>
                <w:lang w:val="ru-RU"/>
              </w:rPr>
              <w:t xml:space="preserve"> </w:t>
            </w:r>
            <w:proofErr w:type="spellStart"/>
            <w:r w:rsidRPr="00F946D6">
              <w:rPr>
                <w:sz w:val="24"/>
                <w:szCs w:val="24"/>
                <w:lang w:val="ru-RU"/>
              </w:rPr>
              <w:t>виробника</w:t>
            </w:r>
            <w:proofErr w:type="spellEnd"/>
            <w:r w:rsidRPr="00F946D6">
              <w:rPr>
                <w:sz w:val="24"/>
                <w:szCs w:val="24"/>
                <w:lang w:val="ru-RU"/>
              </w:rPr>
              <w:t>;</w:t>
            </w:r>
          </w:p>
          <w:p w14:paraId="7AC01E2C" w14:textId="77777777" w:rsidR="00F946D6" w:rsidRPr="00F946D6" w:rsidRDefault="00F946D6" w:rsidP="00F946D6">
            <w:pPr>
              <w:widowControl w:val="0"/>
              <w:numPr>
                <w:ilvl w:val="0"/>
                <w:numId w:val="37"/>
              </w:numPr>
              <w:autoSpaceDE w:val="0"/>
              <w:autoSpaceDN w:val="0"/>
              <w:adjustRightInd w:val="0"/>
              <w:jc w:val="both"/>
              <w:rPr>
                <w:rFonts w:eastAsia="Times New Roman"/>
                <w:sz w:val="24"/>
                <w:szCs w:val="24"/>
                <w:lang w:val="ru-RU" w:eastAsia="ru-RU"/>
              </w:rPr>
            </w:pPr>
            <w:proofErr w:type="spellStart"/>
            <w:r w:rsidRPr="00F946D6">
              <w:rPr>
                <w:sz w:val="24"/>
                <w:szCs w:val="24"/>
                <w:lang w:val="ru-RU"/>
              </w:rPr>
              <w:t>Отримання</w:t>
            </w:r>
            <w:proofErr w:type="spellEnd"/>
            <w:r w:rsidRPr="00F946D6">
              <w:rPr>
                <w:sz w:val="24"/>
                <w:szCs w:val="24"/>
                <w:lang w:val="ru-RU"/>
              </w:rPr>
              <w:t xml:space="preserve"> </w:t>
            </w:r>
            <w:proofErr w:type="spellStart"/>
            <w:r w:rsidRPr="00F946D6">
              <w:rPr>
                <w:sz w:val="24"/>
                <w:szCs w:val="24"/>
                <w:lang w:val="ru-RU"/>
              </w:rPr>
              <w:t>основних</w:t>
            </w:r>
            <w:proofErr w:type="spellEnd"/>
            <w:r w:rsidRPr="00F946D6">
              <w:rPr>
                <w:sz w:val="24"/>
                <w:szCs w:val="24"/>
                <w:lang w:val="ru-RU"/>
              </w:rPr>
              <w:t xml:space="preserve"> та </w:t>
            </w:r>
            <w:proofErr w:type="spellStart"/>
            <w:r w:rsidRPr="00F946D6">
              <w:rPr>
                <w:sz w:val="24"/>
                <w:szCs w:val="24"/>
                <w:lang w:val="ru-RU"/>
              </w:rPr>
              <w:t>проміжних</w:t>
            </w:r>
            <w:proofErr w:type="spellEnd"/>
            <w:r w:rsidRPr="00F946D6">
              <w:rPr>
                <w:sz w:val="24"/>
                <w:szCs w:val="24"/>
                <w:lang w:val="ru-RU"/>
              </w:rPr>
              <w:t xml:space="preserve"> </w:t>
            </w:r>
            <w:proofErr w:type="spellStart"/>
            <w:r w:rsidRPr="00F946D6">
              <w:rPr>
                <w:sz w:val="24"/>
                <w:szCs w:val="24"/>
                <w:lang w:val="ru-RU"/>
              </w:rPr>
              <w:t>релізів</w:t>
            </w:r>
            <w:proofErr w:type="spellEnd"/>
            <w:r w:rsidRPr="00F946D6">
              <w:rPr>
                <w:sz w:val="24"/>
                <w:szCs w:val="24"/>
                <w:lang w:val="ru-RU"/>
              </w:rPr>
              <w:t xml:space="preserve"> </w:t>
            </w:r>
            <w:proofErr w:type="spellStart"/>
            <w:r w:rsidRPr="00F946D6">
              <w:rPr>
                <w:sz w:val="24"/>
                <w:szCs w:val="24"/>
                <w:lang w:val="ru-RU"/>
              </w:rPr>
              <w:t>програмного</w:t>
            </w:r>
            <w:proofErr w:type="spellEnd"/>
            <w:r w:rsidRPr="00F946D6">
              <w:rPr>
                <w:sz w:val="24"/>
                <w:szCs w:val="24"/>
                <w:lang w:val="ru-RU"/>
              </w:rPr>
              <w:t xml:space="preserve"> </w:t>
            </w:r>
            <w:proofErr w:type="spellStart"/>
            <w:r w:rsidRPr="00F946D6">
              <w:rPr>
                <w:sz w:val="24"/>
                <w:szCs w:val="24"/>
                <w:lang w:val="ru-RU"/>
              </w:rPr>
              <w:t>забезпечення</w:t>
            </w:r>
            <w:proofErr w:type="spellEnd"/>
            <w:r w:rsidRPr="00F946D6">
              <w:rPr>
                <w:sz w:val="24"/>
                <w:szCs w:val="24"/>
                <w:lang w:val="ru-RU"/>
              </w:rPr>
              <w:t xml:space="preserve"> через сайт </w:t>
            </w:r>
            <w:proofErr w:type="spellStart"/>
            <w:r w:rsidRPr="00F946D6">
              <w:rPr>
                <w:sz w:val="24"/>
                <w:szCs w:val="24"/>
                <w:lang w:val="ru-RU"/>
              </w:rPr>
              <w:t>Виробника</w:t>
            </w:r>
            <w:proofErr w:type="spellEnd"/>
            <w:r w:rsidRPr="00F946D6">
              <w:rPr>
                <w:sz w:val="24"/>
                <w:szCs w:val="24"/>
                <w:lang w:val="ru-RU"/>
              </w:rPr>
              <w:t xml:space="preserve">, </w:t>
            </w:r>
            <w:proofErr w:type="spellStart"/>
            <w:r w:rsidRPr="00F946D6">
              <w:rPr>
                <w:sz w:val="24"/>
                <w:szCs w:val="24"/>
                <w:lang w:val="ru-RU"/>
              </w:rPr>
              <w:t>підтримка</w:t>
            </w:r>
            <w:proofErr w:type="spellEnd"/>
            <w:r w:rsidRPr="00F946D6">
              <w:rPr>
                <w:sz w:val="24"/>
                <w:szCs w:val="24"/>
                <w:lang w:val="ru-RU"/>
              </w:rPr>
              <w:t xml:space="preserve"> </w:t>
            </w:r>
            <w:proofErr w:type="spellStart"/>
            <w:r w:rsidRPr="00F946D6">
              <w:rPr>
                <w:sz w:val="24"/>
                <w:szCs w:val="24"/>
                <w:lang w:val="ru-RU"/>
              </w:rPr>
              <w:t>програмних</w:t>
            </w:r>
            <w:proofErr w:type="spellEnd"/>
            <w:r w:rsidRPr="00F946D6">
              <w:rPr>
                <w:sz w:val="24"/>
                <w:szCs w:val="24"/>
                <w:lang w:val="ru-RU"/>
              </w:rPr>
              <w:t xml:space="preserve"> </w:t>
            </w:r>
            <w:proofErr w:type="spellStart"/>
            <w:r w:rsidRPr="00F946D6">
              <w:rPr>
                <w:sz w:val="24"/>
                <w:szCs w:val="24"/>
                <w:lang w:val="ru-RU"/>
              </w:rPr>
              <w:t>кодів</w:t>
            </w:r>
            <w:proofErr w:type="spellEnd"/>
            <w:r w:rsidRPr="00F946D6">
              <w:rPr>
                <w:sz w:val="24"/>
                <w:szCs w:val="24"/>
                <w:lang w:val="ru-RU"/>
              </w:rPr>
              <w:t xml:space="preserve"> у актуальному </w:t>
            </w:r>
            <w:proofErr w:type="spellStart"/>
            <w:r w:rsidRPr="00F946D6">
              <w:rPr>
                <w:sz w:val="24"/>
                <w:szCs w:val="24"/>
                <w:lang w:val="ru-RU"/>
              </w:rPr>
              <w:t>стані</w:t>
            </w:r>
            <w:proofErr w:type="spellEnd"/>
            <w:r w:rsidRPr="00F946D6">
              <w:rPr>
                <w:sz w:val="24"/>
                <w:szCs w:val="24"/>
                <w:lang w:val="ru-RU"/>
              </w:rPr>
              <w:t xml:space="preserve"> </w:t>
            </w:r>
            <w:proofErr w:type="spellStart"/>
            <w:r w:rsidRPr="00F946D6">
              <w:rPr>
                <w:sz w:val="24"/>
                <w:szCs w:val="24"/>
                <w:lang w:val="ru-RU"/>
              </w:rPr>
              <w:t>відповідно</w:t>
            </w:r>
            <w:proofErr w:type="spellEnd"/>
            <w:r w:rsidRPr="00F946D6">
              <w:rPr>
                <w:sz w:val="24"/>
                <w:szCs w:val="24"/>
                <w:lang w:val="ru-RU"/>
              </w:rPr>
              <w:t xml:space="preserve"> до </w:t>
            </w:r>
            <w:proofErr w:type="spellStart"/>
            <w:r w:rsidRPr="00F946D6">
              <w:rPr>
                <w:sz w:val="24"/>
                <w:szCs w:val="24"/>
                <w:lang w:val="ru-RU"/>
              </w:rPr>
              <w:t>рекомендацій</w:t>
            </w:r>
            <w:proofErr w:type="spellEnd"/>
            <w:r w:rsidRPr="00F946D6">
              <w:rPr>
                <w:sz w:val="24"/>
                <w:szCs w:val="24"/>
                <w:lang w:val="ru-RU"/>
              </w:rPr>
              <w:t xml:space="preserve"> </w:t>
            </w:r>
            <w:proofErr w:type="spellStart"/>
            <w:r w:rsidRPr="00F946D6">
              <w:rPr>
                <w:sz w:val="24"/>
                <w:szCs w:val="24"/>
                <w:lang w:val="ru-RU"/>
              </w:rPr>
              <w:t>Виробника</w:t>
            </w:r>
            <w:proofErr w:type="spellEnd"/>
            <w:r w:rsidRPr="00F946D6">
              <w:rPr>
                <w:sz w:val="24"/>
                <w:szCs w:val="24"/>
                <w:lang w:val="ru-RU"/>
              </w:rPr>
              <w:t xml:space="preserve">, в тому </w:t>
            </w:r>
            <w:proofErr w:type="spellStart"/>
            <w:r w:rsidRPr="00F946D6">
              <w:rPr>
                <w:sz w:val="24"/>
                <w:szCs w:val="24"/>
                <w:lang w:val="ru-RU"/>
              </w:rPr>
              <w:t>числі</w:t>
            </w:r>
            <w:proofErr w:type="spellEnd"/>
            <w:r w:rsidRPr="00F946D6">
              <w:rPr>
                <w:sz w:val="24"/>
                <w:szCs w:val="24"/>
                <w:lang w:val="ru-RU"/>
              </w:rPr>
              <w:t xml:space="preserve"> </w:t>
            </w:r>
            <w:proofErr w:type="spellStart"/>
            <w:r w:rsidRPr="00F946D6">
              <w:rPr>
                <w:sz w:val="24"/>
                <w:szCs w:val="24"/>
                <w:lang w:val="ru-RU"/>
              </w:rPr>
              <w:t>мікрокодів</w:t>
            </w:r>
            <w:proofErr w:type="spellEnd"/>
            <w:r w:rsidRPr="00F946D6">
              <w:rPr>
                <w:sz w:val="24"/>
                <w:szCs w:val="24"/>
                <w:lang w:val="ru-RU"/>
              </w:rPr>
              <w:t xml:space="preserve"> </w:t>
            </w:r>
            <w:proofErr w:type="spellStart"/>
            <w:r w:rsidRPr="00F946D6">
              <w:rPr>
                <w:sz w:val="24"/>
                <w:szCs w:val="24"/>
                <w:lang w:val="ru-RU"/>
              </w:rPr>
              <w:t>пристроїв</w:t>
            </w:r>
            <w:proofErr w:type="spellEnd"/>
            <w:r w:rsidRPr="00F946D6">
              <w:rPr>
                <w:sz w:val="24"/>
                <w:szCs w:val="24"/>
                <w:lang w:val="ru-RU"/>
              </w:rPr>
              <w:t>;</w:t>
            </w:r>
          </w:p>
          <w:p w14:paraId="37527951" w14:textId="77777777" w:rsidR="00F946D6" w:rsidRPr="00F946D6" w:rsidRDefault="00F946D6" w:rsidP="00F946D6">
            <w:pPr>
              <w:widowControl w:val="0"/>
              <w:numPr>
                <w:ilvl w:val="0"/>
                <w:numId w:val="37"/>
              </w:numPr>
              <w:autoSpaceDE w:val="0"/>
              <w:autoSpaceDN w:val="0"/>
              <w:adjustRightInd w:val="0"/>
              <w:jc w:val="both"/>
              <w:rPr>
                <w:rFonts w:eastAsia="Times New Roman"/>
                <w:sz w:val="24"/>
                <w:szCs w:val="24"/>
                <w:lang w:val="ru-RU" w:eastAsia="ru-RU"/>
              </w:rPr>
            </w:pPr>
            <w:proofErr w:type="spellStart"/>
            <w:r w:rsidRPr="00F946D6">
              <w:rPr>
                <w:sz w:val="24"/>
                <w:szCs w:val="24"/>
                <w:lang w:val="ru-RU"/>
              </w:rPr>
              <w:t>Надання</w:t>
            </w:r>
            <w:proofErr w:type="spellEnd"/>
            <w:r w:rsidRPr="00F946D6">
              <w:rPr>
                <w:sz w:val="24"/>
                <w:szCs w:val="24"/>
                <w:lang w:val="ru-RU"/>
              </w:rPr>
              <w:t xml:space="preserve"> </w:t>
            </w:r>
            <w:proofErr w:type="spellStart"/>
            <w:r w:rsidRPr="00F946D6">
              <w:rPr>
                <w:sz w:val="24"/>
                <w:szCs w:val="24"/>
                <w:lang w:val="ru-RU"/>
              </w:rPr>
              <w:t>консультацій</w:t>
            </w:r>
            <w:proofErr w:type="spellEnd"/>
            <w:r w:rsidRPr="00F946D6">
              <w:rPr>
                <w:sz w:val="24"/>
                <w:szCs w:val="24"/>
                <w:lang w:val="ru-RU"/>
              </w:rPr>
              <w:t xml:space="preserve"> по телефону, </w:t>
            </w:r>
            <w:proofErr w:type="spellStart"/>
            <w:r w:rsidRPr="00F946D6">
              <w:rPr>
                <w:sz w:val="24"/>
                <w:szCs w:val="24"/>
                <w:lang w:val="ru-RU"/>
              </w:rPr>
              <w:t>електронній</w:t>
            </w:r>
            <w:proofErr w:type="spellEnd"/>
            <w:r w:rsidRPr="00F946D6">
              <w:rPr>
                <w:sz w:val="24"/>
                <w:szCs w:val="24"/>
                <w:lang w:val="ru-RU"/>
              </w:rPr>
              <w:t xml:space="preserve"> </w:t>
            </w:r>
            <w:proofErr w:type="spellStart"/>
            <w:r w:rsidRPr="00F946D6">
              <w:rPr>
                <w:sz w:val="24"/>
                <w:szCs w:val="24"/>
                <w:lang w:val="ru-RU"/>
              </w:rPr>
              <w:t>пошті</w:t>
            </w:r>
            <w:proofErr w:type="spellEnd"/>
            <w:r w:rsidRPr="00F946D6">
              <w:rPr>
                <w:sz w:val="24"/>
                <w:szCs w:val="24"/>
                <w:lang w:val="ru-RU"/>
              </w:rPr>
              <w:t xml:space="preserve"> та на </w:t>
            </w:r>
            <w:proofErr w:type="spellStart"/>
            <w:r w:rsidRPr="00F946D6">
              <w:rPr>
                <w:sz w:val="24"/>
                <w:szCs w:val="24"/>
                <w:lang w:val="ru-RU"/>
              </w:rPr>
              <w:t>сайті</w:t>
            </w:r>
            <w:proofErr w:type="spellEnd"/>
            <w:r w:rsidRPr="00F946D6">
              <w:rPr>
                <w:sz w:val="24"/>
                <w:szCs w:val="24"/>
                <w:lang w:val="ru-RU"/>
              </w:rPr>
              <w:t xml:space="preserve"> </w:t>
            </w:r>
            <w:proofErr w:type="spellStart"/>
            <w:r w:rsidRPr="00F946D6">
              <w:rPr>
                <w:sz w:val="24"/>
                <w:szCs w:val="24"/>
                <w:lang w:val="ru-RU"/>
              </w:rPr>
              <w:t>підтримки</w:t>
            </w:r>
            <w:proofErr w:type="spellEnd"/>
            <w:r w:rsidRPr="00F946D6">
              <w:rPr>
                <w:sz w:val="24"/>
                <w:szCs w:val="24"/>
                <w:lang w:val="ru-RU"/>
              </w:rPr>
              <w:t xml:space="preserve"> </w:t>
            </w:r>
            <w:proofErr w:type="spellStart"/>
            <w:r w:rsidRPr="00F946D6">
              <w:rPr>
                <w:sz w:val="24"/>
                <w:szCs w:val="24"/>
                <w:lang w:val="ru-RU"/>
              </w:rPr>
              <w:t>виробника</w:t>
            </w:r>
            <w:proofErr w:type="spellEnd"/>
            <w:r w:rsidRPr="00F946D6">
              <w:rPr>
                <w:sz w:val="24"/>
                <w:szCs w:val="24"/>
                <w:lang w:val="ru-RU"/>
              </w:rPr>
              <w:t xml:space="preserve"> по </w:t>
            </w:r>
            <w:proofErr w:type="spellStart"/>
            <w:r w:rsidRPr="00F946D6">
              <w:rPr>
                <w:sz w:val="24"/>
                <w:szCs w:val="24"/>
                <w:lang w:val="ru-RU"/>
              </w:rPr>
              <w:t>питаннях</w:t>
            </w:r>
            <w:proofErr w:type="spellEnd"/>
            <w:r w:rsidRPr="00F946D6">
              <w:rPr>
                <w:sz w:val="24"/>
                <w:szCs w:val="24"/>
                <w:lang w:val="ru-RU"/>
              </w:rPr>
              <w:t xml:space="preserve"> установки, </w:t>
            </w:r>
            <w:proofErr w:type="spellStart"/>
            <w:r w:rsidRPr="00F946D6">
              <w:rPr>
                <w:sz w:val="24"/>
                <w:szCs w:val="24"/>
                <w:lang w:val="ru-RU"/>
              </w:rPr>
              <w:t>конфігурування</w:t>
            </w:r>
            <w:proofErr w:type="spellEnd"/>
            <w:r w:rsidRPr="00F946D6">
              <w:rPr>
                <w:sz w:val="24"/>
                <w:szCs w:val="24"/>
                <w:lang w:val="ru-RU"/>
              </w:rPr>
              <w:t xml:space="preserve"> і </w:t>
            </w:r>
            <w:proofErr w:type="spellStart"/>
            <w:r w:rsidRPr="00F946D6">
              <w:rPr>
                <w:sz w:val="24"/>
                <w:szCs w:val="24"/>
                <w:lang w:val="ru-RU"/>
              </w:rPr>
              <w:t>експлуатації</w:t>
            </w:r>
            <w:proofErr w:type="spellEnd"/>
            <w:r w:rsidRPr="00F946D6">
              <w:rPr>
                <w:sz w:val="24"/>
                <w:szCs w:val="24"/>
                <w:lang w:val="ru-RU"/>
              </w:rPr>
              <w:t xml:space="preserve"> </w:t>
            </w:r>
            <w:proofErr w:type="spellStart"/>
            <w:r w:rsidRPr="00F946D6">
              <w:rPr>
                <w:sz w:val="24"/>
                <w:szCs w:val="24"/>
                <w:lang w:val="ru-RU"/>
              </w:rPr>
              <w:t>обладнання</w:t>
            </w:r>
            <w:proofErr w:type="spellEnd"/>
            <w:r w:rsidRPr="00F946D6">
              <w:rPr>
                <w:sz w:val="24"/>
                <w:szCs w:val="24"/>
                <w:lang w:val="ru-RU"/>
              </w:rPr>
              <w:t xml:space="preserve"> з </w:t>
            </w:r>
            <w:proofErr w:type="spellStart"/>
            <w:r w:rsidRPr="00F946D6">
              <w:rPr>
                <w:sz w:val="24"/>
                <w:szCs w:val="24"/>
                <w:lang w:val="ru-RU"/>
              </w:rPr>
              <w:t>понеділка</w:t>
            </w:r>
            <w:proofErr w:type="spellEnd"/>
            <w:r w:rsidRPr="00F946D6">
              <w:rPr>
                <w:sz w:val="24"/>
                <w:szCs w:val="24"/>
                <w:lang w:val="ru-RU"/>
              </w:rPr>
              <w:t xml:space="preserve"> по </w:t>
            </w:r>
            <w:proofErr w:type="spellStart"/>
            <w:r w:rsidRPr="00F946D6">
              <w:rPr>
                <w:sz w:val="24"/>
                <w:szCs w:val="24"/>
                <w:lang w:val="ru-RU"/>
              </w:rPr>
              <w:t>неділю</w:t>
            </w:r>
            <w:proofErr w:type="spellEnd"/>
            <w:r w:rsidRPr="00F946D6">
              <w:rPr>
                <w:sz w:val="24"/>
                <w:szCs w:val="24"/>
                <w:lang w:val="ru-RU"/>
              </w:rPr>
              <w:t xml:space="preserve"> з 00.00 до 24.00 годин </w:t>
            </w:r>
            <w:proofErr w:type="spellStart"/>
            <w:r w:rsidRPr="00F946D6">
              <w:rPr>
                <w:sz w:val="24"/>
                <w:szCs w:val="24"/>
                <w:lang w:val="ru-RU"/>
              </w:rPr>
              <w:t>цілодобово</w:t>
            </w:r>
            <w:proofErr w:type="spellEnd"/>
            <w:r w:rsidRPr="00F946D6">
              <w:rPr>
                <w:sz w:val="24"/>
                <w:szCs w:val="24"/>
                <w:lang w:val="ru-RU"/>
              </w:rPr>
              <w:t>;</w:t>
            </w:r>
          </w:p>
          <w:p w14:paraId="7204F1AA" w14:textId="77777777" w:rsidR="00F946D6" w:rsidRPr="00F946D6" w:rsidRDefault="00F946D6" w:rsidP="00F946D6">
            <w:pPr>
              <w:widowControl w:val="0"/>
              <w:numPr>
                <w:ilvl w:val="0"/>
                <w:numId w:val="37"/>
              </w:numPr>
              <w:autoSpaceDE w:val="0"/>
              <w:autoSpaceDN w:val="0"/>
              <w:adjustRightInd w:val="0"/>
              <w:jc w:val="both"/>
              <w:rPr>
                <w:rFonts w:eastAsia="Times New Roman"/>
                <w:sz w:val="24"/>
                <w:szCs w:val="24"/>
                <w:lang w:val="ru-RU" w:eastAsia="ru-RU"/>
              </w:rPr>
            </w:pPr>
            <w:proofErr w:type="spellStart"/>
            <w:r w:rsidRPr="00F946D6">
              <w:rPr>
                <w:sz w:val="24"/>
                <w:szCs w:val="24"/>
                <w:lang w:val="ru-RU"/>
              </w:rPr>
              <w:t>Постійний</w:t>
            </w:r>
            <w:proofErr w:type="spellEnd"/>
            <w:r w:rsidRPr="00F946D6">
              <w:rPr>
                <w:sz w:val="24"/>
                <w:szCs w:val="24"/>
                <w:lang w:val="ru-RU"/>
              </w:rPr>
              <w:t xml:space="preserve"> (24х7) </w:t>
            </w:r>
            <w:proofErr w:type="spellStart"/>
            <w:r w:rsidRPr="00F946D6">
              <w:rPr>
                <w:sz w:val="24"/>
                <w:szCs w:val="24"/>
                <w:lang w:val="ru-RU"/>
              </w:rPr>
              <w:t>авторизований</w:t>
            </w:r>
            <w:proofErr w:type="spellEnd"/>
            <w:r w:rsidRPr="00F946D6">
              <w:rPr>
                <w:sz w:val="24"/>
                <w:szCs w:val="24"/>
                <w:lang w:val="ru-RU"/>
              </w:rPr>
              <w:t xml:space="preserve"> доступ до сайту </w:t>
            </w:r>
            <w:proofErr w:type="spellStart"/>
            <w:r w:rsidRPr="00F946D6">
              <w:rPr>
                <w:sz w:val="24"/>
                <w:szCs w:val="24"/>
                <w:lang w:val="ru-RU"/>
              </w:rPr>
              <w:t>виробника</w:t>
            </w:r>
            <w:proofErr w:type="spellEnd"/>
            <w:r w:rsidRPr="00F946D6">
              <w:rPr>
                <w:sz w:val="24"/>
                <w:szCs w:val="24"/>
                <w:lang w:val="ru-RU"/>
              </w:rPr>
              <w:t>.</w:t>
            </w:r>
          </w:p>
        </w:tc>
      </w:tr>
    </w:tbl>
    <w:p w14:paraId="251BA94A" w14:textId="77777777" w:rsidR="00F946D6" w:rsidRPr="00F946D6" w:rsidRDefault="00F946D6" w:rsidP="00F946D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313A550C" w14:textId="77777777" w:rsidR="00F946D6" w:rsidRPr="00F946D6" w:rsidRDefault="00F946D6" w:rsidP="00F946D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25DD8D0B" w14:textId="77777777" w:rsidR="00F946D6" w:rsidRPr="00F946D6" w:rsidRDefault="00F946D6" w:rsidP="00F946D6">
      <w:pPr>
        <w:widowControl w:val="0"/>
        <w:autoSpaceDE w:val="0"/>
        <w:autoSpaceDN w:val="0"/>
        <w:adjustRightInd w:val="0"/>
        <w:spacing w:after="0" w:line="240" w:lineRule="auto"/>
        <w:ind w:right="140" w:firstLine="567"/>
        <w:rPr>
          <w:rFonts w:ascii="Times New Roman" w:eastAsia="Times New Roman" w:hAnsi="Times New Roman" w:cs="Times New Roman"/>
          <w:b/>
          <w:bCs/>
          <w:sz w:val="24"/>
          <w:szCs w:val="24"/>
          <w:lang w:val="ru-RU" w:eastAsia="ru-RU"/>
        </w:rPr>
      </w:pPr>
      <w:proofErr w:type="spellStart"/>
      <w:r w:rsidRPr="00F946D6">
        <w:rPr>
          <w:rFonts w:ascii="Times New Roman" w:eastAsia="Times New Roman" w:hAnsi="Times New Roman" w:cs="Times New Roman"/>
          <w:b/>
          <w:bCs/>
          <w:sz w:val="24"/>
          <w:szCs w:val="24"/>
          <w:lang w:val="ru-RU" w:eastAsia="ru-RU"/>
        </w:rPr>
        <w:t>Технічна</w:t>
      </w:r>
      <w:proofErr w:type="spellEnd"/>
      <w:r w:rsidRPr="00F946D6">
        <w:rPr>
          <w:rFonts w:ascii="Times New Roman" w:eastAsia="Times New Roman" w:hAnsi="Times New Roman" w:cs="Times New Roman"/>
          <w:b/>
          <w:bCs/>
          <w:sz w:val="24"/>
          <w:szCs w:val="24"/>
          <w:lang w:val="ru-RU" w:eastAsia="ru-RU"/>
        </w:rPr>
        <w:t xml:space="preserve"> та/</w:t>
      </w:r>
      <w:proofErr w:type="spellStart"/>
      <w:r w:rsidRPr="00F946D6">
        <w:rPr>
          <w:rFonts w:ascii="Times New Roman" w:eastAsia="Times New Roman" w:hAnsi="Times New Roman" w:cs="Times New Roman"/>
          <w:b/>
          <w:bCs/>
          <w:sz w:val="24"/>
          <w:szCs w:val="24"/>
          <w:lang w:val="ru-RU" w:eastAsia="ru-RU"/>
        </w:rPr>
        <w:t>або</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сервісна</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підтримка</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від</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Виробника</w:t>
      </w:r>
      <w:proofErr w:type="spellEnd"/>
      <w:r w:rsidRPr="00F946D6">
        <w:rPr>
          <w:rFonts w:ascii="Times New Roman" w:eastAsia="Times New Roman" w:hAnsi="Times New Roman" w:cs="Times New Roman"/>
          <w:b/>
          <w:bCs/>
          <w:sz w:val="24"/>
          <w:szCs w:val="24"/>
          <w:lang w:val="ru-RU" w:eastAsia="ru-RU"/>
        </w:rPr>
        <w:t xml:space="preserve"> Cisco Systems </w:t>
      </w:r>
      <w:proofErr w:type="spellStart"/>
      <w:r w:rsidRPr="00F946D6">
        <w:rPr>
          <w:rFonts w:ascii="Times New Roman" w:eastAsia="Times New Roman" w:hAnsi="Times New Roman" w:cs="Times New Roman"/>
          <w:b/>
          <w:bCs/>
          <w:sz w:val="24"/>
          <w:szCs w:val="24"/>
          <w:lang w:val="ru-RU" w:eastAsia="ru-RU"/>
        </w:rPr>
        <w:t>застосовується</w:t>
      </w:r>
      <w:proofErr w:type="spellEnd"/>
      <w:r w:rsidRPr="00F946D6">
        <w:rPr>
          <w:rFonts w:ascii="Times New Roman" w:eastAsia="Times New Roman" w:hAnsi="Times New Roman" w:cs="Times New Roman"/>
          <w:b/>
          <w:bCs/>
          <w:sz w:val="24"/>
          <w:szCs w:val="24"/>
          <w:lang w:val="ru-RU" w:eastAsia="ru-RU"/>
        </w:rPr>
        <w:t xml:space="preserve"> до </w:t>
      </w:r>
      <w:proofErr w:type="spellStart"/>
      <w:r w:rsidRPr="00F946D6">
        <w:rPr>
          <w:rFonts w:ascii="Times New Roman" w:eastAsia="Times New Roman" w:hAnsi="Times New Roman" w:cs="Times New Roman"/>
          <w:b/>
          <w:bCs/>
          <w:sz w:val="24"/>
          <w:szCs w:val="24"/>
          <w:lang w:val="ru-RU" w:eastAsia="ru-RU"/>
        </w:rPr>
        <w:t>наступного</w:t>
      </w:r>
      <w:proofErr w:type="spellEnd"/>
      <w:r w:rsidRPr="00F946D6">
        <w:rPr>
          <w:rFonts w:ascii="Times New Roman" w:eastAsia="Times New Roman" w:hAnsi="Times New Roman" w:cs="Times New Roman"/>
          <w:b/>
          <w:bCs/>
          <w:sz w:val="24"/>
          <w:szCs w:val="24"/>
          <w:lang w:val="ru-RU" w:eastAsia="ru-RU"/>
        </w:rPr>
        <w:t xml:space="preserve"> </w:t>
      </w:r>
      <w:proofErr w:type="spellStart"/>
      <w:r w:rsidRPr="00F946D6">
        <w:rPr>
          <w:rFonts w:ascii="Times New Roman" w:eastAsia="Times New Roman" w:hAnsi="Times New Roman" w:cs="Times New Roman"/>
          <w:b/>
          <w:bCs/>
          <w:sz w:val="24"/>
          <w:szCs w:val="24"/>
          <w:lang w:val="ru-RU" w:eastAsia="ru-RU"/>
        </w:rPr>
        <w:t>обладнання</w:t>
      </w:r>
      <w:proofErr w:type="spellEnd"/>
      <w:r w:rsidRPr="00F946D6">
        <w:rPr>
          <w:rFonts w:ascii="Times New Roman" w:eastAsia="Times New Roman" w:hAnsi="Times New Roman" w:cs="Times New Roman"/>
          <w:b/>
          <w:bCs/>
          <w:sz w:val="24"/>
          <w:szCs w:val="24"/>
          <w:lang w:val="ru-RU" w:eastAsia="ru-RU"/>
        </w:rPr>
        <w:t>:</w:t>
      </w:r>
    </w:p>
    <w:p w14:paraId="3F78B71D" w14:textId="77777777" w:rsidR="00F946D6" w:rsidRPr="00F946D6" w:rsidRDefault="00F946D6" w:rsidP="00F946D6">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val="ru-RU" w:eastAsia="ru-RU"/>
        </w:rPr>
      </w:pPr>
      <w:proofErr w:type="spellStart"/>
      <w:r w:rsidRPr="00F946D6">
        <w:rPr>
          <w:rFonts w:ascii="Times New Roman" w:eastAsia="Times New Roman" w:hAnsi="Times New Roman" w:cs="Times New Roman"/>
          <w:sz w:val="24"/>
          <w:szCs w:val="24"/>
          <w:lang w:val="ru-RU" w:eastAsia="ru-RU"/>
        </w:rPr>
        <w:t>Адреси</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місця</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розташування</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обладнання</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Апаратно-програмного</w:t>
      </w:r>
      <w:proofErr w:type="spellEnd"/>
      <w:r w:rsidRPr="00F946D6">
        <w:rPr>
          <w:rFonts w:ascii="Times New Roman" w:eastAsia="Times New Roman" w:hAnsi="Times New Roman" w:cs="Times New Roman"/>
          <w:sz w:val="24"/>
          <w:szCs w:val="24"/>
          <w:lang w:val="ru-RU" w:eastAsia="ru-RU"/>
        </w:rPr>
        <w:t xml:space="preserve"> комплексу </w:t>
      </w:r>
      <w:proofErr w:type="spellStart"/>
      <w:r w:rsidRPr="00F946D6">
        <w:rPr>
          <w:rFonts w:ascii="Times New Roman" w:eastAsia="Times New Roman" w:hAnsi="Times New Roman" w:cs="Times New Roman"/>
          <w:sz w:val="24"/>
          <w:szCs w:val="24"/>
          <w:lang w:val="ru-RU" w:eastAsia="ru-RU"/>
        </w:rPr>
        <w:t>Замовника</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Учасник</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отримує</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від</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Замовника</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після</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укладання</w:t>
      </w:r>
      <w:proofErr w:type="spellEnd"/>
      <w:r w:rsidRPr="00F946D6">
        <w:rPr>
          <w:rFonts w:ascii="Times New Roman" w:eastAsia="Times New Roman" w:hAnsi="Times New Roman" w:cs="Times New Roman"/>
          <w:sz w:val="24"/>
          <w:szCs w:val="24"/>
          <w:lang w:val="ru-RU" w:eastAsia="ru-RU"/>
        </w:rPr>
        <w:t xml:space="preserve"> Договору.</w:t>
      </w:r>
    </w:p>
    <w:p w14:paraId="15159E64" w14:textId="77777777" w:rsidR="00F946D6" w:rsidRPr="00F946D6" w:rsidRDefault="00F946D6" w:rsidP="00F946D6">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val="ru-RU" w:eastAsia="ru-RU"/>
        </w:rPr>
      </w:pPr>
      <w:proofErr w:type="spellStart"/>
      <w:r w:rsidRPr="00F946D6">
        <w:rPr>
          <w:rFonts w:ascii="Times New Roman" w:eastAsia="Times New Roman" w:hAnsi="Times New Roman" w:cs="Times New Roman"/>
          <w:sz w:val="24"/>
          <w:szCs w:val="24"/>
          <w:lang w:val="ru-RU" w:eastAsia="ru-RU"/>
        </w:rPr>
        <w:t>Детальний</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перелік</w:t>
      </w:r>
      <w:proofErr w:type="spellEnd"/>
      <w:r w:rsidRPr="00F946D6">
        <w:rPr>
          <w:rFonts w:ascii="Times New Roman" w:eastAsia="Times New Roman" w:hAnsi="Times New Roman" w:cs="Times New Roman"/>
          <w:sz w:val="24"/>
          <w:szCs w:val="24"/>
          <w:lang w:val="ru-RU" w:eastAsia="ru-RU"/>
        </w:rPr>
        <w:t xml:space="preserve"> </w:t>
      </w:r>
      <w:proofErr w:type="spellStart"/>
      <w:r w:rsidRPr="00F946D6">
        <w:rPr>
          <w:rFonts w:ascii="Times New Roman" w:eastAsia="Times New Roman" w:hAnsi="Times New Roman" w:cs="Times New Roman"/>
          <w:sz w:val="24"/>
          <w:szCs w:val="24"/>
          <w:lang w:val="ru-RU" w:eastAsia="ru-RU"/>
        </w:rPr>
        <w:t>обладнання</w:t>
      </w:r>
      <w:proofErr w:type="spellEnd"/>
      <w:r w:rsidRPr="00F946D6">
        <w:rPr>
          <w:rFonts w:ascii="Times New Roman" w:eastAsia="Times New Roman" w:hAnsi="Times New Roman" w:cs="Times New Roman"/>
          <w:sz w:val="24"/>
          <w:szCs w:val="24"/>
          <w:lang w:val="ru-RU" w:eastAsia="ru-RU"/>
        </w:rPr>
        <w:t xml:space="preserve"> Cisco Systems </w:t>
      </w:r>
      <w:proofErr w:type="spellStart"/>
      <w:r w:rsidRPr="00F946D6">
        <w:rPr>
          <w:rFonts w:ascii="Times New Roman" w:eastAsia="Times New Roman" w:hAnsi="Times New Roman" w:cs="Times New Roman"/>
          <w:sz w:val="24"/>
          <w:szCs w:val="24"/>
          <w:lang w:val="ru-RU" w:eastAsia="ru-RU"/>
        </w:rPr>
        <w:t>включає</w:t>
      </w:r>
      <w:proofErr w:type="spellEnd"/>
      <w:r w:rsidRPr="00F946D6">
        <w:rPr>
          <w:rFonts w:ascii="Times New Roman" w:eastAsia="Times New Roman" w:hAnsi="Times New Roman" w:cs="Times New Roman"/>
          <w:sz w:val="24"/>
          <w:szCs w:val="24"/>
          <w:lang w:val="ru-RU" w:eastAsia="ru-RU"/>
        </w:rPr>
        <w:t>:</w:t>
      </w:r>
    </w:p>
    <w:p w14:paraId="796A2769" w14:textId="77777777" w:rsidR="00F946D6" w:rsidRPr="00F946D6" w:rsidRDefault="00F946D6" w:rsidP="00F946D6">
      <w:pPr>
        <w:widowControl w:val="0"/>
        <w:autoSpaceDE w:val="0"/>
        <w:autoSpaceDN w:val="0"/>
        <w:adjustRightInd w:val="0"/>
        <w:spacing w:after="0" w:line="240" w:lineRule="auto"/>
        <w:ind w:right="140"/>
        <w:rPr>
          <w:rFonts w:ascii="Times New Roman" w:eastAsia="Times New Roman" w:hAnsi="Times New Roman" w:cs="Times New Roman"/>
          <w:sz w:val="24"/>
          <w:szCs w:val="24"/>
          <w:lang w:val="ru-RU" w:eastAsia="ru-RU"/>
        </w:rPr>
      </w:pPr>
    </w:p>
    <w:tbl>
      <w:tblPr>
        <w:tblStyle w:val="15"/>
        <w:tblW w:w="93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4A0" w:firstRow="1" w:lastRow="0" w:firstColumn="1" w:lastColumn="0" w:noHBand="0" w:noVBand="1"/>
      </w:tblPr>
      <w:tblGrid>
        <w:gridCol w:w="566"/>
        <w:gridCol w:w="12"/>
        <w:gridCol w:w="4667"/>
        <w:gridCol w:w="1563"/>
        <w:gridCol w:w="2549"/>
      </w:tblGrid>
      <w:tr w:rsidR="00F946D6" w:rsidRPr="00F946D6" w14:paraId="3C9DE172" w14:textId="77777777" w:rsidTr="00F946D6">
        <w:trPr>
          <w:cantSplit/>
        </w:trPr>
        <w:tc>
          <w:tcPr>
            <w:tcW w:w="578" w:type="dxa"/>
            <w:gridSpan w:val="2"/>
            <w:vAlign w:val="center"/>
          </w:tcPr>
          <w:p w14:paraId="7876D31D" w14:textId="77777777" w:rsidR="00F946D6" w:rsidRPr="00F946D6" w:rsidRDefault="00F946D6" w:rsidP="00F946D6">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F946D6">
              <w:rPr>
                <w:rFonts w:ascii="Times New Roman" w:eastAsia="Cambria" w:hAnsi="Times New Roman" w:cs="Times New Roman"/>
                <w:b/>
                <w:bCs/>
                <w:sz w:val="24"/>
                <w:szCs w:val="24"/>
              </w:rPr>
              <w:t>№</w:t>
            </w:r>
          </w:p>
          <w:p w14:paraId="018DF600" w14:textId="77777777" w:rsidR="00F946D6" w:rsidRPr="00F946D6" w:rsidRDefault="00F946D6" w:rsidP="00F946D6">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F946D6">
              <w:rPr>
                <w:rFonts w:ascii="Times New Roman" w:eastAsia="Cambria" w:hAnsi="Times New Roman" w:cs="Times New Roman"/>
                <w:b/>
                <w:bCs/>
                <w:sz w:val="24"/>
                <w:szCs w:val="24"/>
              </w:rPr>
              <w:t>з/п</w:t>
            </w:r>
          </w:p>
        </w:tc>
        <w:tc>
          <w:tcPr>
            <w:tcW w:w="4667" w:type="dxa"/>
            <w:vAlign w:val="center"/>
          </w:tcPr>
          <w:p w14:paraId="3E231838" w14:textId="77777777" w:rsidR="00F946D6" w:rsidRPr="00F946D6" w:rsidRDefault="00F946D6" w:rsidP="00F946D6">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F946D6">
              <w:rPr>
                <w:rFonts w:ascii="Times New Roman" w:eastAsia="Cambria" w:hAnsi="Times New Roman" w:cs="Times New Roman"/>
                <w:b/>
                <w:bCs/>
                <w:sz w:val="24"/>
                <w:szCs w:val="24"/>
              </w:rPr>
              <w:t xml:space="preserve"> Найменування та/або код обладнання (пристрою)</w:t>
            </w:r>
          </w:p>
        </w:tc>
        <w:tc>
          <w:tcPr>
            <w:tcW w:w="1563" w:type="dxa"/>
            <w:vAlign w:val="center"/>
          </w:tcPr>
          <w:p w14:paraId="6364FB5A" w14:textId="77777777" w:rsidR="00F946D6" w:rsidRPr="00F946D6" w:rsidRDefault="00F946D6" w:rsidP="00F946D6">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F946D6">
              <w:rPr>
                <w:rFonts w:ascii="Times New Roman" w:eastAsia="Cambria" w:hAnsi="Times New Roman" w:cs="Times New Roman"/>
                <w:b/>
                <w:bCs/>
                <w:sz w:val="24"/>
                <w:szCs w:val="24"/>
              </w:rPr>
              <w:t xml:space="preserve"> Кількість, од.</w:t>
            </w:r>
          </w:p>
        </w:tc>
        <w:tc>
          <w:tcPr>
            <w:tcW w:w="2549" w:type="dxa"/>
            <w:vAlign w:val="center"/>
          </w:tcPr>
          <w:p w14:paraId="340B9D4A" w14:textId="77777777" w:rsidR="00F946D6" w:rsidRPr="00F946D6" w:rsidRDefault="00F946D6" w:rsidP="00F946D6">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F946D6">
              <w:rPr>
                <w:rFonts w:ascii="Times New Roman" w:eastAsia="Cambria" w:hAnsi="Times New Roman" w:cs="Times New Roman"/>
                <w:b/>
                <w:bCs/>
                <w:sz w:val="24"/>
                <w:szCs w:val="24"/>
              </w:rPr>
              <w:t>Серійний номер*</w:t>
            </w:r>
          </w:p>
        </w:tc>
      </w:tr>
      <w:tr w:rsidR="00F946D6" w:rsidRPr="00F946D6" w14:paraId="2A76E326" w14:textId="77777777" w:rsidTr="00F946D6">
        <w:tc>
          <w:tcPr>
            <w:tcW w:w="566" w:type="dxa"/>
          </w:tcPr>
          <w:p w14:paraId="0FDEA9C9" w14:textId="77777777" w:rsidR="00F946D6" w:rsidRPr="00F946D6" w:rsidRDefault="00F946D6" w:rsidP="00F946D6">
            <w:pPr>
              <w:widowControl w:val="0"/>
              <w:autoSpaceDE w:val="0"/>
              <w:autoSpaceDN w:val="0"/>
              <w:adjustRightInd w:val="0"/>
              <w:ind w:right="140"/>
              <w:jc w:val="center"/>
              <w:rPr>
                <w:rFonts w:ascii="Times New Roman" w:eastAsia="Times New Roman" w:hAnsi="Times New Roman" w:cs="Times New Roman"/>
                <w:sz w:val="24"/>
                <w:szCs w:val="24"/>
                <w:lang w:eastAsia="ru-RU"/>
              </w:rPr>
            </w:pPr>
            <w:r w:rsidRPr="00F946D6">
              <w:rPr>
                <w:rFonts w:ascii="Times New Roman" w:eastAsia="Cambria" w:hAnsi="Times New Roman" w:cs="Times New Roman"/>
                <w:sz w:val="24"/>
                <w:szCs w:val="24"/>
              </w:rPr>
              <w:t>1</w:t>
            </w:r>
          </w:p>
        </w:tc>
        <w:tc>
          <w:tcPr>
            <w:tcW w:w="4679" w:type="dxa"/>
            <w:gridSpan w:val="2"/>
          </w:tcPr>
          <w:p w14:paraId="6C242F8D"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Cambria" w:hAnsi="Times New Roman" w:cs="Times New Roman"/>
                <w:sz w:val="24"/>
                <w:szCs w:val="24"/>
                <w14:numForm w14:val="lining"/>
              </w:rPr>
              <w:t>Сервер BE7H-M6-K9</w:t>
            </w:r>
          </w:p>
        </w:tc>
        <w:tc>
          <w:tcPr>
            <w:tcW w:w="1563" w:type="dxa"/>
          </w:tcPr>
          <w:p w14:paraId="43412284" w14:textId="77777777" w:rsidR="00F946D6" w:rsidRPr="00F946D6" w:rsidRDefault="00F946D6" w:rsidP="00F946D6">
            <w:pPr>
              <w:widowControl w:val="0"/>
              <w:autoSpaceDE w:val="0"/>
              <w:autoSpaceDN w:val="0"/>
              <w:adjustRightInd w:val="0"/>
              <w:ind w:right="140"/>
              <w:jc w:val="center"/>
              <w:rPr>
                <w:rFonts w:ascii="Times New Roman" w:eastAsia="Times New Roman" w:hAnsi="Times New Roman" w:cs="Times New Roman"/>
                <w:sz w:val="24"/>
                <w:szCs w:val="24"/>
                <w:lang w:eastAsia="ru-RU"/>
                <w14:numForm w14:val="lining"/>
              </w:rPr>
            </w:pPr>
            <w:r w:rsidRPr="00F946D6">
              <w:rPr>
                <w:rFonts w:ascii="Times New Roman" w:eastAsia="Cambria" w:hAnsi="Times New Roman" w:cs="Times New Roman"/>
                <w:sz w:val="24"/>
                <w:szCs w:val="24"/>
                <w14:numForm w14:val="lining"/>
              </w:rPr>
              <w:t>10</w:t>
            </w:r>
          </w:p>
        </w:tc>
        <w:tc>
          <w:tcPr>
            <w:tcW w:w="2549" w:type="dxa"/>
            <w:vAlign w:val="bottom"/>
          </w:tcPr>
          <w:p w14:paraId="34D60A2E"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WZP27350MWP</w:t>
            </w:r>
          </w:p>
          <w:p w14:paraId="12515397"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WZP27350MVT</w:t>
            </w:r>
          </w:p>
          <w:p w14:paraId="55008944"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WZP27350MWA</w:t>
            </w:r>
          </w:p>
          <w:p w14:paraId="109EE580"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WZP27350MV3</w:t>
            </w:r>
          </w:p>
          <w:p w14:paraId="3AD71347"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WMP2824007F</w:t>
            </w:r>
          </w:p>
          <w:p w14:paraId="680B51F9"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WMP2824006K</w:t>
            </w:r>
          </w:p>
          <w:p w14:paraId="1554ACBA"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WMP2823000J</w:t>
            </w:r>
          </w:p>
          <w:p w14:paraId="6C732B4B"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WMP28240079</w:t>
            </w:r>
          </w:p>
          <w:p w14:paraId="1950C047"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WZP27350MVJ</w:t>
            </w:r>
          </w:p>
          <w:p w14:paraId="49ED2A26" w14:textId="77777777" w:rsidR="00F946D6" w:rsidRPr="00F946D6" w:rsidRDefault="00F946D6" w:rsidP="00F946D6">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F946D6">
              <w:rPr>
                <w:rFonts w:ascii="Times New Roman" w:eastAsia="Helvetica Neue" w:hAnsi="Times New Roman" w:cs="Times New Roman"/>
                <w:sz w:val="24"/>
                <w:szCs w:val="24"/>
                <w14:numForm w14:val="lining"/>
              </w:rPr>
              <w:t>WZP27350MWN</w:t>
            </w:r>
          </w:p>
        </w:tc>
      </w:tr>
    </w:tbl>
    <w:p w14:paraId="2DF4FF80" w14:textId="77777777" w:rsidR="00F946D6" w:rsidRPr="00F946D6" w:rsidRDefault="00F946D6" w:rsidP="00F946D6">
      <w:pPr>
        <w:widowControl w:val="0"/>
        <w:autoSpaceDE w:val="0"/>
        <w:autoSpaceDN w:val="0"/>
        <w:adjustRightInd w:val="0"/>
        <w:spacing w:after="0" w:line="240" w:lineRule="auto"/>
        <w:ind w:right="140"/>
        <w:rPr>
          <w:rFonts w:ascii="Times New Roman" w:eastAsia="Times New Roman" w:hAnsi="Times New Roman" w:cs="Times New Roman"/>
          <w:sz w:val="24"/>
          <w:szCs w:val="24"/>
          <w:lang w:val="ru-RU" w:eastAsia="ru-RU"/>
        </w:rPr>
      </w:pPr>
    </w:p>
    <w:p w14:paraId="2AFA8B0C" w14:textId="77777777" w:rsidR="00F946D6" w:rsidRPr="00F946D6" w:rsidRDefault="00F946D6" w:rsidP="00F946D6">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F946D6">
        <w:rPr>
          <w:rFonts w:ascii="Times New Roman" w:eastAsia="Times New Roman" w:hAnsi="Times New Roman" w:cs="Times New Roman"/>
          <w:sz w:val="24"/>
          <w:szCs w:val="24"/>
          <w:lang w:eastAsia="ru-RU"/>
        </w:rPr>
        <w:t xml:space="preserve">Надання Послуг, що пов’язані із попередньо запланованими перервами в функціонуванні </w:t>
      </w:r>
      <w:proofErr w:type="spellStart"/>
      <w:r w:rsidRPr="00F946D6">
        <w:rPr>
          <w:rFonts w:ascii="Times New Roman" w:eastAsia="Times New Roman" w:hAnsi="Times New Roman" w:cs="Times New Roman"/>
          <w:sz w:val="24"/>
          <w:szCs w:val="24"/>
          <w:lang w:eastAsia="ru-RU"/>
        </w:rPr>
        <w:t>гіперконвергентного</w:t>
      </w:r>
      <w:proofErr w:type="spellEnd"/>
      <w:r w:rsidRPr="00F946D6">
        <w:rPr>
          <w:rFonts w:ascii="Times New Roman" w:eastAsia="Times New Roman" w:hAnsi="Times New Roman" w:cs="Times New Roman"/>
          <w:sz w:val="24"/>
          <w:szCs w:val="24"/>
          <w:lang w:eastAsia="ru-RU"/>
        </w:rPr>
        <w:t xml:space="preserve"> обчислювального кластеру ІКС 112 або окремих його складових, здійснюється в письмово погоджений Сторонами час.</w:t>
      </w:r>
    </w:p>
    <w:p w14:paraId="68B51204" w14:textId="77777777" w:rsidR="00F946D6" w:rsidRPr="00F946D6" w:rsidRDefault="00F946D6" w:rsidP="00F946D6">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F946D6">
        <w:rPr>
          <w:rFonts w:ascii="Times New Roman" w:eastAsia="Times New Roman" w:hAnsi="Times New Roman" w:cs="Times New Roman"/>
          <w:sz w:val="24"/>
          <w:szCs w:val="24"/>
          <w:lang w:eastAsia="ru-RU"/>
        </w:rPr>
        <w:t xml:space="preserve">Перевищення терміну відновлення працездатності </w:t>
      </w:r>
      <w:proofErr w:type="spellStart"/>
      <w:r w:rsidRPr="00F946D6">
        <w:rPr>
          <w:rFonts w:ascii="Times New Roman" w:eastAsia="Times New Roman" w:hAnsi="Times New Roman" w:cs="Times New Roman"/>
          <w:sz w:val="24"/>
          <w:szCs w:val="24"/>
          <w:lang w:eastAsia="ru-RU"/>
        </w:rPr>
        <w:t>гіперконвергентного</w:t>
      </w:r>
      <w:proofErr w:type="spellEnd"/>
      <w:r w:rsidRPr="00F946D6">
        <w:rPr>
          <w:rFonts w:ascii="Times New Roman" w:eastAsia="Times New Roman" w:hAnsi="Times New Roman" w:cs="Times New Roman"/>
          <w:sz w:val="24"/>
          <w:szCs w:val="24"/>
          <w:lang w:eastAsia="ru-RU"/>
        </w:rPr>
        <w:t xml:space="preserve"> обчислювального кластеру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ІКС 112, поломками обладнання, що входить до складу ІКС 112, інтеграцією з інформаційними системами та ПЗ, що не входять до складу ІКС 112, діями третіх осіб тощо.</w:t>
      </w:r>
    </w:p>
    <w:p w14:paraId="0581084F" w14:textId="77777777" w:rsidR="00F946D6" w:rsidRPr="00F946D6" w:rsidRDefault="00F946D6" w:rsidP="00F946D6">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F946D6">
        <w:rPr>
          <w:rFonts w:ascii="Times New Roman" w:eastAsia="Times New Roman" w:hAnsi="Times New Roman" w:cs="Times New Roman"/>
          <w:sz w:val="24"/>
          <w:szCs w:val="24"/>
          <w:lang w:eastAsia="ru-RU"/>
        </w:rPr>
        <w:t xml:space="preserve">У разі отримання звернення Учасник зобов’язаний приступити до усунення проблеми </w:t>
      </w:r>
      <w:r w:rsidRPr="00F946D6">
        <w:rPr>
          <w:rFonts w:ascii="Times New Roman" w:eastAsia="Times New Roman" w:hAnsi="Times New Roman" w:cs="Times New Roman"/>
          <w:sz w:val="24"/>
          <w:szCs w:val="24"/>
          <w:lang w:eastAsia="ru-RU"/>
        </w:rPr>
        <w:lastRenderedPageBreak/>
        <w:t xml:space="preserve">у відповідності до цільового часу реакції та зробити все можливе для відновлення працездатності </w:t>
      </w:r>
      <w:proofErr w:type="spellStart"/>
      <w:r w:rsidRPr="00F946D6">
        <w:rPr>
          <w:rFonts w:ascii="Times New Roman" w:eastAsia="Times New Roman" w:hAnsi="Times New Roman" w:cs="Times New Roman"/>
          <w:sz w:val="24"/>
          <w:szCs w:val="24"/>
          <w:lang w:eastAsia="ru-RU"/>
        </w:rPr>
        <w:t>гіперконвергентного</w:t>
      </w:r>
      <w:proofErr w:type="spellEnd"/>
      <w:r w:rsidRPr="00F946D6">
        <w:rPr>
          <w:rFonts w:ascii="Times New Roman" w:eastAsia="Times New Roman" w:hAnsi="Times New Roman" w:cs="Times New Roman"/>
          <w:sz w:val="24"/>
          <w:szCs w:val="24"/>
          <w:lang w:eastAsia="ru-RU"/>
        </w:rPr>
        <w:t xml:space="preserve"> обчислювального кластеру ІКС 112 незалежно від причин виникнення інциденту.</w:t>
      </w:r>
    </w:p>
    <w:p w14:paraId="422884E8" w14:textId="77777777" w:rsidR="00F946D6" w:rsidRPr="00BB3289" w:rsidRDefault="00F946D6" w:rsidP="00F946D6">
      <w:pPr>
        <w:widowControl w:val="0"/>
        <w:autoSpaceDE w:val="0"/>
        <w:autoSpaceDN w:val="0"/>
        <w:adjustRightInd w:val="0"/>
        <w:spacing w:after="0" w:line="240" w:lineRule="auto"/>
        <w:ind w:right="-142"/>
        <w:jc w:val="both"/>
        <w:rPr>
          <w:rFonts w:ascii="Times New Roman" w:eastAsia="Times New Roman" w:hAnsi="Times New Roman" w:cs="Times New Roman"/>
          <w:i/>
          <w:iCs/>
          <w:sz w:val="24"/>
          <w:szCs w:val="24"/>
          <w:lang w:eastAsia="ru-RU"/>
        </w:rPr>
      </w:pP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DAA480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946D6">
        <w:rPr>
          <w:rFonts w:ascii="Times New Roman" w:eastAsia="Times New Roman" w:hAnsi="Times New Roman" w:cs="Times New Roman"/>
          <w:sz w:val="24"/>
          <w:szCs w:val="24"/>
          <w:lang w:eastAsia="ru-RU"/>
        </w:rPr>
        <w:t>467 491,50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F946D6">
        <w:rPr>
          <w:rFonts w:ascii="Times New Roman" w:eastAsia="Times New Roman" w:hAnsi="Times New Roman" w:cs="Times New Roman"/>
          <w:sz w:val="24"/>
          <w:szCs w:val="24"/>
          <w:lang w:eastAsia="ru-RU"/>
        </w:rPr>
        <w:t>чотириста шістдесят сім тисяч чотириста дев’яносто одна</w:t>
      </w:r>
      <w:r w:rsidR="00C71656">
        <w:rPr>
          <w:rFonts w:ascii="Times New Roman" w:eastAsia="Times New Roman" w:hAnsi="Times New Roman" w:cs="Times New Roman"/>
          <w:sz w:val="24"/>
          <w:szCs w:val="24"/>
          <w:lang w:eastAsia="ru-RU"/>
        </w:rPr>
        <w:t xml:space="preserve"> гривня</w:t>
      </w:r>
      <w:r w:rsidR="00E1484E">
        <w:rPr>
          <w:rFonts w:ascii="Times New Roman" w:eastAsia="Times New Roman" w:hAnsi="Times New Roman" w:cs="Times New Roman"/>
          <w:sz w:val="24"/>
          <w:szCs w:val="24"/>
          <w:lang w:eastAsia="ru-RU"/>
        </w:rPr>
        <w:t xml:space="preserve"> </w:t>
      </w:r>
      <w:r w:rsidR="00C71656">
        <w:rPr>
          <w:rFonts w:ascii="Times New Roman" w:eastAsia="Times New Roman" w:hAnsi="Times New Roman" w:cs="Times New Roman"/>
          <w:sz w:val="24"/>
          <w:szCs w:val="24"/>
          <w:lang w:eastAsia="ru-RU"/>
        </w:rPr>
        <w:t>5</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0910" w14:textId="77777777" w:rsidR="00F7311B" w:rsidRDefault="00F7311B">
      <w:pPr>
        <w:spacing w:after="0" w:line="240" w:lineRule="auto"/>
      </w:pPr>
      <w:r>
        <w:separator/>
      </w:r>
    </w:p>
  </w:endnote>
  <w:endnote w:type="continuationSeparator" w:id="0">
    <w:p w14:paraId="3D55AB3C" w14:textId="77777777" w:rsidR="00F7311B" w:rsidRDefault="00F7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Helvetica Neue">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815C" w14:textId="77777777" w:rsidR="00F7311B" w:rsidRDefault="00F7311B">
      <w:pPr>
        <w:spacing w:after="0" w:line="240" w:lineRule="auto"/>
      </w:pPr>
      <w:r>
        <w:separator/>
      </w:r>
    </w:p>
  </w:footnote>
  <w:footnote w:type="continuationSeparator" w:id="0">
    <w:p w14:paraId="584BED0E" w14:textId="77777777" w:rsidR="00F7311B" w:rsidRDefault="00F73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7E10FBE"/>
    <w:multiLevelType w:val="multilevel"/>
    <w:tmpl w:val="28FEE40E"/>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2"/>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3"/>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81733944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93847"/>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7311B"/>
    <w:rsid w:val="00F82C72"/>
    <w:rsid w:val="00F83776"/>
    <w:rsid w:val="00F90C90"/>
    <w:rsid w:val="00F946D6"/>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946D6"/>
    <w:pPr>
      <w:suppressAutoHyphens/>
      <w:spacing w:after="0" w:line="240" w:lineRule="auto"/>
    </w:pPr>
    <w:rPr>
      <w:rFonts w:ascii="Times New Roman" w:eastAsia="Arial Unicode MS"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3854</Words>
  <Characters>2198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