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флеш-пам’яті за ДК 021:2015: 30230000-0 </w:t>
      </w:r>
      <w:bookmarkStart w:id="0" w:name="_Hlk164417001"/>
      <w:r>
        <w:rPr>
          <w:b w:val="0"/>
          <w:bCs w:val="0"/>
          <w:sz w:val="24"/>
          <w:szCs w:val="24"/>
        </w:rPr>
        <w:t xml:space="preserve">Комп’ютерне </w:t>
      </w:r>
      <w:bookmarkEnd w:id="0"/>
      <w:r>
        <w:rPr>
          <w:b w:val="0"/>
          <w:bCs w:val="0"/>
          <w:sz w:val="24"/>
          <w:szCs w:val="24"/>
        </w:rPr>
        <w:t xml:space="preserve">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0</w:t>
      </w:r>
      <w:r>
        <w:rPr>
          <w:rFonts w:ascii="Times New Roman" w:hAnsi="Times New Roman" w:cs="Times New Roman"/>
          <w:sz w:val="24"/>
          <w:szCs w:val="24"/>
        </w:rPr>
        <w:t xml:space="preserve">4787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флеш-пам’яті за ДК 021:2015: 30230000-0 Комп’ютерне обладнання</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rPr>
              <w:t xml:space="preserve">Флеш-пам’ять USB 64 GB</w:t>
            </w:r>
            <w:r/>
          </w:p>
        </w:tc>
        <w:tc>
          <w:tcPr>
            <w:tcW w:w="1701" w:type="dxa"/>
            <w:vAlign w:val="center"/>
            <w:textDirection w:val="lrTb"/>
            <w:noWrap w:val="false"/>
          </w:tcPr>
          <w:p>
            <w:pPr>
              <w:pStyle w:val="736"/>
              <w:jc w:val="center"/>
            </w:pPr>
            <w:r>
              <w:rPr>
                <w:b/>
                <w:bCs/>
              </w:rPr>
              <w:t xml:space="preserve">шт.</w:t>
            </w:r>
            <w:r/>
          </w:p>
        </w:tc>
        <w:tc>
          <w:tcPr>
            <w:tcW w:w="1701" w:type="dxa"/>
            <w:vAlign w:val="center"/>
            <w:textDirection w:val="lrTb"/>
            <w:noWrap w:val="false"/>
          </w:tcPr>
          <w:p>
            <w:pPr>
              <w:pStyle w:val="736"/>
              <w:jc w:val="center"/>
              <w:rPr>
                <w:b/>
                <w:bCs/>
              </w:rPr>
            </w:pPr>
            <w:r>
              <w:rPr>
                <w:b/>
                <w:bCs/>
              </w:rPr>
              <w:t xml:space="preserve">5</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b/>
          <w:bCs/>
          <w:i/>
          <w:iCs/>
          <w:lang w:eastAsia="ru-RU"/>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w:t>
      </w:r>
      <w:r/>
    </w:p>
    <w:p>
      <w:pPr>
        <w:pStyle w:val="748"/>
        <w:jc w:val="both"/>
        <w:rPr>
          <w:rStyle w:val="758"/>
          <w:b/>
          <w:bCs/>
          <w:i/>
          <w:iCs/>
          <w:sz w:val="24"/>
          <w:szCs w:val="24"/>
        </w:rPr>
      </w:pPr>
      <w:r>
        <w:rPr>
          <w:rFonts w:ascii="Times New Roman" w:hAnsi="Times New Roman"/>
          <w:sz w:val="24"/>
          <w:szCs w:val="24"/>
        </w:rPr>
        <w:t xml:space="preserve">9. </w:t>
      </w:r>
      <w:bookmarkStart w:id="1"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1"/>
      <w:r/>
      <w:r/>
    </w:p>
    <w:p>
      <w:pPr>
        <w:pStyle w:val="748"/>
        <w:jc w:val="both"/>
        <w:rPr>
          <w:rStyle w:val="758"/>
          <w:sz w:val="24"/>
          <w:szCs w:val="24"/>
        </w:rPr>
      </w:pPr>
      <w:r>
        <w:rPr>
          <w:rStyle w:val="758"/>
          <w:sz w:val="24"/>
          <w:szCs w:val="24"/>
        </w:rPr>
        <w:t xml:space="preserve">10. Надати у складі пропозиції гарантійний лист, що всі витрати на розвантаження, підіймання на поверхи будівлі несе Учасник та виконує власними силами.</w:t>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48"/>
        <w:jc w:val="both"/>
        <w:rPr>
          <w:rStyle w:val="758"/>
          <w:sz w:val="24"/>
          <w:szCs w:val="24"/>
        </w:rPr>
      </w:pPr>
      <w:r>
        <w:rPr>
          <w:sz w:val="24"/>
          <w:szCs w:val="24"/>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СПЕЦИФІКАЦІЯ:</w:t>
      </w:r>
      <w:r/>
    </w:p>
    <w:p>
      <w:pPr>
        <w:pStyle w:val="732"/>
        <w:ind w:left="0" w:firstLine="567"/>
        <w:jc w:val="cente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sz w:val="24"/>
                <w:szCs w:val="24"/>
              </w:rPr>
            </w:pPr>
            <w:r/>
            <w:bookmarkStart w:id="2" w:name="_Hlk164417042"/>
            <w:r>
              <w:rPr>
                <w:rFonts w:ascii="Times New Roman" w:hAnsi="Times New Roman" w:cs="Times New Roman"/>
                <w:b/>
                <w:bCs/>
                <w:sz w:val="24"/>
                <w:szCs w:val="24"/>
                <w:lang w:eastAsia="uk-UA" w:bidi="uk-UA"/>
              </w:rPr>
              <w:t xml:space="preserve">№ п/п</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sz w:val="24"/>
                <w:szCs w:val="24"/>
                <w:lang w:eastAsia="uk-UA" w:bidi="uk-UA"/>
              </w:rPr>
              <w:t xml:space="preserve">Технічні характеристики предмета 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sz w:val="24"/>
                <w:szCs w:val="24"/>
                <w:lang w:eastAsia="uk-UA" w:bidi="uk-UA"/>
              </w:rPr>
            </w:pPr>
            <w:r>
              <w:rPr>
                <w:rFonts w:ascii="Times New Roman" w:hAnsi="Times New Roman" w:cs="Times New Roman"/>
                <w:b/>
                <w:bCs/>
                <w:sz w:val="24"/>
                <w:szCs w:val="24"/>
                <w:lang w:eastAsia="uk-UA" w:bidi="uk-UA"/>
              </w:rPr>
              <w:t xml:space="preserve">Оди-ниці 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sz w:val="24"/>
                <w:szCs w:val="24"/>
                <w:lang w:eastAsia="uk-UA" w:bidi="uk-UA"/>
              </w:rPr>
              <w:t xml:space="preserve">Кіль -кість</w:t>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sz w:val="24"/>
                <w:szCs w:val="24"/>
                <w:lang w:eastAsia="uk-UA" w:bidi="uk-UA"/>
              </w:rPr>
            </w:pPr>
            <w:r>
              <w:rPr>
                <w:rFonts w:ascii="Times New Roman" w:hAnsi="Times New Roman" w:cs="Times New Roman"/>
                <w:b/>
                <w:bCs/>
                <w:sz w:val="24"/>
                <w:szCs w:val="24"/>
              </w:rPr>
              <w:t xml:space="preserve">1</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sz w:val="24"/>
                <w:szCs w:val="24"/>
                <w:lang w:eastAsia="uk-UA" w:bidi="uk-UA"/>
              </w:rPr>
            </w:pPr>
            <w:r>
              <w:rPr>
                <w:rFonts w:ascii="Times New Roman" w:hAnsi="Times New Roman" w:cs="Times New Roman"/>
                <w:b/>
                <w:bCs/>
                <w:sz w:val="24"/>
                <w:szCs w:val="24"/>
              </w:rPr>
              <w:t xml:space="preserve">Флеш-пам’ять USB 64 GB</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sz w:val="24"/>
                <w:szCs w:val="24"/>
                <w:lang w:eastAsia="uk-UA" w:bidi="uk-UA"/>
              </w:rPr>
            </w:pPr>
            <w:r>
              <w:rPr>
                <w:rFonts w:ascii="Times New Roman" w:hAnsi="Times New Roman" w:cs="Times New Roman"/>
                <w:b/>
                <w:sz w:val="24"/>
                <w:szCs w:val="24"/>
              </w:rPr>
              <w:t xml:space="preserve">5</w:t>
            </w:r>
            <w:r/>
          </w:p>
        </w:tc>
      </w:tr>
      <w:tr>
        <w:trPr>
          <w:jc w:val="center"/>
          <w:trHeight w:val="2599"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shd w:val="clear" w:color="auto" w:fill="ffffff"/>
              </w:rPr>
              <w:t xml:space="preserve">Обсяг пам'яті: не менше </w:t>
            </w:r>
            <w:hyperlink r:id="rId11" w:tooltip="https://rozetka.com.ua/ua/usb-flash-memory/c80045/21697=6596/" w:history="1">
              <w:r>
                <w:rPr>
                  <w:rStyle w:val="741"/>
                  <w:rFonts w:ascii="Times New Roman" w:hAnsi="Times New Roman" w:cs="Times New Roman"/>
                  <w:color w:val="auto"/>
                  <w:sz w:val="24"/>
                  <w:szCs w:val="24"/>
                </w:rPr>
                <w:t xml:space="preserve">64 ГБ</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Інтерфейс: не гірше </w:t>
            </w:r>
            <w:hyperlink r:id="rId12" w:tooltip="https://rozetka.com.ua/ua/usb-flash-memory/c80045/23130=usb-3-2/" w:history="1">
              <w:r>
                <w:rPr>
                  <w:rStyle w:val="741"/>
                  <w:rFonts w:ascii="Times New Roman" w:hAnsi="Times New Roman" w:cs="Times New Roman"/>
                  <w:color w:val="auto"/>
                  <w:sz w:val="24"/>
                  <w:szCs w:val="24"/>
                </w:rPr>
                <w:t xml:space="preserve">USB 3.2</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Форма корпусу: </w:t>
            </w:r>
            <w:hyperlink r:id="rId13" w:tooltip="https://rozetka.com.ua/ua/usb-flash-memory/c80045/osobennosti113925=fleshka-brelok/" w:history="1">
              <w:r>
                <w:rPr>
                  <w:rStyle w:val="741"/>
                  <w:rFonts w:ascii="Times New Roman" w:hAnsi="Times New Roman" w:cs="Times New Roman"/>
                  <w:color w:val="auto"/>
                  <w:sz w:val="24"/>
                  <w:szCs w:val="24"/>
                </w:rPr>
                <w:t xml:space="preserve">Брелок</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Матеріал корпуса: </w:t>
            </w:r>
            <w:hyperlink r:id="rId14" w:tooltip="https://rozetka.com.ua/ua/usb-flash-memory/c80045/22465=8408/" w:history="1">
              <w:r>
                <w:rPr>
                  <w:rStyle w:val="741"/>
                  <w:rFonts w:ascii="Times New Roman" w:hAnsi="Times New Roman" w:cs="Times New Roman"/>
                  <w:color w:val="auto"/>
                  <w:sz w:val="24"/>
                  <w:szCs w:val="24"/>
                </w:rPr>
                <w:t xml:space="preserve">Метал</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Тип корпусу: </w:t>
            </w:r>
            <w:hyperlink r:id="rId15" w:tooltip="https://rozetka.com.ua/ua/usb-flash-memory/c80045/22536=8733/" w:history="1">
              <w:r>
                <w:rPr>
                  <w:rStyle w:val="741"/>
                  <w:rFonts w:ascii="Times New Roman" w:hAnsi="Times New Roman" w:cs="Times New Roman"/>
                  <w:color w:val="auto"/>
                  <w:sz w:val="24"/>
                  <w:szCs w:val="24"/>
                </w:rPr>
                <w:t xml:space="preserve">Моноблок</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Максимальна швидкість читання, не менше </w:t>
            </w:r>
            <w:r>
              <w:rPr>
                <w:rStyle w:val="771"/>
                <w:rFonts w:ascii="Times New Roman" w:hAnsi="Times New Roman" w:cs="Times New Roman"/>
                <w:sz w:val="24"/>
                <w:szCs w:val="24"/>
              </w:rPr>
              <w:t xml:space="preserve">199 МБ/с</w:t>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Розміри: </w:t>
            </w:r>
            <w:r>
              <w:rPr>
                <w:rStyle w:val="771"/>
                <w:rFonts w:ascii="Times New Roman" w:hAnsi="Times New Roman" w:cs="Times New Roman"/>
                <w:sz w:val="24"/>
                <w:szCs w:val="24"/>
              </w:rPr>
              <w:t xml:space="preserve">38 x 12.6 x 4.9 мм ± 3 мм</w:t>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Вага: не більше </w:t>
            </w:r>
            <w:r>
              <w:rPr>
                <w:rStyle w:val="771"/>
                <w:rFonts w:ascii="Times New Roman" w:hAnsi="Times New Roman" w:cs="Times New Roman"/>
                <w:sz w:val="24"/>
                <w:szCs w:val="24"/>
              </w:rPr>
              <w:t xml:space="preserve">4 г</w:t>
            </w:r>
            <w:r/>
          </w:p>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Тип: </w:t>
            </w:r>
            <w:hyperlink r:id="rId16" w:tooltip="Тип Високошвидкісні" w:history="1">
              <w:r>
                <w:rPr>
                  <w:rStyle w:val="741"/>
                  <w:rFonts w:ascii="Times New Roman" w:hAnsi="Times New Roman" w:cs="Times New Roman"/>
                  <w:color w:val="auto"/>
                  <w:sz w:val="24"/>
                  <w:szCs w:val="24"/>
                </w:rPr>
                <w:t xml:space="preserve">Високошвидкісні</w:t>
              </w:r>
            </w:hyperlink>
            <w:r>
              <w:rPr>
                <w:rFonts w:ascii="Times New Roman" w:hAnsi="Times New Roman" w:cs="Times New Roman"/>
                <w:sz w:val="24"/>
                <w:szCs w:val="24"/>
                <w:shd w:val="clear" w:color="auto" w:fill="ffffff"/>
              </w:rPr>
              <w:t xml:space="preserve"> , </w:t>
            </w:r>
            <w:hyperlink r:id="rId17" w:tooltip="Тип Підсилений захист корпусу" w:history="1">
              <w:r>
                <w:rPr>
                  <w:rStyle w:val="741"/>
                  <w:rFonts w:ascii="Times New Roman" w:hAnsi="Times New Roman" w:cs="Times New Roman"/>
                  <w:color w:val="auto"/>
                  <w:sz w:val="24"/>
                  <w:szCs w:val="24"/>
                </w:rPr>
                <w:t xml:space="preserve">Підсилений захист корпусу</w:t>
              </w:r>
            </w:hyperlink>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bookmarkEnd w:id="2"/>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sz w:val="24"/>
          <w:szCs w:val="24"/>
        </w:rPr>
      </w:pPr>
      <w:r>
        <w:rPr>
          <w:rFonts w:ascii="Times New Roman" w:hAnsi="Times New Roman" w:cs="Times New Roman"/>
          <w:b/>
          <w:i/>
          <w:iCs/>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sz w:val="24"/>
          <w:szCs w:val="24"/>
        </w:rPr>
      </w:pPr>
      <w:r>
        <w:rPr>
          <w:rFonts w:ascii="Times New Roman" w:hAnsi="Times New Roman" w:cs="Times New Roman"/>
          <w:bCs/>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1 828,50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одна тисяча вісімсот двадцять вісім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71" w:customStyle="1">
    <w:name w:val="ng-star-inserted1"/>
    <w:basedOn w:val="72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rozetka.com.ua/ua/usb-flash-memory/c80045/21697=6596/" TargetMode="External"/><Relationship Id="rId12" Type="http://schemas.openxmlformats.org/officeDocument/2006/relationships/hyperlink" Target="https://rozetka.com.ua/ua/usb-flash-memory/c80045/23130=usb-3-2/" TargetMode="External"/><Relationship Id="rId13" Type="http://schemas.openxmlformats.org/officeDocument/2006/relationships/hyperlink" Target="https://rozetka.com.ua/ua/usb-flash-memory/c80045/osobennosti113925=fleshka-brelok/" TargetMode="External"/><Relationship Id="rId14" Type="http://schemas.openxmlformats.org/officeDocument/2006/relationships/hyperlink" Target="https://rozetka.com.ua/ua/usb-flash-memory/c80045/22465=8408/" TargetMode="External"/><Relationship Id="rId15" Type="http://schemas.openxmlformats.org/officeDocument/2006/relationships/hyperlink" Target="https://rozetka.com.ua/ua/usb-flash-memory/c80045/22536=8733/" TargetMode="External"/><Relationship Id="rId16" Type="http://schemas.openxmlformats.org/officeDocument/2006/relationships/hyperlink" Target="https://brain.com.ua/ukr/category/Nakopychuvachi_Flash_USB-c1180-24/filter=737-65000056700/" TargetMode="External"/><Relationship Id="rId17" Type="http://schemas.openxmlformats.org/officeDocument/2006/relationships/hyperlink" Target="https://brain.com.ua/ukr/category/Nakopychuvachi_Flash_USB-c1180-24/filter=737-6500005680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2024-04-24T09:06:36Z</dcterms:modified>
</cp:coreProperties>
</file>