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4379B8B3" w14:textId="04C71ABA" w:rsidR="00F90C90" w:rsidRPr="002F57C3" w:rsidRDefault="00245020" w:rsidP="002F57C3">
      <w:pPr>
        <w:pStyle w:val="2"/>
        <w:shd w:val="clear" w:color="auto" w:fill="FFFFFF" w:themeFill="background1"/>
        <w:spacing w:before="0" w:beforeAutospacing="0" w:after="0" w:afterAutospacing="0"/>
        <w:jc w:val="both"/>
        <w:textAlignment w:val="baseline"/>
        <w:rPr>
          <w:b w:val="0"/>
          <w:bCs w:val="0"/>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2F57C3" w:rsidRPr="002F57C3">
        <w:rPr>
          <w:b w:val="0"/>
          <w:bCs w:val="0"/>
          <w:sz w:val="24"/>
          <w:szCs w:val="24"/>
        </w:rPr>
        <w:t>Закупівля пакетів програмної продукції та оновлень за кодом CPV за ЄЗС ДК 021:2015: 48780000-9 Пакети програмного забезпечення для управління системами, запам’ятовувальними пристроями та контентом</w:t>
      </w:r>
    </w:p>
    <w:p w14:paraId="07242E4E" w14:textId="77777777" w:rsidR="00245020" w:rsidRPr="002F57C3" w:rsidRDefault="00245020" w:rsidP="00245020">
      <w:pPr>
        <w:widowControl w:val="0"/>
        <w:spacing w:after="0" w:line="240" w:lineRule="auto"/>
        <w:jc w:val="both"/>
        <w:rPr>
          <w:rFonts w:ascii="Times New Roman" w:hAnsi="Times New Roman" w:cs="Times New Roman"/>
          <w:sz w:val="24"/>
          <w:szCs w:val="24"/>
        </w:rPr>
      </w:pPr>
    </w:p>
    <w:p w14:paraId="121122A8" w14:textId="4B9CFDA3"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D42EB8">
        <w:rPr>
          <w:rFonts w:ascii="Times New Roman" w:hAnsi="Times New Roman" w:cs="Times New Roman"/>
          <w:sz w:val="24"/>
          <w:szCs w:val="24"/>
        </w:rPr>
        <w:t>5</w:t>
      </w:r>
      <w:r w:rsidR="00F60A0F" w:rsidRPr="00F90C90">
        <w:rPr>
          <w:rFonts w:ascii="Times New Roman" w:hAnsi="Times New Roman" w:cs="Times New Roman"/>
          <w:sz w:val="24"/>
          <w:szCs w:val="24"/>
        </w:rPr>
        <w:t>-</w:t>
      </w:r>
      <w:r w:rsidR="00C665CD">
        <w:rPr>
          <w:rFonts w:ascii="Times New Roman" w:hAnsi="Times New Roman" w:cs="Times New Roman"/>
          <w:sz w:val="24"/>
          <w:szCs w:val="24"/>
        </w:rPr>
        <w:t>1</w:t>
      </w:r>
      <w:r w:rsidR="002F57C3">
        <w:rPr>
          <w:rFonts w:ascii="Times New Roman" w:hAnsi="Times New Roman" w:cs="Times New Roman"/>
          <w:sz w:val="24"/>
          <w:szCs w:val="24"/>
        </w:rPr>
        <w:t>2</w:t>
      </w:r>
      <w:r w:rsidR="001944C8">
        <w:rPr>
          <w:rFonts w:ascii="Times New Roman" w:hAnsi="Times New Roman" w:cs="Times New Roman"/>
          <w:sz w:val="24"/>
          <w:szCs w:val="24"/>
        </w:rPr>
        <w:t>-</w:t>
      </w:r>
      <w:r w:rsidR="002F57C3">
        <w:rPr>
          <w:rFonts w:ascii="Times New Roman" w:hAnsi="Times New Roman" w:cs="Times New Roman"/>
          <w:sz w:val="24"/>
          <w:szCs w:val="24"/>
        </w:rPr>
        <w:t>0</w:t>
      </w:r>
      <w:r w:rsidR="002B2419">
        <w:rPr>
          <w:rFonts w:ascii="Times New Roman" w:hAnsi="Times New Roman" w:cs="Times New Roman"/>
          <w:sz w:val="24"/>
          <w:szCs w:val="24"/>
        </w:rPr>
        <w:t>8</w:t>
      </w:r>
      <w:r w:rsidR="00F60A0F" w:rsidRPr="00F90C90">
        <w:rPr>
          <w:rFonts w:ascii="Times New Roman" w:hAnsi="Times New Roman" w:cs="Times New Roman"/>
          <w:sz w:val="24"/>
          <w:szCs w:val="24"/>
        </w:rPr>
        <w:t>-</w:t>
      </w:r>
      <w:r w:rsidR="00676539">
        <w:rPr>
          <w:rFonts w:ascii="Times New Roman" w:hAnsi="Times New Roman" w:cs="Times New Roman"/>
          <w:sz w:val="24"/>
          <w:szCs w:val="24"/>
        </w:rPr>
        <w:t>00</w:t>
      </w:r>
      <w:r w:rsidR="002F57C3">
        <w:rPr>
          <w:rFonts w:ascii="Times New Roman" w:hAnsi="Times New Roman" w:cs="Times New Roman"/>
          <w:sz w:val="24"/>
          <w:szCs w:val="24"/>
        </w:rPr>
        <w:t>9297</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7F787F17" w14:textId="161936B2" w:rsidR="0084770C" w:rsidRPr="002B2419" w:rsidRDefault="009D1AE9" w:rsidP="00362DEB">
      <w:pPr>
        <w:spacing w:after="0" w:line="240" w:lineRule="auto"/>
        <w:jc w:val="both"/>
        <w:rPr>
          <w:rFonts w:ascii="Times New Roman" w:hAnsi="Times New Roman" w:cs="Times New Roman"/>
          <w:sz w:val="24"/>
          <w:szCs w:val="24"/>
        </w:rPr>
      </w:pPr>
      <w:r w:rsidRPr="00F90C90">
        <w:rPr>
          <w:rFonts w:ascii="Times New Roman" w:eastAsia="Times New Roman" w:hAnsi="Times New Roman" w:cs="Times New Roman"/>
          <w:b/>
          <w:sz w:val="24"/>
          <w:lang w:eastAsia="ru-RU"/>
        </w:rPr>
        <w:t xml:space="preserve">4. Обґрунтування технічних та якісних </w:t>
      </w:r>
      <w:r w:rsidRPr="00766AB0">
        <w:rPr>
          <w:rFonts w:ascii="Times New Roman" w:eastAsia="Times New Roman" w:hAnsi="Times New Roman" w:cs="Times New Roman"/>
          <w:b/>
          <w:sz w:val="24"/>
          <w:lang w:eastAsia="ru-RU"/>
        </w:rPr>
        <w:t>характеристик предмета закупівлі</w:t>
      </w:r>
      <w:r w:rsidRPr="001368A9">
        <w:rPr>
          <w:rFonts w:ascii="Times New Roman" w:eastAsia="Times New Roman" w:hAnsi="Times New Roman" w:cs="Times New Roman"/>
          <w:bCs/>
          <w:sz w:val="24"/>
          <w:lang w:eastAsia="ru-RU"/>
        </w:rPr>
        <w:t xml:space="preserve">:  </w:t>
      </w:r>
      <w:r w:rsidR="002F57C3" w:rsidRPr="002F57C3">
        <w:rPr>
          <w:rFonts w:ascii="Times New Roman" w:eastAsia="Times New Roman" w:hAnsi="Times New Roman" w:cs="Times New Roman"/>
          <w:sz w:val="24"/>
          <w:szCs w:val="24"/>
          <w:lang w:eastAsia="uk-UA"/>
        </w:rPr>
        <w:t>Закупівля пакетів програмної продукції та оновлень за кодом CPV за ЄЗС ДК 021:2015: 48780000-9 Пакети програмного забезпечення для управління системами, запам’ятовувальними пристроями та контентом</w:t>
      </w:r>
    </w:p>
    <w:p w14:paraId="7C8E816B" w14:textId="77777777" w:rsidR="00CD0EC0" w:rsidRPr="002B2419" w:rsidRDefault="00CD0EC0" w:rsidP="002B2419">
      <w:pPr>
        <w:spacing w:after="0" w:line="240" w:lineRule="auto"/>
        <w:jc w:val="center"/>
        <w:rPr>
          <w:rFonts w:ascii="Times New Roman" w:hAnsi="Times New Roman" w:cs="Times New Roman"/>
          <w:spacing w:val="1"/>
          <w:sz w:val="24"/>
          <w:szCs w:val="24"/>
        </w:rPr>
      </w:pPr>
    </w:p>
    <w:p w14:paraId="6529B73A" w14:textId="77777777" w:rsidR="002F57C3" w:rsidRPr="002F57C3" w:rsidRDefault="002F57C3" w:rsidP="002F57C3">
      <w:pPr>
        <w:spacing w:after="0" w:line="240" w:lineRule="auto"/>
        <w:ind w:firstLine="357"/>
        <w:jc w:val="center"/>
        <w:rPr>
          <w:rFonts w:ascii="Times New Roman" w:hAnsi="Times New Roman" w:cs="Times New Roman"/>
          <w:b/>
          <w:color w:val="000000"/>
          <w:sz w:val="24"/>
          <w:szCs w:val="24"/>
        </w:rPr>
      </w:pPr>
      <w:bookmarkStart w:id="0" w:name="_Hlk216088270"/>
      <w:r w:rsidRPr="002F57C3">
        <w:rPr>
          <w:rFonts w:ascii="Times New Roman" w:hAnsi="Times New Roman" w:cs="Times New Roman"/>
          <w:b/>
          <w:color w:val="000000"/>
          <w:sz w:val="24"/>
          <w:szCs w:val="24"/>
        </w:rPr>
        <w:t>ТЕХНІЧНІ ВИМОГИ</w:t>
      </w:r>
    </w:p>
    <w:p w14:paraId="0C672635" w14:textId="77777777" w:rsidR="002F57C3" w:rsidRPr="002F57C3" w:rsidRDefault="002F57C3" w:rsidP="002F57C3">
      <w:pPr>
        <w:spacing w:after="0" w:line="240" w:lineRule="auto"/>
        <w:ind w:firstLine="357"/>
        <w:jc w:val="center"/>
        <w:rPr>
          <w:rFonts w:ascii="Times New Roman" w:hAnsi="Times New Roman" w:cs="Times New Roman"/>
          <w:b/>
          <w:color w:val="000000"/>
          <w:sz w:val="24"/>
          <w:szCs w:val="24"/>
        </w:rPr>
      </w:pPr>
    </w:p>
    <w:tbl>
      <w:tblPr>
        <w:tblStyle w:val="a5"/>
        <w:tblW w:w="9634" w:type="dxa"/>
        <w:tblLook w:val="04A0" w:firstRow="1" w:lastRow="0" w:firstColumn="1" w:lastColumn="0" w:noHBand="0" w:noVBand="1"/>
      </w:tblPr>
      <w:tblGrid>
        <w:gridCol w:w="562"/>
        <w:gridCol w:w="5670"/>
        <w:gridCol w:w="1701"/>
        <w:gridCol w:w="1701"/>
      </w:tblGrid>
      <w:tr w:rsidR="002F57C3" w:rsidRPr="002F57C3" w14:paraId="129C2E64" w14:textId="77777777" w:rsidTr="00BA0A51">
        <w:trPr>
          <w:trHeight w:val="638"/>
        </w:trPr>
        <w:tc>
          <w:tcPr>
            <w:tcW w:w="562" w:type="dxa"/>
          </w:tcPr>
          <w:p w14:paraId="6C317593" w14:textId="77777777" w:rsidR="002F57C3" w:rsidRPr="002F57C3" w:rsidRDefault="002F57C3" w:rsidP="002F57C3">
            <w:pPr>
              <w:pStyle w:val="a6"/>
              <w:jc w:val="center"/>
              <w:rPr>
                <w:b/>
                <w:bCs/>
              </w:rPr>
            </w:pPr>
            <w:r w:rsidRPr="002F57C3">
              <w:rPr>
                <w:b/>
                <w:bCs/>
              </w:rPr>
              <w:t>№ п/п</w:t>
            </w:r>
          </w:p>
        </w:tc>
        <w:tc>
          <w:tcPr>
            <w:tcW w:w="5670" w:type="dxa"/>
          </w:tcPr>
          <w:p w14:paraId="40787CB1" w14:textId="77777777" w:rsidR="002F57C3" w:rsidRPr="002F57C3" w:rsidRDefault="002F57C3" w:rsidP="002F57C3">
            <w:pPr>
              <w:pStyle w:val="a6"/>
              <w:jc w:val="center"/>
              <w:rPr>
                <w:b/>
                <w:bCs/>
              </w:rPr>
            </w:pPr>
            <w:r w:rsidRPr="002F57C3">
              <w:rPr>
                <w:b/>
                <w:bCs/>
              </w:rPr>
              <w:t>Назва системи</w:t>
            </w:r>
          </w:p>
        </w:tc>
        <w:tc>
          <w:tcPr>
            <w:tcW w:w="1701" w:type="dxa"/>
          </w:tcPr>
          <w:p w14:paraId="6954688B" w14:textId="77777777" w:rsidR="002F57C3" w:rsidRPr="002F57C3" w:rsidRDefault="002F57C3" w:rsidP="002F57C3">
            <w:pPr>
              <w:pStyle w:val="a6"/>
              <w:jc w:val="center"/>
              <w:rPr>
                <w:b/>
                <w:bCs/>
              </w:rPr>
            </w:pPr>
            <w:r w:rsidRPr="002F57C3">
              <w:rPr>
                <w:b/>
                <w:bCs/>
              </w:rPr>
              <w:t>Одиниця виміру</w:t>
            </w:r>
          </w:p>
        </w:tc>
        <w:tc>
          <w:tcPr>
            <w:tcW w:w="1701" w:type="dxa"/>
          </w:tcPr>
          <w:p w14:paraId="663B78F5" w14:textId="77777777" w:rsidR="002F57C3" w:rsidRPr="002F57C3" w:rsidRDefault="002F57C3" w:rsidP="002F57C3">
            <w:pPr>
              <w:pStyle w:val="a6"/>
              <w:jc w:val="center"/>
              <w:rPr>
                <w:b/>
                <w:bCs/>
              </w:rPr>
            </w:pPr>
            <w:r w:rsidRPr="002F57C3">
              <w:rPr>
                <w:b/>
                <w:bCs/>
              </w:rPr>
              <w:t>Кількість</w:t>
            </w:r>
          </w:p>
        </w:tc>
      </w:tr>
      <w:tr w:rsidR="002F57C3" w:rsidRPr="002F57C3" w14:paraId="4E4BBC20" w14:textId="77777777" w:rsidTr="00BA0A51">
        <w:tc>
          <w:tcPr>
            <w:tcW w:w="562" w:type="dxa"/>
            <w:vAlign w:val="center"/>
          </w:tcPr>
          <w:p w14:paraId="0CAC6E93" w14:textId="77777777" w:rsidR="002F57C3" w:rsidRPr="002F57C3" w:rsidRDefault="002F57C3" w:rsidP="002F57C3">
            <w:pPr>
              <w:pStyle w:val="a6"/>
              <w:jc w:val="center"/>
            </w:pPr>
            <w:r w:rsidRPr="002F57C3">
              <w:rPr>
                <w:b/>
                <w:bCs/>
              </w:rPr>
              <w:t>1</w:t>
            </w:r>
          </w:p>
        </w:tc>
        <w:tc>
          <w:tcPr>
            <w:tcW w:w="5670" w:type="dxa"/>
            <w:vAlign w:val="center"/>
          </w:tcPr>
          <w:p w14:paraId="4E1AB260" w14:textId="77777777" w:rsidR="002F57C3" w:rsidRPr="002F57C3" w:rsidRDefault="002F57C3" w:rsidP="002F57C3">
            <w:pPr>
              <w:pStyle w:val="ae"/>
              <w:rPr>
                <w:rFonts w:ascii="Times New Roman" w:hAnsi="Times New Roman" w:cs="Times New Roman"/>
                <w:b/>
                <w:bCs/>
                <w:sz w:val="24"/>
                <w:szCs w:val="24"/>
              </w:rPr>
            </w:pPr>
            <w:proofErr w:type="spellStart"/>
            <w:r w:rsidRPr="002F57C3">
              <w:rPr>
                <w:rFonts w:ascii="Times New Roman" w:hAnsi="Times New Roman" w:cs="Times New Roman"/>
                <w:b/>
                <w:bCs/>
                <w:color w:val="000000" w:themeColor="text1"/>
                <w:sz w:val="24"/>
                <w:szCs w:val="24"/>
              </w:rPr>
              <w:t>Примірник</w:t>
            </w:r>
            <w:proofErr w:type="spellEnd"/>
            <w:r w:rsidRPr="002F57C3">
              <w:rPr>
                <w:rFonts w:ascii="Times New Roman" w:hAnsi="Times New Roman" w:cs="Times New Roman"/>
                <w:b/>
                <w:bCs/>
                <w:color w:val="000000" w:themeColor="text1"/>
                <w:sz w:val="24"/>
                <w:szCs w:val="24"/>
              </w:rPr>
              <w:t xml:space="preserve"> </w:t>
            </w:r>
            <w:proofErr w:type="spellStart"/>
            <w:r w:rsidRPr="002F57C3">
              <w:rPr>
                <w:rFonts w:ascii="Times New Roman" w:hAnsi="Times New Roman" w:cs="Times New Roman"/>
                <w:b/>
                <w:bCs/>
                <w:color w:val="000000" w:themeColor="text1"/>
                <w:sz w:val="24"/>
                <w:szCs w:val="24"/>
              </w:rPr>
              <w:t>програмної</w:t>
            </w:r>
            <w:proofErr w:type="spellEnd"/>
            <w:r w:rsidRPr="002F57C3">
              <w:rPr>
                <w:rFonts w:ascii="Times New Roman" w:hAnsi="Times New Roman" w:cs="Times New Roman"/>
                <w:b/>
                <w:bCs/>
                <w:color w:val="000000" w:themeColor="text1"/>
                <w:sz w:val="24"/>
                <w:szCs w:val="24"/>
              </w:rPr>
              <w:t xml:space="preserve"> </w:t>
            </w:r>
            <w:proofErr w:type="spellStart"/>
            <w:r w:rsidRPr="002F57C3">
              <w:rPr>
                <w:rFonts w:ascii="Times New Roman" w:hAnsi="Times New Roman" w:cs="Times New Roman"/>
                <w:b/>
                <w:bCs/>
                <w:color w:val="000000" w:themeColor="text1"/>
                <w:sz w:val="24"/>
                <w:szCs w:val="24"/>
              </w:rPr>
              <w:t>продукції</w:t>
            </w:r>
            <w:proofErr w:type="spellEnd"/>
            <w:r w:rsidRPr="002F57C3">
              <w:rPr>
                <w:rFonts w:ascii="Times New Roman" w:hAnsi="Times New Roman" w:cs="Times New Roman"/>
                <w:b/>
                <w:bCs/>
                <w:color w:val="000000" w:themeColor="text1"/>
                <w:sz w:val="24"/>
                <w:szCs w:val="24"/>
              </w:rPr>
              <w:t xml:space="preserve"> </w:t>
            </w:r>
          </w:p>
        </w:tc>
        <w:tc>
          <w:tcPr>
            <w:tcW w:w="1701" w:type="dxa"/>
            <w:vAlign w:val="center"/>
          </w:tcPr>
          <w:p w14:paraId="7139F6D2" w14:textId="77777777" w:rsidR="002F57C3" w:rsidRPr="002F57C3" w:rsidRDefault="002F57C3" w:rsidP="002F57C3">
            <w:pPr>
              <w:pStyle w:val="a6"/>
              <w:jc w:val="center"/>
              <w:rPr>
                <w:b/>
                <w:bCs/>
              </w:rPr>
            </w:pPr>
            <w:proofErr w:type="spellStart"/>
            <w:r w:rsidRPr="002F57C3">
              <w:rPr>
                <w:b/>
                <w:bCs/>
                <w:color w:val="000000" w:themeColor="text1"/>
                <w:shd w:val="clear" w:color="auto" w:fill="FFFFFF"/>
              </w:rPr>
              <w:t>шт</w:t>
            </w:r>
            <w:proofErr w:type="spellEnd"/>
          </w:p>
        </w:tc>
        <w:tc>
          <w:tcPr>
            <w:tcW w:w="1701" w:type="dxa"/>
            <w:vAlign w:val="center"/>
          </w:tcPr>
          <w:p w14:paraId="57BED059" w14:textId="77777777" w:rsidR="002F57C3" w:rsidRPr="002F57C3" w:rsidRDefault="002F57C3" w:rsidP="002F57C3">
            <w:pPr>
              <w:pStyle w:val="a6"/>
              <w:jc w:val="center"/>
              <w:rPr>
                <w:b/>
                <w:bCs/>
              </w:rPr>
            </w:pPr>
            <w:r w:rsidRPr="002F57C3">
              <w:rPr>
                <w:b/>
                <w:bCs/>
                <w:color w:val="000000" w:themeColor="text1"/>
              </w:rPr>
              <w:t>1264</w:t>
            </w:r>
          </w:p>
        </w:tc>
      </w:tr>
    </w:tbl>
    <w:p w14:paraId="4A7CF0A4" w14:textId="77777777" w:rsidR="002F57C3" w:rsidRPr="002F57C3" w:rsidRDefault="002F57C3" w:rsidP="002F57C3">
      <w:pPr>
        <w:pStyle w:val="a6"/>
        <w:spacing w:after="0" w:line="240" w:lineRule="auto"/>
        <w:jc w:val="both"/>
        <w:rPr>
          <w:b/>
          <w:bCs/>
          <w:i/>
          <w:iCs/>
          <w:lang w:eastAsia="ru-RU"/>
        </w:rPr>
      </w:pPr>
    </w:p>
    <w:p w14:paraId="36289553" w14:textId="77777777" w:rsidR="002F57C3" w:rsidRPr="002F57C3" w:rsidRDefault="002F57C3" w:rsidP="002F57C3">
      <w:pPr>
        <w:pStyle w:val="a6"/>
        <w:spacing w:after="0" w:line="240" w:lineRule="auto"/>
        <w:ind w:firstLine="567"/>
        <w:jc w:val="both"/>
        <w:rPr>
          <w:b/>
          <w:bCs/>
          <w:i/>
          <w:iCs/>
          <w:lang w:eastAsia="ru-RU"/>
        </w:rPr>
      </w:pPr>
      <w:r w:rsidRPr="002F57C3">
        <w:rPr>
          <w:b/>
          <w:bCs/>
          <w:i/>
          <w:iCs/>
          <w:lang w:eastAsia="ru-RU"/>
        </w:rPr>
        <w:t>У ціну мають бути включені прямі, загальновиробничі та адміністративні витрати з урахуванням витрат, у тому числі, але не виключно: транспортні витрати,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проєкту Договору до моменту його повного завершення</w:t>
      </w:r>
      <w:r w:rsidRPr="002F57C3">
        <w:rPr>
          <w:b/>
          <w:bCs/>
          <w:i/>
          <w:iCs/>
        </w:rPr>
        <w:t>.</w:t>
      </w:r>
    </w:p>
    <w:p w14:paraId="4DF57182" w14:textId="77777777" w:rsidR="002F57C3" w:rsidRPr="002F57C3" w:rsidRDefault="002F57C3" w:rsidP="002F57C3">
      <w:pPr>
        <w:spacing w:after="0" w:line="240" w:lineRule="auto"/>
        <w:jc w:val="center"/>
        <w:rPr>
          <w:rFonts w:ascii="Times New Roman" w:eastAsia="Calibri" w:hAnsi="Times New Roman" w:cs="Times New Roman"/>
          <w:b/>
          <w:color w:val="000000"/>
          <w:sz w:val="24"/>
          <w:szCs w:val="24"/>
          <w:lang w:eastAsia="zh-CN"/>
        </w:rPr>
      </w:pPr>
    </w:p>
    <w:p w14:paraId="5C1078B1" w14:textId="77777777" w:rsidR="002F57C3" w:rsidRPr="002F57C3" w:rsidRDefault="002F57C3" w:rsidP="002F57C3">
      <w:pPr>
        <w:spacing w:after="0" w:line="240" w:lineRule="auto"/>
        <w:jc w:val="center"/>
        <w:rPr>
          <w:rFonts w:ascii="Times New Roman" w:eastAsia="Calibri" w:hAnsi="Times New Roman" w:cs="Times New Roman"/>
          <w:b/>
          <w:color w:val="000000"/>
          <w:sz w:val="24"/>
          <w:szCs w:val="24"/>
          <w:lang w:eastAsia="zh-CN"/>
        </w:rPr>
      </w:pPr>
      <w:r w:rsidRPr="002F57C3">
        <w:rPr>
          <w:rFonts w:ascii="Times New Roman" w:eastAsia="Calibri" w:hAnsi="Times New Roman" w:cs="Times New Roman"/>
          <w:b/>
          <w:color w:val="000000"/>
          <w:sz w:val="24"/>
          <w:szCs w:val="24"/>
          <w:lang w:eastAsia="zh-CN"/>
        </w:rPr>
        <w:t>ХАРАКТЕРИСТИКИ ТОВАРУ</w:t>
      </w:r>
    </w:p>
    <w:p w14:paraId="7EF310CA" w14:textId="77777777" w:rsidR="002F57C3" w:rsidRPr="002F57C3" w:rsidRDefault="002F57C3" w:rsidP="002F57C3">
      <w:pPr>
        <w:spacing w:after="0" w:line="240" w:lineRule="auto"/>
        <w:rPr>
          <w:rFonts w:ascii="Times New Roman" w:hAnsi="Times New Roman" w:cs="Times New Roman"/>
          <w:b/>
          <w:bCs/>
          <w:sz w:val="24"/>
          <w:szCs w:val="24"/>
        </w:rPr>
      </w:pPr>
    </w:p>
    <w:tbl>
      <w:tblPr>
        <w:tblStyle w:val="a5"/>
        <w:tblpPr w:leftFromText="180" w:rightFromText="180" w:vertAnchor="text" w:tblpY="1"/>
        <w:tblOverlap w:val="never"/>
        <w:tblW w:w="9634" w:type="dxa"/>
        <w:tblLook w:val="04A0" w:firstRow="1" w:lastRow="0" w:firstColumn="1" w:lastColumn="0" w:noHBand="0" w:noVBand="1"/>
      </w:tblPr>
      <w:tblGrid>
        <w:gridCol w:w="988"/>
        <w:gridCol w:w="8646"/>
      </w:tblGrid>
      <w:tr w:rsidR="002F57C3" w:rsidRPr="002F57C3" w14:paraId="70029287" w14:textId="77777777" w:rsidTr="00BA0A51">
        <w:trPr>
          <w:tblHeader/>
        </w:trPr>
        <w:tc>
          <w:tcPr>
            <w:tcW w:w="988" w:type="dxa"/>
            <w:shd w:val="clear" w:color="auto" w:fill="F2F2F2" w:themeFill="background1" w:themeFillShade="F2"/>
            <w:vAlign w:val="center"/>
          </w:tcPr>
          <w:p w14:paraId="4DD80434" w14:textId="77777777" w:rsidR="002F57C3" w:rsidRPr="002F57C3" w:rsidRDefault="002F57C3" w:rsidP="002F57C3">
            <w:pPr>
              <w:jc w:val="both"/>
              <w:rPr>
                <w:rFonts w:ascii="Times New Roman" w:hAnsi="Times New Roman" w:cs="Times New Roman"/>
                <w:b/>
                <w:sz w:val="24"/>
                <w:szCs w:val="24"/>
              </w:rPr>
            </w:pPr>
            <w:r w:rsidRPr="002F57C3">
              <w:rPr>
                <w:rFonts w:ascii="Times New Roman" w:hAnsi="Times New Roman" w:cs="Times New Roman"/>
                <w:b/>
                <w:sz w:val="24"/>
                <w:szCs w:val="24"/>
              </w:rPr>
              <w:t>№</w:t>
            </w:r>
          </w:p>
          <w:p w14:paraId="73260B3D" w14:textId="77777777" w:rsidR="002F57C3" w:rsidRPr="002F57C3" w:rsidRDefault="002F57C3" w:rsidP="002F57C3">
            <w:pPr>
              <w:jc w:val="both"/>
              <w:rPr>
                <w:rFonts w:ascii="Times New Roman" w:hAnsi="Times New Roman" w:cs="Times New Roman"/>
                <w:b/>
                <w:sz w:val="24"/>
                <w:szCs w:val="24"/>
              </w:rPr>
            </w:pPr>
            <w:r w:rsidRPr="002F57C3">
              <w:rPr>
                <w:rFonts w:ascii="Times New Roman" w:hAnsi="Times New Roman" w:cs="Times New Roman"/>
                <w:b/>
                <w:sz w:val="24"/>
                <w:szCs w:val="24"/>
              </w:rPr>
              <w:t>з/п</w:t>
            </w:r>
          </w:p>
        </w:tc>
        <w:tc>
          <w:tcPr>
            <w:tcW w:w="8646" w:type="dxa"/>
            <w:shd w:val="clear" w:color="auto" w:fill="F2F2F2" w:themeFill="background1" w:themeFillShade="F2"/>
            <w:vAlign w:val="center"/>
          </w:tcPr>
          <w:p w14:paraId="158A26E3" w14:textId="77777777" w:rsidR="002F57C3" w:rsidRPr="002F57C3" w:rsidRDefault="002F57C3" w:rsidP="002F57C3">
            <w:pPr>
              <w:jc w:val="center"/>
              <w:rPr>
                <w:rFonts w:ascii="Times New Roman" w:hAnsi="Times New Roman" w:cs="Times New Roman"/>
                <w:b/>
                <w:sz w:val="24"/>
                <w:szCs w:val="24"/>
                <w:lang w:val="en-US"/>
              </w:rPr>
            </w:pPr>
            <w:r w:rsidRPr="002F57C3">
              <w:rPr>
                <w:rFonts w:ascii="Times New Roman" w:hAnsi="Times New Roman" w:cs="Times New Roman"/>
                <w:b/>
                <w:sz w:val="24"/>
                <w:szCs w:val="24"/>
              </w:rPr>
              <w:t>Технічні характеристики</w:t>
            </w:r>
          </w:p>
        </w:tc>
      </w:tr>
      <w:tr w:rsidR="002F57C3" w:rsidRPr="002F57C3" w14:paraId="1759C6DB" w14:textId="77777777" w:rsidTr="00BA0A51">
        <w:tc>
          <w:tcPr>
            <w:tcW w:w="988" w:type="dxa"/>
          </w:tcPr>
          <w:p w14:paraId="2DBC2A7F" w14:textId="77777777" w:rsidR="002F57C3" w:rsidRPr="002F57C3" w:rsidRDefault="002F57C3" w:rsidP="002F57C3">
            <w:pPr>
              <w:spacing w:before="120"/>
              <w:jc w:val="center"/>
              <w:rPr>
                <w:rFonts w:ascii="Times New Roman" w:hAnsi="Times New Roman" w:cs="Times New Roman"/>
                <w:sz w:val="24"/>
                <w:szCs w:val="24"/>
              </w:rPr>
            </w:pPr>
            <w:r w:rsidRPr="002F57C3">
              <w:rPr>
                <w:rFonts w:ascii="Times New Roman" w:hAnsi="Times New Roman" w:cs="Times New Roman"/>
                <w:sz w:val="24"/>
                <w:szCs w:val="24"/>
              </w:rPr>
              <w:t>1</w:t>
            </w:r>
          </w:p>
        </w:tc>
        <w:tc>
          <w:tcPr>
            <w:tcW w:w="8646" w:type="dxa"/>
            <w:vAlign w:val="center"/>
          </w:tcPr>
          <w:p w14:paraId="26B721E1" w14:textId="77777777" w:rsidR="002F57C3" w:rsidRPr="002F57C3" w:rsidRDefault="002F57C3" w:rsidP="002F57C3">
            <w:pPr>
              <w:spacing w:before="120"/>
              <w:jc w:val="both"/>
              <w:rPr>
                <w:rFonts w:ascii="Times New Roman" w:hAnsi="Times New Roman" w:cs="Times New Roman"/>
                <w:sz w:val="24"/>
                <w:szCs w:val="24"/>
              </w:rPr>
            </w:pPr>
            <w:proofErr w:type="spellStart"/>
            <w:r w:rsidRPr="002F57C3">
              <w:rPr>
                <w:rFonts w:ascii="Times New Roman" w:hAnsi="Times New Roman" w:cs="Times New Roman"/>
                <w:b/>
                <w:bCs/>
                <w:sz w:val="24"/>
                <w:szCs w:val="24"/>
              </w:rPr>
              <w:t>Гіпервізор</w:t>
            </w:r>
            <w:proofErr w:type="spellEnd"/>
            <w:r w:rsidRPr="002F57C3">
              <w:rPr>
                <w:rFonts w:ascii="Times New Roman" w:hAnsi="Times New Roman" w:cs="Times New Roman"/>
                <w:sz w:val="24"/>
                <w:szCs w:val="24"/>
              </w:rPr>
              <w:t>:</w:t>
            </w:r>
          </w:p>
          <w:p w14:paraId="5A9B831D" w14:textId="77777777" w:rsidR="002F57C3" w:rsidRPr="002F57C3" w:rsidRDefault="002F57C3" w:rsidP="002F57C3">
            <w:pPr>
              <w:widowControl w:val="0"/>
              <w:numPr>
                <w:ilvl w:val="0"/>
                <w:numId w:val="33"/>
              </w:numPr>
              <w:autoSpaceDE w:val="0"/>
              <w:autoSpaceDN w:val="0"/>
              <w:ind w:left="456" w:right="4"/>
              <w:jc w:val="both"/>
              <w:rPr>
                <w:rFonts w:ascii="Times New Roman" w:hAnsi="Times New Roman" w:cs="Times New Roman"/>
                <w:sz w:val="24"/>
                <w:szCs w:val="24"/>
              </w:rPr>
            </w:pPr>
            <w:r w:rsidRPr="002F57C3">
              <w:rPr>
                <w:rFonts w:ascii="Times New Roman" w:hAnsi="Times New Roman" w:cs="Times New Roman"/>
                <w:sz w:val="24"/>
                <w:szCs w:val="24"/>
              </w:rPr>
              <w:t>Встановлення на голому залізі;</w:t>
            </w:r>
          </w:p>
          <w:p w14:paraId="1B01C93A" w14:textId="77777777" w:rsidR="002F57C3" w:rsidRPr="002F57C3" w:rsidRDefault="002F57C3" w:rsidP="002F57C3">
            <w:pPr>
              <w:widowControl w:val="0"/>
              <w:numPr>
                <w:ilvl w:val="0"/>
                <w:numId w:val="33"/>
              </w:numPr>
              <w:autoSpaceDE w:val="0"/>
              <w:autoSpaceDN w:val="0"/>
              <w:ind w:left="456" w:right="4"/>
              <w:jc w:val="both"/>
              <w:rPr>
                <w:rFonts w:ascii="Times New Roman" w:hAnsi="Times New Roman" w:cs="Times New Roman"/>
                <w:sz w:val="24"/>
                <w:szCs w:val="24"/>
              </w:rPr>
            </w:pPr>
            <w:r w:rsidRPr="002F57C3">
              <w:rPr>
                <w:rFonts w:ascii="Times New Roman" w:hAnsi="Times New Roman" w:cs="Times New Roman"/>
                <w:sz w:val="24"/>
                <w:szCs w:val="24"/>
              </w:rPr>
              <w:t xml:space="preserve">Відсутність базової універсальної ОС у </w:t>
            </w:r>
            <w:proofErr w:type="spellStart"/>
            <w:r w:rsidRPr="002F57C3">
              <w:rPr>
                <w:rFonts w:ascii="Times New Roman" w:hAnsi="Times New Roman" w:cs="Times New Roman"/>
                <w:sz w:val="24"/>
                <w:szCs w:val="24"/>
              </w:rPr>
              <w:t>гіпервізорі</w:t>
            </w:r>
            <w:proofErr w:type="spellEnd"/>
            <w:r w:rsidRPr="002F57C3">
              <w:rPr>
                <w:rFonts w:ascii="Times New Roman" w:hAnsi="Times New Roman" w:cs="Times New Roman"/>
                <w:sz w:val="24"/>
                <w:szCs w:val="24"/>
              </w:rPr>
              <w:t>;</w:t>
            </w:r>
          </w:p>
          <w:p w14:paraId="2E9179CF" w14:textId="77777777" w:rsidR="002F57C3" w:rsidRPr="002F57C3" w:rsidRDefault="002F57C3" w:rsidP="002F57C3">
            <w:pPr>
              <w:widowControl w:val="0"/>
              <w:numPr>
                <w:ilvl w:val="0"/>
                <w:numId w:val="33"/>
              </w:numPr>
              <w:autoSpaceDE w:val="0"/>
              <w:autoSpaceDN w:val="0"/>
              <w:ind w:left="456" w:right="4"/>
              <w:jc w:val="both"/>
              <w:rPr>
                <w:rFonts w:ascii="Times New Roman" w:hAnsi="Times New Roman" w:cs="Times New Roman"/>
                <w:sz w:val="24"/>
                <w:szCs w:val="24"/>
              </w:rPr>
            </w:pPr>
            <w:r w:rsidRPr="002F57C3">
              <w:rPr>
                <w:rFonts w:ascii="Times New Roman" w:hAnsi="Times New Roman" w:cs="Times New Roman"/>
                <w:sz w:val="24"/>
                <w:szCs w:val="24"/>
              </w:rPr>
              <w:t>Підтримка 32- та 64-розрядних гостьових операційних систем (далі – ОС), що працюють на серверах стандартної архітектури x86;</w:t>
            </w:r>
          </w:p>
          <w:p w14:paraId="1DFAB578" w14:textId="77777777" w:rsidR="002F57C3" w:rsidRPr="002F57C3" w:rsidRDefault="002F57C3" w:rsidP="002F57C3">
            <w:pPr>
              <w:widowControl w:val="0"/>
              <w:numPr>
                <w:ilvl w:val="0"/>
                <w:numId w:val="33"/>
              </w:numPr>
              <w:autoSpaceDE w:val="0"/>
              <w:autoSpaceDN w:val="0"/>
              <w:ind w:left="456" w:right="4"/>
              <w:jc w:val="both"/>
              <w:rPr>
                <w:rFonts w:ascii="Times New Roman" w:hAnsi="Times New Roman" w:cs="Times New Roman"/>
                <w:sz w:val="24"/>
                <w:szCs w:val="24"/>
              </w:rPr>
            </w:pPr>
            <w:r w:rsidRPr="002F57C3">
              <w:rPr>
                <w:rFonts w:ascii="Times New Roman" w:hAnsi="Times New Roman" w:cs="Times New Roman"/>
                <w:sz w:val="24"/>
                <w:szCs w:val="24"/>
              </w:rPr>
              <w:t>Підтримка резервування та обмеження ресурсів на рівні кожної віртуальної машини;</w:t>
            </w:r>
          </w:p>
          <w:p w14:paraId="36108A12" w14:textId="77777777" w:rsidR="002F57C3" w:rsidRPr="002F57C3" w:rsidRDefault="002F57C3" w:rsidP="002F57C3">
            <w:pPr>
              <w:widowControl w:val="0"/>
              <w:numPr>
                <w:ilvl w:val="0"/>
                <w:numId w:val="33"/>
              </w:numPr>
              <w:autoSpaceDE w:val="0"/>
              <w:autoSpaceDN w:val="0"/>
              <w:ind w:left="456" w:right="4"/>
              <w:jc w:val="both"/>
              <w:rPr>
                <w:rFonts w:ascii="Times New Roman" w:hAnsi="Times New Roman" w:cs="Times New Roman"/>
                <w:sz w:val="24"/>
                <w:szCs w:val="24"/>
              </w:rPr>
            </w:pPr>
            <w:r w:rsidRPr="002F57C3">
              <w:rPr>
                <w:rFonts w:ascii="Times New Roman" w:hAnsi="Times New Roman" w:cs="Times New Roman"/>
                <w:sz w:val="24"/>
                <w:szCs w:val="24"/>
              </w:rPr>
              <w:lastRenderedPageBreak/>
              <w:t xml:space="preserve">Підтримка </w:t>
            </w:r>
            <w:proofErr w:type="spellStart"/>
            <w:r w:rsidRPr="002F57C3">
              <w:rPr>
                <w:rFonts w:ascii="Times New Roman" w:hAnsi="Times New Roman" w:cs="Times New Roman"/>
                <w:sz w:val="24"/>
                <w:szCs w:val="24"/>
              </w:rPr>
              <w:t>хост</w:t>
            </w:r>
            <w:proofErr w:type="spellEnd"/>
            <w:r w:rsidRPr="002F57C3">
              <w:rPr>
                <w:rFonts w:ascii="Times New Roman" w:hAnsi="Times New Roman" w:cs="Times New Roman"/>
                <w:sz w:val="24"/>
                <w:szCs w:val="24"/>
              </w:rPr>
              <w:t xml:space="preserve">-серверів з кількістю логічних </w:t>
            </w:r>
            <w:proofErr w:type="spellStart"/>
            <w:r w:rsidRPr="002F57C3">
              <w:rPr>
                <w:rFonts w:ascii="Times New Roman" w:hAnsi="Times New Roman" w:cs="Times New Roman"/>
                <w:sz w:val="24"/>
                <w:szCs w:val="24"/>
              </w:rPr>
              <w:t>ядер</w:t>
            </w:r>
            <w:proofErr w:type="spellEnd"/>
            <w:r w:rsidRPr="002F57C3">
              <w:rPr>
                <w:rFonts w:ascii="Times New Roman" w:hAnsi="Times New Roman" w:cs="Times New Roman"/>
                <w:sz w:val="24"/>
                <w:szCs w:val="24"/>
              </w:rPr>
              <w:t xml:space="preserve"> до 960;</w:t>
            </w:r>
          </w:p>
          <w:p w14:paraId="338DA756" w14:textId="77777777" w:rsidR="002F57C3" w:rsidRPr="002F57C3" w:rsidRDefault="002F57C3" w:rsidP="002F57C3">
            <w:pPr>
              <w:widowControl w:val="0"/>
              <w:numPr>
                <w:ilvl w:val="0"/>
                <w:numId w:val="33"/>
              </w:numPr>
              <w:autoSpaceDE w:val="0"/>
              <w:autoSpaceDN w:val="0"/>
              <w:ind w:left="456" w:right="4"/>
              <w:jc w:val="both"/>
              <w:rPr>
                <w:rFonts w:ascii="Times New Roman" w:hAnsi="Times New Roman" w:cs="Times New Roman"/>
                <w:sz w:val="24"/>
                <w:szCs w:val="24"/>
              </w:rPr>
            </w:pPr>
            <w:r w:rsidRPr="002F57C3">
              <w:rPr>
                <w:rFonts w:ascii="Times New Roman" w:hAnsi="Times New Roman" w:cs="Times New Roman"/>
                <w:sz w:val="24"/>
                <w:szCs w:val="24"/>
              </w:rPr>
              <w:t xml:space="preserve">Підтримка </w:t>
            </w:r>
            <w:proofErr w:type="spellStart"/>
            <w:r w:rsidRPr="002F57C3">
              <w:rPr>
                <w:rFonts w:ascii="Times New Roman" w:hAnsi="Times New Roman" w:cs="Times New Roman"/>
                <w:sz w:val="24"/>
                <w:szCs w:val="24"/>
              </w:rPr>
              <w:t>хост</w:t>
            </w:r>
            <w:proofErr w:type="spellEnd"/>
            <w:r w:rsidRPr="002F57C3">
              <w:rPr>
                <w:rFonts w:ascii="Times New Roman" w:hAnsi="Times New Roman" w:cs="Times New Roman"/>
                <w:sz w:val="24"/>
                <w:szCs w:val="24"/>
              </w:rPr>
              <w:t>-серверів з обсягом пам'яті до 24 ТБ;</w:t>
            </w:r>
          </w:p>
          <w:p w14:paraId="5C595D11" w14:textId="77777777" w:rsidR="002F57C3" w:rsidRPr="002F57C3" w:rsidRDefault="002F57C3" w:rsidP="002F57C3">
            <w:pPr>
              <w:widowControl w:val="0"/>
              <w:numPr>
                <w:ilvl w:val="0"/>
                <w:numId w:val="33"/>
              </w:numPr>
              <w:autoSpaceDE w:val="0"/>
              <w:autoSpaceDN w:val="0"/>
              <w:ind w:left="456" w:right="4"/>
              <w:jc w:val="both"/>
              <w:rPr>
                <w:rFonts w:ascii="Times New Roman" w:hAnsi="Times New Roman" w:cs="Times New Roman"/>
                <w:sz w:val="24"/>
                <w:szCs w:val="24"/>
              </w:rPr>
            </w:pPr>
            <w:r w:rsidRPr="002F57C3">
              <w:rPr>
                <w:rFonts w:ascii="Times New Roman" w:hAnsi="Times New Roman" w:cs="Times New Roman"/>
                <w:sz w:val="24"/>
                <w:szCs w:val="24"/>
              </w:rPr>
              <w:t xml:space="preserve">Підтримка </w:t>
            </w:r>
            <w:proofErr w:type="spellStart"/>
            <w:r w:rsidRPr="002F57C3">
              <w:rPr>
                <w:rFonts w:ascii="Times New Roman" w:hAnsi="Times New Roman" w:cs="Times New Roman"/>
                <w:sz w:val="24"/>
                <w:szCs w:val="24"/>
              </w:rPr>
              <w:t>хост</w:t>
            </w:r>
            <w:proofErr w:type="spellEnd"/>
            <w:r w:rsidRPr="002F57C3">
              <w:rPr>
                <w:rFonts w:ascii="Times New Roman" w:hAnsi="Times New Roman" w:cs="Times New Roman"/>
                <w:sz w:val="24"/>
                <w:szCs w:val="24"/>
              </w:rPr>
              <w:t xml:space="preserve">-серверів з 16 мережевими картами 25 </w:t>
            </w:r>
            <w:proofErr w:type="spellStart"/>
            <w:r w:rsidRPr="002F57C3">
              <w:rPr>
                <w:rFonts w:ascii="Times New Roman" w:hAnsi="Times New Roman" w:cs="Times New Roman"/>
                <w:sz w:val="24"/>
                <w:szCs w:val="24"/>
              </w:rPr>
              <w:t>Гбіт</w:t>
            </w:r>
            <w:proofErr w:type="spellEnd"/>
            <w:r w:rsidRPr="002F57C3">
              <w:rPr>
                <w:rFonts w:ascii="Times New Roman" w:hAnsi="Times New Roman" w:cs="Times New Roman"/>
                <w:sz w:val="24"/>
                <w:szCs w:val="24"/>
              </w:rPr>
              <w:t xml:space="preserve">/с або 8 мережевими картами 100 </w:t>
            </w:r>
            <w:proofErr w:type="spellStart"/>
            <w:r w:rsidRPr="002F57C3">
              <w:rPr>
                <w:rFonts w:ascii="Times New Roman" w:hAnsi="Times New Roman" w:cs="Times New Roman"/>
                <w:sz w:val="24"/>
                <w:szCs w:val="24"/>
              </w:rPr>
              <w:t>Гбіт</w:t>
            </w:r>
            <w:proofErr w:type="spellEnd"/>
            <w:r w:rsidRPr="002F57C3">
              <w:rPr>
                <w:rFonts w:ascii="Times New Roman" w:hAnsi="Times New Roman" w:cs="Times New Roman"/>
                <w:sz w:val="24"/>
                <w:szCs w:val="24"/>
              </w:rPr>
              <w:t>/с.</w:t>
            </w:r>
          </w:p>
          <w:p w14:paraId="6B54324F" w14:textId="77777777" w:rsidR="002F57C3" w:rsidRPr="002F57C3" w:rsidRDefault="002F57C3" w:rsidP="002F57C3">
            <w:pPr>
              <w:widowControl w:val="0"/>
              <w:numPr>
                <w:ilvl w:val="0"/>
                <w:numId w:val="33"/>
              </w:numPr>
              <w:autoSpaceDE w:val="0"/>
              <w:autoSpaceDN w:val="0"/>
              <w:ind w:left="456" w:right="4"/>
              <w:jc w:val="both"/>
              <w:rPr>
                <w:rFonts w:ascii="Times New Roman" w:hAnsi="Times New Roman" w:cs="Times New Roman"/>
                <w:sz w:val="24"/>
                <w:szCs w:val="24"/>
              </w:rPr>
            </w:pPr>
            <w:r w:rsidRPr="002F57C3">
              <w:rPr>
                <w:rFonts w:ascii="Times New Roman" w:hAnsi="Times New Roman" w:cs="Times New Roman"/>
                <w:sz w:val="24"/>
                <w:szCs w:val="24"/>
              </w:rPr>
              <w:t xml:space="preserve">Підтримка щонайменше 1024 зовнішніх блокових пристроїв зберігання даних для розміщення віртуальних машин на кожному </w:t>
            </w:r>
            <w:proofErr w:type="spellStart"/>
            <w:r w:rsidRPr="002F57C3">
              <w:rPr>
                <w:rFonts w:ascii="Times New Roman" w:hAnsi="Times New Roman" w:cs="Times New Roman"/>
                <w:sz w:val="24"/>
                <w:szCs w:val="24"/>
              </w:rPr>
              <w:t>хост</w:t>
            </w:r>
            <w:proofErr w:type="spellEnd"/>
            <w:r w:rsidRPr="002F57C3">
              <w:rPr>
                <w:rFonts w:ascii="Times New Roman" w:hAnsi="Times New Roman" w:cs="Times New Roman"/>
                <w:sz w:val="24"/>
                <w:szCs w:val="24"/>
              </w:rPr>
              <w:t>-сервері.</w:t>
            </w:r>
          </w:p>
          <w:p w14:paraId="181AF870" w14:textId="77777777" w:rsidR="002F57C3" w:rsidRPr="002F57C3" w:rsidRDefault="002F57C3" w:rsidP="002F57C3">
            <w:pPr>
              <w:spacing w:before="120"/>
              <w:jc w:val="both"/>
              <w:rPr>
                <w:rFonts w:ascii="Times New Roman" w:hAnsi="Times New Roman" w:cs="Times New Roman"/>
                <w:sz w:val="24"/>
                <w:szCs w:val="24"/>
              </w:rPr>
            </w:pPr>
            <w:r w:rsidRPr="002F57C3">
              <w:rPr>
                <w:rFonts w:ascii="Times New Roman" w:hAnsi="Times New Roman" w:cs="Times New Roman"/>
                <w:b/>
                <w:bCs/>
                <w:sz w:val="24"/>
                <w:szCs w:val="24"/>
              </w:rPr>
              <w:t>Підсистема керування оперативною пам'яттю</w:t>
            </w:r>
            <w:r w:rsidRPr="002F57C3">
              <w:rPr>
                <w:rFonts w:ascii="Times New Roman" w:hAnsi="Times New Roman" w:cs="Times New Roman"/>
                <w:sz w:val="24"/>
                <w:szCs w:val="24"/>
              </w:rPr>
              <w:t>:</w:t>
            </w:r>
          </w:p>
          <w:p w14:paraId="5DB99E5A" w14:textId="77777777" w:rsidR="002F57C3" w:rsidRPr="002F57C3" w:rsidRDefault="002F57C3" w:rsidP="002F57C3">
            <w:pPr>
              <w:widowControl w:val="0"/>
              <w:numPr>
                <w:ilvl w:val="0"/>
                <w:numId w:val="33"/>
              </w:numPr>
              <w:autoSpaceDE w:val="0"/>
              <w:autoSpaceDN w:val="0"/>
              <w:ind w:left="456" w:right="4"/>
              <w:jc w:val="both"/>
              <w:rPr>
                <w:rFonts w:ascii="Times New Roman" w:hAnsi="Times New Roman" w:cs="Times New Roman"/>
                <w:sz w:val="24"/>
                <w:szCs w:val="24"/>
              </w:rPr>
            </w:pPr>
            <w:r w:rsidRPr="002F57C3">
              <w:rPr>
                <w:rFonts w:ascii="Times New Roman" w:hAnsi="Times New Roman" w:cs="Times New Roman"/>
                <w:sz w:val="24"/>
                <w:szCs w:val="24"/>
              </w:rPr>
              <w:t xml:space="preserve">Підтримка розширених механізмів оптимізації використання фізичної оперативної пам'яті </w:t>
            </w:r>
            <w:proofErr w:type="spellStart"/>
            <w:r w:rsidRPr="002F57C3">
              <w:rPr>
                <w:rFonts w:ascii="Times New Roman" w:hAnsi="Times New Roman" w:cs="Times New Roman"/>
                <w:sz w:val="24"/>
                <w:szCs w:val="24"/>
              </w:rPr>
              <w:t>хоста</w:t>
            </w:r>
            <w:proofErr w:type="spellEnd"/>
            <w:r w:rsidRPr="002F57C3">
              <w:rPr>
                <w:rFonts w:ascii="Times New Roman" w:hAnsi="Times New Roman" w:cs="Times New Roman"/>
                <w:sz w:val="24"/>
                <w:szCs w:val="24"/>
              </w:rPr>
              <w:t xml:space="preserve"> (розподіл пам'яті за вимогою, </w:t>
            </w:r>
            <w:proofErr w:type="spellStart"/>
            <w:r w:rsidRPr="002F57C3">
              <w:rPr>
                <w:rFonts w:ascii="Times New Roman" w:hAnsi="Times New Roman" w:cs="Times New Roman"/>
                <w:sz w:val="24"/>
                <w:szCs w:val="24"/>
              </w:rPr>
              <w:t>дедуплікація</w:t>
            </w:r>
            <w:proofErr w:type="spellEnd"/>
            <w:r w:rsidRPr="002F57C3">
              <w:rPr>
                <w:rFonts w:ascii="Times New Roman" w:hAnsi="Times New Roman" w:cs="Times New Roman"/>
                <w:sz w:val="24"/>
                <w:szCs w:val="24"/>
              </w:rPr>
              <w:t xml:space="preserve"> сторінок пам'яті, динамічне розподілення, вивантаження у файл на диску, стиснення); </w:t>
            </w:r>
          </w:p>
          <w:p w14:paraId="34FCCF58" w14:textId="77777777" w:rsidR="002F57C3" w:rsidRPr="002F57C3" w:rsidRDefault="002F57C3" w:rsidP="002F57C3">
            <w:pPr>
              <w:spacing w:before="120"/>
              <w:jc w:val="both"/>
              <w:rPr>
                <w:rFonts w:ascii="Times New Roman" w:hAnsi="Times New Roman" w:cs="Times New Roman"/>
                <w:sz w:val="24"/>
                <w:szCs w:val="24"/>
              </w:rPr>
            </w:pPr>
            <w:r w:rsidRPr="002F57C3">
              <w:rPr>
                <w:rFonts w:ascii="Times New Roman" w:hAnsi="Times New Roman" w:cs="Times New Roman"/>
                <w:sz w:val="24"/>
                <w:szCs w:val="24"/>
              </w:rPr>
              <w:t>Підтримка розподілу пам'яті на локальний флеш-пристрій;</w:t>
            </w:r>
          </w:p>
          <w:p w14:paraId="61AB24FB" w14:textId="77777777" w:rsidR="002F57C3" w:rsidRPr="002F57C3" w:rsidRDefault="002F57C3" w:rsidP="002F57C3">
            <w:pPr>
              <w:widowControl w:val="0"/>
              <w:numPr>
                <w:ilvl w:val="0"/>
                <w:numId w:val="33"/>
              </w:numPr>
              <w:autoSpaceDE w:val="0"/>
              <w:autoSpaceDN w:val="0"/>
              <w:ind w:left="456" w:right="4"/>
              <w:jc w:val="both"/>
              <w:rPr>
                <w:rFonts w:ascii="Times New Roman" w:hAnsi="Times New Roman" w:cs="Times New Roman"/>
                <w:sz w:val="24"/>
                <w:szCs w:val="24"/>
              </w:rPr>
            </w:pPr>
            <w:r w:rsidRPr="002F57C3">
              <w:rPr>
                <w:rFonts w:ascii="Times New Roman" w:hAnsi="Times New Roman" w:cs="Times New Roman"/>
                <w:sz w:val="24"/>
                <w:szCs w:val="24"/>
              </w:rPr>
              <w:t xml:space="preserve">Одночасне використання технології </w:t>
            </w:r>
            <w:proofErr w:type="spellStart"/>
            <w:r w:rsidRPr="002F57C3">
              <w:rPr>
                <w:rFonts w:ascii="Times New Roman" w:hAnsi="Times New Roman" w:cs="Times New Roman"/>
                <w:sz w:val="24"/>
                <w:szCs w:val="24"/>
              </w:rPr>
              <w:t>vNUMA</w:t>
            </w:r>
            <w:proofErr w:type="spellEnd"/>
            <w:r w:rsidRPr="002F57C3">
              <w:rPr>
                <w:rFonts w:ascii="Times New Roman" w:hAnsi="Times New Roman" w:cs="Times New Roman"/>
                <w:sz w:val="24"/>
                <w:szCs w:val="24"/>
              </w:rPr>
              <w:t xml:space="preserve"> та механізмів оптимізації використання оперативної пам'яті сервера.</w:t>
            </w:r>
          </w:p>
          <w:p w14:paraId="7DB68BFE" w14:textId="77777777" w:rsidR="002F57C3" w:rsidRPr="002F57C3" w:rsidRDefault="002F57C3" w:rsidP="002F57C3">
            <w:pPr>
              <w:spacing w:before="120"/>
              <w:jc w:val="both"/>
              <w:rPr>
                <w:rFonts w:ascii="Times New Roman" w:hAnsi="Times New Roman" w:cs="Times New Roman"/>
                <w:sz w:val="24"/>
                <w:szCs w:val="24"/>
              </w:rPr>
            </w:pPr>
            <w:r w:rsidRPr="002F57C3">
              <w:rPr>
                <w:rFonts w:ascii="Times New Roman" w:hAnsi="Times New Roman" w:cs="Times New Roman"/>
                <w:b/>
                <w:bCs/>
                <w:sz w:val="24"/>
                <w:szCs w:val="24"/>
              </w:rPr>
              <w:t>Підсистема для взаємодії із системою зберігання даних</w:t>
            </w:r>
            <w:r w:rsidRPr="002F57C3">
              <w:rPr>
                <w:rFonts w:ascii="Times New Roman" w:hAnsi="Times New Roman" w:cs="Times New Roman"/>
                <w:sz w:val="24"/>
                <w:szCs w:val="24"/>
              </w:rPr>
              <w:t>:</w:t>
            </w:r>
          </w:p>
          <w:p w14:paraId="5F25952B" w14:textId="77777777" w:rsidR="002F57C3" w:rsidRPr="002F57C3" w:rsidRDefault="002F57C3" w:rsidP="002F57C3">
            <w:pPr>
              <w:widowControl w:val="0"/>
              <w:numPr>
                <w:ilvl w:val="0"/>
                <w:numId w:val="33"/>
              </w:numPr>
              <w:autoSpaceDE w:val="0"/>
              <w:autoSpaceDN w:val="0"/>
              <w:ind w:left="456" w:right="4"/>
              <w:jc w:val="both"/>
              <w:rPr>
                <w:rFonts w:ascii="Times New Roman" w:hAnsi="Times New Roman" w:cs="Times New Roman"/>
                <w:sz w:val="24"/>
                <w:szCs w:val="24"/>
              </w:rPr>
            </w:pPr>
            <w:r w:rsidRPr="002F57C3">
              <w:rPr>
                <w:rFonts w:ascii="Times New Roman" w:hAnsi="Times New Roman" w:cs="Times New Roman"/>
                <w:sz w:val="24"/>
                <w:szCs w:val="24"/>
              </w:rPr>
              <w:t xml:space="preserve">Підтримка спільного зовнішнього блочного сховища через FC, </w:t>
            </w:r>
            <w:proofErr w:type="spellStart"/>
            <w:r w:rsidRPr="002F57C3">
              <w:rPr>
                <w:rFonts w:ascii="Times New Roman" w:hAnsi="Times New Roman" w:cs="Times New Roman"/>
                <w:sz w:val="24"/>
                <w:szCs w:val="24"/>
              </w:rPr>
              <w:t>iSCSI</w:t>
            </w:r>
            <w:proofErr w:type="spellEnd"/>
            <w:r w:rsidRPr="002F57C3">
              <w:rPr>
                <w:rFonts w:ascii="Times New Roman" w:hAnsi="Times New Roman" w:cs="Times New Roman"/>
                <w:sz w:val="24"/>
                <w:szCs w:val="24"/>
              </w:rPr>
              <w:t xml:space="preserve"> з одночасним доступом для читання та запису для розміщення віртуальних машин на кількох </w:t>
            </w:r>
            <w:proofErr w:type="spellStart"/>
            <w:r w:rsidRPr="002F57C3">
              <w:rPr>
                <w:rFonts w:ascii="Times New Roman" w:hAnsi="Times New Roman" w:cs="Times New Roman"/>
                <w:sz w:val="24"/>
                <w:szCs w:val="24"/>
              </w:rPr>
              <w:t>хостах</w:t>
            </w:r>
            <w:proofErr w:type="spellEnd"/>
            <w:r w:rsidRPr="002F57C3">
              <w:rPr>
                <w:rFonts w:ascii="Times New Roman" w:hAnsi="Times New Roman" w:cs="Times New Roman"/>
                <w:sz w:val="24"/>
                <w:szCs w:val="24"/>
              </w:rPr>
              <w:t>;</w:t>
            </w:r>
          </w:p>
          <w:p w14:paraId="3FD8833D" w14:textId="77777777" w:rsidR="002F57C3" w:rsidRPr="002F57C3" w:rsidRDefault="002F57C3" w:rsidP="002F57C3">
            <w:pPr>
              <w:widowControl w:val="0"/>
              <w:numPr>
                <w:ilvl w:val="0"/>
                <w:numId w:val="33"/>
              </w:numPr>
              <w:autoSpaceDE w:val="0"/>
              <w:autoSpaceDN w:val="0"/>
              <w:ind w:left="456" w:right="4"/>
              <w:jc w:val="both"/>
              <w:rPr>
                <w:rFonts w:ascii="Times New Roman" w:hAnsi="Times New Roman" w:cs="Times New Roman"/>
                <w:sz w:val="24"/>
                <w:szCs w:val="24"/>
              </w:rPr>
            </w:pPr>
            <w:r w:rsidRPr="002F57C3">
              <w:rPr>
                <w:rFonts w:ascii="Times New Roman" w:hAnsi="Times New Roman" w:cs="Times New Roman"/>
                <w:sz w:val="24"/>
                <w:szCs w:val="24"/>
              </w:rPr>
              <w:t xml:space="preserve">Підтримка загальної (SMB або NFS) зовнішньої спільної файлової системи з одночасним доступом для читання та запису для розміщення віртуальних машин на кількох </w:t>
            </w:r>
            <w:proofErr w:type="spellStart"/>
            <w:r w:rsidRPr="002F57C3">
              <w:rPr>
                <w:rFonts w:ascii="Times New Roman" w:hAnsi="Times New Roman" w:cs="Times New Roman"/>
                <w:sz w:val="24"/>
                <w:szCs w:val="24"/>
              </w:rPr>
              <w:t>хостах</w:t>
            </w:r>
            <w:proofErr w:type="spellEnd"/>
            <w:r w:rsidRPr="002F57C3">
              <w:rPr>
                <w:rFonts w:ascii="Times New Roman" w:hAnsi="Times New Roman" w:cs="Times New Roman"/>
                <w:sz w:val="24"/>
                <w:szCs w:val="24"/>
              </w:rPr>
              <w:t>;</w:t>
            </w:r>
          </w:p>
          <w:p w14:paraId="702F9539" w14:textId="77777777" w:rsidR="002F57C3" w:rsidRPr="002F57C3" w:rsidRDefault="002F57C3" w:rsidP="002F57C3">
            <w:pPr>
              <w:widowControl w:val="0"/>
              <w:numPr>
                <w:ilvl w:val="0"/>
                <w:numId w:val="33"/>
              </w:numPr>
              <w:autoSpaceDE w:val="0"/>
              <w:autoSpaceDN w:val="0"/>
              <w:ind w:left="456" w:right="4"/>
              <w:jc w:val="both"/>
              <w:rPr>
                <w:rFonts w:ascii="Times New Roman" w:hAnsi="Times New Roman" w:cs="Times New Roman"/>
                <w:sz w:val="24"/>
                <w:szCs w:val="24"/>
              </w:rPr>
            </w:pPr>
            <w:r w:rsidRPr="002F57C3">
              <w:rPr>
                <w:rFonts w:ascii="Times New Roman" w:hAnsi="Times New Roman" w:cs="Times New Roman"/>
                <w:sz w:val="24"/>
                <w:szCs w:val="24"/>
              </w:rPr>
              <w:t xml:space="preserve">Підтримка вбудованого програмно-визначеного сховища (SVS) з одночасним доступом для читання та запису для розміщення віртуальних машин на кількох </w:t>
            </w:r>
            <w:proofErr w:type="spellStart"/>
            <w:r w:rsidRPr="002F57C3">
              <w:rPr>
                <w:rFonts w:ascii="Times New Roman" w:hAnsi="Times New Roman" w:cs="Times New Roman"/>
                <w:sz w:val="24"/>
                <w:szCs w:val="24"/>
              </w:rPr>
              <w:t>хостах</w:t>
            </w:r>
            <w:proofErr w:type="spellEnd"/>
            <w:r w:rsidRPr="002F57C3">
              <w:rPr>
                <w:rFonts w:ascii="Times New Roman" w:hAnsi="Times New Roman" w:cs="Times New Roman"/>
                <w:sz w:val="24"/>
                <w:szCs w:val="24"/>
              </w:rPr>
              <w:t xml:space="preserve"> з детальністю налаштувань сховища для кожної віртуальної машини та кожного віртуального диска;</w:t>
            </w:r>
          </w:p>
          <w:p w14:paraId="6C7C9248" w14:textId="77777777" w:rsidR="002F57C3" w:rsidRPr="002F57C3" w:rsidRDefault="002F57C3" w:rsidP="002F57C3">
            <w:pPr>
              <w:widowControl w:val="0"/>
              <w:numPr>
                <w:ilvl w:val="0"/>
                <w:numId w:val="33"/>
              </w:numPr>
              <w:autoSpaceDE w:val="0"/>
              <w:autoSpaceDN w:val="0"/>
              <w:ind w:left="456" w:right="4"/>
              <w:jc w:val="both"/>
              <w:rPr>
                <w:rFonts w:ascii="Times New Roman" w:hAnsi="Times New Roman" w:cs="Times New Roman"/>
                <w:sz w:val="24"/>
                <w:szCs w:val="24"/>
              </w:rPr>
            </w:pPr>
            <w:r w:rsidRPr="002F57C3">
              <w:rPr>
                <w:rFonts w:ascii="Times New Roman" w:hAnsi="Times New Roman" w:cs="Times New Roman"/>
                <w:sz w:val="24"/>
                <w:szCs w:val="24"/>
              </w:rPr>
              <w:t xml:space="preserve">Вбудована спеціалізована спільна файлова система кластерів з одночасним доступом для читання та запису для блочного сховища на кількох </w:t>
            </w:r>
            <w:proofErr w:type="spellStart"/>
            <w:r w:rsidRPr="002F57C3">
              <w:rPr>
                <w:rFonts w:ascii="Times New Roman" w:hAnsi="Times New Roman" w:cs="Times New Roman"/>
                <w:sz w:val="24"/>
                <w:szCs w:val="24"/>
              </w:rPr>
              <w:t>хостах</w:t>
            </w:r>
            <w:proofErr w:type="spellEnd"/>
            <w:r w:rsidRPr="002F57C3">
              <w:rPr>
                <w:rFonts w:ascii="Times New Roman" w:hAnsi="Times New Roman" w:cs="Times New Roman"/>
                <w:sz w:val="24"/>
                <w:szCs w:val="24"/>
              </w:rPr>
              <w:t xml:space="preserve"> для розміщення віртуальних машин;</w:t>
            </w:r>
          </w:p>
          <w:p w14:paraId="0204C7A0" w14:textId="77777777" w:rsidR="002F57C3" w:rsidRPr="002F57C3" w:rsidRDefault="002F57C3" w:rsidP="002F57C3">
            <w:pPr>
              <w:widowControl w:val="0"/>
              <w:numPr>
                <w:ilvl w:val="0"/>
                <w:numId w:val="33"/>
              </w:numPr>
              <w:autoSpaceDE w:val="0"/>
              <w:autoSpaceDN w:val="0"/>
              <w:ind w:left="456" w:right="4"/>
              <w:jc w:val="both"/>
              <w:rPr>
                <w:rFonts w:ascii="Times New Roman" w:hAnsi="Times New Roman" w:cs="Times New Roman"/>
                <w:sz w:val="24"/>
                <w:szCs w:val="24"/>
              </w:rPr>
            </w:pPr>
            <w:r w:rsidRPr="002F57C3">
              <w:rPr>
                <w:rFonts w:ascii="Times New Roman" w:hAnsi="Times New Roman" w:cs="Times New Roman"/>
                <w:sz w:val="24"/>
                <w:szCs w:val="24"/>
              </w:rPr>
              <w:t xml:space="preserve">Підтримка функцій масиву сховищ: знімки на рівні диска, реплікація, </w:t>
            </w:r>
            <w:proofErr w:type="spellStart"/>
            <w:r w:rsidRPr="002F57C3">
              <w:rPr>
                <w:rFonts w:ascii="Times New Roman" w:hAnsi="Times New Roman" w:cs="Times New Roman"/>
                <w:sz w:val="24"/>
                <w:szCs w:val="24"/>
              </w:rPr>
              <w:t>дедуплікація</w:t>
            </w:r>
            <w:proofErr w:type="spellEnd"/>
            <w:r w:rsidRPr="002F57C3">
              <w:rPr>
                <w:rFonts w:ascii="Times New Roman" w:hAnsi="Times New Roman" w:cs="Times New Roman"/>
                <w:sz w:val="24"/>
                <w:szCs w:val="24"/>
              </w:rPr>
              <w:t>, клонування;</w:t>
            </w:r>
          </w:p>
          <w:p w14:paraId="0C6AF528" w14:textId="77777777" w:rsidR="002F57C3" w:rsidRPr="002F57C3" w:rsidRDefault="002F57C3" w:rsidP="002F57C3">
            <w:pPr>
              <w:widowControl w:val="0"/>
              <w:numPr>
                <w:ilvl w:val="0"/>
                <w:numId w:val="33"/>
              </w:numPr>
              <w:autoSpaceDE w:val="0"/>
              <w:autoSpaceDN w:val="0"/>
              <w:ind w:left="456" w:right="4"/>
              <w:jc w:val="both"/>
              <w:rPr>
                <w:rFonts w:ascii="Times New Roman" w:hAnsi="Times New Roman" w:cs="Times New Roman"/>
                <w:sz w:val="24"/>
                <w:szCs w:val="24"/>
              </w:rPr>
            </w:pPr>
            <w:r w:rsidRPr="002F57C3">
              <w:rPr>
                <w:rFonts w:ascii="Times New Roman" w:hAnsi="Times New Roman" w:cs="Times New Roman"/>
                <w:sz w:val="24"/>
                <w:szCs w:val="24"/>
              </w:rPr>
              <w:t xml:space="preserve">Підтримка виділення постійних томів </w:t>
            </w:r>
            <w:proofErr w:type="spellStart"/>
            <w:r w:rsidRPr="002F57C3">
              <w:rPr>
                <w:rFonts w:ascii="Times New Roman" w:hAnsi="Times New Roman" w:cs="Times New Roman"/>
                <w:sz w:val="24"/>
                <w:szCs w:val="24"/>
              </w:rPr>
              <w:t>Kubernetes</w:t>
            </w:r>
            <w:proofErr w:type="spellEnd"/>
            <w:r w:rsidRPr="002F57C3">
              <w:rPr>
                <w:rFonts w:ascii="Times New Roman" w:hAnsi="Times New Roman" w:cs="Times New Roman"/>
                <w:sz w:val="24"/>
                <w:szCs w:val="24"/>
              </w:rPr>
              <w:t xml:space="preserve"> на будь-якому сховищі, що підтримується </w:t>
            </w:r>
            <w:proofErr w:type="spellStart"/>
            <w:r w:rsidRPr="002F57C3">
              <w:rPr>
                <w:rFonts w:ascii="Times New Roman" w:hAnsi="Times New Roman" w:cs="Times New Roman"/>
                <w:sz w:val="24"/>
                <w:szCs w:val="24"/>
              </w:rPr>
              <w:t>гіпервізором</w:t>
            </w:r>
            <w:proofErr w:type="spellEnd"/>
            <w:r w:rsidRPr="002F57C3">
              <w:rPr>
                <w:rFonts w:ascii="Times New Roman" w:hAnsi="Times New Roman" w:cs="Times New Roman"/>
                <w:sz w:val="24"/>
                <w:szCs w:val="24"/>
              </w:rPr>
              <w:t>;</w:t>
            </w:r>
          </w:p>
          <w:p w14:paraId="7E4BC391" w14:textId="77777777" w:rsidR="002F57C3" w:rsidRPr="002F57C3" w:rsidRDefault="002F57C3" w:rsidP="002F57C3">
            <w:pPr>
              <w:widowControl w:val="0"/>
              <w:numPr>
                <w:ilvl w:val="0"/>
                <w:numId w:val="33"/>
              </w:numPr>
              <w:autoSpaceDE w:val="0"/>
              <w:autoSpaceDN w:val="0"/>
              <w:ind w:left="456" w:right="4"/>
              <w:jc w:val="both"/>
              <w:rPr>
                <w:rFonts w:ascii="Times New Roman" w:hAnsi="Times New Roman" w:cs="Times New Roman"/>
                <w:sz w:val="24"/>
                <w:szCs w:val="24"/>
              </w:rPr>
            </w:pPr>
            <w:r w:rsidRPr="002F57C3">
              <w:rPr>
                <w:rFonts w:ascii="Times New Roman" w:hAnsi="Times New Roman" w:cs="Times New Roman"/>
                <w:sz w:val="24"/>
                <w:szCs w:val="24"/>
              </w:rPr>
              <w:t>Можливість керування сховищем за допомогою політик сховища віртуальних машин, що налаштовуються адміністратором;</w:t>
            </w:r>
          </w:p>
          <w:p w14:paraId="3B9A7FD0" w14:textId="77777777" w:rsidR="002F57C3" w:rsidRPr="002F57C3" w:rsidRDefault="002F57C3" w:rsidP="002F57C3">
            <w:pPr>
              <w:widowControl w:val="0"/>
              <w:numPr>
                <w:ilvl w:val="0"/>
                <w:numId w:val="33"/>
              </w:numPr>
              <w:autoSpaceDE w:val="0"/>
              <w:autoSpaceDN w:val="0"/>
              <w:ind w:left="456" w:right="4"/>
              <w:jc w:val="both"/>
              <w:rPr>
                <w:rFonts w:ascii="Times New Roman" w:hAnsi="Times New Roman" w:cs="Times New Roman"/>
                <w:sz w:val="24"/>
                <w:szCs w:val="24"/>
              </w:rPr>
            </w:pPr>
            <w:r w:rsidRPr="002F57C3">
              <w:rPr>
                <w:rFonts w:ascii="Times New Roman" w:hAnsi="Times New Roman" w:cs="Times New Roman"/>
                <w:sz w:val="24"/>
                <w:szCs w:val="24"/>
              </w:rPr>
              <w:t>Підтримка томів системи зберігання до 64 ТБ;</w:t>
            </w:r>
          </w:p>
          <w:p w14:paraId="312619B8" w14:textId="77777777" w:rsidR="002F57C3" w:rsidRPr="002F57C3" w:rsidRDefault="002F57C3" w:rsidP="002F57C3">
            <w:pPr>
              <w:widowControl w:val="0"/>
              <w:numPr>
                <w:ilvl w:val="0"/>
                <w:numId w:val="33"/>
              </w:numPr>
              <w:autoSpaceDE w:val="0"/>
              <w:autoSpaceDN w:val="0"/>
              <w:ind w:left="456" w:right="4"/>
              <w:jc w:val="both"/>
              <w:rPr>
                <w:rFonts w:ascii="Times New Roman" w:hAnsi="Times New Roman" w:cs="Times New Roman"/>
                <w:sz w:val="24"/>
                <w:szCs w:val="24"/>
              </w:rPr>
            </w:pPr>
            <w:r w:rsidRPr="002F57C3">
              <w:rPr>
                <w:rFonts w:ascii="Times New Roman" w:hAnsi="Times New Roman" w:cs="Times New Roman"/>
                <w:sz w:val="24"/>
                <w:szCs w:val="24"/>
              </w:rPr>
              <w:t xml:space="preserve">Підтримка передачі даних через протокол </w:t>
            </w:r>
            <w:proofErr w:type="spellStart"/>
            <w:r w:rsidRPr="002F57C3">
              <w:rPr>
                <w:rFonts w:ascii="Times New Roman" w:hAnsi="Times New Roman" w:cs="Times New Roman"/>
                <w:sz w:val="24"/>
                <w:szCs w:val="24"/>
              </w:rPr>
              <w:t>Fibre</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Channel</w:t>
            </w:r>
            <w:proofErr w:type="spellEnd"/>
            <w:r w:rsidRPr="002F57C3">
              <w:rPr>
                <w:rFonts w:ascii="Times New Roman" w:hAnsi="Times New Roman" w:cs="Times New Roman"/>
                <w:sz w:val="24"/>
                <w:szCs w:val="24"/>
              </w:rPr>
              <w:t xml:space="preserve">, включаючи всі елементи мережі зберігання, зі швидкістю 32 </w:t>
            </w:r>
            <w:proofErr w:type="spellStart"/>
            <w:r w:rsidRPr="002F57C3">
              <w:rPr>
                <w:rFonts w:ascii="Times New Roman" w:hAnsi="Times New Roman" w:cs="Times New Roman"/>
                <w:sz w:val="24"/>
                <w:szCs w:val="24"/>
              </w:rPr>
              <w:t>Гбіт</w:t>
            </w:r>
            <w:proofErr w:type="spellEnd"/>
            <w:r w:rsidRPr="002F57C3">
              <w:rPr>
                <w:rFonts w:ascii="Times New Roman" w:hAnsi="Times New Roman" w:cs="Times New Roman"/>
                <w:sz w:val="24"/>
                <w:szCs w:val="24"/>
              </w:rPr>
              <w:t>/с або більше;</w:t>
            </w:r>
          </w:p>
          <w:p w14:paraId="1DB56271" w14:textId="77777777" w:rsidR="002F57C3" w:rsidRPr="002F57C3" w:rsidRDefault="002F57C3" w:rsidP="002F57C3">
            <w:pPr>
              <w:widowControl w:val="0"/>
              <w:numPr>
                <w:ilvl w:val="0"/>
                <w:numId w:val="33"/>
              </w:numPr>
              <w:autoSpaceDE w:val="0"/>
              <w:autoSpaceDN w:val="0"/>
              <w:ind w:left="456" w:right="4"/>
              <w:jc w:val="both"/>
              <w:rPr>
                <w:rFonts w:ascii="Times New Roman" w:hAnsi="Times New Roman" w:cs="Times New Roman"/>
                <w:sz w:val="24"/>
                <w:szCs w:val="24"/>
              </w:rPr>
            </w:pPr>
            <w:r w:rsidRPr="002F57C3">
              <w:rPr>
                <w:rFonts w:ascii="Times New Roman" w:hAnsi="Times New Roman" w:cs="Times New Roman"/>
                <w:sz w:val="24"/>
                <w:szCs w:val="24"/>
              </w:rPr>
              <w:t xml:space="preserve">Підтримка програмного адаптера </w:t>
            </w:r>
            <w:proofErr w:type="spellStart"/>
            <w:r w:rsidRPr="002F57C3">
              <w:rPr>
                <w:rFonts w:ascii="Times New Roman" w:hAnsi="Times New Roman" w:cs="Times New Roman"/>
                <w:sz w:val="24"/>
                <w:szCs w:val="24"/>
              </w:rPr>
              <w:t>FCoE</w:t>
            </w:r>
            <w:proofErr w:type="spellEnd"/>
            <w:r w:rsidRPr="002F57C3">
              <w:rPr>
                <w:rFonts w:ascii="Times New Roman" w:hAnsi="Times New Roman" w:cs="Times New Roman"/>
                <w:sz w:val="24"/>
                <w:szCs w:val="24"/>
              </w:rPr>
              <w:t xml:space="preserve">, який може працювати з мережевим адаптером з частковою підтримкою операцій передачі </w:t>
            </w:r>
            <w:proofErr w:type="spellStart"/>
            <w:r w:rsidRPr="002F57C3">
              <w:rPr>
                <w:rFonts w:ascii="Times New Roman" w:hAnsi="Times New Roman" w:cs="Times New Roman"/>
                <w:sz w:val="24"/>
                <w:szCs w:val="24"/>
              </w:rPr>
              <w:t>FCoE</w:t>
            </w:r>
            <w:proofErr w:type="spellEnd"/>
            <w:r w:rsidRPr="002F57C3">
              <w:rPr>
                <w:rFonts w:ascii="Times New Roman" w:hAnsi="Times New Roman" w:cs="Times New Roman"/>
                <w:sz w:val="24"/>
                <w:szCs w:val="24"/>
              </w:rPr>
              <w:t>;</w:t>
            </w:r>
          </w:p>
          <w:p w14:paraId="528E3E2D" w14:textId="77777777" w:rsidR="002F57C3" w:rsidRPr="002F57C3" w:rsidRDefault="002F57C3" w:rsidP="002F57C3">
            <w:pPr>
              <w:widowControl w:val="0"/>
              <w:numPr>
                <w:ilvl w:val="0"/>
                <w:numId w:val="33"/>
              </w:numPr>
              <w:autoSpaceDE w:val="0"/>
              <w:autoSpaceDN w:val="0"/>
              <w:ind w:left="456" w:right="4"/>
              <w:jc w:val="both"/>
              <w:rPr>
                <w:rFonts w:ascii="Times New Roman" w:hAnsi="Times New Roman" w:cs="Times New Roman"/>
                <w:sz w:val="24"/>
                <w:szCs w:val="24"/>
              </w:rPr>
            </w:pPr>
            <w:r w:rsidRPr="002F57C3">
              <w:rPr>
                <w:rFonts w:ascii="Times New Roman" w:hAnsi="Times New Roman" w:cs="Times New Roman"/>
                <w:sz w:val="24"/>
                <w:szCs w:val="24"/>
              </w:rPr>
              <w:t>Підтримка реплікації даних віртуальної машини між сховищами через мережу LAN або WAN за допомогою вбудованих інструментів реплікації віртуалізації;</w:t>
            </w:r>
          </w:p>
          <w:p w14:paraId="35F415DF" w14:textId="77777777" w:rsidR="002F57C3" w:rsidRPr="002F57C3" w:rsidRDefault="002F57C3" w:rsidP="002F57C3">
            <w:pPr>
              <w:widowControl w:val="0"/>
              <w:numPr>
                <w:ilvl w:val="0"/>
                <w:numId w:val="33"/>
              </w:numPr>
              <w:autoSpaceDE w:val="0"/>
              <w:autoSpaceDN w:val="0"/>
              <w:ind w:left="456" w:right="4"/>
              <w:jc w:val="both"/>
              <w:rPr>
                <w:rFonts w:ascii="Times New Roman" w:hAnsi="Times New Roman" w:cs="Times New Roman"/>
                <w:sz w:val="24"/>
                <w:szCs w:val="24"/>
              </w:rPr>
            </w:pPr>
            <w:r w:rsidRPr="002F57C3">
              <w:rPr>
                <w:rFonts w:ascii="Times New Roman" w:hAnsi="Times New Roman" w:cs="Times New Roman"/>
                <w:sz w:val="24"/>
                <w:szCs w:val="24"/>
              </w:rPr>
              <w:t>Програмне забезпечення для віртуалізації повинно підтримувати вбудовані інструменти для обслуговування альтернативних шляхів доступу до сховища та підтримувати активний ввід/вивід по кількох шляхах;</w:t>
            </w:r>
          </w:p>
          <w:p w14:paraId="6FF7D776" w14:textId="77777777" w:rsidR="002F57C3" w:rsidRPr="002F57C3" w:rsidRDefault="002F57C3" w:rsidP="002F57C3">
            <w:pPr>
              <w:widowControl w:val="0"/>
              <w:numPr>
                <w:ilvl w:val="0"/>
                <w:numId w:val="33"/>
              </w:numPr>
              <w:autoSpaceDE w:val="0"/>
              <w:autoSpaceDN w:val="0"/>
              <w:ind w:left="456" w:right="4"/>
              <w:jc w:val="both"/>
              <w:rPr>
                <w:rFonts w:ascii="Times New Roman" w:hAnsi="Times New Roman" w:cs="Times New Roman"/>
                <w:sz w:val="24"/>
                <w:szCs w:val="24"/>
              </w:rPr>
            </w:pPr>
            <w:r w:rsidRPr="002F57C3">
              <w:rPr>
                <w:rFonts w:ascii="Times New Roman" w:hAnsi="Times New Roman" w:cs="Times New Roman"/>
                <w:sz w:val="24"/>
                <w:szCs w:val="24"/>
              </w:rPr>
              <w:t xml:space="preserve">Підтримка щонайменше 256 просторів імен </w:t>
            </w:r>
            <w:proofErr w:type="spellStart"/>
            <w:r w:rsidRPr="002F57C3">
              <w:rPr>
                <w:rFonts w:ascii="Times New Roman" w:hAnsi="Times New Roman" w:cs="Times New Roman"/>
                <w:sz w:val="24"/>
                <w:szCs w:val="24"/>
              </w:rPr>
              <w:t>NVMe</w:t>
            </w:r>
            <w:proofErr w:type="spellEnd"/>
            <w:r w:rsidRPr="002F57C3">
              <w:rPr>
                <w:rFonts w:ascii="Times New Roman" w:hAnsi="Times New Roman" w:cs="Times New Roman"/>
                <w:sz w:val="24"/>
                <w:szCs w:val="24"/>
              </w:rPr>
              <w:t xml:space="preserve"> на один </w:t>
            </w:r>
            <w:proofErr w:type="spellStart"/>
            <w:r w:rsidRPr="002F57C3">
              <w:rPr>
                <w:rFonts w:ascii="Times New Roman" w:hAnsi="Times New Roman" w:cs="Times New Roman"/>
                <w:sz w:val="24"/>
                <w:szCs w:val="24"/>
              </w:rPr>
              <w:t>хост</w:t>
            </w:r>
            <w:proofErr w:type="spellEnd"/>
            <w:r w:rsidRPr="002F57C3">
              <w:rPr>
                <w:rFonts w:ascii="Times New Roman" w:hAnsi="Times New Roman" w:cs="Times New Roman"/>
                <w:sz w:val="24"/>
                <w:szCs w:val="24"/>
              </w:rPr>
              <w:t>-сервер.</w:t>
            </w:r>
          </w:p>
          <w:p w14:paraId="1211C6B3" w14:textId="77777777" w:rsidR="002F57C3" w:rsidRPr="002F57C3" w:rsidRDefault="002F57C3" w:rsidP="002F57C3">
            <w:pPr>
              <w:spacing w:before="120"/>
              <w:jc w:val="both"/>
              <w:rPr>
                <w:rFonts w:ascii="Times New Roman" w:hAnsi="Times New Roman" w:cs="Times New Roman"/>
                <w:sz w:val="24"/>
                <w:szCs w:val="24"/>
              </w:rPr>
            </w:pPr>
            <w:r w:rsidRPr="002F57C3">
              <w:rPr>
                <w:rFonts w:ascii="Times New Roman" w:hAnsi="Times New Roman" w:cs="Times New Roman"/>
                <w:b/>
                <w:bCs/>
                <w:sz w:val="24"/>
                <w:szCs w:val="24"/>
              </w:rPr>
              <w:t>Підсистема взаємодії з мережею передачі даних</w:t>
            </w:r>
            <w:r w:rsidRPr="002F57C3">
              <w:rPr>
                <w:rFonts w:ascii="Times New Roman" w:hAnsi="Times New Roman" w:cs="Times New Roman"/>
                <w:sz w:val="24"/>
                <w:szCs w:val="24"/>
              </w:rPr>
              <w:t>:</w:t>
            </w:r>
          </w:p>
          <w:p w14:paraId="4F008C2E" w14:textId="77777777" w:rsidR="002F57C3" w:rsidRPr="002F57C3" w:rsidRDefault="002F57C3" w:rsidP="002F57C3">
            <w:pPr>
              <w:widowControl w:val="0"/>
              <w:numPr>
                <w:ilvl w:val="0"/>
                <w:numId w:val="33"/>
              </w:numPr>
              <w:autoSpaceDE w:val="0"/>
              <w:autoSpaceDN w:val="0"/>
              <w:ind w:left="456" w:right="4"/>
              <w:jc w:val="both"/>
              <w:rPr>
                <w:rFonts w:ascii="Times New Roman" w:hAnsi="Times New Roman" w:cs="Times New Roman"/>
                <w:sz w:val="24"/>
                <w:szCs w:val="24"/>
              </w:rPr>
            </w:pPr>
            <w:r w:rsidRPr="002F57C3">
              <w:rPr>
                <w:rFonts w:ascii="Times New Roman" w:hAnsi="Times New Roman" w:cs="Times New Roman"/>
                <w:sz w:val="24"/>
                <w:szCs w:val="24"/>
              </w:rPr>
              <w:t>Підтримка віртуальних комутаторів з технологіями груп портів, формування трафіку та VLAN (802.1q);</w:t>
            </w:r>
          </w:p>
          <w:p w14:paraId="630EA1AB" w14:textId="77777777" w:rsidR="002F57C3" w:rsidRPr="002F57C3" w:rsidRDefault="002F57C3" w:rsidP="002F57C3">
            <w:pPr>
              <w:widowControl w:val="0"/>
              <w:numPr>
                <w:ilvl w:val="0"/>
                <w:numId w:val="33"/>
              </w:numPr>
              <w:autoSpaceDE w:val="0"/>
              <w:autoSpaceDN w:val="0"/>
              <w:ind w:left="456" w:right="4"/>
              <w:jc w:val="both"/>
              <w:rPr>
                <w:rFonts w:ascii="Times New Roman" w:hAnsi="Times New Roman" w:cs="Times New Roman"/>
                <w:sz w:val="24"/>
                <w:szCs w:val="24"/>
              </w:rPr>
            </w:pPr>
            <w:r w:rsidRPr="002F57C3">
              <w:rPr>
                <w:rFonts w:ascii="Times New Roman" w:hAnsi="Times New Roman" w:cs="Times New Roman"/>
                <w:sz w:val="24"/>
                <w:szCs w:val="24"/>
              </w:rPr>
              <w:t>Підтримка моніторингу за протоколом SNMP v3;</w:t>
            </w:r>
          </w:p>
          <w:p w14:paraId="435CF89C" w14:textId="77777777" w:rsidR="002F57C3" w:rsidRPr="002F57C3" w:rsidRDefault="002F57C3" w:rsidP="002F57C3">
            <w:pPr>
              <w:widowControl w:val="0"/>
              <w:numPr>
                <w:ilvl w:val="0"/>
                <w:numId w:val="33"/>
              </w:numPr>
              <w:autoSpaceDE w:val="0"/>
              <w:autoSpaceDN w:val="0"/>
              <w:ind w:left="456" w:right="4"/>
              <w:jc w:val="both"/>
              <w:rPr>
                <w:rFonts w:ascii="Times New Roman" w:hAnsi="Times New Roman" w:cs="Times New Roman"/>
                <w:sz w:val="24"/>
                <w:szCs w:val="24"/>
              </w:rPr>
            </w:pPr>
            <w:r w:rsidRPr="002F57C3">
              <w:rPr>
                <w:rFonts w:ascii="Times New Roman" w:hAnsi="Times New Roman" w:cs="Times New Roman"/>
                <w:sz w:val="24"/>
                <w:szCs w:val="24"/>
              </w:rPr>
              <w:t xml:space="preserve">Підтримка мережевих карт зі швидкістю передачі даних до 100 </w:t>
            </w:r>
            <w:proofErr w:type="spellStart"/>
            <w:r w:rsidRPr="002F57C3">
              <w:rPr>
                <w:rFonts w:ascii="Times New Roman" w:hAnsi="Times New Roman" w:cs="Times New Roman"/>
                <w:sz w:val="24"/>
                <w:szCs w:val="24"/>
              </w:rPr>
              <w:t>Гбіт</w:t>
            </w:r>
            <w:proofErr w:type="spellEnd"/>
            <w:r w:rsidRPr="002F57C3">
              <w:rPr>
                <w:rFonts w:ascii="Times New Roman" w:hAnsi="Times New Roman" w:cs="Times New Roman"/>
                <w:sz w:val="24"/>
                <w:szCs w:val="24"/>
              </w:rPr>
              <w:t>/с;</w:t>
            </w:r>
          </w:p>
          <w:p w14:paraId="60BA4A31" w14:textId="77777777" w:rsidR="002F57C3" w:rsidRPr="002F57C3" w:rsidRDefault="002F57C3" w:rsidP="002F57C3">
            <w:pPr>
              <w:widowControl w:val="0"/>
              <w:numPr>
                <w:ilvl w:val="0"/>
                <w:numId w:val="33"/>
              </w:numPr>
              <w:autoSpaceDE w:val="0"/>
              <w:autoSpaceDN w:val="0"/>
              <w:ind w:left="456" w:right="4"/>
              <w:jc w:val="both"/>
              <w:rPr>
                <w:rFonts w:ascii="Times New Roman" w:hAnsi="Times New Roman" w:cs="Times New Roman"/>
                <w:sz w:val="24"/>
                <w:szCs w:val="24"/>
              </w:rPr>
            </w:pPr>
            <w:r w:rsidRPr="002F57C3">
              <w:rPr>
                <w:rFonts w:ascii="Times New Roman" w:hAnsi="Times New Roman" w:cs="Times New Roman"/>
                <w:sz w:val="24"/>
                <w:szCs w:val="24"/>
              </w:rPr>
              <w:lastRenderedPageBreak/>
              <w:t>Підтримка налаштування до 10 віртуальних мережевих адаптерів (VNIC) для кожної віртуальної машини. Кожен з цих мережевих інтерфейсів може мати власну IP-адресу та власну MAC-адресу;</w:t>
            </w:r>
          </w:p>
          <w:p w14:paraId="65BD2B9D" w14:textId="77777777" w:rsidR="002F57C3" w:rsidRPr="002F57C3" w:rsidRDefault="002F57C3" w:rsidP="002F57C3">
            <w:pPr>
              <w:widowControl w:val="0"/>
              <w:numPr>
                <w:ilvl w:val="0"/>
                <w:numId w:val="33"/>
              </w:numPr>
              <w:autoSpaceDE w:val="0"/>
              <w:autoSpaceDN w:val="0"/>
              <w:ind w:left="456" w:right="4"/>
              <w:jc w:val="both"/>
              <w:rPr>
                <w:rFonts w:ascii="Times New Roman" w:hAnsi="Times New Roman" w:cs="Times New Roman"/>
                <w:sz w:val="24"/>
                <w:szCs w:val="24"/>
              </w:rPr>
            </w:pPr>
            <w:r w:rsidRPr="002F57C3">
              <w:rPr>
                <w:rFonts w:ascii="Times New Roman" w:hAnsi="Times New Roman" w:cs="Times New Roman"/>
                <w:sz w:val="24"/>
                <w:szCs w:val="24"/>
              </w:rPr>
              <w:t>Підтримка об'єднання мережевих адаптерів для розподілу навантаження та резервування;</w:t>
            </w:r>
          </w:p>
          <w:p w14:paraId="253F22DE" w14:textId="77777777" w:rsidR="002F57C3" w:rsidRPr="002F57C3" w:rsidRDefault="002F57C3" w:rsidP="002F57C3">
            <w:pPr>
              <w:widowControl w:val="0"/>
              <w:numPr>
                <w:ilvl w:val="0"/>
                <w:numId w:val="33"/>
              </w:numPr>
              <w:autoSpaceDE w:val="0"/>
              <w:autoSpaceDN w:val="0"/>
              <w:ind w:left="456" w:right="4"/>
              <w:jc w:val="both"/>
              <w:rPr>
                <w:rFonts w:ascii="Times New Roman" w:hAnsi="Times New Roman" w:cs="Times New Roman"/>
                <w:sz w:val="24"/>
                <w:szCs w:val="24"/>
              </w:rPr>
            </w:pPr>
            <w:r w:rsidRPr="002F57C3">
              <w:rPr>
                <w:rFonts w:ascii="Times New Roman" w:hAnsi="Times New Roman" w:cs="Times New Roman"/>
                <w:sz w:val="24"/>
                <w:szCs w:val="24"/>
              </w:rPr>
              <w:t>Забезпечує керування мережевим трафіком для гнучкого розподілу пропускної здатності фізичного мережевого адаптера на основі різних типів мережевого трафіку, а також підтримку користувацьких пулів мережевих ресурсів, що дозволяє здійснювати багатокористувацьке розгортання та уніфікувати якість обслуговування віртуальної та фізичної інфраструктури завдяки тегу 802.1p на рівні ресурсів;</w:t>
            </w:r>
          </w:p>
          <w:p w14:paraId="022969A8" w14:textId="77777777" w:rsidR="002F57C3" w:rsidRPr="002F57C3" w:rsidRDefault="002F57C3" w:rsidP="002F57C3">
            <w:pPr>
              <w:widowControl w:val="0"/>
              <w:numPr>
                <w:ilvl w:val="0"/>
                <w:numId w:val="33"/>
              </w:numPr>
              <w:autoSpaceDE w:val="0"/>
              <w:autoSpaceDN w:val="0"/>
              <w:ind w:left="456" w:right="4"/>
              <w:jc w:val="both"/>
              <w:rPr>
                <w:rFonts w:ascii="Times New Roman" w:hAnsi="Times New Roman" w:cs="Times New Roman"/>
                <w:sz w:val="24"/>
                <w:szCs w:val="24"/>
              </w:rPr>
            </w:pPr>
            <w:r w:rsidRPr="002F57C3">
              <w:rPr>
                <w:rFonts w:ascii="Times New Roman" w:hAnsi="Times New Roman" w:cs="Times New Roman"/>
                <w:sz w:val="24"/>
                <w:szCs w:val="24"/>
              </w:rPr>
              <w:t>Підтримка централізованої конфігурації мережі за допомогою централізовано налаштованих віртуальних комутаторів;</w:t>
            </w:r>
          </w:p>
          <w:p w14:paraId="09C6FEB1" w14:textId="77777777" w:rsidR="002F57C3" w:rsidRPr="002F57C3" w:rsidRDefault="002F57C3" w:rsidP="002F57C3">
            <w:pPr>
              <w:widowControl w:val="0"/>
              <w:numPr>
                <w:ilvl w:val="0"/>
                <w:numId w:val="33"/>
              </w:numPr>
              <w:autoSpaceDE w:val="0"/>
              <w:autoSpaceDN w:val="0"/>
              <w:ind w:left="456" w:right="4"/>
              <w:jc w:val="both"/>
              <w:rPr>
                <w:rFonts w:ascii="Times New Roman" w:hAnsi="Times New Roman" w:cs="Times New Roman"/>
                <w:sz w:val="24"/>
                <w:szCs w:val="24"/>
              </w:rPr>
            </w:pPr>
            <w:r w:rsidRPr="002F57C3">
              <w:rPr>
                <w:rFonts w:ascii="Times New Roman" w:hAnsi="Times New Roman" w:cs="Times New Roman"/>
                <w:sz w:val="24"/>
                <w:szCs w:val="24"/>
              </w:rPr>
              <w:t>Підтримка обмеження як вхідного, так і вихідного трафіку для віртуальних машин;</w:t>
            </w:r>
          </w:p>
          <w:p w14:paraId="322589AC" w14:textId="77777777" w:rsidR="002F57C3" w:rsidRPr="002F57C3" w:rsidRDefault="002F57C3" w:rsidP="002F57C3">
            <w:pPr>
              <w:widowControl w:val="0"/>
              <w:numPr>
                <w:ilvl w:val="0"/>
                <w:numId w:val="33"/>
              </w:numPr>
              <w:autoSpaceDE w:val="0"/>
              <w:autoSpaceDN w:val="0"/>
              <w:ind w:left="456" w:right="4"/>
              <w:jc w:val="both"/>
              <w:rPr>
                <w:rFonts w:ascii="Times New Roman" w:hAnsi="Times New Roman" w:cs="Times New Roman"/>
                <w:sz w:val="24"/>
                <w:szCs w:val="24"/>
              </w:rPr>
            </w:pPr>
            <w:r w:rsidRPr="002F57C3">
              <w:rPr>
                <w:rFonts w:ascii="Times New Roman" w:hAnsi="Times New Roman" w:cs="Times New Roman"/>
                <w:sz w:val="24"/>
                <w:szCs w:val="24"/>
              </w:rPr>
              <w:t xml:space="preserve">Підтримує можливість </w:t>
            </w:r>
            <w:proofErr w:type="spellStart"/>
            <w:r w:rsidRPr="002F57C3">
              <w:rPr>
                <w:rFonts w:ascii="Times New Roman" w:hAnsi="Times New Roman" w:cs="Times New Roman"/>
                <w:sz w:val="24"/>
                <w:szCs w:val="24"/>
              </w:rPr>
              <w:t>дзеркалювання</w:t>
            </w:r>
            <w:proofErr w:type="spellEnd"/>
            <w:r w:rsidRPr="002F57C3">
              <w:rPr>
                <w:rFonts w:ascii="Times New Roman" w:hAnsi="Times New Roman" w:cs="Times New Roman"/>
                <w:sz w:val="24"/>
                <w:szCs w:val="24"/>
              </w:rPr>
              <w:t xml:space="preserve"> трафіку порту віртуальної машини на інший порт/фізичний інтерфейс віртуальної машини;</w:t>
            </w:r>
          </w:p>
          <w:p w14:paraId="651F4CE3" w14:textId="77777777" w:rsidR="002F57C3" w:rsidRPr="002F57C3" w:rsidRDefault="002F57C3" w:rsidP="002F57C3">
            <w:pPr>
              <w:widowControl w:val="0"/>
              <w:numPr>
                <w:ilvl w:val="0"/>
                <w:numId w:val="33"/>
              </w:numPr>
              <w:autoSpaceDE w:val="0"/>
              <w:autoSpaceDN w:val="0"/>
              <w:ind w:left="456" w:right="4"/>
              <w:jc w:val="both"/>
              <w:rPr>
                <w:rFonts w:ascii="Times New Roman" w:hAnsi="Times New Roman" w:cs="Times New Roman"/>
                <w:sz w:val="24"/>
                <w:szCs w:val="24"/>
              </w:rPr>
            </w:pPr>
            <w:r w:rsidRPr="002F57C3">
              <w:rPr>
                <w:rFonts w:ascii="Times New Roman" w:hAnsi="Times New Roman" w:cs="Times New Roman"/>
                <w:sz w:val="24"/>
                <w:szCs w:val="24"/>
              </w:rPr>
              <w:t xml:space="preserve">Підтримує протокол моніторингу трафіку </w:t>
            </w:r>
            <w:proofErr w:type="spellStart"/>
            <w:r w:rsidRPr="002F57C3">
              <w:rPr>
                <w:rFonts w:ascii="Times New Roman" w:hAnsi="Times New Roman" w:cs="Times New Roman"/>
                <w:sz w:val="24"/>
                <w:szCs w:val="24"/>
              </w:rPr>
              <w:t>NetFlow</w:t>
            </w:r>
            <w:proofErr w:type="spellEnd"/>
            <w:r w:rsidRPr="002F57C3">
              <w:rPr>
                <w:rFonts w:ascii="Times New Roman" w:hAnsi="Times New Roman" w:cs="Times New Roman"/>
                <w:sz w:val="24"/>
                <w:szCs w:val="24"/>
              </w:rPr>
              <w:t xml:space="preserve"> для віртуальних комутаторів.</w:t>
            </w:r>
          </w:p>
          <w:p w14:paraId="7CD58102" w14:textId="77777777" w:rsidR="002F57C3" w:rsidRPr="002F57C3" w:rsidRDefault="002F57C3" w:rsidP="002F57C3">
            <w:pPr>
              <w:spacing w:before="120"/>
              <w:jc w:val="both"/>
              <w:rPr>
                <w:rFonts w:ascii="Times New Roman" w:hAnsi="Times New Roman" w:cs="Times New Roman"/>
                <w:sz w:val="24"/>
                <w:szCs w:val="24"/>
              </w:rPr>
            </w:pPr>
            <w:r w:rsidRPr="002F57C3">
              <w:rPr>
                <w:rFonts w:ascii="Times New Roman" w:hAnsi="Times New Roman" w:cs="Times New Roman"/>
                <w:b/>
                <w:bCs/>
                <w:sz w:val="24"/>
                <w:szCs w:val="24"/>
              </w:rPr>
              <w:t>Вимоги до віртуальної машини</w:t>
            </w:r>
            <w:r w:rsidRPr="002F57C3">
              <w:rPr>
                <w:rFonts w:ascii="Times New Roman" w:hAnsi="Times New Roman" w:cs="Times New Roman"/>
                <w:sz w:val="24"/>
                <w:szCs w:val="24"/>
              </w:rPr>
              <w:t>:</w:t>
            </w:r>
          </w:p>
          <w:p w14:paraId="25C31879" w14:textId="77777777" w:rsidR="002F57C3" w:rsidRPr="002F57C3" w:rsidRDefault="002F57C3" w:rsidP="002F57C3">
            <w:pPr>
              <w:widowControl w:val="0"/>
              <w:numPr>
                <w:ilvl w:val="0"/>
                <w:numId w:val="33"/>
              </w:numPr>
              <w:autoSpaceDE w:val="0"/>
              <w:autoSpaceDN w:val="0"/>
              <w:ind w:left="456" w:right="4"/>
              <w:jc w:val="both"/>
              <w:rPr>
                <w:rFonts w:ascii="Times New Roman" w:hAnsi="Times New Roman" w:cs="Times New Roman"/>
                <w:sz w:val="24"/>
                <w:szCs w:val="24"/>
              </w:rPr>
            </w:pPr>
            <w:r w:rsidRPr="002F57C3">
              <w:rPr>
                <w:rFonts w:ascii="Times New Roman" w:hAnsi="Times New Roman" w:cs="Times New Roman"/>
                <w:sz w:val="24"/>
                <w:szCs w:val="24"/>
              </w:rPr>
              <w:t>Підтримка створення віртуальних машин з обсягом оперативної пам'яті до 24 ТБ;</w:t>
            </w:r>
          </w:p>
          <w:p w14:paraId="488E9F6A" w14:textId="77777777" w:rsidR="002F57C3" w:rsidRPr="002F57C3" w:rsidRDefault="002F57C3" w:rsidP="002F57C3">
            <w:pPr>
              <w:widowControl w:val="0"/>
              <w:numPr>
                <w:ilvl w:val="0"/>
                <w:numId w:val="33"/>
              </w:numPr>
              <w:autoSpaceDE w:val="0"/>
              <w:autoSpaceDN w:val="0"/>
              <w:ind w:left="456" w:right="4"/>
              <w:jc w:val="both"/>
              <w:rPr>
                <w:rFonts w:ascii="Times New Roman" w:hAnsi="Times New Roman" w:cs="Times New Roman"/>
                <w:sz w:val="24"/>
                <w:szCs w:val="24"/>
              </w:rPr>
            </w:pPr>
            <w:r w:rsidRPr="002F57C3">
              <w:rPr>
                <w:rFonts w:ascii="Times New Roman" w:hAnsi="Times New Roman" w:cs="Times New Roman"/>
                <w:sz w:val="24"/>
                <w:szCs w:val="24"/>
              </w:rPr>
              <w:t>Підтримка створення віртуальних машин з обсягом до 768 віртуальних процесорів для однієї віртуальної машини;</w:t>
            </w:r>
          </w:p>
          <w:p w14:paraId="22868DF6" w14:textId="77777777" w:rsidR="002F57C3" w:rsidRPr="002F57C3" w:rsidRDefault="002F57C3" w:rsidP="002F57C3">
            <w:pPr>
              <w:widowControl w:val="0"/>
              <w:numPr>
                <w:ilvl w:val="0"/>
                <w:numId w:val="33"/>
              </w:numPr>
              <w:autoSpaceDE w:val="0"/>
              <w:autoSpaceDN w:val="0"/>
              <w:ind w:left="456" w:right="4"/>
              <w:jc w:val="both"/>
              <w:rPr>
                <w:rFonts w:ascii="Times New Roman" w:hAnsi="Times New Roman" w:cs="Times New Roman"/>
                <w:sz w:val="24"/>
                <w:szCs w:val="24"/>
              </w:rPr>
            </w:pPr>
            <w:r w:rsidRPr="002F57C3">
              <w:rPr>
                <w:rFonts w:ascii="Times New Roman" w:hAnsi="Times New Roman" w:cs="Times New Roman"/>
                <w:sz w:val="24"/>
                <w:szCs w:val="24"/>
              </w:rPr>
              <w:t xml:space="preserve">Можливість розподілу віртуальних процесорів віртуальної машини по віртуальних </w:t>
            </w:r>
            <w:proofErr w:type="spellStart"/>
            <w:r w:rsidRPr="002F57C3">
              <w:rPr>
                <w:rFonts w:ascii="Times New Roman" w:hAnsi="Times New Roman" w:cs="Times New Roman"/>
                <w:sz w:val="24"/>
                <w:szCs w:val="24"/>
              </w:rPr>
              <w:t>сокетах</w:t>
            </w:r>
            <w:proofErr w:type="spellEnd"/>
            <w:r w:rsidRPr="002F57C3">
              <w:rPr>
                <w:rFonts w:ascii="Times New Roman" w:hAnsi="Times New Roman" w:cs="Times New Roman"/>
                <w:sz w:val="24"/>
                <w:szCs w:val="24"/>
              </w:rPr>
              <w:t>, створення багатоядерних віртуальних процесорів для окремих віртуальних машин;</w:t>
            </w:r>
          </w:p>
          <w:p w14:paraId="1F00D1CA" w14:textId="77777777" w:rsidR="002F57C3" w:rsidRPr="002F57C3" w:rsidRDefault="002F57C3" w:rsidP="002F57C3">
            <w:pPr>
              <w:widowControl w:val="0"/>
              <w:numPr>
                <w:ilvl w:val="0"/>
                <w:numId w:val="33"/>
              </w:numPr>
              <w:autoSpaceDE w:val="0"/>
              <w:autoSpaceDN w:val="0"/>
              <w:ind w:left="456" w:right="4"/>
              <w:jc w:val="both"/>
              <w:rPr>
                <w:rFonts w:ascii="Times New Roman" w:hAnsi="Times New Roman" w:cs="Times New Roman"/>
                <w:sz w:val="24"/>
                <w:szCs w:val="24"/>
              </w:rPr>
            </w:pPr>
            <w:r w:rsidRPr="002F57C3">
              <w:rPr>
                <w:rFonts w:ascii="Times New Roman" w:hAnsi="Times New Roman" w:cs="Times New Roman"/>
                <w:sz w:val="24"/>
                <w:szCs w:val="24"/>
              </w:rPr>
              <w:t>Гаряче додавання процесорів та оперативної пам'яті для працюючої гостьової ОС (для підтримуваних ОС - без зупинки гостьової ОС);</w:t>
            </w:r>
          </w:p>
          <w:p w14:paraId="7D7CE76E" w14:textId="77777777" w:rsidR="002F57C3" w:rsidRPr="002F57C3" w:rsidRDefault="002F57C3" w:rsidP="002F57C3">
            <w:pPr>
              <w:widowControl w:val="0"/>
              <w:numPr>
                <w:ilvl w:val="0"/>
                <w:numId w:val="33"/>
              </w:numPr>
              <w:autoSpaceDE w:val="0"/>
              <w:autoSpaceDN w:val="0"/>
              <w:ind w:left="456" w:right="4"/>
              <w:jc w:val="both"/>
              <w:rPr>
                <w:rFonts w:ascii="Times New Roman" w:hAnsi="Times New Roman" w:cs="Times New Roman"/>
                <w:sz w:val="24"/>
                <w:szCs w:val="24"/>
              </w:rPr>
            </w:pPr>
            <w:r w:rsidRPr="002F57C3">
              <w:rPr>
                <w:rFonts w:ascii="Times New Roman" w:hAnsi="Times New Roman" w:cs="Times New Roman"/>
                <w:sz w:val="24"/>
                <w:szCs w:val="24"/>
              </w:rPr>
              <w:t xml:space="preserve">Підтримка </w:t>
            </w:r>
            <w:proofErr w:type="spellStart"/>
            <w:r w:rsidRPr="002F57C3">
              <w:rPr>
                <w:rFonts w:ascii="Times New Roman" w:hAnsi="Times New Roman" w:cs="Times New Roman"/>
                <w:sz w:val="24"/>
                <w:szCs w:val="24"/>
              </w:rPr>
              <w:t>vNUMA</w:t>
            </w:r>
            <w:proofErr w:type="spellEnd"/>
            <w:r w:rsidRPr="002F57C3">
              <w:rPr>
                <w:rFonts w:ascii="Times New Roman" w:hAnsi="Times New Roman" w:cs="Times New Roman"/>
                <w:sz w:val="24"/>
                <w:szCs w:val="24"/>
              </w:rPr>
              <w:t xml:space="preserve"> для "гарячого" додавання пам'яті;</w:t>
            </w:r>
          </w:p>
          <w:p w14:paraId="3BC757E1" w14:textId="77777777" w:rsidR="002F57C3" w:rsidRPr="002F57C3" w:rsidRDefault="002F57C3" w:rsidP="002F57C3">
            <w:pPr>
              <w:widowControl w:val="0"/>
              <w:numPr>
                <w:ilvl w:val="0"/>
                <w:numId w:val="33"/>
              </w:numPr>
              <w:autoSpaceDE w:val="0"/>
              <w:autoSpaceDN w:val="0"/>
              <w:ind w:left="456" w:right="4"/>
              <w:jc w:val="both"/>
              <w:rPr>
                <w:rFonts w:ascii="Times New Roman" w:hAnsi="Times New Roman" w:cs="Times New Roman"/>
                <w:sz w:val="24"/>
                <w:szCs w:val="24"/>
              </w:rPr>
            </w:pPr>
            <w:r w:rsidRPr="002F57C3">
              <w:rPr>
                <w:rFonts w:ascii="Times New Roman" w:hAnsi="Times New Roman" w:cs="Times New Roman"/>
                <w:sz w:val="24"/>
                <w:szCs w:val="24"/>
              </w:rPr>
              <w:t>Можливість створення знімків стану віртуальної машини (як для працюючої, так і для зупиненої) з можливістю автоматичного видалення старих знімків;</w:t>
            </w:r>
          </w:p>
          <w:p w14:paraId="69832263" w14:textId="77777777" w:rsidR="002F57C3" w:rsidRPr="002F57C3" w:rsidRDefault="002F57C3" w:rsidP="002F57C3">
            <w:pPr>
              <w:widowControl w:val="0"/>
              <w:numPr>
                <w:ilvl w:val="0"/>
                <w:numId w:val="33"/>
              </w:numPr>
              <w:autoSpaceDE w:val="0"/>
              <w:autoSpaceDN w:val="0"/>
              <w:ind w:left="456" w:right="4"/>
              <w:jc w:val="both"/>
              <w:rPr>
                <w:rFonts w:ascii="Times New Roman" w:hAnsi="Times New Roman" w:cs="Times New Roman"/>
                <w:sz w:val="24"/>
                <w:szCs w:val="24"/>
              </w:rPr>
            </w:pPr>
            <w:r w:rsidRPr="002F57C3">
              <w:rPr>
                <w:rFonts w:ascii="Times New Roman" w:hAnsi="Times New Roman" w:cs="Times New Roman"/>
                <w:sz w:val="24"/>
                <w:szCs w:val="24"/>
              </w:rPr>
              <w:t>Підтримка віртуального графічного адаптера зі змінним розміром пам'яті (до 4 ГБ) та підтримка 3D-графіки для віртуальних машин з фізичним графічним процесором або без нього;</w:t>
            </w:r>
          </w:p>
          <w:p w14:paraId="66CB0D06" w14:textId="77777777" w:rsidR="002F57C3" w:rsidRPr="002F57C3" w:rsidRDefault="002F57C3" w:rsidP="002F57C3">
            <w:pPr>
              <w:widowControl w:val="0"/>
              <w:numPr>
                <w:ilvl w:val="0"/>
                <w:numId w:val="33"/>
              </w:numPr>
              <w:autoSpaceDE w:val="0"/>
              <w:autoSpaceDN w:val="0"/>
              <w:ind w:left="456" w:right="4"/>
              <w:jc w:val="both"/>
              <w:rPr>
                <w:rFonts w:ascii="Times New Roman" w:hAnsi="Times New Roman" w:cs="Times New Roman"/>
                <w:sz w:val="24"/>
                <w:szCs w:val="24"/>
              </w:rPr>
            </w:pPr>
            <w:r w:rsidRPr="002F57C3">
              <w:rPr>
                <w:rFonts w:ascii="Times New Roman" w:hAnsi="Times New Roman" w:cs="Times New Roman"/>
                <w:sz w:val="24"/>
                <w:szCs w:val="24"/>
              </w:rPr>
              <w:t>Гаряче додавання та збільшення розміру віртуальних дисків для працюючої гостьової ОС. Гаряча заміна дисків з конфігурації віртуальної машини;</w:t>
            </w:r>
          </w:p>
          <w:p w14:paraId="16BF8FF3" w14:textId="77777777" w:rsidR="002F57C3" w:rsidRPr="002F57C3" w:rsidRDefault="002F57C3" w:rsidP="002F57C3">
            <w:pPr>
              <w:widowControl w:val="0"/>
              <w:numPr>
                <w:ilvl w:val="0"/>
                <w:numId w:val="33"/>
              </w:numPr>
              <w:autoSpaceDE w:val="0"/>
              <w:autoSpaceDN w:val="0"/>
              <w:ind w:left="456" w:right="4"/>
              <w:jc w:val="both"/>
              <w:rPr>
                <w:rFonts w:ascii="Times New Roman" w:hAnsi="Times New Roman" w:cs="Times New Roman"/>
                <w:sz w:val="24"/>
                <w:szCs w:val="24"/>
              </w:rPr>
            </w:pPr>
            <w:r w:rsidRPr="002F57C3">
              <w:rPr>
                <w:rFonts w:ascii="Times New Roman" w:hAnsi="Times New Roman" w:cs="Times New Roman"/>
                <w:sz w:val="24"/>
                <w:szCs w:val="24"/>
              </w:rPr>
              <w:t>Підтримка до 256 дисків віртуальних машин на віртуальну машину та до 62 ТБ на диск;</w:t>
            </w:r>
          </w:p>
          <w:p w14:paraId="4E021EEA" w14:textId="77777777" w:rsidR="002F57C3" w:rsidRPr="002F57C3" w:rsidRDefault="002F57C3" w:rsidP="002F57C3">
            <w:pPr>
              <w:widowControl w:val="0"/>
              <w:numPr>
                <w:ilvl w:val="0"/>
                <w:numId w:val="33"/>
              </w:numPr>
              <w:autoSpaceDE w:val="0"/>
              <w:autoSpaceDN w:val="0"/>
              <w:ind w:left="456" w:right="4"/>
              <w:jc w:val="both"/>
              <w:rPr>
                <w:rFonts w:ascii="Times New Roman" w:hAnsi="Times New Roman" w:cs="Times New Roman"/>
                <w:sz w:val="24"/>
                <w:szCs w:val="24"/>
              </w:rPr>
            </w:pPr>
            <w:r w:rsidRPr="002F57C3">
              <w:rPr>
                <w:rFonts w:ascii="Times New Roman" w:hAnsi="Times New Roman" w:cs="Times New Roman"/>
                <w:sz w:val="24"/>
                <w:szCs w:val="24"/>
              </w:rPr>
              <w:t>Можливість безпосереднього підключення томів системи зберігання даних до віртуальних машин;</w:t>
            </w:r>
          </w:p>
          <w:p w14:paraId="4268D558" w14:textId="77777777" w:rsidR="002F57C3" w:rsidRPr="002F57C3" w:rsidRDefault="002F57C3" w:rsidP="002F57C3">
            <w:pPr>
              <w:widowControl w:val="0"/>
              <w:numPr>
                <w:ilvl w:val="0"/>
                <w:numId w:val="33"/>
              </w:numPr>
              <w:autoSpaceDE w:val="0"/>
              <w:autoSpaceDN w:val="0"/>
              <w:ind w:left="456" w:right="4"/>
              <w:jc w:val="both"/>
              <w:rPr>
                <w:rFonts w:ascii="Times New Roman" w:hAnsi="Times New Roman" w:cs="Times New Roman"/>
                <w:sz w:val="24"/>
                <w:szCs w:val="24"/>
              </w:rPr>
            </w:pPr>
            <w:r w:rsidRPr="002F57C3">
              <w:rPr>
                <w:rFonts w:ascii="Times New Roman" w:hAnsi="Times New Roman" w:cs="Times New Roman"/>
                <w:sz w:val="24"/>
                <w:szCs w:val="24"/>
              </w:rPr>
              <w:t>Підтримка USB-пристроїв (включаючи версію 3.0) у віртуальних машинах;</w:t>
            </w:r>
          </w:p>
          <w:p w14:paraId="4ACD5EBE" w14:textId="77777777" w:rsidR="002F57C3" w:rsidRPr="002F57C3" w:rsidRDefault="002F57C3" w:rsidP="002F57C3">
            <w:pPr>
              <w:widowControl w:val="0"/>
              <w:numPr>
                <w:ilvl w:val="0"/>
                <w:numId w:val="33"/>
              </w:numPr>
              <w:autoSpaceDE w:val="0"/>
              <w:autoSpaceDN w:val="0"/>
              <w:ind w:left="456" w:right="4"/>
              <w:jc w:val="both"/>
              <w:rPr>
                <w:rFonts w:ascii="Times New Roman" w:hAnsi="Times New Roman" w:cs="Times New Roman"/>
                <w:sz w:val="24"/>
                <w:szCs w:val="24"/>
              </w:rPr>
            </w:pPr>
            <w:r w:rsidRPr="002F57C3">
              <w:rPr>
                <w:rFonts w:ascii="Times New Roman" w:hAnsi="Times New Roman" w:cs="Times New Roman"/>
                <w:sz w:val="24"/>
                <w:szCs w:val="24"/>
              </w:rPr>
              <w:t>Можливість безпосереднього підключення пристроїв PCI/</w:t>
            </w:r>
            <w:proofErr w:type="spellStart"/>
            <w:r w:rsidRPr="002F57C3">
              <w:rPr>
                <w:rFonts w:ascii="Times New Roman" w:hAnsi="Times New Roman" w:cs="Times New Roman"/>
                <w:sz w:val="24"/>
                <w:szCs w:val="24"/>
              </w:rPr>
              <w:t>PCIe</w:t>
            </w:r>
            <w:proofErr w:type="spellEnd"/>
            <w:r w:rsidRPr="002F57C3">
              <w:rPr>
                <w:rFonts w:ascii="Times New Roman" w:hAnsi="Times New Roman" w:cs="Times New Roman"/>
                <w:sz w:val="24"/>
                <w:szCs w:val="24"/>
              </w:rPr>
              <w:t xml:space="preserve"> фізичного сервера до віртуальних машин;</w:t>
            </w:r>
          </w:p>
          <w:p w14:paraId="43B88DB1" w14:textId="77777777" w:rsidR="002F57C3" w:rsidRPr="002F57C3" w:rsidRDefault="002F57C3" w:rsidP="002F57C3">
            <w:pPr>
              <w:widowControl w:val="0"/>
              <w:numPr>
                <w:ilvl w:val="0"/>
                <w:numId w:val="33"/>
              </w:numPr>
              <w:autoSpaceDE w:val="0"/>
              <w:autoSpaceDN w:val="0"/>
              <w:ind w:left="456" w:right="4"/>
              <w:jc w:val="both"/>
              <w:rPr>
                <w:rFonts w:ascii="Times New Roman" w:hAnsi="Times New Roman" w:cs="Times New Roman"/>
                <w:sz w:val="24"/>
                <w:szCs w:val="24"/>
              </w:rPr>
            </w:pPr>
            <w:r w:rsidRPr="002F57C3">
              <w:rPr>
                <w:rFonts w:ascii="Times New Roman" w:hAnsi="Times New Roman" w:cs="Times New Roman"/>
                <w:sz w:val="24"/>
                <w:szCs w:val="24"/>
              </w:rPr>
              <w:t xml:space="preserve">Створення віртуальних машин з </w:t>
            </w:r>
            <w:proofErr w:type="spellStart"/>
            <w:r w:rsidRPr="002F57C3">
              <w:rPr>
                <w:rFonts w:ascii="Times New Roman" w:hAnsi="Times New Roman" w:cs="Times New Roman"/>
                <w:sz w:val="24"/>
                <w:szCs w:val="24"/>
              </w:rPr>
              <w:t>динамічно</w:t>
            </w:r>
            <w:proofErr w:type="spellEnd"/>
            <w:r w:rsidRPr="002F57C3">
              <w:rPr>
                <w:rFonts w:ascii="Times New Roman" w:hAnsi="Times New Roman" w:cs="Times New Roman"/>
                <w:sz w:val="24"/>
                <w:szCs w:val="24"/>
              </w:rPr>
              <w:t xml:space="preserve"> розширюваними дисками (розподіл місця в міру його заповнення);</w:t>
            </w:r>
          </w:p>
          <w:p w14:paraId="1A20A402" w14:textId="77777777" w:rsidR="002F57C3" w:rsidRPr="002F57C3" w:rsidRDefault="002F57C3" w:rsidP="002F57C3">
            <w:pPr>
              <w:widowControl w:val="0"/>
              <w:numPr>
                <w:ilvl w:val="0"/>
                <w:numId w:val="33"/>
              </w:numPr>
              <w:autoSpaceDE w:val="0"/>
              <w:autoSpaceDN w:val="0"/>
              <w:ind w:left="456" w:right="4"/>
              <w:jc w:val="both"/>
              <w:rPr>
                <w:rFonts w:ascii="Times New Roman" w:hAnsi="Times New Roman" w:cs="Times New Roman"/>
                <w:sz w:val="24"/>
                <w:szCs w:val="24"/>
              </w:rPr>
            </w:pPr>
            <w:r w:rsidRPr="002F57C3">
              <w:rPr>
                <w:rFonts w:ascii="Times New Roman" w:hAnsi="Times New Roman" w:cs="Times New Roman"/>
                <w:sz w:val="24"/>
                <w:szCs w:val="24"/>
              </w:rPr>
              <w:t>Підтримка технології NPIV;</w:t>
            </w:r>
          </w:p>
          <w:p w14:paraId="714098FF" w14:textId="77777777" w:rsidR="002F57C3" w:rsidRPr="002F57C3" w:rsidRDefault="002F57C3" w:rsidP="002F57C3">
            <w:pPr>
              <w:widowControl w:val="0"/>
              <w:numPr>
                <w:ilvl w:val="0"/>
                <w:numId w:val="33"/>
              </w:numPr>
              <w:autoSpaceDE w:val="0"/>
              <w:autoSpaceDN w:val="0"/>
              <w:ind w:left="456" w:right="4"/>
              <w:jc w:val="both"/>
              <w:rPr>
                <w:rFonts w:ascii="Times New Roman" w:hAnsi="Times New Roman" w:cs="Times New Roman"/>
                <w:sz w:val="24"/>
                <w:szCs w:val="24"/>
              </w:rPr>
            </w:pPr>
            <w:r w:rsidRPr="002F57C3">
              <w:rPr>
                <w:rFonts w:ascii="Times New Roman" w:hAnsi="Times New Roman" w:cs="Times New Roman"/>
                <w:sz w:val="24"/>
                <w:szCs w:val="24"/>
              </w:rPr>
              <w:t>Програмне забезпечення для віртуалізації повинно підтримувати міграцію працюючих віртуальних машин з розширеною сумісністю процесора та без необхідності спільного сховища;</w:t>
            </w:r>
          </w:p>
          <w:p w14:paraId="563A5849" w14:textId="77777777" w:rsidR="002F57C3" w:rsidRPr="002F57C3" w:rsidRDefault="002F57C3" w:rsidP="002F57C3">
            <w:pPr>
              <w:widowControl w:val="0"/>
              <w:numPr>
                <w:ilvl w:val="0"/>
                <w:numId w:val="33"/>
              </w:numPr>
              <w:autoSpaceDE w:val="0"/>
              <w:autoSpaceDN w:val="0"/>
              <w:ind w:left="456" w:right="4"/>
              <w:jc w:val="both"/>
              <w:rPr>
                <w:rFonts w:ascii="Times New Roman" w:hAnsi="Times New Roman" w:cs="Times New Roman"/>
                <w:sz w:val="24"/>
                <w:szCs w:val="24"/>
              </w:rPr>
            </w:pPr>
            <w:r w:rsidRPr="002F57C3">
              <w:rPr>
                <w:rFonts w:ascii="Times New Roman" w:hAnsi="Times New Roman" w:cs="Times New Roman"/>
                <w:sz w:val="24"/>
                <w:szCs w:val="24"/>
              </w:rPr>
              <w:t xml:space="preserve">Програмне забезпечення для віртуалізації повинно підтримувати міграцію </w:t>
            </w:r>
            <w:r w:rsidRPr="002F57C3">
              <w:rPr>
                <w:rFonts w:ascii="Times New Roman" w:hAnsi="Times New Roman" w:cs="Times New Roman"/>
                <w:sz w:val="24"/>
                <w:szCs w:val="24"/>
              </w:rPr>
              <w:lastRenderedPageBreak/>
              <w:t xml:space="preserve">працюючих файлів віртуальних машин з одного масиву зберігання даних на інший без будь-якого простою віртуальної машини. Така міграція також повинна підтримуватися зміною протоколу зберігання (наприклад, FC, </w:t>
            </w:r>
            <w:proofErr w:type="spellStart"/>
            <w:r w:rsidRPr="002F57C3">
              <w:rPr>
                <w:rFonts w:ascii="Times New Roman" w:hAnsi="Times New Roman" w:cs="Times New Roman"/>
                <w:sz w:val="24"/>
                <w:szCs w:val="24"/>
              </w:rPr>
              <w:t>iSCSI</w:t>
            </w:r>
            <w:proofErr w:type="spellEnd"/>
            <w:r w:rsidRPr="002F57C3">
              <w:rPr>
                <w:rFonts w:ascii="Times New Roman" w:hAnsi="Times New Roman" w:cs="Times New Roman"/>
                <w:sz w:val="24"/>
                <w:szCs w:val="24"/>
              </w:rPr>
              <w:t xml:space="preserve">, NFS, DAS, </w:t>
            </w:r>
            <w:proofErr w:type="spellStart"/>
            <w:r w:rsidRPr="002F57C3">
              <w:rPr>
                <w:rFonts w:ascii="Times New Roman" w:hAnsi="Times New Roman" w:cs="Times New Roman"/>
                <w:sz w:val="24"/>
                <w:szCs w:val="24"/>
              </w:rPr>
              <w:t>vSAN</w:t>
            </w:r>
            <w:proofErr w:type="spellEnd"/>
            <w:r w:rsidRPr="002F57C3">
              <w:rPr>
                <w:rFonts w:ascii="Times New Roman" w:hAnsi="Times New Roman" w:cs="Times New Roman"/>
                <w:sz w:val="24"/>
                <w:szCs w:val="24"/>
              </w:rPr>
              <w:t>).</w:t>
            </w:r>
          </w:p>
        </w:tc>
      </w:tr>
      <w:tr w:rsidR="002F57C3" w:rsidRPr="002F57C3" w14:paraId="671F6C75" w14:textId="77777777" w:rsidTr="00BA0A51">
        <w:tc>
          <w:tcPr>
            <w:tcW w:w="988" w:type="dxa"/>
          </w:tcPr>
          <w:p w14:paraId="6A2E8D55" w14:textId="77777777" w:rsidR="002F57C3" w:rsidRPr="002F57C3" w:rsidRDefault="002F57C3" w:rsidP="002F57C3">
            <w:pPr>
              <w:spacing w:before="120"/>
              <w:jc w:val="center"/>
              <w:rPr>
                <w:rFonts w:ascii="Times New Roman" w:hAnsi="Times New Roman" w:cs="Times New Roman"/>
                <w:sz w:val="24"/>
                <w:szCs w:val="24"/>
              </w:rPr>
            </w:pPr>
            <w:r w:rsidRPr="002F57C3">
              <w:rPr>
                <w:rFonts w:ascii="Times New Roman" w:hAnsi="Times New Roman" w:cs="Times New Roman"/>
                <w:sz w:val="24"/>
                <w:szCs w:val="24"/>
              </w:rPr>
              <w:lastRenderedPageBreak/>
              <w:t>2</w:t>
            </w:r>
          </w:p>
        </w:tc>
        <w:tc>
          <w:tcPr>
            <w:tcW w:w="8646" w:type="dxa"/>
            <w:vAlign w:val="center"/>
          </w:tcPr>
          <w:p w14:paraId="16F0E48D" w14:textId="77777777" w:rsidR="002F57C3" w:rsidRPr="002F57C3" w:rsidRDefault="002F57C3" w:rsidP="002F57C3">
            <w:pPr>
              <w:spacing w:before="120"/>
              <w:jc w:val="both"/>
              <w:rPr>
                <w:rFonts w:ascii="Times New Roman" w:hAnsi="Times New Roman" w:cs="Times New Roman"/>
                <w:sz w:val="24"/>
                <w:szCs w:val="24"/>
              </w:rPr>
            </w:pPr>
            <w:r w:rsidRPr="002F57C3">
              <w:rPr>
                <w:rFonts w:ascii="Times New Roman" w:hAnsi="Times New Roman" w:cs="Times New Roman"/>
                <w:sz w:val="24"/>
                <w:szCs w:val="24"/>
              </w:rPr>
              <w:t xml:space="preserve">Програмна продукція для </w:t>
            </w:r>
            <w:r w:rsidRPr="002F57C3">
              <w:rPr>
                <w:rFonts w:ascii="Times New Roman" w:hAnsi="Times New Roman" w:cs="Times New Roman"/>
                <w:b/>
                <w:bCs/>
                <w:sz w:val="24"/>
                <w:szCs w:val="24"/>
              </w:rPr>
              <w:t>керування віртуальним середовищем</w:t>
            </w:r>
            <w:r w:rsidRPr="002F57C3">
              <w:rPr>
                <w:rFonts w:ascii="Times New Roman" w:hAnsi="Times New Roman" w:cs="Times New Roman"/>
                <w:sz w:val="24"/>
                <w:szCs w:val="24"/>
              </w:rPr>
              <w:t>:</w:t>
            </w:r>
          </w:p>
          <w:p w14:paraId="327CB390" w14:textId="77777777" w:rsidR="002F57C3" w:rsidRPr="002F57C3" w:rsidRDefault="002F57C3" w:rsidP="002F57C3">
            <w:pPr>
              <w:widowControl w:val="0"/>
              <w:numPr>
                <w:ilvl w:val="0"/>
                <w:numId w:val="33"/>
              </w:numPr>
              <w:autoSpaceDE w:val="0"/>
              <w:autoSpaceDN w:val="0"/>
              <w:ind w:left="456" w:right="4"/>
              <w:jc w:val="both"/>
              <w:rPr>
                <w:rFonts w:ascii="Times New Roman" w:hAnsi="Times New Roman" w:cs="Times New Roman"/>
                <w:sz w:val="24"/>
                <w:szCs w:val="24"/>
              </w:rPr>
            </w:pPr>
            <w:r w:rsidRPr="002F57C3">
              <w:rPr>
                <w:rFonts w:ascii="Times New Roman" w:hAnsi="Times New Roman" w:cs="Times New Roman"/>
                <w:sz w:val="24"/>
                <w:szCs w:val="24"/>
              </w:rPr>
              <w:t xml:space="preserve">Підтримка керування щонайменше 2500 фізичними </w:t>
            </w:r>
            <w:proofErr w:type="spellStart"/>
            <w:r w:rsidRPr="002F57C3">
              <w:rPr>
                <w:rFonts w:ascii="Times New Roman" w:hAnsi="Times New Roman" w:cs="Times New Roman"/>
                <w:sz w:val="24"/>
                <w:szCs w:val="24"/>
              </w:rPr>
              <w:t>хостами</w:t>
            </w:r>
            <w:proofErr w:type="spellEnd"/>
            <w:r w:rsidRPr="002F57C3">
              <w:rPr>
                <w:rFonts w:ascii="Times New Roman" w:hAnsi="Times New Roman" w:cs="Times New Roman"/>
                <w:sz w:val="24"/>
                <w:szCs w:val="24"/>
              </w:rPr>
              <w:t>;</w:t>
            </w:r>
          </w:p>
          <w:p w14:paraId="750179F2" w14:textId="77777777" w:rsidR="002F57C3" w:rsidRPr="002F57C3" w:rsidRDefault="002F57C3" w:rsidP="002F57C3">
            <w:pPr>
              <w:widowControl w:val="0"/>
              <w:numPr>
                <w:ilvl w:val="0"/>
                <w:numId w:val="33"/>
              </w:numPr>
              <w:autoSpaceDE w:val="0"/>
              <w:autoSpaceDN w:val="0"/>
              <w:ind w:left="456" w:right="4"/>
              <w:jc w:val="both"/>
              <w:rPr>
                <w:rFonts w:ascii="Times New Roman" w:hAnsi="Times New Roman" w:cs="Times New Roman"/>
                <w:sz w:val="24"/>
                <w:szCs w:val="24"/>
              </w:rPr>
            </w:pPr>
            <w:r w:rsidRPr="002F57C3">
              <w:rPr>
                <w:rFonts w:ascii="Times New Roman" w:hAnsi="Times New Roman" w:cs="Times New Roman"/>
                <w:sz w:val="24"/>
                <w:szCs w:val="24"/>
              </w:rPr>
              <w:t>Підтримка керування щонайменше 40000 запущених віртуальних машин та щонайменше 45000 віртуальних машин загалом на один екземпляр керування;</w:t>
            </w:r>
          </w:p>
          <w:p w14:paraId="54B02290" w14:textId="77777777" w:rsidR="002F57C3" w:rsidRPr="002F57C3" w:rsidRDefault="002F57C3" w:rsidP="002F57C3">
            <w:pPr>
              <w:widowControl w:val="0"/>
              <w:numPr>
                <w:ilvl w:val="0"/>
                <w:numId w:val="33"/>
              </w:numPr>
              <w:autoSpaceDE w:val="0"/>
              <w:autoSpaceDN w:val="0"/>
              <w:ind w:left="456" w:right="4"/>
              <w:jc w:val="both"/>
              <w:rPr>
                <w:rFonts w:ascii="Times New Roman" w:hAnsi="Times New Roman" w:cs="Times New Roman"/>
                <w:sz w:val="24"/>
                <w:szCs w:val="24"/>
              </w:rPr>
            </w:pPr>
            <w:r w:rsidRPr="002F57C3">
              <w:rPr>
                <w:rFonts w:ascii="Times New Roman" w:hAnsi="Times New Roman" w:cs="Times New Roman"/>
                <w:sz w:val="24"/>
                <w:szCs w:val="24"/>
              </w:rPr>
              <w:t>Підтримка об'єднання щонайменше 15 екземплярів керування в один інтерфейс користувача;</w:t>
            </w:r>
          </w:p>
          <w:p w14:paraId="042ACCA7" w14:textId="77777777" w:rsidR="002F57C3" w:rsidRPr="002F57C3" w:rsidRDefault="002F57C3" w:rsidP="002F57C3">
            <w:pPr>
              <w:widowControl w:val="0"/>
              <w:numPr>
                <w:ilvl w:val="0"/>
                <w:numId w:val="33"/>
              </w:numPr>
              <w:autoSpaceDE w:val="0"/>
              <w:autoSpaceDN w:val="0"/>
              <w:ind w:left="456" w:right="4"/>
              <w:jc w:val="both"/>
              <w:rPr>
                <w:rFonts w:ascii="Times New Roman" w:hAnsi="Times New Roman" w:cs="Times New Roman"/>
                <w:sz w:val="24"/>
                <w:szCs w:val="24"/>
              </w:rPr>
            </w:pPr>
            <w:r w:rsidRPr="002F57C3">
              <w:rPr>
                <w:rFonts w:ascii="Times New Roman" w:hAnsi="Times New Roman" w:cs="Times New Roman"/>
                <w:sz w:val="24"/>
                <w:szCs w:val="24"/>
              </w:rPr>
              <w:t>Підтримка єдиного входу, зовнішнього та внутрішнього джерела автентифікації та багатофакторної автентифікації (MFA);</w:t>
            </w:r>
          </w:p>
          <w:p w14:paraId="78F9CA14" w14:textId="77777777" w:rsidR="002F57C3" w:rsidRPr="002F57C3" w:rsidRDefault="002F57C3" w:rsidP="002F57C3">
            <w:pPr>
              <w:widowControl w:val="0"/>
              <w:numPr>
                <w:ilvl w:val="0"/>
                <w:numId w:val="33"/>
              </w:numPr>
              <w:autoSpaceDE w:val="0"/>
              <w:autoSpaceDN w:val="0"/>
              <w:ind w:left="456" w:right="4"/>
              <w:jc w:val="both"/>
              <w:rPr>
                <w:rFonts w:ascii="Times New Roman" w:hAnsi="Times New Roman" w:cs="Times New Roman"/>
                <w:sz w:val="24"/>
                <w:szCs w:val="24"/>
              </w:rPr>
            </w:pPr>
            <w:r w:rsidRPr="002F57C3">
              <w:rPr>
                <w:rFonts w:ascii="Times New Roman" w:hAnsi="Times New Roman" w:cs="Times New Roman"/>
                <w:sz w:val="24"/>
                <w:szCs w:val="24"/>
              </w:rPr>
              <w:t>Підтримка одночасного підключення щонайменше 100 клієнтів до сервера керування за допомогою веб-клієнта без необхідності встановлення додаткового програмного забезпечення;</w:t>
            </w:r>
          </w:p>
          <w:p w14:paraId="21CA4FF0" w14:textId="77777777" w:rsidR="002F57C3" w:rsidRPr="002F57C3" w:rsidRDefault="002F57C3" w:rsidP="002F57C3">
            <w:pPr>
              <w:widowControl w:val="0"/>
              <w:numPr>
                <w:ilvl w:val="0"/>
                <w:numId w:val="33"/>
              </w:numPr>
              <w:autoSpaceDE w:val="0"/>
              <w:autoSpaceDN w:val="0"/>
              <w:ind w:left="456" w:right="4"/>
              <w:jc w:val="both"/>
              <w:rPr>
                <w:rFonts w:ascii="Times New Roman" w:hAnsi="Times New Roman" w:cs="Times New Roman"/>
                <w:sz w:val="24"/>
                <w:szCs w:val="24"/>
              </w:rPr>
            </w:pPr>
            <w:r w:rsidRPr="002F57C3">
              <w:rPr>
                <w:rFonts w:ascii="Times New Roman" w:hAnsi="Times New Roman" w:cs="Times New Roman"/>
                <w:sz w:val="24"/>
                <w:szCs w:val="24"/>
              </w:rPr>
              <w:t>Гранульований RBAC для багаторівневого доступу користувачів з можливістю делегування прав та дозволів доступу кожній підсистемі окремо;</w:t>
            </w:r>
          </w:p>
          <w:p w14:paraId="6969689A" w14:textId="77777777" w:rsidR="002F57C3" w:rsidRPr="002F57C3" w:rsidRDefault="002F57C3" w:rsidP="002F57C3">
            <w:pPr>
              <w:widowControl w:val="0"/>
              <w:numPr>
                <w:ilvl w:val="0"/>
                <w:numId w:val="33"/>
              </w:numPr>
              <w:autoSpaceDE w:val="0"/>
              <w:autoSpaceDN w:val="0"/>
              <w:ind w:left="456" w:right="4"/>
              <w:jc w:val="both"/>
              <w:rPr>
                <w:rFonts w:ascii="Times New Roman" w:hAnsi="Times New Roman" w:cs="Times New Roman"/>
                <w:sz w:val="24"/>
                <w:szCs w:val="24"/>
              </w:rPr>
            </w:pPr>
            <w:r w:rsidRPr="002F57C3">
              <w:rPr>
                <w:rFonts w:ascii="Times New Roman" w:hAnsi="Times New Roman" w:cs="Times New Roman"/>
                <w:sz w:val="24"/>
                <w:szCs w:val="24"/>
              </w:rPr>
              <w:t>Централізоване керування ліцензійними ключами в єдиному інтерфейсі;</w:t>
            </w:r>
          </w:p>
          <w:p w14:paraId="0BDEC18D" w14:textId="77777777" w:rsidR="002F57C3" w:rsidRPr="002F57C3" w:rsidRDefault="002F57C3" w:rsidP="002F57C3">
            <w:pPr>
              <w:widowControl w:val="0"/>
              <w:numPr>
                <w:ilvl w:val="0"/>
                <w:numId w:val="33"/>
              </w:numPr>
              <w:autoSpaceDE w:val="0"/>
              <w:autoSpaceDN w:val="0"/>
              <w:ind w:left="456" w:right="4"/>
              <w:jc w:val="both"/>
              <w:rPr>
                <w:rFonts w:ascii="Times New Roman" w:hAnsi="Times New Roman" w:cs="Times New Roman"/>
                <w:sz w:val="24"/>
                <w:szCs w:val="24"/>
              </w:rPr>
            </w:pPr>
            <w:r w:rsidRPr="002F57C3">
              <w:rPr>
                <w:rFonts w:ascii="Times New Roman" w:hAnsi="Times New Roman" w:cs="Times New Roman"/>
                <w:sz w:val="24"/>
                <w:szCs w:val="24"/>
              </w:rPr>
              <w:t>Збір та зберігання показників використання ресурсів та надання графіків;</w:t>
            </w:r>
          </w:p>
          <w:p w14:paraId="7BB3FD62" w14:textId="77777777" w:rsidR="002F57C3" w:rsidRPr="002F57C3" w:rsidRDefault="002F57C3" w:rsidP="002F57C3">
            <w:pPr>
              <w:widowControl w:val="0"/>
              <w:numPr>
                <w:ilvl w:val="0"/>
                <w:numId w:val="33"/>
              </w:numPr>
              <w:autoSpaceDE w:val="0"/>
              <w:autoSpaceDN w:val="0"/>
              <w:ind w:left="456" w:right="4"/>
              <w:jc w:val="both"/>
              <w:rPr>
                <w:rFonts w:ascii="Times New Roman" w:hAnsi="Times New Roman" w:cs="Times New Roman"/>
                <w:sz w:val="24"/>
                <w:szCs w:val="24"/>
              </w:rPr>
            </w:pPr>
            <w:r w:rsidRPr="002F57C3">
              <w:rPr>
                <w:rFonts w:ascii="Times New Roman" w:hAnsi="Times New Roman" w:cs="Times New Roman"/>
                <w:sz w:val="24"/>
                <w:szCs w:val="24"/>
              </w:rPr>
              <w:t xml:space="preserve">Надання вбудованих та </w:t>
            </w:r>
            <w:proofErr w:type="spellStart"/>
            <w:r w:rsidRPr="002F57C3">
              <w:rPr>
                <w:rFonts w:ascii="Times New Roman" w:hAnsi="Times New Roman" w:cs="Times New Roman"/>
                <w:sz w:val="24"/>
                <w:szCs w:val="24"/>
              </w:rPr>
              <w:t>налаштовуваних</w:t>
            </w:r>
            <w:proofErr w:type="spellEnd"/>
            <w:r w:rsidRPr="002F57C3">
              <w:rPr>
                <w:rFonts w:ascii="Times New Roman" w:hAnsi="Times New Roman" w:cs="Times New Roman"/>
                <w:sz w:val="24"/>
                <w:szCs w:val="24"/>
              </w:rPr>
              <w:t xml:space="preserve"> адміністратором сповіщень;</w:t>
            </w:r>
          </w:p>
          <w:p w14:paraId="430C9D86" w14:textId="77777777" w:rsidR="002F57C3" w:rsidRPr="002F57C3" w:rsidRDefault="002F57C3" w:rsidP="002F57C3">
            <w:pPr>
              <w:widowControl w:val="0"/>
              <w:numPr>
                <w:ilvl w:val="0"/>
                <w:numId w:val="33"/>
              </w:numPr>
              <w:autoSpaceDE w:val="0"/>
              <w:autoSpaceDN w:val="0"/>
              <w:ind w:left="456" w:right="4"/>
              <w:jc w:val="both"/>
              <w:rPr>
                <w:rFonts w:ascii="Times New Roman" w:hAnsi="Times New Roman" w:cs="Times New Roman"/>
                <w:sz w:val="24"/>
                <w:szCs w:val="24"/>
              </w:rPr>
            </w:pPr>
            <w:r w:rsidRPr="002F57C3">
              <w:rPr>
                <w:rFonts w:ascii="Times New Roman" w:hAnsi="Times New Roman" w:cs="Times New Roman"/>
                <w:sz w:val="24"/>
                <w:szCs w:val="24"/>
              </w:rPr>
              <w:t>Збір та зберігання подій змін віртуального середовища;</w:t>
            </w:r>
          </w:p>
          <w:p w14:paraId="56040082" w14:textId="77777777" w:rsidR="002F57C3" w:rsidRPr="002F57C3" w:rsidRDefault="002F57C3" w:rsidP="002F57C3">
            <w:pPr>
              <w:widowControl w:val="0"/>
              <w:numPr>
                <w:ilvl w:val="0"/>
                <w:numId w:val="33"/>
              </w:numPr>
              <w:autoSpaceDE w:val="0"/>
              <w:autoSpaceDN w:val="0"/>
              <w:ind w:left="456" w:right="4"/>
              <w:jc w:val="both"/>
              <w:rPr>
                <w:rFonts w:ascii="Times New Roman" w:hAnsi="Times New Roman" w:cs="Times New Roman"/>
                <w:sz w:val="24"/>
                <w:szCs w:val="24"/>
              </w:rPr>
            </w:pPr>
            <w:r w:rsidRPr="002F57C3">
              <w:rPr>
                <w:rFonts w:ascii="Times New Roman" w:hAnsi="Times New Roman" w:cs="Times New Roman"/>
                <w:sz w:val="24"/>
                <w:szCs w:val="24"/>
              </w:rPr>
              <w:t>Експорт системних журналів, списків об'єктів інвентаризації, даних про продуктивність, подій у редагованих форматах для зовнішнього аналізу;</w:t>
            </w:r>
          </w:p>
          <w:p w14:paraId="72946B77" w14:textId="77777777" w:rsidR="002F57C3" w:rsidRPr="002F57C3" w:rsidRDefault="002F57C3" w:rsidP="002F57C3">
            <w:pPr>
              <w:widowControl w:val="0"/>
              <w:numPr>
                <w:ilvl w:val="0"/>
                <w:numId w:val="33"/>
              </w:numPr>
              <w:autoSpaceDE w:val="0"/>
              <w:autoSpaceDN w:val="0"/>
              <w:ind w:left="456" w:right="4"/>
              <w:jc w:val="both"/>
              <w:rPr>
                <w:rFonts w:ascii="Times New Roman" w:hAnsi="Times New Roman" w:cs="Times New Roman"/>
                <w:sz w:val="24"/>
                <w:szCs w:val="24"/>
              </w:rPr>
            </w:pPr>
            <w:r w:rsidRPr="002F57C3">
              <w:rPr>
                <w:rFonts w:ascii="Times New Roman" w:hAnsi="Times New Roman" w:cs="Times New Roman"/>
                <w:sz w:val="24"/>
                <w:szCs w:val="24"/>
              </w:rPr>
              <w:t>Можливість об'єднання фізичних серверів у кластери високої доступності до 96 вузлів з автоматичним перезапуском віртуальних машин (далі – ВМ) у разі збою фізичного сервера;</w:t>
            </w:r>
          </w:p>
          <w:p w14:paraId="42EBB82E" w14:textId="77777777" w:rsidR="002F57C3" w:rsidRPr="002F57C3" w:rsidRDefault="002F57C3" w:rsidP="002F57C3">
            <w:pPr>
              <w:widowControl w:val="0"/>
              <w:numPr>
                <w:ilvl w:val="0"/>
                <w:numId w:val="33"/>
              </w:numPr>
              <w:autoSpaceDE w:val="0"/>
              <w:autoSpaceDN w:val="0"/>
              <w:ind w:left="456" w:right="4"/>
              <w:jc w:val="both"/>
              <w:rPr>
                <w:rFonts w:ascii="Times New Roman" w:hAnsi="Times New Roman" w:cs="Times New Roman"/>
                <w:sz w:val="24"/>
                <w:szCs w:val="24"/>
              </w:rPr>
            </w:pPr>
            <w:r w:rsidRPr="002F57C3">
              <w:rPr>
                <w:rFonts w:ascii="Times New Roman" w:hAnsi="Times New Roman" w:cs="Times New Roman"/>
                <w:sz w:val="24"/>
                <w:szCs w:val="24"/>
              </w:rPr>
              <w:t>Можливість забезпечення постійної доступності ВМ з кількістю віртуальних процесорів до 8, навіть у разі збою фізичного сервера;</w:t>
            </w:r>
          </w:p>
          <w:p w14:paraId="6805919A" w14:textId="77777777" w:rsidR="002F57C3" w:rsidRPr="002F57C3" w:rsidRDefault="002F57C3" w:rsidP="002F57C3">
            <w:pPr>
              <w:widowControl w:val="0"/>
              <w:numPr>
                <w:ilvl w:val="0"/>
                <w:numId w:val="33"/>
              </w:numPr>
              <w:autoSpaceDE w:val="0"/>
              <w:autoSpaceDN w:val="0"/>
              <w:ind w:left="456" w:right="4"/>
              <w:jc w:val="both"/>
              <w:rPr>
                <w:rFonts w:ascii="Times New Roman" w:hAnsi="Times New Roman" w:cs="Times New Roman"/>
                <w:sz w:val="24"/>
                <w:szCs w:val="24"/>
              </w:rPr>
            </w:pPr>
            <w:r w:rsidRPr="002F57C3">
              <w:rPr>
                <w:rFonts w:ascii="Times New Roman" w:hAnsi="Times New Roman" w:cs="Times New Roman"/>
                <w:sz w:val="24"/>
                <w:szCs w:val="24"/>
              </w:rPr>
              <w:t>Підтримка динамічного розподілу та балансування обчислювальної потужності на наборах апаратних ресурсів, об'єднаних в ієрархічну структуру пулу з підтримкою гарантії (резервування) ресурсів, обмежень ресурсів та пропорційного розподілу;</w:t>
            </w:r>
          </w:p>
          <w:p w14:paraId="38AFB96E" w14:textId="77777777" w:rsidR="002F57C3" w:rsidRPr="002F57C3" w:rsidRDefault="002F57C3" w:rsidP="002F57C3">
            <w:pPr>
              <w:widowControl w:val="0"/>
              <w:numPr>
                <w:ilvl w:val="0"/>
                <w:numId w:val="33"/>
              </w:numPr>
              <w:autoSpaceDE w:val="0"/>
              <w:autoSpaceDN w:val="0"/>
              <w:ind w:left="456" w:right="4"/>
              <w:jc w:val="both"/>
              <w:rPr>
                <w:rFonts w:ascii="Times New Roman" w:hAnsi="Times New Roman" w:cs="Times New Roman"/>
                <w:sz w:val="24"/>
                <w:szCs w:val="24"/>
              </w:rPr>
            </w:pPr>
            <w:r w:rsidRPr="002F57C3">
              <w:rPr>
                <w:rFonts w:ascii="Times New Roman" w:hAnsi="Times New Roman" w:cs="Times New Roman"/>
                <w:sz w:val="24"/>
                <w:szCs w:val="24"/>
              </w:rPr>
              <w:t xml:space="preserve">Підтримка автоматичної міграції ВМ між фізичними серверами в кластері для задоволення вимог до процесора, пам'яті та мережі ВМ, а також для оптимізації оновлень </w:t>
            </w:r>
            <w:proofErr w:type="spellStart"/>
            <w:r w:rsidRPr="002F57C3">
              <w:rPr>
                <w:rFonts w:ascii="Times New Roman" w:hAnsi="Times New Roman" w:cs="Times New Roman"/>
                <w:sz w:val="24"/>
                <w:szCs w:val="24"/>
              </w:rPr>
              <w:t>хостів</w:t>
            </w:r>
            <w:proofErr w:type="spellEnd"/>
            <w:r w:rsidRPr="002F57C3">
              <w:rPr>
                <w:rFonts w:ascii="Times New Roman" w:hAnsi="Times New Roman" w:cs="Times New Roman"/>
                <w:sz w:val="24"/>
                <w:szCs w:val="24"/>
              </w:rPr>
              <w:t>;</w:t>
            </w:r>
          </w:p>
          <w:p w14:paraId="48698DCC" w14:textId="77777777" w:rsidR="002F57C3" w:rsidRPr="002F57C3" w:rsidRDefault="002F57C3" w:rsidP="002F57C3">
            <w:pPr>
              <w:widowControl w:val="0"/>
              <w:numPr>
                <w:ilvl w:val="0"/>
                <w:numId w:val="33"/>
              </w:numPr>
              <w:autoSpaceDE w:val="0"/>
              <w:autoSpaceDN w:val="0"/>
              <w:ind w:left="456" w:right="4"/>
              <w:jc w:val="both"/>
              <w:rPr>
                <w:rFonts w:ascii="Times New Roman" w:hAnsi="Times New Roman" w:cs="Times New Roman"/>
                <w:sz w:val="24"/>
                <w:szCs w:val="24"/>
              </w:rPr>
            </w:pPr>
            <w:r w:rsidRPr="002F57C3">
              <w:rPr>
                <w:rFonts w:ascii="Times New Roman" w:hAnsi="Times New Roman" w:cs="Times New Roman"/>
                <w:sz w:val="24"/>
                <w:szCs w:val="24"/>
              </w:rPr>
              <w:t xml:space="preserve">Підтримка налаштованого адміністратором контролю над розміщенням ВМ (наприклад, заборона роботи ВМ на певних фізичних вузлах або примусове запуск кількох ВМ на одному </w:t>
            </w:r>
            <w:proofErr w:type="spellStart"/>
            <w:r w:rsidRPr="002F57C3">
              <w:rPr>
                <w:rFonts w:ascii="Times New Roman" w:hAnsi="Times New Roman" w:cs="Times New Roman"/>
                <w:sz w:val="24"/>
                <w:szCs w:val="24"/>
              </w:rPr>
              <w:t>хості</w:t>
            </w:r>
            <w:proofErr w:type="spellEnd"/>
            <w:r w:rsidRPr="002F57C3">
              <w:rPr>
                <w:rFonts w:ascii="Times New Roman" w:hAnsi="Times New Roman" w:cs="Times New Roman"/>
                <w:sz w:val="24"/>
                <w:szCs w:val="24"/>
              </w:rPr>
              <w:t>).</w:t>
            </w:r>
          </w:p>
          <w:p w14:paraId="1471A6F9" w14:textId="77777777" w:rsidR="002F57C3" w:rsidRPr="002F57C3" w:rsidRDefault="002F57C3" w:rsidP="002F57C3">
            <w:pPr>
              <w:widowControl w:val="0"/>
              <w:numPr>
                <w:ilvl w:val="0"/>
                <w:numId w:val="33"/>
              </w:numPr>
              <w:autoSpaceDE w:val="0"/>
              <w:autoSpaceDN w:val="0"/>
              <w:ind w:left="456" w:right="4"/>
              <w:jc w:val="both"/>
              <w:rPr>
                <w:rFonts w:ascii="Times New Roman" w:hAnsi="Times New Roman" w:cs="Times New Roman"/>
                <w:sz w:val="24"/>
                <w:szCs w:val="24"/>
              </w:rPr>
            </w:pPr>
            <w:r w:rsidRPr="002F57C3">
              <w:rPr>
                <w:rFonts w:ascii="Times New Roman" w:hAnsi="Times New Roman" w:cs="Times New Roman"/>
                <w:sz w:val="24"/>
                <w:szCs w:val="24"/>
              </w:rPr>
              <w:t>Підтримка роботи служби кластера, коли більше половини серверів виходять з ладу.</w:t>
            </w:r>
          </w:p>
        </w:tc>
      </w:tr>
      <w:tr w:rsidR="002F57C3" w:rsidRPr="002F57C3" w14:paraId="01C10D43" w14:textId="77777777" w:rsidTr="00BA0A51">
        <w:tc>
          <w:tcPr>
            <w:tcW w:w="988" w:type="dxa"/>
          </w:tcPr>
          <w:p w14:paraId="3B90A1B7" w14:textId="77777777" w:rsidR="002F57C3" w:rsidRPr="002F57C3" w:rsidRDefault="002F57C3" w:rsidP="002F57C3">
            <w:pPr>
              <w:spacing w:before="120"/>
              <w:jc w:val="center"/>
              <w:rPr>
                <w:rFonts w:ascii="Times New Roman" w:hAnsi="Times New Roman" w:cs="Times New Roman"/>
                <w:sz w:val="24"/>
                <w:szCs w:val="24"/>
              </w:rPr>
            </w:pPr>
            <w:r w:rsidRPr="002F57C3">
              <w:rPr>
                <w:rFonts w:ascii="Times New Roman" w:hAnsi="Times New Roman" w:cs="Times New Roman"/>
                <w:sz w:val="24"/>
                <w:szCs w:val="24"/>
              </w:rPr>
              <w:t>3</w:t>
            </w:r>
          </w:p>
        </w:tc>
        <w:tc>
          <w:tcPr>
            <w:tcW w:w="8646" w:type="dxa"/>
            <w:vAlign w:val="center"/>
          </w:tcPr>
          <w:p w14:paraId="3698C1D2" w14:textId="77777777" w:rsidR="002F57C3" w:rsidRPr="002F57C3" w:rsidRDefault="002F57C3" w:rsidP="002F57C3">
            <w:pPr>
              <w:spacing w:before="120"/>
              <w:ind w:right="6"/>
              <w:jc w:val="both"/>
              <w:rPr>
                <w:rFonts w:ascii="Times New Roman" w:hAnsi="Times New Roman" w:cs="Times New Roman"/>
                <w:b/>
                <w:bCs/>
                <w:sz w:val="24"/>
                <w:szCs w:val="24"/>
              </w:rPr>
            </w:pPr>
            <w:r w:rsidRPr="002F57C3">
              <w:rPr>
                <w:rFonts w:ascii="Times New Roman" w:hAnsi="Times New Roman" w:cs="Times New Roman"/>
                <w:sz w:val="24"/>
                <w:szCs w:val="24"/>
              </w:rPr>
              <w:t xml:space="preserve">Вимоги до </w:t>
            </w:r>
            <w:r w:rsidRPr="002F57C3">
              <w:rPr>
                <w:rFonts w:ascii="Times New Roman" w:hAnsi="Times New Roman" w:cs="Times New Roman"/>
                <w:b/>
                <w:bCs/>
                <w:sz w:val="24"/>
                <w:szCs w:val="24"/>
              </w:rPr>
              <w:t>програмно-визначеного сховища</w:t>
            </w:r>
            <w:r w:rsidRPr="002F57C3">
              <w:rPr>
                <w:rFonts w:ascii="Times New Roman" w:hAnsi="Times New Roman" w:cs="Times New Roman"/>
                <w:sz w:val="24"/>
                <w:szCs w:val="24"/>
              </w:rPr>
              <w:t>:</w:t>
            </w:r>
          </w:p>
          <w:p w14:paraId="1D50750D" w14:textId="77777777" w:rsidR="002F57C3" w:rsidRPr="002F57C3" w:rsidRDefault="002F57C3" w:rsidP="002F57C3">
            <w:pPr>
              <w:pStyle w:val="a3"/>
              <w:numPr>
                <w:ilvl w:val="0"/>
                <w:numId w:val="33"/>
              </w:numPr>
              <w:spacing w:after="0" w:line="240" w:lineRule="auto"/>
              <w:ind w:left="456"/>
              <w:jc w:val="both"/>
              <w:rPr>
                <w:rFonts w:ascii="Times New Roman" w:hAnsi="Times New Roman" w:cs="Times New Roman"/>
                <w:sz w:val="24"/>
                <w:szCs w:val="24"/>
              </w:rPr>
            </w:pPr>
            <w:proofErr w:type="spellStart"/>
            <w:r w:rsidRPr="002F57C3">
              <w:rPr>
                <w:rFonts w:ascii="Times New Roman" w:hAnsi="Times New Roman" w:cs="Times New Roman"/>
                <w:sz w:val="24"/>
                <w:szCs w:val="24"/>
              </w:rPr>
              <w:t>Програмне</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забезпечення</w:t>
            </w:r>
            <w:proofErr w:type="spellEnd"/>
            <w:r w:rsidRPr="002F57C3">
              <w:rPr>
                <w:rFonts w:ascii="Times New Roman" w:hAnsi="Times New Roman" w:cs="Times New Roman"/>
                <w:sz w:val="24"/>
                <w:szCs w:val="24"/>
              </w:rPr>
              <w:t xml:space="preserve"> повинно </w:t>
            </w:r>
            <w:proofErr w:type="spellStart"/>
            <w:r w:rsidRPr="002F57C3">
              <w:rPr>
                <w:rFonts w:ascii="Times New Roman" w:hAnsi="Times New Roman" w:cs="Times New Roman"/>
                <w:sz w:val="24"/>
                <w:szCs w:val="24"/>
              </w:rPr>
              <w:t>містити</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всі</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необхідні</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ліцензії</w:t>
            </w:r>
            <w:proofErr w:type="spellEnd"/>
            <w:r w:rsidRPr="002F57C3">
              <w:rPr>
                <w:rFonts w:ascii="Times New Roman" w:hAnsi="Times New Roman" w:cs="Times New Roman"/>
                <w:sz w:val="24"/>
                <w:szCs w:val="24"/>
              </w:rPr>
              <w:t xml:space="preserve"> для </w:t>
            </w:r>
            <w:proofErr w:type="spellStart"/>
            <w:r w:rsidRPr="002F57C3">
              <w:rPr>
                <w:rFonts w:ascii="Times New Roman" w:hAnsi="Times New Roman" w:cs="Times New Roman"/>
                <w:sz w:val="24"/>
                <w:szCs w:val="24"/>
              </w:rPr>
              <w:t>ліцензування</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всього</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запропонованого</w:t>
            </w:r>
            <w:proofErr w:type="spellEnd"/>
            <w:r w:rsidRPr="002F57C3">
              <w:rPr>
                <w:rFonts w:ascii="Times New Roman" w:hAnsi="Times New Roman" w:cs="Times New Roman"/>
                <w:sz w:val="24"/>
                <w:szCs w:val="24"/>
              </w:rPr>
              <w:t xml:space="preserve"> дискового простору RAW на серверах </w:t>
            </w:r>
          </w:p>
          <w:p w14:paraId="32A72C72" w14:textId="77777777" w:rsidR="002F57C3" w:rsidRPr="002F57C3" w:rsidRDefault="002F57C3" w:rsidP="002F57C3">
            <w:pPr>
              <w:pStyle w:val="a3"/>
              <w:numPr>
                <w:ilvl w:val="0"/>
                <w:numId w:val="33"/>
              </w:numPr>
              <w:spacing w:after="0" w:line="240" w:lineRule="auto"/>
              <w:ind w:left="456"/>
              <w:jc w:val="both"/>
              <w:rPr>
                <w:rFonts w:ascii="Times New Roman" w:hAnsi="Times New Roman" w:cs="Times New Roman"/>
                <w:sz w:val="24"/>
                <w:szCs w:val="24"/>
              </w:rPr>
            </w:pPr>
            <w:proofErr w:type="spellStart"/>
            <w:r w:rsidRPr="002F57C3">
              <w:rPr>
                <w:rFonts w:ascii="Times New Roman" w:hAnsi="Times New Roman" w:cs="Times New Roman"/>
                <w:sz w:val="24"/>
                <w:szCs w:val="24"/>
              </w:rPr>
              <w:t>Програмне</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забезпечення</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має</w:t>
            </w:r>
            <w:proofErr w:type="spellEnd"/>
            <w:r w:rsidRPr="002F57C3">
              <w:rPr>
                <w:rFonts w:ascii="Times New Roman" w:hAnsi="Times New Roman" w:cs="Times New Roman"/>
                <w:sz w:val="24"/>
                <w:szCs w:val="24"/>
              </w:rPr>
              <w:t xml:space="preserve"> бути </w:t>
            </w:r>
            <w:proofErr w:type="spellStart"/>
            <w:r w:rsidRPr="002F57C3">
              <w:rPr>
                <w:rFonts w:ascii="Times New Roman" w:hAnsi="Times New Roman" w:cs="Times New Roman"/>
                <w:sz w:val="24"/>
                <w:szCs w:val="24"/>
              </w:rPr>
              <w:t>сумісним</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із</w:t>
            </w:r>
            <w:proofErr w:type="spellEnd"/>
            <w:r w:rsidRPr="002F57C3">
              <w:rPr>
                <w:rFonts w:ascii="Times New Roman" w:hAnsi="Times New Roman" w:cs="Times New Roman"/>
                <w:sz w:val="24"/>
                <w:szCs w:val="24"/>
              </w:rPr>
              <w:t xml:space="preserve"> серверами типу 1 </w:t>
            </w:r>
          </w:p>
          <w:p w14:paraId="5260D825" w14:textId="77777777" w:rsidR="002F57C3" w:rsidRPr="002F57C3" w:rsidRDefault="002F57C3" w:rsidP="002F57C3">
            <w:pPr>
              <w:pStyle w:val="a3"/>
              <w:numPr>
                <w:ilvl w:val="0"/>
                <w:numId w:val="33"/>
              </w:numPr>
              <w:spacing w:after="0" w:line="240" w:lineRule="auto"/>
              <w:ind w:left="456"/>
              <w:jc w:val="both"/>
              <w:rPr>
                <w:rFonts w:ascii="Times New Roman" w:hAnsi="Times New Roman" w:cs="Times New Roman"/>
                <w:sz w:val="24"/>
                <w:szCs w:val="24"/>
              </w:rPr>
            </w:pPr>
            <w:proofErr w:type="spellStart"/>
            <w:r w:rsidRPr="002F57C3">
              <w:rPr>
                <w:rFonts w:ascii="Times New Roman" w:hAnsi="Times New Roman" w:cs="Times New Roman"/>
                <w:sz w:val="24"/>
                <w:szCs w:val="24"/>
              </w:rPr>
              <w:t>Архітектура</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програмно-визначеної</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системи</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зберігання</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даних</w:t>
            </w:r>
            <w:proofErr w:type="spellEnd"/>
            <w:r w:rsidRPr="002F57C3">
              <w:rPr>
                <w:rFonts w:ascii="Times New Roman" w:hAnsi="Times New Roman" w:cs="Times New Roman"/>
                <w:sz w:val="24"/>
                <w:szCs w:val="24"/>
              </w:rPr>
              <w:t xml:space="preserve"> повинна </w:t>
            </w:r>
            <w:proofErr w:type="spellStart"/>
            <w:r w:rsidRPr="002F57C3">
              <w:rPr>
                <w:rFonts w:ascii="Times New Roman" w:hAnsi="Times New Roman" w:cs="Times New Roman"/>
                <w:sz w:val="24"/>
                <w:szCs w:val="24"/>
              </w:rPr>
              <w:t>забезпечувати</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відсутність</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єдиної</w:t>
            </w:r>
            <w:proofErr w:type="spellEnd"/>
            <w:r w:rsidRPr="002F57C3">
              <w:rPr>
                <w:rFonts w:ascii="Times New Roman" w:hAnsi="Times New Roman" w:cs="Times New Roman"/>
                <w:sz w:val="24"/>
                <w:szCs w:val="24"/>
              </w:rPr>
              <w:t xml:space="preserve"> точки </w:t>
            </w:r>
            <w:proofErr w:type="spellStart"/>
            <w:r w:rsidRPr="002F57C3">
              <w:rPr>
                <w:rFonts w:ascii="Times New Roman" w:hAnsi="Times New Roman" w:cs="Times New Roman"/>
                <w:sz w:val="24"/>
                <w:szCs w:val="24"/>
              </w:rPr>
              <w:t>відмови</w:t>
            </w:r>
            <w:proofErr w:type="spellEnd"/>
            <w:r w:rsidRPr="002F57C3">
              <w:rPr>
                <w:rFonts w:ascii="Times New Roman" w:hAnsi="Times New Roman" w:cs="Times New Roman"/>
                <w:sz w:val="24"/>
                <w:szCs w:val="24"/>
              </w:rPr>
              <w:t xml:space="preserve"> та </w:t>
            </w:r>
            <w:proofErr w:type="spellStart"/>
            <w:r w:rsidRPr="002F57C3">
              <w:rPr>
                <w:rFonts w:ascii="Times New Roman" w:hAnsi="Times New Roman" w:cs="Times New Roman"/>
                <w:sz w:val="24"/>
                <w:szCs w:val="24"/>
              </w:rPr>
              <w:t>еквівалентність</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усіх</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вузлів</w:t>
            </w:r>
            <w:proofErr w:type="spellEnd"/>
            <w:r w:rsidRPr="002F57C3">
              <w:rPr>
                <w:rFonts w:ascii="Times New Roman" w:hAnsi="Times New Roman" w:cs="Times New Roman"/>
                <w:sz w:val="24"/>
                <w:szCs w:val="24"/>
              </w:rPr>
              <w:t xml:space="preserve"> у </w:t>
            </w:r>
            <w:proofErr w:type="spellStart"/>
            <w:r w:rsidRPr="002F57C3">
              <w:rPr>
                <w:rFonts w:ascii="Times New Roman" w:hAnsi="Times New Roman" w:cs="Times New Roman"/>
                <w:sz w:val="24"/>
                <w:szCs w:val="24"/>
              </w:rPr>
              <w:t>кластері</w:t>
            </w:r>
            <w:proofErr w:type="spellEnd"/>
            <w:r w:rsidRPr="002F57C3">
              <w:rPr>
                <w:rFonts w:ascii="Times New Roman" w:hAnsi="Times New Roman" w:cs="Times New Roman"/>
                <w:sz w:val="24"/>
                <w:szCs w:val="24"/>
              </w:rPr>
              <w:t>;</w:t>
            </w:r>
          </w:p>
          <w:p w14:paraId="6850EF43" w14:textId="77777777" w:rsidR="002F57C3" w:rsidRPr="002F57C3" w:rsidRDefault="002F57C3" w:rsidP="002F57C3">
            <w:pPr>
              <w:pStyle w:val="a3"/>
              <w:numPr>
                <w:ilvl w:val="0"/>
                <w:numId w:val="33"/>
              </w:numPr>
              <w:spacing w:after="0" w:line="240" w:lineRule="auto"/>
              <w:ind w:left="456"/>
              <w:jc w:val="both"/>
              <w:rPr>
                <w:rFonts w:ascii="Times New Roman" w:hAnsi="Times New Roman" w:cs="Times New Roman"/>
                <w:sz w:val="24"/>
                <w:szCs w:val="24"/>
              </w:rPr>
            </w:pPr>
            <w:proofErr w:type="spellStart"/>
            <w:r w:rsidRPr="002F57C3">
              <w:rPr>
                <w:rFonts w:ascii="Times New Roman" w:hAnsi="Times New Roman" w:cs="Times New Roman"/>
                <w:sz w:val="24"/>
                <w:szCs w:val="24"/>
              </w:rPr>
              <w:t>Використовувати</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стандартні</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сервери</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архітектури</w:t>
            </w:r>
            <w:proofErr w:type="spellEnd"/>
            <w:r w:rsidRPr="002F57C3">
              <w:rPr>
                <w:rFonts w:ascii="Times New Roman" w:hAnsi="Times New Roman" w:cs="Times New Roman"/>
                <w:sz w:val="24"/>
                <w:szCs w:val="24"/>
              </w:rPr>
              <w:t xml:space="preserve"> x86 без </w:t>
            </w:r>
            <w:proofErr w:type="spellStart"/>
            <w:r w:rsidRPr="002F57C3">
              <w:rPr>
                <w:rFonts w:ascii="Times New Roman" w:hAnsi="Times New Roman" w:cs="Times New Roman"/>
                <w:sz w:val="24"/>
                <w:szCs w:val="24"/>
              </w:rPr>
              <w:t>використання</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спеціалізованих</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чіпів</w:t>
            </w:r>
            <w:proofErr w:type="spellEnd"/>
            <w:r w:rsidRPr="002F57C3">
              <w:rPr>
                <w:rFonts w:ascii="Times New Roman" w:hAnsi="Times New Roman" w:cs="Times New Roman"/>
                <w:sz w:val="24"/>
                <w:szCs w:val="24"/>
              </w:rPr>
              <w:t xml:space="preserve"> для </w:t>
            </w:r>
            <w:proofErr w:type="spellStart"/>
            <w:r w:rsidRPr="002F57C3">
              <w:rPr>
                <w:rFonts w:ascii="Times New Roman" w:hAnsi="Times New Roman" w:cs="Times New Roman"/>
                <w:sz w:val="24"/>
                <w:szCs w:val="24"/>
              </w:rPr>
              <w:t>створення</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єдиного</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високодоступного</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спільного</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сховища</w:t>
            </w:r>
            <w:proofErr w:type="spellEnd"/>
            <w:r w:rsidRPr="002F57C3">
              <w:rPr>
                <w:rFonts w:ascii="Times New Roman" w:hAnsi="Times New Roman" w:cs="Times New Roman"/>
                <w:sz w:val="24"/>
                <w:szCs w:val="24"/>
              </w:rPr>
              <w:t xml:space="preserve"> для </w:t>
            </w:r>
            <w:proofErr w:type="spellStart"/>
            <w:r w:rsidRPr="002F57C3">
              <w:rPr>
                <w:rFonts w:ascii="Times New Roman" w:hAnsi="Times New Roman" w:cs="Times New Roman"/>
                <w:sz w:val="24"/>
                <w:szCs w:val="24"/>
              </w:rPr>
              <w:t>віртуальних</w:t>
            </w:r>
            <w:proofErr w:type="spellEnd"/>
            <w:r w:rsidRPr="002F57C3">
              <w:rPr>
                <w:rFonts w:ascii="Times New Roman" w:hAnsi="Times New Roman" w:cs="Times New Roman"/>
                <w:sz w:val="24"/>
                <w:szCs w:val="24"/>
              </w:rPr>
              <w:t xml:space="preserve"> машин, </w:t>
            </w:r>
            <w:proofErr w:type="spellStart"/>
            <w:r w:rsidRPr="002F57C3">
              <w:rPr>
                <w:rFonts w:ascii="Times New Roman" w:hAnsi="Times New Roman" w:cs="Times New Roman"/>
                <w:sz w:val="24"/>
                <w:szCs w:val="24"/>
              </w:rPr>
              <w:t>контейнерів</w:t>
            </w:r>
            <w:proofErr w:type="spellEnd"/>
            <w:r w:rsidRPr="002F57C3">
              <w:rPr>
                <w:rFonts w:ascii="Times New Roman" w:hAnsi="Times New Roman" w:cs="Times New Roman"/>
                <w:sz w:val="24"/>
                <w:szCs w:val="24"/>
              </w:rPr>
              <w:t xml:space="preserve"> та </w:t>
            </w:r>
            <w:proofErr w:type="spellStart"/>
            <w:r w:rsidRPr="002F57C3">
              <w:rPr>
                <w:rFonts w:ascii="Times New Roman" w:hAnsi="Times New Roman" w:cs="Times New Roman"/>
                <w:sz w:val="24"/>
                <w:szCs w:val="24"/>
              </w:rPr>
              <w:t>постійних</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томів</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контейнерів</w:t>
            </w:r>
            <w:proofErr w:type="spellEnd"/>
            <w:r w:rsidRPr="002F57C3">
              <w:rPr>
                <w:rFonts w:ascii="Times New Roman" w:hAnsi="Times New Roman" w:cs="Times New Roman"/>
                <w:sz w:val="24"/>
                <w:szCs w:val="24"/>
              </w:rPr>
              <w:t>;</w:t>
            </w:r>
          </w:p>
          <w:p w14:paraId="03F7C5CB" w14:textId="77777777" w:rsidR="002F57C3" w:rsidRPr="002F57C3" w:rsidRDefault="002F57C3" w:rsidP="002F57C3">
            <w:pPr>
              <w:pStyle w:val="a3"/>
              <w:numPr>
                <w:ilvl w:val="0"/>
                <w:numId w:val="33"/>
              </w:numPr>
              <w:spacing w:after="0" w:line="240" w:lineRule="auto"/>
              <w:ind w:left="456"/>
              <w:jc w:val="both"/>
              <w:rPr>
                <w:rFonts w:ascii="Times New Roman" w:hAnsi="Times New Roman" w:cs="Times New Roman"/>
                <w:sz w:val="24"/>
                <w:szCs w:val="24"/>
              </w:rPr>
            </w:pPr>
            <w:proofErr w:type="spellStart"/>
            <w:r w:rsidRPr="002F57C3">
              <w:rPr>
                <w:rFonts w:ascii="Times New Roman" w:hAnsi="Times New Roman" w:cs="Times New Roman"/>
                <w:sz w:val="24"/>
                <w:szCs w:val="24"/>
              </w:rPr>
              <w:lastRenderedPageBreak/>
              <w:t>Підтримка</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різних</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носіїв</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даних</w:t>
            </w:r>
            <w:proofErr w:type="spellEnd"/>
            <w:r w:rsidRPr="002F57C3">
              <w:rPr>
                <w:rFonts w:ascii="Times New Roman" w:hAnsi="Times New Roman" w:cs="Times New Roman"/>
                <w:sz w:val="24"/>
                <w:szCs w:val="24"/>
              </w:rPr>
              <w:t xml:space="preserve"> - SCM (3D </w:t>
            </w:r>
            <w:proofErr w:type="spellStart"/>
            <w:r w:rsidRPr="002F57C3">
              <w:rPr>
                <w:rFonts w:ascii="Times New Roman" w:hAnsi="Times New Roman" w:cs="Times New Roman"/>
                <w:sz w:val="24"/>
                <w:szCs w:val="24"/>
              </w:rPr>
              <w:t>XPoint</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NVMe</w:t>
            </w:r>
            <w:proofErr w:type="spellEnd"/>
            <w:r w:rsidRPr="002F57C3">
              <w:rPr>
                <w:rFonts w:ascii="Times New Roman" w:hAnsi="Times New Roman" w:cs="Times New Roman"/>
                <w:sz w:val="24"/>
                <w:szCs w:val="24"/>
              </w:rPr>
              <w:t xml:space="preserve"> SSD, SAS SSD, SATA SSD, HDD для </w:t>
            </w:r>
            <w:proofErr w:type="spellStart"/>
            <w:r w:rsidRPr="002F57C3">
              <w:rPr>
                <w:rFonts w:ascii="Times New Roman" w:hAnsi="Times New Roman" w:cs="Times New Roman"/>
                <w:sz w:val="24"/>
                <w:szCs w:val="24"/>
              </w:rPr>
              <w:t>створення</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спільного</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розподіленого</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сховища</w:t>
            </w:r>
            <w:proofErr w:type="spellEnd"/>
            <w:r w:rsidRPr="002F57C3">
              <w:rPr>
                <w:rFonts w:ascii="Times New Roman" w:hAnsi="Times New Roman" w:cs="Times New Roman"/>
                <w:sz w:val="24"/>
                <w:szCs w:val="24"/>
              </w:rPr>
              <w:t>;</w:t>
            </w:r>
          </w:p>
          <w:p w14:paraId="536BB82A" w14:textId="77777777" w:rsidR="002F57C3" w:rsidRPr="002F57C3" w:rsidRDefault="002F57C3" w:rsidP="002F57C3">
            <w:pPr>
              <w:pStyle w:val="a3"/>
              <w:numPr>
                <w:ilvl w:val="0"/>
                <w:numId w:val="33"/>
              </w:numPr>
              <w:spacing w:after="0" w:line="240" w:lineRule="auto"/>
              <w:ind w:left="456"/>
              <w:jc w:val="both"/>
              <w:rPr>
                <w:rFonts w:ascii="Times New Roman" w:hAnsi="Times New Roman" w:cs="Times New Roman"/>
                <w:sz w:val="24"/>
                <w:szCs w:val="24"/>
              </w:rPr>
            </w:pPr>
            <w:proofErr w:type="spellStart"/>
            <w:r w:rsidRPr="002F57C3">
              <w:rPr>
                <w:rFonts w:ascii="Times New Roman" w:hAnsi="Times New Roman" w:cs="Times New Roman"/>
                <w:sz w:val="24"/>
                <w:szCs w:val="24"/>
              </w:rPr>
              <w:t>Надання</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можливості</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побудови</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гібридної</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системної</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архітектури</w:t>
            </w:r>
            <w:proofErr w:type="spellEnd"/>
            <w:r w:rsidRPr="002F57C3">
              <w:rPr>
                <w:rFonts w:ascii="Times New Roman" w:hAnsi="Times New Roman" w:cs="Times New Roman"/>
                <w:sz w:val="24"/>
                <w:szCs w:val="24"/>
              </w:rPr>
              <w:t xml:space="preserve">, яка </w:t>
            </w:r>
            <w:proofErr w:type="spellStart"/>
            <w:r w:rsidRPr="002F57C3">
              <w:rPr>
                <w:rFonts w:ascii="Times New Roman" w:hAnsi="Times New Roman" w:cs="Times New Roman"/>
                <w:sz w:val="24"/>
                <w:szCs w:val="24"/>
              </w:rPr>
              <w:t>використовує</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носії</w:t>
            </w:r>
            <w:proofErr w:type="spellEnd"/>
            <w:r w:rsidRPr="002F57C3">
              <w:rPr>
                <w:rFonts w:ascii="Times New Roman" w:hAnsi="Times New Roman" w:cs="Times New Roman"/>
                <w:sz w:val="24"/>
                <w:szCs w:val="24"/>
              </w:rPr>
              <w:t xml:space="preserve"> HDD для </w:t>
            </w:r>
            <w:proofErr w:type="spellStart"/>
            <w:r w:rsidRPr="002F57C3">
              <w:rPr>
                <w:rFonts w:ascii="Times New Roman" w:hAnsi="Times New Roman" w:cs="Times New Roman"/>
                <w:sz w:val="24"/>
                <w:szCs w:val="24"/>
              </w:rPr>
              <w:t>зберігання</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даних</w:t>
            </w:r>
            <w:proofErr w:type="spellEnd"/>
            <w:r w:rsidRPr="002F57C3">
              <w:rPr>
                <w:rFonts w:ascii="Times New Roman" w:hAnsi="Times New Roman" w:cs="Times New Roman"/>
                <w:sz w:val="24"/>
                <w:szCs w:val="24"/>
              </w:rPr>
              <w:t xml:space="preserve"> та SSD для </w:t>
            </w:r>
            <w:proofErr w:type="spellStart"/>
            <w:r w:rsidRPr="002F57C3">
              <w:rPr>
                <w:rFonts w:ascii="Times New Roman" w:hAnsi="Times New Roman" w:cs="Times New Roman"/>
                <w:sz w:val="24"/>
                <w:szCs w:val="24"/>
              </w:rPr>
              <w:t>рівня</w:t>
            </w:r>
            <w:proofErr w:type="spellEnd"/>
            <w:r w:rsidRPr="002F57C3">
              <w:rPr>
                <w:rFonts w:ascii="Times New Roman" w:hAnsi="Times New Roman" w:cs="Times New Roman"/>
                <w:sz w:val="24"/>
                <w:szCs w:val="24"/>
              </w:rPr>
              <w:t xml:space="preserve"> кешу, </w:t>
            </w:r>
            <w:proofErr w:type="spellStart"/>
            <w:r w:rsidRPr="002F57C3">
              <w:rPr>
                <w:rFonts w:ascii="Times New Roman" w:hAnsi="Times New Roman" w:cs="Times New Roman"/>
                <w:sz w:val="24"/>
                <w:szCs w:val="24"/>
              </w:rPr>
              <w:t>включаючи</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NVMe</w:t>
            </w:r>
            <w:proofErr w:type="spellEnd"/>
            <w:r w:rsidRPr="002F57C3">
              <w:rPr>
                <w:rFonts w:ascii="Times New Roman" w:hAnsi="Times New Roman" w:cs="Times New Roman"/>
                <w:sz w:val="24"/>
                <w:szCs w:val="24"/>
              </w:rPr>
              <w:t xml:space="preserve"> SSD;</w:t>
            </w:r>
          </w:p>
          <w:p w14:paraId="6684FEAB" w14:textId="77777777" w:rsidR="002F57C3" w:rsidRPr="002F57C3" w:rsidRDefault="002F57C3" w:rsidP="002F57C3">
            <w:pPr>
              <w:pStyle w:val="a3"/>
              <w:numPr>
                <w:ilvl w:val="0"/>
                <w:numId w:val="33"/>
              </w:numPr>
              <w:spacing w:after="0" w:line="240" w:lineRule="auto"/>
              <w:ind w:left="456"/>
              <w:jc w:val="both"/>
              <w:rPr>
                <w:rFonts w:ascii="Times New Roman" w:hAnsi="Times New Roman" w:cs="Times New Roman"/>
                <w:sz w:val="24"/>
                <w:szCs w:val="24"/>
              </w:rPr>
            </w:pPr>
            <w:proofErr w:type="spellStart"/>
            <w:r w:rsidRPr="002F57C3">
              <w:rPr>
                <w:rFonts w:ascii="Times New Roman" w:hAnsi="Times New Roman" w:cs="Times New Roman"/>
                <w:sz w:val="24"/>
                <w:szCs w:val="24"/>
              </w:rPr>
              <w:t>Надання</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можливості</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побудови</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системної</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архітектури</w:t>
            </w:r>
            <w:proofErr w:type="spellEnd"/>
            <w:r w:rsidRPr="002F57C3">
              <w:rPr>
                <w:rFonts w:ascii="Times New Roman" w:hAnsi="Times New Roman" w:cs="Times New Roman"/>
                <w:sz w:val="24"/>
                <w:szCs w:val="24"/>
              </w:rPr>
              <w:t xml:space="preserve"> All Flash, </w:t>
            </w:r>
            <w:proofErr w:type="spellStart"/>
            <w:r w:rsidRPr="002F57C3">
              <w:rPr>
                <w:rFonts w:ascii="Times New Roman" w:hAnsi="Times New Roman" w:cs="Times New Roman"/>
                <w:sz w:val="24"/>
                <w:szCs w:val="24"/>
              </w:rPr>
              <w:t>включаючи</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підтримку</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конфігурацій</w:t>
            </w:r>
            <w:proofErr w:type="spellEnd"/>
            <w:r w:rsidRPr="002F57C3">
              <w:rPr>
                <w:rFonts w:ascii="Times New Roman" w:hAnsi="Times New Roman" w:cs="Times New Roman"/>
                <w:sz w:val="24"/>
                <w:szCs w:val="24"/>
              </w:rPr>
              <w:t xml:space="preserve"> All </w:t>
            </w:r>
            <w:proofErr w:type="spellStart"/>
            <w:r w:rsidRPr="002F57C3">
              <w:rPr>
                <w:rFonts w:ascii="Times New Roman" w:hAnsi="Times New Roman" w:cs="Times New Roman"/>
                <w:sz w:val="24"/>
                <w:szCs w:val="24"/>
              </w:rPr>
              <w:t>NVMe</w:t>
            </w:r>
            <w:proofErr w:type="spellEnd"/>
            <w:r w:rsidRPr="002F57C3">
              <w:rPr>
                <w:rFonts w:ascii="Times New Roman" w:hAnsi="Times New Roman" w:cs="Times New Roman"/>
                <w:sz w:val="24"/>
                <w:szCs w:val="24"/>
              </w:rPr>
              <w:t xml:space="preserve"> All Flash;</w:t>
            </w:r>
          </w:p>
          <w:p w14:paraId="172AD70A" w14:textId="77777777" w:rsidR="002F57C3" w:rsidRPr="002F57C3" w:rsidRDefault="002F57C3" w:rsidP="002F57C3">
            <w:pPr>
              <w:pStyle w:val="a3"/>
              <w:numPr>
                <w:ilvl w:val="0"/>
                <w:numId w:val="33"/>
              </w:numPr>
              <w:spacing w:after="0" w:line="240" w:lineRule="auto"/>
              <w:ind w:left="456"/>
              <w:jc w:val="both"/>
              <w:rPr>
                <w:rFonts w:ascii="Times New Roman" w:hAnsi="Times New Roman" w:cs="Times New Roman"/>
                <w:sz w:val="24"/>
                <w:szCs w:val="24"/>
              </w:rPr>
            </w:pPr>
            <w:proofErr w:type="spellStart"/>
            <w:r w:rsidRPr="002F57C3">
              <w:rPr>
                <w:rFonts w:ascii="Times New Roman" w:hAnsi="Times New Roman" w:cs="Times New Roman"/>
                <w:sz w:val="24"/>
                <w:szCs w:val="24"/>
              </w:rPr>
              <w:t>Здатність</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забезпечувати</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доступність</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даних</w:t>
            </w:r>
            <w:proofErr w:type="spellEnd"/>
            <w:r w:rsidRPr="002F57C3">
              <w:rPr>
                <w:rFonts w:ascii="Times New Roman" w:hAnsi="Times New Roman" w:cs="Times New Roman"/>
                <w:sz w:val="24"/>
                <w:szCs w:val="24"/>
              </w:rPr>
              <w:t xml:space="preserve"> при </w:t>
            </w:r>
            <w:proofErr w:type="spellStart"/>
            <w:r w:rsidRPr="002F57C3">
              <w:rPr>
                <w:rFonts w:ascii="Times New Roman" w:hAnsi="Times New Roman" w:cs="Times New Roman"/>
                <w:sz w:val="24"/>
                <w:szCs w:val="24"/>
              </w:rPr>
              <w:t>одночасному</w:t>
            </w:r>
            <w:proofErr w:type="spellEnd"/>
            <w:r w:rsidRPr="002F57C3">
              <w:rPr>
                <w:rFonts w:ascii="Times New Roman" w:hAnsi="Times New Roman" w:cs="Times New Roman"/>
                <w:sz w:val="24"/>
                <w:szCs w:val="24"/>
              </w:rPr>
              <w:t xml:space="preserve">/синхронному </w:t>
            </w:r>
            <w:proofErr w:type="spellStart"/>
            <w:r w:rsidRPr="002F57C3">
              <w:rPr>
                <w:rFonts w:ascii="Times New Roman" w:hAnsi="Times New Roman" w:cs="Times New Roman"/>
                <w:sz w:val="24"/>
                <w:szCs w:val="24"/>
              </w:rPr>
              <w:t>відключенні</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щонайменше</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трьох</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апаратних</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компонентів</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включаючи</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вузли</w:t>
            </w:r>
            <w:proofErr w:type="spellEnd"/>
            <w:r w:rsidRPr="002F57C3">
              <w:rPr>
                <w:rFonts w:ascii="Times New Roman" w:hAnsi="Times New Roman" w:cs="Times New Roman"/>
                <w:sz w:val="24"/>
                <w:szCs w:val="24"/>
              </w:rPr>
              <w:t>);</w:t>
            </w:r>
          </w:p>
          <w:p w14:paraId="61886A34" w14:textId="77777777" w:rsidR="002F57C3" w:rsidRPr="002F57C3" w:rsidRDefault="002F57C3" w:rsidP="002F57C3">
            <w:pPr>
              <w:pStyle w:val="a3"/>
              <w:numPr>
                <w:ilvl w:val="0"/>
                <w:numId w:val="33"/>
              </w:numPr>
              <w:spacing w:after="0" w:line="240" w:lineRule="auto"/>
              <w:ind w:left="456"/>
              <w:jc w:val="both"/>
              <w:rPr>
                <w:rFonts w:ascii="Times New Roman" w:hAnsi="Times New Roman" w:cs="Times New Roman"/>
                <w:sz w:val="24"/>
                <w:szCs w:val="24"/>
              </w:rPr>
            </w:pPr>
            <w:proofErr w:type="spellStart"/>
            <w:r w:rsidRPr="002F57C3">
              <w:rPr>
                <w:rFonts w:ascii="Times New Roman" w:hAnsi="Times New Roman" w:cs="Times New Roman"/>
                <w:sz w:val="24"/>
                <w:szCs w:val="24"/>
              </w:rPr>
              <w:t>Гранулярність</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налаштувань</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сховища</w:t>
            </w:r>
            <w:proofErr w:type="spellEnd"/>
            <w:r w:rsidRPr="002F57C3">
              <w:rPr>
                <w:rFonts w:ascii="Times New Roman" w:hAnsi="Times New Roman" w:cs="Times New Roman"/>
                <w:sz w:val="24"/>
                <w:szCs w:val="24"/>
              </w:rPr>
              <w:t xml:space="preserve"> на </w:t>
            </w:r>
            <w:proofErr w:type="spellStart"/>
            <w:r w:rsidRPr="002F57C3">
              <w:rPr>
                <w:rFonts w:ascii="Times New Roman" w:hAnsi="Times New Roman" w:cs="Times New Roman"/>
                <w:sz w:val="24"/>
                <w:szCs w:val="24"/>
              </w:rPr>
              <w:t>рівні</w:t>
            </w:r>
            <w:proofErr w:type="spellEnd"/>
            <w:r w:rsidRPr="002F57C3">
              <w:rPr>
                <w:rFonts w:ascii="Times New Roman" w:hAnsi="Times New Roman" w:cs="Times New Roman"/>
                <w:sz w:val="24"/>
                <w:szCs w:val="24"/>
              </w:rPr>
              <w:t xml:space="preserve"> кожного </w:t>
            </w:r>
            <w:proofErr w:type="spellStart"/>
            <w:r w:rsidRPr="002F57C3">
              <w:rPr>
                <w:rFonts w:ascii="Times New Roman" w:hAnsi="Times New Roman" w:cs="Times New Roman"/>
                <w:sz w:val="24"/>
                <w:szCs w:val="24"/>
              </w:rPr>
              <w:t>віртуального</w:t>
            </w:r>
            <w:proofErr w:type="spellEnd"/>
            <w:r w:rsidRPr="002F57C3">
              <w:rPr>
                <w:rFonts w:ascii="Times New Roman" w:hAnsi="Times New Roman" w:cs="Times New Roman"/>
                <w:sz w:val="24"/>
                <w:szCs w:val="24"/>
              </w:rPr>
              <w:t xml:space="preserve"> диска;</w:t>
            </w:r>
          </w:p>
          <w:p w14:paraId="495F4959" w14:textId="77777777" w:rsidR="002F57C3" w:rsidRPr="002F57C3" w:rsidRDefault="002F57C3" w:rsidP="002F57C3">
            <w:pPr>
              <w:pStyle w:val="a3"/>
              <w:numPr>
                <w:ilvl w:val="0"/>
                <w:numId w:val="33"/>
              </w:numPr>
              <w:spacing w:after="0" w:line="240" w:lineRule="auto"/>
              <w:ind w:left="456"/>
              <w:jc w:val="both"/>
              <w:rPr>
                <w:rFonts w:ascii="Times New Roman" w:hAnsi="Times New Roman" w:cs="Times New Roman"/>
                <w:sz w:val="24"/>
                <w:szCs w:val="24"/>
              </w:rPr>
            </w:pPr>
            <w:proofErr w:type="spellStart"/>
            <w:r w:rsidRPr="002F57C3">
              <w:rPr>
                <w:rFonts w:ascii="Times New Roman" w:hAnsi="Times New Roman" w:cs="Times New Roman"/>
                <w:sz w:val="24"/>
                <w:szCs w:val="24"/>
              </w:rPr>
              <w:t>Наявність</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технології</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захисту</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даних</w:t>
            </w:r>
            <w:proofErr w:type="spellEnd"/>
            <w:r w:rsidRPr="002F57C3">
              <w:rPr>
                <w:rFonts w:ascii="Times New Roman" w:hAnsi="Times New Roman" w:cs="Times New Roman"/>
                <w:sz w:val="24"/>
                <w:szCs w:val="24"/>
              </w:rPr>
              <w:t xml:space="preserve"> шляхом </w:t>
            </w:r>
            <w:proofErr w:type="spellStart"/>
            <w:r w:rsidRPr="002F57C3">
              <w:rPr>
                <w:rFonts w:ascii="Times New Roman" w:hAnsi="Times New Roman" w:cs="Times New Roman"/>
                <w:sz w:val="24"/>
                <w:szCs w:val="24"/>
              </w:rPr>
              <w:t>наскрізної</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перевірки</w:t>
            </w:r>
            <w:proofErr w:type="spellEnd"/>
            <w:r w:rsidRPr="002F57C3">
              <w:rPr>
                <w:rFonts w:ascii="Times New Roman" w:hAnsi="Times New Roman" w:cs="Times New Roman"/>
                <w:sz w:val="24"/>
                <w:szCs w:val="24"/>
              </w:rPr>
              <w:t xml:space="preserve"> на </w:t>
            </w:r>
            <w:proofErr w:type="spellStart"/>
            <w:r w:rsidRPr="002F57C3">
              <w:rPr>
                <w:rFonts w:ascii="Times New Roman" w:hAnsi="Times New Roman" w:cs="Times New Roman"/>
                <w:sz w:val="24"/>
                <w:szCs w:val="24"/>
              </w:rPr>
              <w:t>основі</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контрольних</w:t>
            </w:r>
            <w:proofErr w:type="spellEnd"/>
            <w:r w:rsidRPr="002F57C3">
              <w:rPr>
                <w:rFonts w:ascii="Times New Roman" w:hAnsi="Times New Roman" w:cs="Times New Roman"/>
                <w:sz w:val="24"/>
                <w:szCs w:val="24"/>
              </w:rPr>
              <w:t xml:space="preserve"> сум </w:t>
            </w:r>
            <w:proofErr w:type="spellStart"/>
            <w:r w:rsidRPr="002F57C3">
              <w:rPr>
                <w:rFonts w:ascii="Times New Roman" w:hAnsi="Times New Roman" w:cs="Times New Roman"/>
                <w:sz w:val="24"/>
                <w:szCs w:val="24"/>
              </w:rPr>
              <w:t>під</w:t>
            </w:r>
            <w:proofErr w:type="spellEnd"/>
            <w:r w:rsidRPr="002F57C3">
              <w:rPr>
                <w:rFonts w:ascii="Times New Roman" w:hAnsi="Times New Roman" w:cs="Times New Roman"/>
                <w:sz w:val="24"/>
                <w:szCs w:val="24"/>
              </w:rPr>
              <w:t xml:space="preserve"> час </w:t>
            </w:r>
            <w:proofErr w:type="spellStart"/>
            <w:r w:rsidRPr="002F57C3">
              <w:rPr>
                <w:rFonts w:ascii="Times New Roman" w:hAnsi="Times New Roman" w:cs="Times New Roman"/>
                <w:sz w:val="24"/>
                <w:szCs w:val="24"/>
              </w:rPr>
              <w:t>запису</w:t>
            </w:r>
            <w:proofErr w:type="spellEnd"/>
            <w:r w:rsidRPr="002F57C3">
              <w:rPr>
                <w:rFonts w:ascii="Times New Roman" w:hAnsi="Times New Roman" w:cs="Times New Roman"/>
                <w:sz w:val="24"/>
                <w:szCs w:val="24"/>
              </w:rPr>
              <w:t xml:space="preserve"> та </w:t>
            </w:r>
            <w:proofErr w:type="spellStart"/>
            <w:r w:rsidRPr="002F57C3">
              <w:rPr>
                <w:rFonts w:ascii="Times New Roman" w:hAnsi="Times New Roman" w:cs="Times New Roman"/>
                <w:sz w:val="24"/>
                <w:szCs w:val="24"/>
              </w:rPr>
              <w:t>читання</w:t>
            </w:r>
            <w:proofErr w:type="spellEnd"/>
            <w:r w:rsidRPr="002F57C3">
              <w:rPr>
                <w:rFonts w:ascii="Times New Roman" w:hAnsi="Times New Roman" w:cs="Times New Roman"/>
                <w:sz w:val="24"/>
                <w:szCs w:val="24"/>
              </w:rPr>
              <w:t xml:space="preserve"> блоку, а також </w:t>
            </w:r>
            <w:proofErr w:type="spellStart"/>
            <w:r w:rsidRPr="002F57C3">
              <w:rPr>
                <w:rFonts w:ascii="Times New Roman" w:hAnsi="Times New Roman" w:cs="Times New Roman"/>
                <w:sz w:val="24"/>
                <w:szCs w:val="24"/>
              </w:rPr>
              <w:t>періодична</w:t>
            </w:r>
            <w:proofErr w:type="spellEnd"/>
            <w:r w:rsidRPr="002F57C3">
              <w:rPr>
                <w:rFonts w:ascii="Times New Roman" w:hAnsi="Times New Roman" w:cs="Times New Roman"/>
                <w:sz w:val="24"/>
                <w:szCs w:val="24"/>
              </w:rPr>
              <w:t xml:space="preserve"> автоматична </w:t>
            </w:r>
            <w:proofErr w:type="spellStart"/>
            <w:r w:rsidRPr="002F57C3">
              <w:rPr>
                <w:rFonts w:ascii="Times New Roman" w:hAnsi="Times New Roman" w:cs="Times New Roman"/>
                <w:sz w:val="24"/>
                <w:szCs w:val="24"/>
              </w:rPr>
              <w:t>фонова</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перевірка</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цих</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даних</w:t>
            </w:r>
            <w:proofErr w:type="spellEnd"/>
            <w:r w:rsidRPr="002F57C3">
              <w:rPr>
                <w:rFonts w:ascii="Times New Roman" w:hAnsi="Times New Roman" w:cs="Times New Roman"/>
                <w:sz w:val="24"/>
                <w:szCs w:val="24"/>
              </w:rPr>
              <w:t>;</w:t>
            </w:r>
          </w:p>
          <w:p w14:paraId="678DA9DB" w14:textId="77777777" w:rsidR="002F57C3" w:rsidRPr="002F57C3" w:rsidRDefault="002F57C3" w:rsidP="002F57C3">
            <w:pPr>
              <w:pStyle w:val="a3"/>
              <w:numPr>
                <w:ilvl w:val="0"/>
                <w:numId w:val="33"/>
              </w:numPr>
              <w:spacing w:after="0" w:line="240" w:lineRule="auto"/>
              <w:ind w:left="456"/>
              <w:jc w:val="both"/>
              <w:rPr>
                <w:rFonts w:ascii="Times New Roman" w:hAnsi="Times New Roman" w:cs="Times New Roman"/>
                <w:sz w:val="24"/>
                <w:szCs w:val="24"/>
              </w:rPr>
            </w:pPr>
            <w:proofErr w:type="spellStart"/>
            <w:r w:rsidRPr="002F57C3">
              <w:rPr>
                <w:rFonts w:ascii="Times New Roman" w:hAnsi="Times New Roman" w:cs="Times New Roman"/>
                <w:sz w:val="24"/>
                <w:szCs w:val="24"/>
              </w:rPr>
              <w:t>Підтримка</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захисту</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даних</w:t>
            </w:r>
            <w:proofErr w:type="spellEnd"/>
            <w:r w:rsidRPr="002F57C3">
              <w:rPr>
                <w:rFonts w:ascii="Times New Roman" w:hAnsi="Times New Roman" w:cs="Times New Roman"/>
                <w:sz w:val="24"/>
                <w:szCs w:val="24"/>
              </w:rPr>
              <w:t xml:space="preserve"> як шляхом </w:t>
            </w:r>
            <w:proofErr w:type="spellStart"/>
            <w:r w:rsidRPr="002F57C3">
              <w:rPr>
                <w:rFonts w:ascii="Times New Roman" w:hAnsi="Times New Roman" w:cs="Times New Roman"/>
                <w:sz w:val="24"/>
                <w:szCs w:val="24"/>
              </w:rPr>
              <w:t>створення</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додаткових</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копій</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дзеркалювання</w:t>
            </w:r>
            <w:proofErr w:type="spellEnd"/>
            <w:r w:rsidRPr="002F57C3">
              <w:rPr>
                <w:rFonts w:ascii="Times New Roman" w:hAnsi="Times New Roman" w:cs="Times New Roman"/>
                <w:sz w:val="24"/>
                <w:szCs w:val="24"/>
              </w:rPr>
              <w:t xml:space="preserve">, RAID1/10), так і шляхом </w:t>
            </w:r>
            <w:proofErr w:type="spellStart"/>
            <w:r w:rsidRPr="002F57C3">
              <w:rPr>
                <w:rFonts w:ascii="Times New Roman" w:hAnsi="Times New Roman" w:cs="Times New Roman"/>
                <w:sz w:val="24"/>
                <w:szCs w:val="24"/>
              </w:rPr>
              <w:t>надмірного</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кодування</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Erasure</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Coding</w:t>
            </w:r>
            <w:proofErr w:type="spellEnd"/>
            <w:r w:rsidRPr="002F57C3">
              <w:rPr>
                <w:rFonts w:ascii="Times New Roman" w:hAnsi="Times New Roman" w:cs="Times New Roman"/>
                <w:sz w:val="24"/>
                <w:szCs w:val="24"/>
              </w:rPr>
              <w:t>, RAID5/6);</w:t>
            </w:r>
          </w:p>
          <w:p w14:paraId="40BA1E2F" w14:textId="77777777" w:rsidR="002F57C3" w:rsidRPr="002F57C3" w:rsidRDefault="002F57C3" w:rsidP="002F57C3">
            <w:pPr>
              <w:pStyle w:val="a3"/>
              <w:numPr>
                <w:ilvl w:val="0"/>
                <w:numId w:val="33"/>
              </w:numPr>
              <w:spacing w:after="0" w:line="240" w:lineRule="auto"/>
              <w:ind w:left="456"/>
              <w:jc w:val="both"/>
              <w:rPr>
                <w:rFonts w:ascii="Times New Roman" w:hAnsi="Times New Roman" w:cs="Times New Roman"/>
                <w:sz w:val="24"/>
                <w:szCs w:val="24"/>
              </w:rPr>
            </w:pPr>
            <w:proofErr w:type="spellStart"/>
            <w:r w:rsidRPr="002F57C3">
              <w:rPr>
                <w:rFonts w:ascii="Times New Roman" w:hAnsi="Times New Roman" w:cs="Times New Roman"/>
                <w:sz w:val="24"/>
                <w:szCs w:val="24"/>
              </w:rPr>
              <w:t>Підтримка</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технології</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визначення</w:t>
            </w:r>
            <w:proofErr w:type="spellEnd"/>
            <w:r w:rsidRPr="002F57C3">
              <w:rPr>
                <w:rFonts w:ascii="Times New Roman" w:hAnsi="Times New Roman" w:cs="Times New Roman"/>
                <w:sz w:val="24"/>
                <w:szCs w:val="24"/>
              </w:rPr>
              <w:t xml:space="preserve"> стану </w:t>
            </w:r>
            <w:proofErr w:type="spellStart"/>
            <w:r w:rsidRPr="002F57C3">
              <w:rPr>
                <w:rFonts w:ascii="Times New Roman" w:hAnsi="Times New Roman" w:cs="Times New Roman"/>
                <w:sz w:val="24"/>
                <w:szCs w:val="24"/>
              </w:rPr>
              <w:t>фізичних</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дисків</w:t>
            </w:r>
            <w:proofErr w:type="spellEnd"/>
            <w:r w:rsidRPr="002F57C3">
              <w:rPr>
                <w:rFonts w:ascii="Times New Roman" w:hAnsi="Times New Roman" w:cs="Times New Roman"/>
                <w:sz w:val="24"/>
                <w:szCs w:val="24"/>
              </w:rPr>
              <w:t xml:space="preserve"> на </w:t>
            </w:r>
            <w:proofErr w:type="spellStart"/>
            <w:r w:rsidRPr="002F57C3">
              <w:rPr>
                <w:rFonts w:ascii="Times New Roman" w:hAnsi="Times New Roman" w:cs="Times New Roman"/>
                <w:sz w:val="24"/>
                <w:szCs w:val="24"/>
              </w:rPr>
              <w:t>основі</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поведінкового</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аналізу</w:t>
            </w:r>
            <w:proofErr w:type="spellEnd"/>
            <w:r w:rsidRPr="002F57C3">
              <w:rPr>
                <w:rFonts w:ascii="Times New Roman" w:hAnsi="Times New Roman" w:cs="Times New Roman"/>
                <w:sz w:val="24"/>
                <w:szCs w:val="24"/>
              </w:rPr>
              <w:t>;</w:t>
            </w:r>
          </w:p>
          <w:p w14:paraId="3F24D2EE" w14:textId="77777777" w:rsidR="002F57C3" w:rsidRPr="002F57C3" w:rsidRDefault="002F57C3" w:rsidP="002F57C3">
            <w:pPr>
              <w:pStyle w:val="a3"/>
              <w:numPr>
                <w:ilvl w:val="0"/>
                <w:numId w:val="33"/>
              </w:numPr>
              <w:spacing w:after="0" w:line="240" w:lineRule="auto"/>
              <w:ind w:left="456"/>
              <w:jc w:val="both"/>
              <w:rPr>
                <w:rFonts w:ascii="Times New Roman" w:hAnsi="Times New Roman" w:cs="Times New Roman"/>
                <w:sz w:val="24"/>
                <w:szCs w:val="24"/>
              </w:rPr>
            </w:pPr>
            <w:proofErr w:type="spellStart"/>
            <w:r w:rsidRPr="002F57C3">
              <w:rPr>
                <w:rFonts w:ascii="Times New Roman" w:hAnsi="Times New Roman" w:cs="Times New Roman"/>
                <w:sz w:val="24"/>
                <w:szCs w:val="24"/>
              </w:rPr>
              <w:t>Підтримка</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технології</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відключення</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дисків</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серверів</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що</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вийшли</w:t>
            </w:r>
            <w:proofErr w:type="spellEnd"/>
            <w:r w:rsidRPr="002F57C3">
              <w:rPr>
                <w:rFonts w:ascii="Times New Roman" w:hAnsi="Times New Roman" w:cs="Times New Roman"/>
                <w:sz w:val="24"/>
                <w:szCs w:val="24"/>
              </w:rPr>
              <w:t xml:space="preserve"> з ладу, для </w:t>
            </w:r>
            <w:proofErr w:type="spellStart"/>
            <w:r w:rsidRPr="002F57C3">
              <w:rPr>
                <w:rFonts w:ascii="Times New Roman" w:hAnsi="Times New Roman" w:cs="Times New Roman"/>
                <w:sz w:val="24"/>
                <w:szCs w:val="24"/>
              </w:rPr>
              <w:t>мінімізації</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впливу</w:t>
            </w:r>
            <w:proofErr w:type="spellEnd"/>
            <w:r w:rsidRPr="002F57C3">
              <w:rPr>
                <w:rFonts w:ascii="Times New Roman" w:hAnsi="Times New Roman" w:cs="Times New Roman"/>
                <w:sz w:val="24"/>
                <w:szCs w:val="24"/>
              </w:rPr>
              <w:t xml:space="preserve"> на </w:t>
            </w:r>
            <w:proofErr w:type="spellStart"/>
            <w:r w:rsidRPr="002F57C3">
              <w:rPr>
                <w:rFonts w:ascii="Times New Roman" w:hAnsi="Times New Roman" w:cs="Times New Roman"/>
                <w:sz w:val="24"/>
                <w:szCs w:val="24"/>
              </w:rPr>
              <w:t>продуктивність</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системи</w:t>
            </w:r>
            <w:proofErr w:type="spellEnd"/>
            <w:r w:rsidRPr="002F57C3">
              <w:rPr>
                <w:rFonts w:ascii="Times New Roman" w:hAnsi="Times New Roman" w:cs="Times New Roman"/>
                <w:sz w:val="24"/>
                <w:szCs w:val="24"/>
              </w:rPr>
              <w:t>;</w:t>
            </w:r>
          </w:p>
          <w:p w14:paraId="02BCD6D9" w14:textId="77777777" w:rsidR="002F57C3" w:rsidRPr="002F57C3" w:rsidRDefault="002F57C3" w:rsidP="002F57C3">
            <w:pPr>
              <w:pStyle w:val="a3"/>
              <w:numPr>
                <w:ilvl w:val="0"/>
                <w:numId w:val="33"/>
              </w:numPr>
              <w:spacing w:after="0" w:line="240" w:lineRule="auto"/>
              <w:ind w:left="456"/>
              <w:jc w:val="both"/>
              <w:rPr>
                <w:rFonts w:ascii="Times New Roman" w:hAnsi="Times New Roman" w:cs="Times New Roman"/>
                <w:sz w:val="24"/>
                <w:szCs w:val="24"/>
              </w:rPr>
            </w:pPr>
            <w:proofErr w:type="spellStart"/>
            <w:r w:rsidRPr="002F57C3">
              <w:rPr>
                <w:rFonts w:ascii="Times New Roman" w:hAnsi="Times New Roman" w:cs="Times New Roman"/>
                <w:sz w:val="24"/>
                <w:szCs w:val="24"/>
              </w:rPr>
              <w:t>Надання</w:t>
            </w:r>
            <w:proofErr w:type="spellEnd"/>
            <w:r w:rsidRPr="002F57C3">
              <w:rPr>
                <w:rFonts w:ascii="Times New Roman" w:hAnsi="Times New Roman" w:cs="Times New Roman"/>
                <w:sz w:val="24"/>
                <w:szCs w:val="24"/>
              </w:rPr>
              <w:t xml:space="preserve"> доступу до </w:t>
            </w:r>
            <w:proofErr w:type="spellStart"/>
            <w:r w:rsidRPr="002F57C3">
              <w:rPr>
                <w:rFonts w:ascii="Times New Roman" w:hAnsi="Times New Roman" w:cs="Times New Roman"/>
                <w:sz w:val="24"/>
                <w:szCs w:val="24"/>
              </w:rPr>
              <w:t>даних</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віртуальних</w:t>
            </w:r>
            <w:proofErr w:type="spellEnd"/>
            <w:r w:rsidRPr="002F57C3">
              <w:rPr>
                <w:rFonts w:ascii="Times New Roman" w:hAnsi="Times New Roman" w:cs="Times New Roman"/>
                <w:sz w:val="24"/>
                <w:szCs w:val="24"/>
              </w:rPr>
              <w:t xml:space="preserve"> машин для </w:t>
            </w:r>
            <w:proofErr w:type="spellStart"/>
            <w:r w:rsidRPr="002F57C3">
              <w:rPr>
                <w:rFonts w:ascii="Times New Roman" w:hAnsi="Times New Roman" w:cs="Times New Roman"/>
                <w:sz w:val="24"/>
                <w:szCs w:val="24"/>
              </w:rPr>
              <w:t>читання</w:t>
            </w:r>
            <w:proofErr w:type="spellEnd"/>
            <w:r w:rsidRPr="002F57C3">
              <w:rPr>
                <w:rFonts w:ascii="Times New Roman" w:hAnsi="Times New Roman" w:cs="Times New Roman"/>
                <w:sz w:val="24"/>
                <w:szCs w:val="24"/>
              </w:rPr>
              <w:t xml:space="preserve"> та </w:t>
            </w:r>
            <w:proofErr w:type="spellStart"/>
            <w:r w:rsidRPr="002F57C3">
              <w:rPr>
                <w:rFonts w:ascii="Times New Roman" w:hAnsi="Times New Roman" w:cs="Times New Roman"/>
                <w:sz w:val="24"/>
                <w:szCs w:val="24"/>
              </w:rPr>
              <w:t>запису</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об'єкти</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яких</w:t>
            </w:r>
            <w:proofErr w:type="spellEnd"/>
            <w:r w:rsidRPr="002F57C3">
              <w:rPr>
                <w:rFonts w:ascii="Times New Roman" w:hAnsi="Times New Roman" w:cs="Times New Roman"/>
                <w:sz w:val="24"/>
                <w:szCs w:val="24"/>
              </w:rPr>
              <w:t xml:space="preserve"> не </w:t>
            </w:r>
            <w:proofErr w:type="spellStart"/>
            <w:r w:rsidRPr="002F57C3">
              <w:rPr>
                <w:rFonts w:ascii="Times New Roman" w:hAnsi="Times New Roman" w:cs="Times New Roman"/>
                <w:sz w:val="24"/>
                <w:szCs w:val="24"/>
              </w:rPr>
              <w:t>постраждали</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від</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збоїв</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навіть</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якщо</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перевищено</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дозволену</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політикою</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кількість</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збоїв</w:t>
            </w:r>
            <w:proofErr w:type="spellEnd"/>
            <w:r w:rsidRPr="002F57C3">
              <w:rPr>
                <w:rFonts w:ascii="Times New Roman" w:hAnsi="Times New Roman" w:cs="Times New Roman"/>
                <w:sz w:val="24"/>
                <w:szCs w:val="24"/>
              </w:rPr>
              <w:t>;</w:t>
            </w:r>
          </w:p>
          <w:p w14:paraId="218AE2E7" w14:textId="77777777" w:rsidR="002F57C3" w:rsidRPr="002F57C3" w:rsidRDefault="002F57C3" w:rsidP="002F57C3">
            <w:pPr>
              <w:pStyle w:val="a3"/>
              <w:numPr>
                <w:ilvl w:val="0"/>
                <w:numId w:val="33"/>
              </w:numPr>
              <w:spacing w:after="0" w:line="240" w:lineRule="auto"/>
              <w:ind w:left="456"/>
              <w:jc w:val="both"/>
              <w:rPr>
                <w:rFonts w:ascii="Times New Roman" w:hAnsi="Times New Roman" w:cs="Times New Roman"/>
                <w:sz w:val="24"/>
                <w:szCs w:val="24"/>
              </w:rPr>
            </w:pPr>
            <w:proofErr w:type="spellStart"/>
            <w:r w:rsidRPr="002F57C3">
              <w:rPr>
                <w:rFonts w:ascii="Times New Roman" w:hAnsi="Times New Roman" w:cs="Times New Roman"/>
                <w:sz w:val="24"/>
                <w:szCs w:val="24"/>
              </w:rPr>
              <w:t>Інтеграція</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управління</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із</w:t>
            </w:r>
            <w:proofErr w:type="spellEnd"/>
            <w:r w:rsidRPr="002F57C3">
              <w:rPr>
                <w:rFonts w:ascii="Times New Roman" w:hAnsi="Times New Roman" w:cs="Times New Roman"/>
                <w:sz w:val="24"/>
                <w:szCs w:val="24"/>
              </w:rPr>
              <w:t xml:space="preserve"> системою </w:t>
            </w:r>
            <w:proofErr w:type="spellStart"/>
            <w:r w:rsidRPr="002F57C3">
              <w:rPr>
                <w:rFonts w:ascii="Times New Roman" w:hAnsi="Times New Roman" w:cs="Times New Roman"/>
                <w:sz w:val="24"/>
                <w:szCs w:val="24"/>
              </w:rPr>
              <w:t>управління</w:t>
            </w:r>
            <w:proofErr w:type="spellEnd"/>
            <w:r w:rsidRPr="002F57C3">
              <w:rPr>
                <w:rFonts w:ascii="Times New Roman" w:hAnsi="Times New Roman" w:cs="Times New Roman"/>
                <w:sz w:val="24"/>
                <w:szCs w:val="24"/>
              </w:rPr>
              <w:t xml:space="preserve"> платформою </w:t>
            </w:r>
            <w:proofErr w:type="spellStart"/>
            <w:r w:rsidRPr="002F57C3">
              <w:rPr>
                <w:rFonts w:ascii="Times New Roman" w:hAnsi="Times New Roman" w:cs="Times New Roman"/>
                <w:sz w:val="24"/>
                <w:szCs w:val="24"/>
              </w:rPr>
              <w:t>віртуалізації</w:t>
            </w:r>
            <w:proofErr w:type="spellEnd"/>
            <w:r w:rsidRPr="002F57C3">
              <w:rPr>
                <w:rFonts w:ascii="Times New Roman" w:hAnsi="Times New Roman" w:cs="Times New Roman"/>
                <w:sz w:val="24"/>
                <w:szCs w:val="24"/>
              </w:rPr>
              <w:t xml:space="preserve">, а також </w:t>
            </w:r>
            <w:proofErr w:type="spellStart"/>
            <w:r w:rsidRPr="002F57C3">
              <w:rPr>
                <w:rFonts w:ascii="Times New Roman" w:hAnsi="Times New Roman" w:cs="Times New Roman"/>
                <w:sz w:val="24"/>
                <w:szCs w:val="24"/>
              </w:rPr>
              <w:t>відсутність</w:t>
            </w:r>
            <w:proofErr w:type="spellEnd"/>
            <w:r w:rsidRPr="002F57C3">
              <w:rPr>
                <w:rFonts w:ascii="Times New Roman" w:hAnsi="Times New Roman" w:cs="Times New Roman"/>
                <w:sz w:val="24"/>
                <w:szCs w:val="24"/>
              </w:rPr>
              <w:t xml:space="preserve"> потреби в </w:t>
            </w:r>
            <w:proofErr w:type="spellStart"/>
            <w:r w:rsidRPr="002F57C3">
              <w:rPr>
                <w:rFonts w:ascii="Times New Roman" w:hAnsi="Times New Roman" w:cs="Times New Roman"/>
                <w:sz w:val="24"/>
                <w:szCs w:val="24"/>
              </w:rPr>
              <w:t>додаткових</w:t>
            </w:r>
            <w:proofErr w:type="spellEnd"/>
            <w:r w:rsidRPr="002F57C3">
              <w:rPr>
                <w:rFonts w:ascii="Times New Roman" w:hAnsi="Times New Roman" w:cs="Times New Roman"/>
                <w:sz w:val="24"/>
                <w:szCs w:val="24"/>
              </w:rPr>
              <w:t xml:space="preserve"> консолях </w:t>
            </w:r>
            <w:proofErr w:type="spellStart"/>
            <w:r w:rsidRPr="002F57C3">
              <w:rPr>
                <w:rFonts w:ascii="Times New Roman" w:hAnsi="Times New Roman" w:cs="Times New Roman"/>
                <w:sz w:val="24"/>
                <w:szCs w:val="24"/>
              </w:rPr>
              <w:t>управління</w:t>
            </w:r>
            <w:proofErr w:type="spellEnd"/>
            <w:r w:rsidRPr="002F57C3">
              <w:rPr>
                <w:rFonts w:ascii="Times New Roman" w:hAnsi="Times New Roman" w:cs="Times New Roman"/>
                <w:sz w:val="24"/>
                <w:szCs w:val="24"/>
              </w:rPr>
              <w:t>;</w:t>
            </w:r>
          </w:p>
          <w:p w14:paraId="682F87DE" w14:textId="77777777" w:rsidR="002F57C3" w:rsidRPr="002F57C3" w:rsidRDefault="002F57C3" w:rsidP="002F57C3">
            <w:pPr>
              <w:pStyle w:val="a3"/>
              <w:numPr>
                <w:ilvl w:val="0"/>
                <w:numId w:val="33"/>
              </w:numPr>
              <w:spacing w:after="0" w:line="240" w:lineRule="auto"/>
              <w:ind w:left="456"/>
              <w:jc w:val="both"/>
              <w:rPr>
                <w:rFonts w:ascii="Times New Roman" w:hAnsi="Times New Roman" w:cs="Times New Roman"/>
                <w:sz w:val="24"/>
                <w:szCs w:val="24"/>
              </w:rPr>
            </w:pPr>
            <w:proofErr w:type="spellStart"/>
            <w:r w:rsidRPr="002F57C3">
              <w:rPr>
                <w:rFonts w:ascii="Times New Roman" w:hAnsi="Times New Roman" w:cs="Times New Roman"/>
                <w:sz w:val="24"/>
                <w:szCs w:val="24"/>
              </w:rPr>
              <w:t>Можливість</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підключення</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фізичних</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невіртуалізованих</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серверів</w:t>
            </w:r>
            <w:proofErr w:type="spellEnd"/>
            <w:r w:rsidRPr="002F57C3">
              <w:rPr>
                <w:rFonts w:ascii="Times New Roman" w:hAnsi="Times New Roman" w:cs="Times New Roman"/>
                <w:sz w:val="24"/>
                <w:szCs w:val="24"/>
              </w:rPr>
              <w:t xml:space="preserve"> до </w:t>
            </w:r>
            <w:proofErr w:type="spellStart"/>
            <w:r w:rsidRPr="002F57C3">
              <w:rPr>
                <w:rFonts w:ascii="Times New Roman" w:hAnsi="Times New Roman" w:cs="Times New Roman"/>
                <w:sz w:val="24"/>
                <w:szCs w:val="24"/>
              </w:rPr>
              <w:t>дискових</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ресурсів</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розподіленого</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сховища</w:t>
            </w:r>
            <w:proofErr w:type="spellEnd"/>
            <w:r w:rsidRPr="002F57C3">
              <w:rPr>
                <w:rFonts w:ascii="Times New Roman" w:hAnsi="Times New Roman" w:cs="Times New Roman"/>
                <w:sz w:val="24"/>
                <w:szCs w:val="24"/>
              </w:rPr>
              <w:t>;</w:t>
            </w:r>
          </w:p>
          <w:p w14:paraId="027C393A" w14:textId="77777777" w:rsidR="002F57C3" w:rsidRPr="002F57C3" w:rsidRDefault="002F57C3" w:rsidP="002F57C3">
            <w:pPr>
              <w:pStyle w:val="a3"/>
              <w:numPr>
                <w:ilvl w:val="0"/>
                <w:numId w:val="33"/>
              </w:numPr>
              <w:spacing w:after="0" w:line="240" w:lineRule="auto"/>
              <w:ind w:left="456"/>
              <w:jc w:val="both"/>
              <w:rPr>
                <w:rFonts w:ascii="Times New Roman" w:hAnsi="Times New Roman" w:cs="Times New Roman"/>
                <w:sz w:val="24"/>
                <w:szCs w:val="24"/>
              </w:rPr>
            </w:pPr>
            <w:proofErr w:type="spellStart"/>
            <w:r w:rsidRPr="002F57C3">
              <w:rPr>
                <w:rFonts w:ascii="Times New Roman" w:hAnsi="Times New Roman" w:cs="Times New Roman"/>
                <w:sz w:val="24"/>
                <w:szCs w:val="24"/>
              </w:rPr>
              <w:t>Підтримка</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технологій</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дедуплікації</w:t>
            </w:r>
            <w:proofErr w:type="spellEnd"/>
            <w:r w:rsidRPr="002F57C3">
              <w:rPr>
                <w:rFonts w:ascii="Times New Roman" w:hAnsi="Times New Roman" w:cs="Times New Roman"/>
                <w:sz w:val="24"/>
                <w:szCs w:val="24"/>
              </w:rPr>
              <w:t xml:space="preserve"> та </w:t>
            </w:r>
            <w:proofErr w:type="spellStart"/>
            <w:r w:rsidRPr="002F57C3">
              <w:rPr>
                <w:rFonts w:ascii="Times New Roman" w:hAnsi="Times New Roman" w:cs="Times New Roman"/>
                <w:sz w:val="24"/>
                <w:szCs w:val="24"/>
              </w:rPr>
              <w:t>стиснення</w:t>
            </w:r>
            <w:proofErr w:type="spellEnd"/>
            <w:r w:rsidRPr="002F57C3">
              <w:rPr>
                <w:rFonts w:ascii="Times New Roman" w:hAnsi="Times New Roman" w:cs="Times New Roman"/>
                <w:sz w:val="24"/>
                <w:szCs w:val="24"/>
              </w:rPr>
              <w:t xml:space="preserve"> з </w:t>
            </w:r>
            <w:proofErr w:type="spellStart"/>
            <w:r w:rsidRPr="002F57C3">
              <w:rPr>
                <w:rFonts w:ascii="Times New Roman" w:hAnsi="Times New Roman" w:cs="Times New Roman"/>
                <w:sz w:val="24"/>
                <w:szCs w:val="24"/>
              </w:rPr>
              <w:t>розміром</w:t>
            </w:r>
            <w:proofErr w:type="spellEnd"/>
            <w:r w:rsidRPr="002F57C3">
              <w:rPr>
                <w:rFonts w:ascii="Times New Roman" w:hAnsi="Times New Roman" w:cs="Times New Roman"/>
                <w:sz w:val="24"/>
                <w:szCs w:val="24"/>
              </w:rPr>
              <w:t xml:space="preserve"> блоку не </w:t>
            </w:r>
            <w:proofErr w:type="spellStart"/>
            <w:r w:rsidRPr="002F57C3">
              <w:rPr>
                <w:rFonts w:ascii="Times New Roman" w:hAnsi="Times New Roman" w:cs="Times New Roman"/>
                <w:sz w:val="24"/>
                <w:szCs w:val="24"/>
              </w:rPr>
              <w:t>більше</w:t>
            </w:r>
            <w:proofErr w:type="spellEnd"/>
            <w:r w:rsidRPr="002F57C3">
              <w:rPr>
                <w:rFonts w:ascii="Times New Roman" w:hAnsi="Times New Roman" w:cs="Times New Roman"/>
                <w:sz w:val="24"/>
                <w:szCs w:val="24"/>
              </w:rPr>
              <w:t xml:space="preserve"> 4 КБ, з </w:t>
            </w:r>
            <w:proofErr w:type="spellStart"/>
            <w:r w:rsidRPr="002F57C3">
              <w:rPr>
                <w:rFonts w:ascii="Times New Roman" w:hAnsi="Times New Roman" w:cs="Times New Roman"/>
                <w:sz w:val="24"/>
                <w:szCs w:val="24"/>
              </w:rPr>
              <w:t>можливістю</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їх</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відключення</w:t>
            </w:r>
            <w:proofErr w:type="spellEnd"/>
            <w:r w:rsidRPr="002F57C3">
              <w:rPr>
                <w:rFonts w:ascii="Times New Roman" w:hAnsi="Times New Roman" w:cs="Times New Roman"/>
                <w:sz w:val="24"/>
                <w:szCs w:val="24"/>
              </w:rPr>
              <w:t>;</w:t>
            </w:r>
          </w:p>
          <w:p w14:paraId="72AC16EC" w14:textId="77777777" w:rsidR="002F57C3" w:rsidRPr="002F57C3" w:rsidRDefault="002F57C3" w:rsidP="002F57C3">
            <w:pPr>
              <w:pStyle w:val="a3"/>
              <w:numPr>
                <w:ilvl w:val="0"/>
                <w:numId w:val="33"/>
              </w:numPr>
              <w:spacing w:after="0" w:line="240" w:lineRule="auto"/>
              <w:ind w:left="456"/>
              <w:jc w:val="both"/>
              <w:rPr>
                <w:rFonts w:ascii="Times New Roman" w:hAnsi="Times New Roman" w:cs="Times New Roman"/>
                <w:sz w:val="24"/>
                <w:szCs w:val="24"/>
              </w:rPr>
            </w:pPr>
            <w:proofErr w:type="spellStart"/>
            <w:r w:rsidRPr="002F57C3">
              <w:rPr>
                <w:rFonts w:ascii="Times New Roman" w:hAnsi="Times New Roman" w:cs="Times New Roman"/>
                <w:sz w:val="24"/>
                <w:szCs w:val="24"/>
              </w:rPr>
              <w:t>Можливість</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розміщення</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некритичних</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даних</w:t>
            </w:r>
            <w:proofErr w:type="spellEnd"/>
            <w:r w:rsidRPr="002F57C3">
              <w:rPr>
                <w:rFonts w:ascii="Times New Roman" w:hAnsi="Times New Roman" w:cs="Times New Roman"/>
                <w:sz w:val="24"/>
                <w:szCs w:val="24"/>
              </w:rPr>
              <w:t xml:space="preserve"> без </w:t>
            </w:r>
            <w:proofErr w:type="spellStart"/>
            <w:r w:rsidRPr="002F57C3">
              <w:rPr>
                <w:rFonts w:ascii="Times New Roman" w:hAnsi="Times New Roman" w:cs="Times New Roman"/>
                <w:sz w:val="24"/>
                <w:szCs w:val="24"/>
              </w:rPr>
              <w:t>створення</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додаткових</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копій</w:t>
            </w:r>
            <w:proofErr w:type="spellEnd"/>
            <w:r w:rsidRPr="002F57C3">
              <w:rPr>
                <w:rFonts w:ascii="Times New Roman" w:hAnsi="Times New Roman" w:cs="Times New Roman"/>
                <w:sz w:val="24"/>
                <w:szCs w:val="24"/>
              </w:rPr>
              <w:t xml:space="preserve"> (RAID0 </w:t>
            </w:r>
            <w:proofErr w:type="spellStart"/>
            <w:r w:rsidRPr="002F57C3">
              <w:rPr>
                <w:rFonts w:ascii="Times New Roman" w:hAnsi="Times New Roman" w:cs="Times New Roman"/>
                <w:sz w:val="24"/>
                <w:szCs w:val="24"/>
              </w:rPr>
              <w:t>або</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аналогічний</w:t>
            </w:r>
            <w:proofErr w:type="spellEnd"/>
            <w:r w:rsidRPr="002F57C3">
              <w:rPr>
                <w:rFonts w:ascii="Times New Roman" w:hAnsi="Times New Roman" w:cs="Times New Roman"/>
                <w:sz w:val="24"/>
                <w:szCs w:val="24"/>
              </w:rPr>
              <w:t>);</w:t>
            </w:r>
          </w:p>
          <w:p w14:paraId="4EF8460F" w14:textId="77777777" w:rsidR="002F57C3" w:rsidRPr="002F57C3" w:rsidRDefault="002F57C3" w:rsidP="002F57C3">
            <w:pPr>
              <w:pStyle w:val="a3"/>
              <w:numPr>
                <w:ilvl w:val="0"/>
                <w:numId w:val="33"/>
              </w:numPr>
              <w:spacing w:after="0" w:line="240" w:lineRule="auto"/>
              <w:ind w:left="456"/>
              <w:jc w:val="both"/>
              <w:rPr>
                <w:rFonts w:ascii="Times New Roman" w:hAnsi="Times New Roman" w:cs="Times New Roman"/>
                <w:sz w:val="24"/>
                <w:szCs w:val="24"/>
              </w:rPr>
            </w:pPr>
            <w:proofErr w:type="spellStart"/>
            <w:r w:rsidRPr="002F57C3">
              <w:rPr>
                <w:rFonts w:ascii="Times New Roman" w:hAnsi="Times New Roman" w:cs="Times New Roman"/>
                <w:sz w:val="24"/>
                <w:szCs w:val="24"/>
              </w:rPr>
              <w:t>Можливість</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примусового</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розподілу</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окремого</w:t>
            </w:r>
            <w:proofErr w:type="spellEnd"/>
            <w:r w:rsidRPr="002F57C3">
              <w:rPr>
                <w:rFonts w:ascii="Times New Roman" w:hAnsi="Times New Roman" w:cs="Times New Roman"/>
                <w:sz w:val="24"/>
                <w:szCs w:val="24"/>
              </w:rPr>
              <w:t xml:space="preserve"> диска </w:t>
            </w:r>
            <w:proofErr w:type="spellStart"/>
            <w:r w:rsidRPr="002F57C3">
              <w:rPr>
                <w:rFonts w:ascii="Times New Roman" w:hAnsi="Times New Roman" w:cs="Times New Roman"/>
                <w:sz w:val="24"/>
                <w:szCs w:val="24"/>
              </w:rPr>
              <w:t>віртуальної</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машини</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щонайменше</w:t>
            </w:r>
            <w:proofErr w:type="spellEnd"/>
            <w:r w:rsidRPr="002F57C3">
              <w:rPr>
                <w:rFonts w:ascii="Times New Roman" w:hAnsi="Times New Roman" w:cs="Times New Roman"/>
                <w:sz w:val="24"/>
                <w:szCs w:val="24"/>
              </w:rPr>
              <w:t xml:space="preserve"> на 12 </w:t>
            </w:r>
            <w:proofErr w:type="spellStart"/>
            <w:r w:rsidRPr="002F57C3">
              <w:rPr>
                <w:rFonts w:ascii="Times New Roman" w:hAnsi="Times New Roman" w:cs="Times New Roman"/>
                <w:sz w:val="24"/>
                <w:szCs w:val="24"/>
              </w:rPr>
              <w:t>пристроїв</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зберігання</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даних</w:t>
            </w:r>
            <w:proofErr w:type="spellEnd"/>
            <w:r w:rsidRPr="002F57C3">
              <w:rPr>
                <w:rFonts w:ascii="Times New Roman" w:hAnsi="Times New Roman" w:cs="Times New Roman"/>
                <w:sz w:val="24"/>
                <w:szCs w:val="24"/>
              </w:rPr>
              <w:t xml:space="preserve"> для </w:t>
            </w:r>
            <w:proofErr w:type="spellStart"/>
            <w:r w:rsidRPr="002F57C3">
              <w:rPr>
                <w:rFonts w:ascii="Times New Roman" w:hAnsi="Times New Roman" w:cs="Times New Roman"/>
                <w:sz w:val="24"/>
                <w:szCs w:val="24"/>
              </w:rPr>
              <w:t>підвищення</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продуктивності</w:t>
            </w:r>
            <w:proofErr w:type="spellEnd"/>
            <w:r w:rsidRPr="002F57C3">
              <w:rPr>
                <w:rFonts w:ascii="Times New Roman" w:hAnsi="Times New Roman" w:cs="Times New Roman"/>
                <w:sz w:val="24"/>
                <w:szCs w:val="24"/>
              </w:rPr>
              <w:t>;</w:t>
            </w:r>
          </w:p>
          <w:p w14:paraId="25A494A1" w14:textId="77777777" w:rsidR="002F57C3" w:rsidRPr="002F57C3" w:rsidRDefault="002F57C3" w:rsidP="002F57C3">
            <w:pPr>
              <w:pStyle w:val="a3"/>
              <w:numPr>
                <w:ilvl w:val="0"/>
                <w:numId w:val="33"/>
              </w:numPr>
              <w:spacing w:after="0" w:line="240" w:lineRule="auto"/>
              <w:ind w:left="456"/>
              <w:jc w:val="both"/>
              <w:rPr>
                <w:rFonts w:ascii="Times New Roman" w:hAnsi="Times New Roman" w:cs="Times New Roman"/>
                <w:sz w:val="24"/>
                <w:szCs w:val="24"/>
              </w:rPr>
            </w:pPr>
            <w:proofErr w:type="spellStart"/>
            <w:r w:rsidRPr="002F57C3">
              <w:rPr>
                <w:rFonts w:ascii="Times New Roman" w:hAnsi="Times New Roman" w:cs="Times New Roman"/>
                <w:sz w:val="24"/>
                <w:szCs w:val="24"/>
              </w:rPr>
              <w:t>Можливість</w:t>
            </w:r>
            <w:proofErr w:type="spellEnd"/>
            <w:r w:rsidRPr="002F57C3">
              <w:rPr>
                <w:rFonts w:ascii="Times New Roman" w:hAnsi="Times New Roman" w:cs="Times New Roman"/>
                <w:sz w:val="24"/>
                <w:szCs w:val="24"/>
              </w:rPr>
              <w:t xml:space="preserve"> автоматичного та ручного </w:t>
            </w:r>
            <w:proofErr w:type="spellStart"/>
            <w:r w:rsidRPr="002F57C3">
              <w:rPr>
                <w:rFonts w:ascii="Times New Roman" w:hAnsi="Times New Roman" w:cs="Times New Roman"/>
                <w:sz w:val="24"/>
                <w:szCs w:val="24"/>
              </w:rPr>
              <w:t>балансування</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заповнення</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дисків</w:t>
            </w:r>
            <w:proofErr w:type="spellEnd"/>
            <w:r w:rsidRPr="002F57C3">
              <w:rPr>
                <w:rFonts w:ascii="Times New Roman" w:hAnsi="Times New Roman" w:cs="Times New Roman"/>
                <w:sz w:val="24"/>
                <w:szCs w:val="24"/>
              </w:rPr>
              <w:t>;</w:t>
            </w:r>
          </w:p>
          <w:p w14:paraId="35E69C89" w14:textId="77777777" w:rsidR="002F57C3" w:rsidRPr="002F57C3" w:rsidRDefault="002F57C3" w:rsidP="002F57C3">
            <w:pPr>
              <w:pStyle w:val="a3"/>
              <w:numPr>
                <w:ilvl w:val="0"/>
                <w:numId w:val="33"/>
              </w:numPr>
              <w:spacing w:after="0" w:line="240" w:lineRule="auto"/>
              <w:ind w:left="456"/>
              <w:jc w:val="both"/>
              <w:rPr>
                <w:rFonts w:ascii="Times New Roman" w:hAnsi="Times New Roman" w:cs="Times New Roman"/>
                <w:sz w:val="24"/>
                <w:szCs w:val="24"/>
              </w:rPr>
            </w:pPr>
            <w:proofErr w:type="spellStart"/>
            <w:r w:rsidRPr="002F57C3">
              <w:rPr>
                <w:rFonts w:ascii="Times New Roman" w:hAnsi="Times New Roman" w:cs="Times New Roman"/>
                <w:sz w:val="24"/>
                <w:szCs w:val="24"/>
              </w:rPr>
              <w:t>Можливість</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лінійно</w:t>
            </w:r>
            <w:proofErr w:type="spellEnd"/>
            <w:r w:rsidRPr="002F57C3">
              <w:rPr>
                <w:rFonts w:ascii="Times New Roman" w:hAnsi="Times New Roman" w:cs="Times New Roman"/>
                <w:sz w:val="24"/>
                <w:szCs w:val="24"/>
              </w:rPr>
              <w:t xml:space="preserve">-горизонтального </w:t>
            </w:r>
            <w:proofErr w:type="spellStart"/>
            <w:r w:rsidRPr="002F57C3">
              <w:rPr>
                <w:rFonts w:ascii="Times New Roman" w:hAnsi="Times New Roman" w:cs="Times New Roman"/>
                <w:sz w:val="24"/>
                <w:szCs w:val="24"/>
              </w:rPr>
              <w:t>масштабування</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системи</w:t>
            </w:r>
            <w:proofErr w:type="spellEnd"/>
            <w:r w:rsidRPr="002F57C3">
              <w:rPr>
                <w:rFonts w:ascii="Times New Roman" w:hAnsi="Times New Roman" w:cs="Times New Roman"/>
                <w:sz w:val="24"/>
                <w:szCs w:val="24"/>
              </w:rPr>
              <w:t xml:space="preserve"> шляхом </w:t>
            </w:r>
            <w:proofErr w:type="spellStart"/>
            <w:r w:rsidRPr="002F57C3">
              <w:rPr>
                <w:rFonts w:ascii="Times New Roman" w:hAnsi="Times New Roman" w:cs="Times New Roman"/>
                <w:sz w:val="24"/>
                <w:szCs w:val="24"/>
              </w:rPr>
              <w:t>додавання</w:t>
            </w:r>
            <w:proofErr w:type="spellEnd"/>
            <w:r w:rsidRPr="002F57C3">
              <w:rPr>
                <w:rFonts w:ascii="Times New Roman" w:hAnsi="Times New Roman" w:cs="Times New Roman"/>
                <w:sz w:val="24"/>
                <w:szCs w:val="24"/>
              </w:rPr>
              <w:t xml:space="preserve"> та </w:t>
            </w:r>
            <w:proofErr w:type="spellStart"/>
            <w:r w:rsidRPr="002F57C3">
              <w:rPr>
                <w:rFonts w:ascii="Times New Roman" w:hAnsi="Times New Roman" w:cs="Times New Roman"/>
                <w:sz w:val="24"/>
                <w:szCs w:val="24"/>
              </w:rPr>
              <w:t>видалення</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вузлів</w:t>
            </w:r>
            <w:proofErr w:type="spellEnd"/>
            <w:r w:rsidRPr="002F57C3">
              <w:rPr>
                <w:rFonts w:ascii="Times New Roman" w:hAnsi="Times New Roman" w:cs="Times New Roman"/>
                <w:sz w:val="24"/>
                <w:szCs w:val="24"/>
              </w:rPr>
              <w:t xml:space="preserve"> без </w:t>
            </w:r>
            <w:proofErr w:type="spellStart"/>
            <w:r w:rsidRPr="002F57C3">
              <w:rPr>
                <w:rFonts w:ascii="Times New Roman" w:hAnsi="Times New Roman" w:cs="Times New Roman"/>
                <w:sz w:val="24"/>
                <w:szCs w:val="24"/>
              </w:rPr>
              <w:t>переривання</w:t>
            </w:r>
            <w:proofErr w:type="spellEnd"/>
            <w:r w:rsidRPr="002F57C3">
              <w:rPr>
                <w:rFonts w:ascii="Times New Roman" w:hAnsi="Times New Roman" w:cs="Times New Roman"/>
                <w:sz w:val="24"/>
                <w:szCs w:val="24"/>
              </w:rPr>
              <w:t xml:space="preserve"> доступу до </w:t>
            </w:r>
            <w:proofErr w:type="spellStart"/>
            <w:r w:rsidRPr="002F57C3">
              <w:rPr>
                <w:rFonts w:ascii="Times New Roman" w:hAnsi="Times New Roman" w:cs="Times New Roman"/>
                <w:sz w:val="24"/>
                <w:szCs w:val="24"/>
              </w:rPr>
              <w:t>даних</w:t>
            </w:r>
            <w:proofErr w:type="spellEnd"/>
            <w:r w:rsidRPr="002F57C3">
              <w:rPr>
                <w:rFonts w:ascii="Times New Roman" w:hAnsi="Times New Roman" w:cs="Times New Roman"/>
                <w:sz w:val="24"/>
                <w:szCs w:val="24"/>
              </w:rPr>
              <w:t xml:space="preserve"> на </w:t>
            </w:r>
            <w:proofErr w:type="spellStart"/>
            <w:r w:rsidRPr="002F57C3">
              <w:rPr>
                <w:rFonts w:ascii="Times New Roman" w:hAnsi="Times New Roman" w:cs="Times New Roman"/>
                <w:sz w:val="24"/>
                <w:szCs w:val="24"/>
              </w:rPr>
              <w:t>інших</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вузлах</w:t>
            </w:r>
            <w:proofErr w:type="spellEnd"/>
            <w:r w:rsidRPr="002F57C3">
              <w:rPr>
                <w:rFonts w:ascii="Times New Roman" w:hAnsi="Times New Roman" w:cs="Times New Roman"/>
                <w:sz w:val="24"/>
                <w:szCs w:val="24"/>
              </w:rPr>
              <w:t xml:space="preserve"> кластера;</w:t>
            </w:r>
          </w:p>
          <w:p w14:paraId="6B100883" w14:textId="77777777" w:rsidR="002F57C3" w:rsidRPr="002F57C3" w:rsidRDefault="002F57C3" w:rsidP="002F57C3">
            <w:pPr>
              <w:pStyle w:val="a3"/>
              <w:numPr>
                <w:ilvl w:val="0"/>
                <w:numId w:val="33"/>
              </w:numPr>
              <w:spacing w:after="0" w:line="240" w:lineRule="auto"/>
              <w:ind w:left="456"/>
              <w:jc w:val="both"/>
              <w:rPr>
                <w:rFonts w:ascii="Times New Roman" w:hAnsi="Times New Roman" w:cs="Times New Roman"/>
                <w:sz w:val="24"/>
                <w:szCs w:val="24"/>
              </w:rPr>
            </w:pPr>
            <w:proofErr w:type="spellStart"/>
            <w:r w:rsidRPr="002F57C3">
              <w:rPr>
                <w:rFonts w:ascii="Times New Roman" w:hAnsi="Times New Roman" w:cs="Times New Roman"/>
                <w:sz w:val="24"/>
                <w:szCs w:val="24"/>
              </w:rPr>
              <w:t>Можливість</w:t>
            </w:r>
            <w:proofErr w:type="spellEnd"/>
            <w:r w:rsidRPr="002F57C3">
              <w:rPr>
                <w:rFonts w:ascii="Times New Roman" w:hAnsi="Times New Roman" w:cs="Times New Roman"/>
                <w:sz w:val="24"/>
                <w:szCs w:val="24"/>
              </w:rPr>
              <w:t xml:space="preserve"> вертикального </w:t>
            </w:r>
            <w:proofErr w:type="spellStart"/>
            <w:r w:rsidRPr="002F57C3">
              <w:rPr>
                <w:rFonts w:ascii="Times New Roman" w:hAnsi="Times New Roman" w:cs="Times New Roman"/>
                <w:sz w:val="24"/>
                <w:szCs w:val="24"/>
              </w:rPr>
              <w:t>масштабування</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конфігурації</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платформи</w:t>
            </w:r>
            <w:proofErr w:type="spellEnd"/>
            <w:r w:rsidRPr="002F57C3">
              <w:rPr>
                <w:rFonts w:ascii="Times New Roman" w:hAnsi="Times New Roman" w:cs="Times New Roman"/>
                <w:sz w:val="24"/>
                <w:szCs w:val="24"/>
              </w:rPr>
              <w:t xml:space="preserve"> шляхом </w:t>
            </w:r>
            <w:proofErr w:type="spellStart"/>
            <w:r w:rsidRPr="002F57C3">
              <w:rPr>
                <w:rFonts w:ascii="Times New Roman" w:hAnsi="Times New Roman" w:cs="Times New Roman"/>
                <w:sz w:val="24"/>
                <w:szCs w:val="24"/>
              </w:rPr>
              <w:t>додавання</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носіїв</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обох</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типів</w:t>
            </w:r>
            <w:proofErr w:type="spellEnd"/>
            <w:r w:rsidRPr="002F57C3">
              <w:rPr>
                <w:rFonts w:ascii="Times New Roman" w:hAnsi="Times New Roman" w:cs="Times New Roman"/>
                <w:sz w:val="24"/>
                <w:szCs w:val="24"/>
              </w:rPr>
              <w:t xml:space="preserve"> з кроком 1 диск;</w:t>
            </w:r>
          </w:p>
          <w:p w14:paraId="61237423" w14:textId="77777777" w:rsidR="002F57C3" w:rsidRPr="002F57C3" w:rsidRDefault="002F57C3" w:rsidP="002F57C3">
            <w:pPr>
              <w:pStyle w:val="a3"/>
              <w:numPr>
                <w:ilvl w:val="0"/>
                <w:numId w:val="33"/>
              </w:numPr>
              <w:spacing w:after="0" w:line="240" w:lineRule="auto"/>
              <w:ind w:left="456"/>
              <w:jc w:val="both"/>
              <w:rPr>
                <w:rFonts w:ascii="Times New Roman" w:hAnsi="Times New Roman" w:cs="Times New Roman"/>
                <w:sz w:val="24"/>
                <w:szCs w:val="24"/>
              </w:rPr>
            </w:pPr>
            <w:proofErr w:type="spellStart"/>
            <w:r w:rsidRPr="002F57C3">
              <w:rPr>
                <w:rFonts w:ascii="Times New Roman" w:hAnsi="Times New Roman" w:cs="Times New Roman"/>
                <w:sz w:val="24"/>
                <w:szCs w:val="24"/>
              </w:rPr>
              <w:t>Можливість</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розширення</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пропускної</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здатності</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сховища</w:t>
            </w:r>
            <w:proofErr w:type="spellEnd"/>
            <w:r w:rsidRPr="002F57C3">
              <w:rPr>
                <w:rFonts w:ascii="Times New Roman" w:hAnsi="Times New Roman" w:cs="Times New Roman"/>
                <w:sz w:val="24"/>
                <w:szCs w:val="24"/>
              </w:rPr>
              <w:t xml:space="preserve"> шляхом </w:t>
            </w:r>
            <w:proofErr w:type="spellStart"/>
            <w:r w:rsidRPr="002F57C3">
              <w:rPr>
                <w:rFonts w:ascii="Times New Roman" w:hAnsi="Times New Roman" w:cs="Times New Roman"/>
                <w:sz w:val="24"/>
                <w:szCs w:val="24"/>
              </w:rPr>
              <w:t>встановлення</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модулів</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введення</w:t>
            </w:r>
            <w:proofErr w:type="spellEnd"/>
            <w:r w:rsidRPr="002F57C3">
              <w:rPr>
                <w:rFonts w:ascii="Times New Roman" w:hAnsi="Times New Roman" w:cs="Times New Roman"/>
                <w:sz w:val="24"/>
                <w:szCs w:val="24"/>
              </w:rPr>
              <w:t>/</w:t>
            </w:r>
            <w:proofErr w:type="spellStart"/>
            <w:r w:rsidRPr="002F57C3">
              <w:rPr>
                <w:rFonts w:ascii="Times New Roman" w:hAnsi="Times New Roman" w:cs="Times New Roman"/>
                <w:sz w:val="24"/>
                <w:szCs w:val="24"/>
              </w:rPr>
              <w:t>виведення</w:t>
            </w:r>
            <w:proofErr w:type="spellEnd"/>
            <w:r w:rsidRPr="002F57C3">
              <w:rPr>
                <w:rFonts w:ascii="Times New Roman" w:hAnsi="Times New Roman" w:cs="Times New Roman"/>
                <w:sz w:val="24"/>
                <w:szCs w:val="24"/>
              </w:rPr>
              <w:t xml:space="preserve"> 25GbE, 50GbE та 100GbE;</w:t>
            </w:r>
          </w:p>
          <w:p w14:paraId="282B47F2" w14:textId="77777777" w:rsidR="002F57C3" w:rsidRPr="002F57C3" w:rsidRDefault="002F57C3" w:rsidP="002F57C3">
            <w:pPr>
              <w:pStyle w:val="a3"/>
              <w:numPr>
                <w:ilvl w:val="0"/>
                <w:numId w:val="33"/>
              </w:numPr>
              <w:spacing w:after="0" w:line="240" w:lineRule="auto"/>
              <w:ind w:left="456"/>
              <w:jc w:val="both"/>
              <w:rPr>
                <w:rFonts w:ascii="Times New Roman" w:hAnsi="Times New Roman" w:cs="Times New Roman"/>
                <w:sz w:val="24"/>
                <w:szCs w:val="24"/>
              </w:rPr>
            </w:pPr>
            <w:proofErr w:type="spellStart"/>
            <w:r w:rsidRPr="002F57C3">
              <w:rPr>
                <w:rFonts w:ascii="Times New Roman" w:hAnsi="Times New Roman" w:cs="Times New Roman"/>
                <w:sz w:val="24"/>
                <w:szCs w:val="24"/>
              </w:rPr>
              <w:t>Можливість</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оновлення</w:t>
            </w:r>
            <w:proofErr w:type="spellEnd"/>
            <w:r w:rsidRPr="002F57C3">
              <w:rPr>
                <w:rFonts w:ascii="Times New Roman" w:hAnsi="Times New Roman" w:cs="Times New Roman"/>
                <w:sz w:val="24"/>
                <w:szCs w:val="24"/>
              </w:rPr>
              <w:t>/</w:t>
            </w:r>
            <w:proofErr w:type="spellStart"/>
            <w:r w:rsidRPr="002F57C3">
              <w:rPr>
                <w:rFonts w:ascii="Times New Roman" w:hAnsi="Times New Roman" w:cs="Times New Roman"/>
                <w:sz w:val="24"/>
                <w:szCs w:val="24"/>
              </w:rPr>
              <w:t>заміни</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апаратних</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компонентів</w:t>
            </w:r>
            <w:proofErr w:type="spellEnd"/>
            <w:r w:rsidRPr="002F57C3">
              <w:rPr>
                <w:rFonts w:ascii="Times New Roman" w:hAnsi="Times New Roman" w:cs="Times New Roman"/>
                <w:sz w:val="24"/>
                <w:szCs w:val="24"/>
              </w:rPr>
              <w:t xml:space="preserve"> (диски/</w:t>
            </w:r>
            <w:proofErr w:type="spellStart"/>
            <w:r w:rsidRPr="002F57C3">
              <w:rPr>
                <w:rFonts w:ascii="Times New Roman" w:hAnsi="Times New Roman" w:cs="Times New Roman"/>
                <w:sz w:val="24"/>
                <w:szCs w:val="24"/>
              </w:rPr>
              <w:t>дискові</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полиці</w:t>
            </w:r>
            <w:proofErr w:type="spellEnd"/>
            <w:r w:rsidRPr="002F57C3">
              <w:rPr>
                <w:rFonts w:ascii="Times New Roman" w:hAnsi="Times New Roman" w:cs="Times New Roman"/>
                <w:sz w:val="24"/>
                <w:szCs w:val="24"/>
              </w:rPr>
              <w:t xml:space="preserve">, кеш, оперативна </w:t>
            </w:r>
            <w:proofErr w:type="spellStart"/>
            <w:r w:rsidRPr="002F57C3">
              <w:rPr>
                <w:rFonts w:ascii="Times New Roman" w:hAnsi="Times New Roman" w:cs="Times New Roman"/>
                <w:sz w:val="24"/>
                <w:szCs w:val="24"/>
              </w:rPr>
              <w:t>пам'ять</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інтерфейси</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введення</w:t>
            </w:r>
            <w:proofErr w:type="spellEnd"/>
            <w:r w:rsidRPr="002F57C3">
              <w:rPr>
                <w:rFonts w:ascii="Times New Roman" w:hAnsi="Times New Roman" w:cs="Times New Roman"/>
                <w:sz w:val="24"/>
                <w:szCs w:val="24"/>
              </w:rPr>
              <w:t>/</w:t>
            </w:r>
            <w:proofErr w:type="spellStart"/>
            <w:r w:rsidRPr="002F57C3">
              <w:rPr>
                <w:rFonts w:ascii="Times New Roman" w:hAnsi="Times New Roman" w:cs="Times New Roman"/>
                <w:sz w:val="24"/>
                <w:szCs w:val="24"/>
              </w:rPr>
              <w:t>виведення</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оновлення</w:t>
            </w:r>
            <w:proofErr w:type="spellEnd"/>
            <w:r w:rsidRPr="002F57C3">
              <w:rPr>
                <w:rFonts w:ascii="Times New Roman" w:hAnsi="Times New Roman" w:cs="Times New Roman"/>
                <w:sz w:val="24"/>
                <w:szCs w:val="24"/>
              </w:rPr>
              <w:t xml:space="preserve"> внутрішнього </w:t>
            </w:r>
            <w:proofErr w:type="spellStart"/>
            <w:r w:rsidRPr="002F57C3">
              <w:rPr>
                <w:rFonts w:ascii="Times New Roman" w:hAnsi="Times New Roman" w:cs="Times New Roman"/>
                <w:sz w:val="24"/>
                <w:szCs w:val="24"/>
              </w:rPr>
              <w:t>програмного</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забезпечення</w:t>
            </w:r>
            <w:proofErr w:type="spellEnd"/>
            <w:r w:rsidRPr="002F57C3">
              <w:rPr>
                <w:rFonts w:ascii="Times New Roman" w:hAnsi="Times New Roman" w:cs="Times New Roman"/>
                <w:sz w:val="24"/>
                <w:szCs w:val="24"/>
              </w:rPr>
              <w:t xml:space="preserve"> без </w:t>
            </w:r>
            <w:proofErr w:type="spellStart"/>
            <w:r w:rsidRPr="002F57C3">
              <w:rPr>
                <w:rFonts w:ascii="Times New Roman" w:hAnsi="Times New Roman" w:cs="Times New Roman"/>
                <w:sz w:val="24"/>
                <w:szCs w:val="24"/>
              </w:rPr>
              <w:t>зупинки</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системи</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або</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переривання</w:t>
            </w:r>
            <w:proofErr w:type="spellEnd"/>
            <w:r w:rsidRPr="002F57C3">
              <w:rPr>
                <w:rFonts w:ascii="Times New Roman" w:hAnsi="Times New Roman" w:cs="Times New Roman"/>
                <w:sz w:val="24"/>
                <w:szCs w:val="24"/>
              </w:rPr>
              <w:t xml:space="preserve"> доступу до </w:t>
            </w:r>
            <w:proofErr w:type="spellStart"/>
            <w:r w:rsidRPr="002F57C3">
              <w:rPr>
                <w:rFonts w:ascii="Times New Roman" w:hAnsi="Times New Roman" w:cs="Times New Roman"/>
                <w:sz w:val="24"/>
                <w:szCs w:val="24"/>
              </w:rPr>
              <w:t>даних</w:t>
            </w:r>
            <w:proofErr w:type="spellEnd"/>
            <w:r w:rsidRPr="002F57C3">
              <w:rPr>
                <w:rFonts w:ascii="Times New Roman" w:hAnsi="Times New Roman" w:cs="Times New Roman"/>
                <w:sz w:val="24"/>
                <w:szCs w:val="24"/>
              </w:rPr>
              <w:t>;</w:t>
            </w:r>
          </w:p>
          <w:p w14:paraId="1F73D19A" w14:textId="77777777" w:rsidR="002F57C3" w:rsidRPr="002F57C3" w:rsidRDefault="002F57C3" w:rsidP="002F57C3">
            <w:pPr>
              <w:pStyle w:val="a3"/>
              <w:numPr>
                <w:ilvl w:val="0"/>
                <w:numId w:val="33"/>
              </w:numPr>
              <w:spacing w:after="0" w:line="240" w:lineRule="auto"/>
              <w:ind w:left="456"/>
              <w:jc w:val="both"/>
              <w:rPr>
                <w:rFonts w:ascii="Times New Roman" w:hAnsi="Times New Roman" w:cs="Times New Roman"/>
                <w:sz w:val="24"/>
                <w:szCs w:val="24"/>
              </w:rPr>
            </w:pPr>
            <w:proofErr w:type="spellStart"/>
            <w:r w:rsidRPr="002F57C3">
              <w:rPr>
                <w:rFonts w:ascii="Times New Roman" w:hAnsi="Times New Roman" w:cs="Times New Roman"/>
                <w:sz w:val="24"/>
                <w:szCs w:val="24"/>
              </w:rPr>
              <w:t>Можливість</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використання</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серверів</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різних</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виробників</w:t>
            </w:r>
            <w:proofErr w:type="spellEnd"/>
            <w:r w:rsidRPr="002F57C3">
              <w:rPr>
                <w:rFonts w:ascii="Times New Roman" w:hAnsi="Times New Roman" w:cs="Times New Roman"/>
                <w:sz w:val="24"/>
                <w:szCs w:val="24"/>
              </w:rPr>
              <w:t xml:space="preserve"> в одному </w:t>
            </w:r>
            <w:proofErr w:type="spellStart"/>
            <w:r w:rsidRPr="002F57C3">
              <w:rPr>
                <w:rFonts w:ascii="Times New Roman" w:hAnsi="Times New Roman" w:cs="Times New Roman"/>
                <w:sz w:val="24"/>
                <w:szCs w:val="24"/>
              </w:rPr>
              <w:t>кластері</w:t>
            </w:r>
            <w:proofErr w:type="spellEnd"/>
            <w:r w:rsidRPr="002F57C3">
              <w:rPr>
                <w:rFonts w:ascii="Times New Roman" w:hAnsi="Times New Roman" w:cs="Times New Roman"/>
                <w:sz w:val="24"/>
                <w:szCs w:val="24"/>
              </w:rPr>
              <w:t>;</w:t>
            </w:r>
          </w:p>
          <w:p w14:paraId="393CCDBF" w14:textId="77777777" w:rsidR="002F57C3" w:rsidRPr="002F57C3" w:rsidRDefault="002F57C3" w:rsidP="002F57C3">
            <w:pPr>
              <w:pStyle w:val="a3"/>
              <w:numPr>
                <w:ilvl w:val="0"/>
                <w:numId w:val="33"/>
              </w:numPr>
              <w:spacing w:after="0" w:line="240" w:lineRule="auto"/>
              <w:ind w:left="456"/>
              <w:jc w:val="both"/>
              <w:rPr>
                <w:rFonts w:ascii="Times New Roman" w:hAnsi="Times New Roman" w:cs="Times New Roman"/>
                <w:sz w:val="24"/>
                <w:szCs w:val="24"/>
              </w:rPr>
            </w:pPr>
            <w:proofErr w:type="spellStart"/>
            <w:r w:rsidRPr="002F57C3">
              <w:rPr>
                <w:rFonts w:ascii="Times New Roman" w:hAnsi="Times New Roman" w:cs="Times New Roman"/>
                <w:sz w:val="24"/>
                <w:szCs w:val="24"/>
              </w:rPr>
              <w:t>Можливість</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використання</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різних</w:t>
            </w:r>
            <w:proofErr w:type="spellEnd"/>
            <w:r w:rsidRPr="002F57C3">
              <w:rPr>
                <w:rFonts w:ascii="Times New Roman" w:hAnsi="Times New Roman" w:cs="Times New Roman"/>
                <w:sz w:val="24"/>
                <w:szCs w:val="24"/>
              </w:rPr>
              <w:t xml:space="preserve"> моделей та </w:t>
            </w:r>
            <w:proofErr w:type="spellStart"/>
            <w:r w:rsidRPr="002F57C3">
              <w:rPr>
                <w:rFonts w:ascii="Times New Roman" w:hAnsi="Times New Roman" w:cs="Times New Roman"/>
                <w:sz w:val="24"/>
                <w:szCs w:val="24"/>
              </w:rPr>
              <w:t>розмірів</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дисків</w:t>
            </w:r>
            <w:proofErr w:type="spellEnd"/>
            <w:r w:rsidRPr="002F57C3">
              <w:rPr>
                <w:rFonts w:ascii="Times New Roman" w:hAnsi="Times New Roman" w:cs="Times New Roman"/>
                <w:sz w:val="24"/>
                <w:szCs w:val="24"/>
              </w:rPr>
              <w:t xml:space="preserve"> у </w:t>
            </w:r>
            <w:proofErr w:type="spellStart"/>
            <w:r w:rsidRPr="002F57C3">
              <w:rPr>
                <w:rFonts w:ascii="Times New Roman" w:hAnsi="Times New Roman" w:cs="Times New Roman"/>
                <w:sz w:val="24"/>
                <w:szCs w:val="24"/>
              </w:rPr>
              <w:t>вузлі</w:t>
            </w:r>
            <w:proofErr w:type="spellEnd"/>
            <w:r w:rsidRPr="002F57C3">
              <w:rPr>
                <w:rFonts w:ascii="Times New Roman" w:hAnsi="Times New Roman" w:cs="Times New Roman"/>
                <w:sz w:val="24"/>
                <w:szCs w:val="24"/>
              </w:rPr>
              <w:t>/</w:t>
            </w:r>
            <w:proofErr w:type="spellStart"/>
            <w:r w:rsidRPr="002F57C3">
              <w:rPr>
                <w:rFonts w:ascii="Times New Roman" w:hAnsi="Times New Roman" w:cs="Times New Roman"/>
                <w:sz w:val="24"/>
                <w:szCs w:val="24"/>
              </w:rPr>
              <w:t>кластері</w:t>
            </w:r>
            <w:proofErr w:type="spellEnd"/>
            <w:r w:rsidRPr="002F57C3">
              <w:rPr>
                <w:rFonts w:ascii="Times New Roman" w:hAnsi="Times New Roman" w:cs="Times New Roman"/>
                <w:sz w:val="24"/>
                <w:szCs w:val="24"/>
              </w:rPr>
              <w:t xml:space="preserve"> з </w:t>
            </w:r>
            <w:proofErr w:type="spellStart"/>
            <w:r w:rsidRPr="002F57C3">
              <w:rPr>
                <w:rFonts w:ascii="Times New Roman" w:hAnsi="Times New Roman" w:cs="Times New Roman"/>
                <w:sz w:val="24"/>
                <w:szCs w:val="24"/>
              </w:rPr>
              <w:t>повним</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використанням</w:t>
            </w:r>
            <w:proofErr w:type="spellEnd"/>
            <w:r w:rsidRPr="002F57C3">
              <w:rPr>
                <w:rFonts w:ascii="Times New Roman" w:hAnsi="Times New Roman" w:cs="Times New Roman"/>
                <w:sz w:val="24"/>
                <w:szCs w:val="24"/>
              </w:rPr>
              <w:t xml:space="preserve"> кожного дискового простору; </w:t>
            </w:r>
          </w:p>
          <w:p w14:paraId="6CADF931" w14:textId="77777777" w:rsidR="002F57C3" w:rsidRPr="002F57C3" w:rsidRDefault="002F57C3" w:rsidP="002F57C3">
            <w:pPr>
              <w:pStyle w:val="a3"/>
              <w:numPr>
                <w:ilvl w:val="0"/>
                <w:numId w:val="33"/>
              </w:numPr>
              <w:spacing w:after="0" w:line="240" w:lineRule="auto"/>
              <w:ind w:left="456"/>
              <w:jc w:val="both"/>
              <w:rPr>
                <w:rFonts w:ascii="Times New Roman" w:hAnsi="Times New Roman" w:cs="Times New Roman"/>
                <w:sz w:val="24"/>
                <w:szCs w:val="24"/>
              </w:rPr>
            </w:pPr>
            <w:proofErr w:type="spellStart"/>
            <w:r w:rsidRPr="002F57C3">
              <w:rPr>
                <w:rFonts w:ascii="Times New Roman" w:hAnsi="Times New Roman" w:cs="Times New Roman"/>
                <w:sz w:val="24"/>
                <w:szCs w:val="24"/>
              </w:rPr>
              <w:t>Технічна</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можливість</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підключення</w:t>
            </w:r>
            <w:proofErr w:type="spellEnd"/>
            <w:r w:rsidRPr="002F57C3">
              <w:rPr>
                <w:rFonts w:ascii="Times New Roman" w:hAnsi="Times New Roman" w:cs="Times New Roman"/>
                <w:sz w:val="24"/>
                <w:szCs w:val="24"/>
              </w:rPr>
              <w:t xml:space="preserve"> до кластера </w:t>
            </w:r>
            <w:proofErr w:type="spellStart"/>
            <w:r w:rsidRPr="002F57C3">
              <w:rPr>
                <w:rFonts w:ascii="Times New Roman" w:hAnsi="Times New Roman" w:cs="Times New Roman"/>
                <w:sz w:val="24"/>
                <w:szCs w:val="24"/>
              </w:rPr>
              <w:t>бездискових</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серверних</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вузлів</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що</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використовують</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програмно-визначені</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ресурси</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сховища</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включаючи</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lastRenderedPageBreak/>
              <w:t>сервери</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що</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вже</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використовуються</w:t>
            </w:r>
            <w:proofErr w:type="spellEnd"/>
            <w:r w:rsidRPr="002F57C3">
              <w:rPr>
                <w:rFonts w:ascii="Times New Roman" w:hAnsi="Times New Roman" w:cs="Times New Roman"/>
                <w:sz w:val="24"/>
                <w:szCs w:val="24"/>
              </w:rPr>
              <w:t xml:space="preserve">, для </w:t>
            </w:r>
            <w:proofErr w:type="spellStart"/>
            <w:r w:rsidRPr="002F57C3">
              <w:rPr>
                <w:rFonts w:ascii="Times New Roman" w:hAnsi="Times New Roman" w:cs="Times New Roman"/>
                <w:sz w:val="24"/>
                <w:szCs w:val="24"/>
              </w:rPr>
              <w:t>збільшення</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виключно</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обчислювальних</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ресурсів</w:t>
            </w:r>
            <w:proofErr w:type="spellEnd"/>
            <w:r w:rsidRPr="002F57C3">
              <w:rPr>
                <w:rFonts w:ascii="Times New Roman" w:hAnsi="Times New Roman" w:cs="Times New Roman"/>
                <w:sz w:val="24"/>
                <w:szCs w:val="24"/>
              </w:rPr>
              <w:t xml:space="preserve"> </w:t>
            </w:r>
            <w:proofErr w:type="gramStart"/>
            <w:r w:rsidRPr="002F57C3">
              <w:rPr>
                <w:rFonts w:ascii="Times New Roman" w:hAnsi="Times New Roman" w:cs="Times New Roman"/>
                <w:sz w:val="24"/>
                <w:szCs w:val="24"/>
              </w:rPr>
              <w:t>у межах</w:t>
            </w:r>
            <w:proofErr w:type="gramEnd"/>
            <w:r w:rsidRPr="002F57C3">
              <w:rPr>
                <w:rFonts w:ascii="Times New Roman" w:hAnsi="Times New Roman" w:cs="Times New Roman"/>
                <w:sz w:val="24"/>
                <w:szCs w:val="24"/>
              </w:rPr>
              <w:t xml:space="preserve"> кластера;</w:t>
            </w:r>
          </w:p>
          <w:p w14:paraId="693DC0B6" w14:textId="77777777" w:rsidR="002F57C3" w:rsidRPr="002F57C3" w:rsidRDefault="002F57C3" w:rsidP="002F57C3">
            <w:pPr>
              <w:pStyle w:val="a3"/>
              <w:numPr>
                <w:ilvl w:val="0"/>
                <w:numId w:val="33"/>
              </w:numPr>
              <w:spacing w:after="0" w:line="240" w:lineRule="auto"/>
              <w:ind w:left="456"/>
              <w:jc w:val="both"/>
              <w:rPr>
                <w:rFonts w:ascii="Times New Roman" w:hAnsi="Times New Roman" w:cs="Times New Roman"/>
                <w:sz w:val="24"/>
                <w:szCs w:val="24"/>
              </w:rPr>
            </w:pPr>
            <w:proofErr w:type="spellStart"/>
            <w:r w:rsidRPr="002F57C3">
              <w:rPr>
                <w:rFonts w:ascii="Times New Roman" w:hAnsi="Times New Roman" w:cs="Times New Roman"/>
                <w:sz w:val="24"/>
                <w:szCs w:val="24"/>
              </w:rPr>
              <w:t>Підтримка</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щонайменше</w:t>
            </w:r>
            <w:proofErr w:type="spellEnd"/>
            <w:r w:rsidRPr="002F57C3">
              <w:rPr>
                <w:rFonts w:ascii="Times New Roman" w:hAnsi="Times New Roman" w:cs="Times New Roman"/>
                <w:sz w:val="24"/>
                <w:szCs w:val="24"/>
              </w:rPr>
              <w:t xml:space="preserve"> 64 </w:t>
            </w:r>
            <w:proofErr w:type="spellStart"/>
            <w:r w:rsidRPr="002F57C3">
              <w:rPr>
                <w:rFonts w:ascii="Times New Roman" w:hAnsi="Times New Roman" w:cs="Times New Roman"/>
                <w:sz w:val="24"/>
                <w:szCs w:val="24"/>
              </w:rPr>
              <w:t>вузлів</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що</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забезпечують</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ресурси</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сховища</w:t>
            </w:r>
            <w:proofErr w:type="spellEnd"/>
            <w:r w:rsidRPr="002F57C3">
              <w:rPr>
                <w:rFonts w:ascii="Times New Roman" w:hAnsi="Times New Roman" w:cs="Times New Roman"/>
                <w:sz w:val="24"/>
                <w:szCs w:val="24"/>
              </w:rPr>
              <w:t xml:space="preserve"> в межах одного кластера;</w:t>
            </w:r>
          </w:p>
          <w:p w14:paraId="01170653" w14:textId="77777777" w:rsidR="002F57C3" w:rsidRPr="002F57C3" w:rsidRDefault="002F57C3" w:rsidP="002F57C3">
            <w:pPr>
              <w:pStyle w:val="a3"/>
              <w:numPr>
                <w:ilvl w:val="0"/>
                <w:numId w:val="33"/>
              </w:numPr>
              <w:spacing w:after="0" w:line="240" w:lineRule="auto"/>
              <w:ind w:left="456"/>
              <w:jc w:val="both"/>
              <w:rPr>
                <w:rFonts w:ascii="Times New Roman" w:hAnsi="Times New Roman" w:cs="Times New Roman"/>
                <w:sz w:val="24"/>
                <w:szCs w:val="24"/>
              </w:rPr>
            </w:pPr>
            <w:proofErr w:type="spellStart"/>
            <w:r w:rsidRPr="002F57C3">
              <w:rPr>
                <w:rFonts w:ascii="Times New Roman" w:hAnsi="Times New Roman" w:cs="Times New Roman"/>
                <w:sz w:val="24"/>
                <w:szCs w:val="24"/>
              </w:rPr>
              <w:t>Підтримка</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функціональності</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автоматичної</w:t>
            </w:r>
            <w:proofErr w:type="spellEnd"/>
            <w:r w:rsidRPr="002F57C3">
              <w:rPr>
                <w:rFonts w:ascii="Times New Roman" w:hAnsi="Times New Roman" w:cs="Times New Roman"/>
                <w:sz w:val="24"/>
                <w:szCs w:val="24"/>
              </w:rPr>
              <w:t xml:space="preserve"> та </w:t>
            </w:r>
            <w:proofErr w:type="spellStart"/>
            <w:r w:rsidRPr="002F57C3">
              <w:rPr>
                <w:rFonts w:ascii="Times New Roman" w:hAnsi="Times New Roman" w:cs="Times New Roman"/>
                <w:sz w:val="24"/>
                <w:szCs w:val="24"/>
              </w:rPr>
              <w:t>періодичної</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перевірки</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роботи</w:t>
            </w:r>
            <w:proofErr w:type="spellEnd"/>
            <w:r w:rsidRPr="002F57C3">
              <w:rPr>
                <w:rFonts w:ascii="Times New Roman" w:hAnsi="Times New Roman" w:cs="Times New Roman"/>
                <w:sz w:val="24"/>
                <w:szCs w:val="24"/>
              </w:rPr>
              <w:t xml:space="preserve"> та </w:t>
            </w:r>
            <w:proofErr w:type="spellStart"/>
            <w:r w:rsidRPr="002F57C3">
              <w:rPr>
                <w:rFonts w:ascii="Times New Roman" w:hAnsi="Times New Roman" w:cs="Times New Roman"/>
                <w:sz w:val="24"/>
                <w:szCs w:val="24"/>
              </w:rPr>
              <w:t>конфігурації</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всіх</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основних</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компонентів</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рішення</w:t>
            </w:r>
            <w:proofErr w:type="spellEnd"/>
            <w:r w:rsidRPr="002F57C3">
              <w:rPr>
                <w:rFonts w:ascii="Times New Roman" w:hAnsi="Times New Roman" w:cs="Times New Roman"/>
                <w:sz w:val="24"/>
                <w:szCs w:val="24"/>
              </w:rPr>
              <w:t xml:space="preserve"> на </w:t>
            </w:r>
            <w:proofErr w:type="spellStart"/>
            <w:r w:rsidRPr="002F57C3">
              <w:rPr>
                <w:rFonts w:ascii="Times New Roman" w:hAnsi="Times New Roman" w:cs="Times New Roman"/>
                <w:sz w:val="24"/>
                <w:szCs w:val="24"/>
              </w:rPr>
              <w:t>відповідність</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рекомендованим</w:t>
            </w:r>
            <w:proofErr w:type="spellEnd"/>
            <w:r w:rsidRPr="002F57C3">
              <w:rPr>
                <w:rFonts w:ascii="Times New Roman" w:hAnsi="Times New Roman" w:cs="Times New Roman"/>
                <w:sz w:val="24"/>
                <w:szCs w:val="24"/>
              </w:rPr>
              <w:t xml:space="preserve"> та </w:t>
            </w:r>
            <w:proofErr w:type="spellStart"/>
            <w:r w:rsidRPr="002F57C3">
              <w:rPr>
                <w:rFonts w:ascii="Times New Roman" w:hAnsi="Times New Roman" w:cs="Times New Roman"/>
                <w:sz w:val="24"/>
                <w:szCs w:val="24"/>
              </w:rPr>
              <w:t>мінімальним</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вимогам</w:t>
            </w:r>
            <w:proofErr w:type="spellEnd"/>
            <w:r w:rsidRPr="002F57C3">
              <w:rPr>
                <w:rFonts w:ascii="Times New Roman" w:hAnsi="Times New Roman" w:cs="Times New Roman"/>
                <w:sz w:val="24"/>
                <w:szCs w:val="24"/>
              </w:rPr>
              <w:t>.</w:t>
            </w:r>
          </w:p>
          <w:p w14:paraId="6B5A4975" w14:textId="77777777" w:rsidR="002F57C3" w:rsidRPr="002F57C3" w:rsidRDefault="002F57C3" w:rsidP="002F57C3">
            <w:pPr>
              <w:pStyle w:val="a3"/>
              <w:numPr>
                <w:ilvl w:val="0"/>
                <w:numId w:val="33"/>
              </w:numPr>
              <w:spacing w:after="0" w:line="240" w:lineRule="auto"/>
              <w:ind w:left="456"/>
              <w:jc w:val="both"/>
              <w:rPr>
                <w:rFonts w:ascii="Times New Roman" w:hAnsi="Times New Roman" w:cs="Times New Roman"/>
                <w:sz w:val="24"/>
                <w:szCs w:val="24"/>
              </w:rPr>
            </w:pPr>
            <w:proofErr w:type="spellStart"/>
            <w:r w:rsidRPr="002F57C3">
              <w:rPr>
                <w:rFonts w:ascii="Times New Roman" w:hAnsi="Times New Roman" w:cs="Times New Roman"/>
                <w:sz w:val="24"/>
                <w:szCs w:val="24"/>
              </w:rPr>
              <w:t>Підтримка</w:t>
            </w:r>
            <w:proofErr w:type="spellEnd"/>
            <w:r w:rsidRPr="002F57C3">
              <w:rPr>
                <w:rFonts w:ascii="Times New Roman" w:hAnsi="Times New Roman" w:cs="Times New Roman"/>
                <w:sz w:val="24"/>
                <w:szCs w:val="24"/>
              </w:rPr>
              <w:t xml:space="preserve"> команд TRIM/UNMAP з </w:t>
            </w:r>
            <w:proofErr w:type="spellStart"/>
            <w:r w:rsidRPr="002F57C3">
              <w:rPr>
                <w:rFonts w:ascii="Times New Roman" w:hAnsi="Times New Roman" w:cs="Times New Roman"/>
                <w:sz w:val="24"/>
                <w:szCs w:val="24"/>
              </w:rPr>
              <w:t>гостьових</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віртуальних</w:t>
            </w:r>
            <w:proofErr w:type="spellEnd"/>
            <w:r w:rsidRPr="002F57C3">
              <w:rPr>
                <w:rFonts w:ascii="Times New Roman" w:hAnsi="Times New Roman" w:cs="Times New Roman"/>
                <w:sz w:val="24"/>
                <w:szCs w:val="24"/>
              </w:rPr>
              <w:t xml:space="preserve"> машин.</w:t>
            </w:r>
          </w:p>
        </w:tc>
      </w:tr>
      <w:tr w:rsidR="002F57C3" w:rsidRPr="002F57C3" w14:paraId="5DF7AC22" w14:textId="77777777" w:rsidTr="00BA0A51">
        <w:tc>
          <w:tcPr>
            <w:tcW w:w="988" w:type="dxa"/>
          </w:tcPr>
          <w:p w14:paraId="662676D0" w14:textId="77777777" w:rsidR="002F57C3" w:rsidRPr="002F57C3" w:rsidRDefault="002F57C3" w:rsidP="002F57C3">
            <w:pPr>
              <w:spacing w:before="120"/>
              <w:jc w:val="center"/>
              <w:rPr>
                <w:rFonts w:ascii="Times New Roman" w:hAnsi="Times New Roman" w:cs="Times New Roman"/>
                <w:sz w:val="24"/>
                <w:szCs w:val="24"/>
              </w:rPr>
            </w:pPr>
            <w:r w:rsidRPr="002F57C3">
              <w:rPr>
                <w:rFonts w:ascii="Times New Roman" w:hAnsi="Times New Roman" w:cs="Times New Roman"/>
                <w:sz w:val="24"/>
                <w:szCs w:val="24"/>
              </w:rPr>
              <w:lastRenderedPageBreak/>
              <w:t>4</w:t>
            </w:r>
          </w:p>
        </w:tc>
        <w:tc>
          <w:tcPr>
            <w:tcW w:w="8646" w:type="dxa"/>
            <w:vAlign w:val="center"/>
          </w:tcPr>
          <w:p w14:paraId="6CA90199" w14:textId="77777777" w:rsidR="002F57C3" w:rsidRPr="002F57C3" w:rsidRDefault="002F57C3" w:rsidP="002F57C3">
            <w:pPr>
              <w:spacing w:before="120"/>
              <w:jc w:val="both"/>
              <w:rPr>
                <w:rFonts w:ascii="Times New Roman" w:hAnsi="Times New Roman" w:cs="Times New Roman"/>
                <w:sz w:val="24"/>
                <w:szCs w:val="24"/>
              </w:rPr>
            </w:pPr>
            <w:r w:rsidRPr="002F57C3">
              <w:rPr>
                <w:rFonts w:ascii="Times New Roman" w:hAnsi="Times New Roman" w:cs="Times New Roman"/>
                <w:sz w:val="24"/>
                <w:szCs w:val="24"/>
              </w:rPr>
              <w:t xml:space="preserve">Програмна продукція для </w:t>
            </w:r>
            <w:r w:rsidRPr="002F57C3">
              <w:rPr>
                <w:rFonts w:ascii="Times New Roman" w:hAnsi="Times New Roman" w:cs="Times New Roman"/>
                <w:b/>
                <w:bCs/>
                <w:sz w:val="24"/>
                <w:szCs w:val="24"/>
              </w:rPr>
              <w:t>моніторингу та планування віртуальної інфраструктури, а також аналізу витрат</w:t>
            </w:r>
            <w:r w:rsidRPr="002F57C3">
              <w:rPr>
                <w:rFonts w:ascii="Times New Roman" w:hAnsi="Times New Roman" w:cs="Times New Roman"/>
                <w:sz w:val="24"/>
                <w:szCs w:val="24"/>
              </w:rPr>
              <w:t xml:space="preserve"> з можливістю збору даних з будь-якої кількості віртуальних машин, розташованих щонайменше на 1264 ядрах на фізичних процесорах серверів віртуалізації, повинно відповідати заданим вимогам:</w:t>
            </w:r>
          </w:p>
          <w:p w14:paraId="2AAF3AFA" w14:textId="77777777" w:rsidR="002F57C3" w:rsidRPr="002F57C3" w:rsidRDefault="002F57C3" w:rsidP="002F57C3">
            <w:pPr>
              <w:pStyle w:val="a3"/>
              <w:numPr>
                <w:ilvl w:val="0"/>
                <w:numId w:val="33"/>
              </w:numPr>
              <w:spacing w:after="0" w:line="240" w:lineRule="auto"/>
              <w:ind w:left="456"/>
              <w:jc w:val="both"/>
              <w:rPr>
                <w:rFonts w:ascii="Times New Roman" w:hAnsi="Times New Roman" w:cs="Times New Roman"/>
                <w:sz w:val="24"/>
                <w:szCs w:val="24"/>
              </w:rPr>
            </w:pPr>
            <w:proofErr w:type="spellStart"/>
            <w:r w:rsidRPr="002F57C3">
              <w:rPr>
                <w:rFonts w:ascii="Times New Roman" w:hAnsi="Times New Roman" w:cs="Times New Roman"/>
                <w:sz w:val="24"/>
                <w:szCs w:val="24"/>
              </w:rPr>
              <w:t>Збирати</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показники</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продуктивності</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дані</w:t>
            </w:r>
            <w:proofErr w:type="spellEnd"/>
            <w:r w:rsidRPr="002F57C3">
              <w:rPr>
                <w:rFonts w:ascii="Times New Roman" w:hAnsi="Times New Roman" w:cs="Times New Roman"/>
                <w:sz w:val="24"/>
                <w:szCs w:val="24"/>
              </w:rPr>
              <w:t>/</w:t>
            </w:r>
            <w:proofErr w:type="spellStart"/>
            <w:r w:rsidRPr="002F57C3">
              <w:rPr>
                <w:rFonts w:ascii="Times New Roman" w:hAnsi="Times New Roman" w:cs="Times New Roman"/>
                <w:sz w:val="24"/>
                <w:szCs w:val="24"/>
              </w:rPr>
              <w:t>зміни</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конфігурації</w:t>
            </w:r>
            <w:proofErr w:type="spellEnd"/>
            <w:r w:rsidRPr="002F57C3">
              <w:rPr>
                <w:rFonts w:ascii="Times New Roman" w:hAnsi="Times New Roman" w:cs="Times New Roman"/>
                <w:sz w:val="24"/>
                <w:szCs w:val="24"/>
              </w:rPr>
              <w:t xml:space="preserve"> з </w:t>
            </w:r>
            <w:proofErr w:type="spellStart"/>
            <w:r w:rsidRPr="002F57C3">
              <w:rPr>
                <w:rFonts w:ascii="Times New Roman" w:hAnsi="Times New Roman" w:cs="Times New Roman"/>
                <w:sz w:val="24"/>
                <w:szCs w:val="24"/>
              </w:rPr>
              <w:t>підтримуваних</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джерел</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даних</w:t>
            </w:r>
            <w:proofErr w:type="spellEnd"/>
            <w:r w:rsidRPr="002F57C3">
              <w:rPr>
                <w:rFonts w:ascii="Times New Roman" w:hAnsi="Times New Roman" w:cs="Times New Roman"/>
                <w:sz w:val="24"/>
                <w:szCs w:val="24"/>
              </w:rPr>
              <w:t xml:space="preserve"> з </w:t>
            </w:r>
            <w:proofErr w:type="spellStart"/>
            <w:r w:rsidRPr="002F57C3">
              <w:rPr>
                <w:rFonts w:ascii="Times New Roman" w:hAnsi="Times New Roman" w:cs="Times New Roman"/>
                <w:sz w:val="24"/>
                <w:szCs w:val="24"/>
              </w:rPr>
              <w:t>деталізацією</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щонайменше</w:t>
            </w:r>
            <w:proofErr w:type="spellEnd"/>
            <w:r w:rsidRPr="002F57C3">
              <w:rPr>
                <w:rFonts w:ascii="Times New Roman" w:hAnsi="Times New Roman" w:cs="Times New Roman"/>
                <w:sz w:val="24"/>
                <w:szCs w:val="24"/>
              </w:rPr>
              <w:t xml:space="preserve"> 5 </w:t>
            </w:r>
            <w:proofErr w:type="spellStart"/>
            <w:r w:rsidRPr="002F57C3">
              <w:rPr>
                <w:rFonts w:ascii="Times New Roman" w:hAnsi="Times New Roman" w:cs="Times New Roman"/>
                <w:sz w:val="24"/>
                <w:szCs w:val="24"/>
              </w:rPr>
              <w:t>хвилин</w:t>
            </w:r>
            <w:proofErr w:type="spellEnd"/>
            <w:r w:rsidRPr="002F57C3">
              <w:rPr>
                <w:rFonts w:ascii="Times New Roman" w:hAnsi="Times New Roman" w:cs="Times New Roman"/>
                <w:sz w:val="24"/>
                <w:szCs w:val="24"/>
              </w:rPr>
              <w:t>;</w:t>
            </w:r>
          </w:p>
          <w:p w14:paraId="1F764DFB" w14:textId="77777777" w:rsidR="002F57C3" w:rsidRPr="002F57C3" w:rsidRDefault="002F57C3" w:rsidP="002F57C3">
            <w:pPr>
              <w:pStyle w:val="a3"/>
              <w:numPr>
                <w:ilvl w:val="0"/>
                <w:numId w:val="33"/>
              </w:numPr>
              <w:spacing w:after="0" w:line="240" w:lineRule="auto"/>
              <w:ind w:left="456"/>
              <w:jc w:val="both"/>
              <w:rPr>
                <w:rFonts w:ascii="Times New Roman" w:hAnsi="Times New Roman" w:cs="Times New Roman"/>
                <w:sz w:val="24"/>
                <w:szCs w:val="24"/>
              </w:rPr>
            </w:pPr>
            <w:proofErr w:type="spellStart"/>
            <w:r w:rsidRPr="002F57C3">
              <w:rPr>
                <w:rFonts w:ascii="Times New Roman" w:hAnsi="Times New Roman" w:cs="Times New Roman"/>
                <w:sz w:val="24"/>
                <w:szCs w:val="24"/>
              </w:rPr>
              <w:t>Підтримувати</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збір</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показників</w:t>
            </w:r>
            <w:proofErr w:type="spellEnd"/>
            <w:r w:rsidRPr="002F57C3">
              <w:rPr>
                <w:rFonts w:ascii="Times New Roman" w:hAnsi="Times New Roman" w:cs="Times New Roman"/>
                <w:sz w:val="24"/>
                <w:szCs w:val="24"/>
              </w:rPr>
              <w:t xml:space="preserve"> та </w:t>
            </w:r>
            <w:proofErr w:type="spellStart"/>
            <w:r w:rsidRPr="002F57C3">
              <w:rPr>
                <w:rFonts w:ascii="Times New Roman" w:hAnsi="Times New Roman" w:cs="Times New Roman"/>
                <w:sz w:val="24"/>
                <w:szCs w:val="24"/>
              </w:rPr>
              <w:t>конфігурації</w:t>
            </w:r>
            <w:proofErr w:type="spellEnd"/>
            <w:r w:rsidRPr="002F57C3">
              <w:rPr>
                <w:rFonts w:ascii="Times New Roman" w:hAnsi="Times New Roman" w:cs="Times New Roman"/>
                <w:sz w:val="24"/>
                <w:szCs w:val="24"/>
              </w:rPr>
              <w:t xml:space="preserve"> з </w:t>
            </w:r>
            <w:proofErr w:type="spellStart"/>
            <w:r w:rsidRPr="002F57C3">
              <w:rPr>
                <w:rFonts w:ascii="Times New Roman" w:hAnsi="Times New Roman" w:cs="Times New Roman"/>
                <w:sz w:val="24"/>
                <w:szCs w:val="24"/>
              </w:rPr>
              <w:t>усіх</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компонентів</w:t>
            </w:r>
            <w:proofErr w:type="spellEnd"/>
            <w:r w:rsidRPr="002F57C3">
              <w:rPr>
                <w:rFonts w:ascii="Times New Roman" w:hAnsi="Times New Roman" w:cs="Times New Roman"/>
                <w:sz w:val="24"/>
                <w:szCs w:val="24"/>
              </w:rPr>
              <w:t xml:space="preserve"> SDDC;</w:t>
            </w:r>
          </w:p>
          <w:p w14:paraId="189A62C3" w14:textId="77777777" w:rsidR="002F57C3" w:rsidRPr="002F57C3" w:rsidRDefault="002F57C3" w:rsidP="002F57C3">
            <w:pPr>
              <w:pStyle w:val="a3"/>
              <w:numPr>
                <w:ilvl w:val="0"/>
                <w:numId w:val="33"/>
              </w:numPr>
              <w:spacing w:after="0" w:line="240" w:lineRule="auto"/>
              <w:ind w:left="456"/>
              <w:jc w:val="both"/>
              <w:rPr>
                <w:rFonts w:ascii="Times New Roman" w:hAnsi="Times New Roman" w:cs="Times New Roman"/>
                <w:sz w:val="24"/>
                <w:szCs w:val="24"/>
              </w:rPr>
            </w:pPr>
            <w:proofErr w:type="spellStart"/>
            <w:r w:rsidRPr="002F57C3">
              <w:rPr>
                <w:rFonts w:ascii="Times New Roman" w:hAnsi="Times New Roman" w:cs="Times New Roman"/>
                <w:sz w:val="24"/>
                <w:szCs w:val="24"/>
              </w:rPr>
              <w:t>Підтримувати</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збір</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показників</w:t>
            </w:r>
            <w:proofErr w:type="spellEnd"/>
            <w:r w:rsidRPr="002F57C3">
              <w:rPr>
                <w:rFonts w:ascii="Times New Roman" w:hAnsi="Times New Roman" w:cs="Times New Roman"/>
                <w:sz w:val="24"/>
                <w:szCs w:val="24"/>
              </w:rPr>
              <w:t xml:space="preserve"> та </w:t>
            </w:r>
            <w:proofErr w:type="spellStart"/>
            <w:r w:rsidRPr="002F57C3">
              <w:rPr>
                <w:rFonts w:ascii="Times New Roman" w:hAnsi="Times New Roman" w:cs="Times New Roman"/>
                <w:sz w:val="24"/>
                <w:szCs w:val="24"/>
              </w:rPr>
              <w:t>конфігурації</w:t>
            </w:r>
            <w:proofErr w:type="spellEnd"/>
            <w:r w:rsidRPr="002F57C3">
              <w:rPr>
                <w:rFonts w:ascii="Times New Roman" w:hAnsi="Times New Roman" w:cs="Times New Roman"/>
                <w:sz w:val="24"/>
                <w:szCs w:val="24"/>
              </w:rPr>
              <w:t xml:space="preserve"> з серверного/</w:t>
            </w:r>
            <w:proofErr w:type="spellStart"/>
            <w:r w:rsidRPr="002F57C3">
              <w:rPr>
                <w:rFonts w:ascii="Times New Roman" w:hAnsi="Times New Roman" w:cs="Times New Roman"/>
                <w:sz w:val="24"/>
                <w:szCs w:val="24"/>
              </w:rPr>
              <w:t>сховища</w:t>
            </w:r>
            <w:proofErr w:type="spellEnd"/>
            <w:r w:rsidRPr="002F57C3">
              <w:rPr>
                <w:rFonts w:ascii="Times New Roman" w:hAnsi="Times New Roman" w:cs="Times New Roman"/>
                <w:sz w:val="24"/>
                <w:szCs w:val="24"/>
              </w:rPr>
              <w:t>/</w:t>
            </w:r>
            <w:proofErr w:type="spellStart"/>
            <w:r w:rsidRPr="002F57C3">
              <w:rPr>
                <w:rFonts w:ascii="Times New Roman" w:hAnsi="Times New Roman" w:cs="Times New Roman"/>
                <w:sz w:val="24"/>
                <w:szCs w:val="24"/>
              </w:rPr>
              <w:t>мережевого</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обладнання</w:t>
            </w:r>
            <w:proofErr w:type="spellEnd"/>
            <w:r w:rsidRPr="002F57C3">
              <w:rPr>
                <w:rFonts w:ascii="Times New Roman" w:hAnsi="Times New Roman" w:cs="Times New Roman"/>
                <w:sz w:val="24"/>
                <w:szCs w:val="24"/>
              </w:rPr>
              <w:t>;</w:t>
            </w:r>
          </w:p>
          <w:p w14:paraId="75CB9EBD" w14:textId="77777777" w:rsidR="002F57C3" w:rsidRPr="002F57C3" w:rsidRDefault="002F57C3" w:rsidP="002F57C3">
            <w:pPr>
              <w:pStyle w:val="a3"/>
              <w:numPr>
                <w:ilvl w:val="0"/>
                <w:numId w:val="33"/>
              </w:numPr>
              <w:spacing w:after="0" w:line="240" w:lineRule="auto"/>
              <w:ind w:left="456"/>
              <w:jc w:val="both"/>
              <w:rPr>
                <w:rFonts w:ascii="Times New Roman" w:hAnsi="Times New Roman" w:cs="Times New Roman"/>
                <w:sz w:val="24"/>
                <w:szCs w:val="24"/>
              </w:rPr>
            </w:pPr>
            <w:proofErr w:type="spellStart"/>
            <w:r w:rsidRPr="002F57C3">
              <w:rPr>
                <w:rFonts w:ascii="Times New Roman" w:hAnsi="Times New Roman" w:cs="Times New Roman"/>
                <w:sz w:val="24"/>
                <w:szCs w:val="24"/>
              </w:rPr>
              <w:t>Зберігати</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зібрані</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показники</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продуктивності</w:t>
            </w:r>
            <w:proofErr w:type="spellEnd"/>
            <w:r w:rsidRPr="002F57C3">
              <w:rPr>
                <w:rFonts w:ascii="Times New Roman" w:hAnsi="Times New Roman" w:cs="Times New Roman"/>
                <w:sz w:val="24"/>
                <w:szCs w:val="24"/>
              </w:rPr>
              <w:t xml:space="preserve"> без </w:t>
            </w:r>
            <w:proofErr w:type="spellStart"/>
            <w:r w:rsidRPr="002F57C3">
              <w:rPr>
                <w:rFonts w:ascii="Times New Roman" w:hAnsi="Times New Roman" w:cs="Times New Roman"/>
                <w:sz w:val="24"/>
                <w:szCs w:val="24"/>
              </w:rPr>
              <w:t>зведення</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протягом</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щонайменше</w:t>
            </w:r>
            <w:proofErr w:type="spellEnd"/>
            <w:r w:rsidRPr="002F57C3">
              <w:rPr>
                <w:rFonts w:ascii="Times New Roman" w:hAnsi="Times New Roman" w:cs="Times New Roman"/>
                <w:sz w:val="24"/>
                <w:szCs w:val="24"/>
              </w:rPr>
              <w:t xml:space="preserve"> 6 </w:t>
            </w:r>
            <w:proofErr w:type="spellStart"/>
            <w:r w:rsidRPr="002F57C3">
              <w:rPr>
                <w:rFonts w:ascii="Times New Roman" w:hAnsi="Times New Roman" w:cs="Times New Roman"/>
                <w:sz w:val="24"/>
                <w:szCs w:val="24"/>
              </w:rPr>
              <w:t>місяців</w:t>
            </w:r>
            <w:proofErr w:type="spellEnd"/>
            <w:r w:rsidRPr="002F57C3">
              <w:rPr>
                <w:rFonts w:ascii="Times New Roman" w:hAnsi="Times New Roman" w:cs="Times New Roman"/>
                <w:sz w:val="24"/>
                <w:szCs w:val="24"/>
              </w:rPr>
              <w:t>;</w:t>
            </w:r>
          </w:p>
          <w:p w14:paraId="1F95B8F1" w14:textId="77777777" w:rsidR="002F57C3" w:rsidRPr="002F57C3" w:rsidRDefault="002F57C3" w:rsidP="002F57C3">
            <w:pPr>
              <w:pStyle w:val="a3"/>
              <w:numPr>
                <w:ilvl w:val="0"/>
                <w:numId w:val="33"/>
              </w:numPr>
              <w:spacing w:after="0" w:line="240" w:lineRule="auto"/>
              <w:ind w:left="456"/>
              <w:jc w:val="both"/>
              <w:rPr>
                <w:rFonts w:ascii="Times New Roman" w:hAnsi="Times New Roman" w:cs="Times New Roman"/>
                <w:sz w:val="24"/>
                <w:szCs w:val="24"/>
              </w:rPr>
            </w:pPr>
            <w:proofErr w:type="spellStart"/>
            <w:r w:rsidRPr="002F57C3">
              <w:rPr>
                <w:rFonts w:ascii="Times New Roman" w:hAnsi="Times New Roman" w:cs="Times New Roman"/>
                <w:sz w:val="24"/>
                <w:szCs w:val="24"/>
              </w:rPr>
              <w:t>Візуальне</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представлення</w:t>
            </w:r>
            <w:proofErr w:type="spellEnd"/>
            <w:r w:rsidRPr="002F57C3">
              <w:rPr>
                <w:rFonts w:ascii="Times New Roman" w:hAnsi="Times New Roman" w:cs="Times New Roman"/>
                <w:sz w:val="24"/>
                <w:szCs w:val="24"/>
              </w:rPr>
              <w:t xml:space="preserve"> та </w:t>
            </w:r>
            <w:proofErr w:type="spellStart"/>
            <w:r w:rsidRPr="002F57C3">
              <w:rPr>
                <w:rFonts w:ascii="Times New Roman" w:hAnsi="Times New Roman" w:cs="Times New Roman"/>
                <w:sz w:val="24"/>
                <w:szCs w:val="24"/>
              </w:rPr>
              <w:t>аналіз</w:t>
            </w:r>
            <w:proofErr w:type="spellEnd"/>
            <w:r w:rsidRPr="002F57C3">
              <w:rPr>
                <w:rFonts w:ascii="Times New Roman" w:hAnsi="Times New Roman" w:cs="Times New Roman"/>
                <w:sz w:val="24"/>
                <w:szCs w:val="24"/>
              </w:rPr>
              <w:t xml:space="preserve"> поточного та </w:t>
            </w:r>
            <w:proofErr w:type="spellStart"/>
            <w:r w:rsidRPr="002F57C3">
              <w:rPr>
                <w:rFonts w:ascii="Times New Roman" w:hAnsi="Times New Roman" w:cs="Times New Roman"/>
                <w:sz w:val="24"/>
                <w:szCs w:val="24"/>
              </w:rPr>
              <w:t>минулого</w:t>
            </w:r>
            <w:proofErr w:type="spellEnd"/>
            <w:r w:rsidRPr="002F57C3">
              <w:rPr>
                <w:rFonts w:ascii="Times New Roman" w:hAnsi="Times New Roman" w:cs="Times New Roman"/>
                <w:sz w:val="24"/>
                <w:szCs w:val="24"/>
              </w:rPr>
              <w:t xml:space="preserve"> стану </w:t>
            </w:r>
            <w:proofErr w:type="spellStart"/>
            <w:r w:rsidRPr="002F57C3">
              <w:rPr>
                <w:rFonts w:ascii="Times New Roman" w:hAnsi="Times New Roman" w:cs="Times New Roman"/>
                <w:sz w:val="24"/>
                <w:szCs w:val="24"/>
              </w:rPr>
              <w:t>віртуальної</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інфраструктури</w:t>
            </w:r>
            <w:proofErr w:type="spellEnd"/>
            <w:r w:rsidRPr="002F57C3">
              <w:rPr>
                <w:rFonts w:ascii="Times New Roman" w:hAnsi="Times New Roman" w:cs="Times New Roman"/>
                <w:sz w:val="24"/>
                <w:szCs w:val="24"/>
              </w:rPr>
              <w:t xml:space="preserve"> на </w:t>
            </w:r>
            <w:proofErr w:type="spellStart"/>
            <w:r w:rsidRPr="002F57C3">
              <w:rPr>
                <w:rFonts w:ascii="Times New Roman" w:hAnsi="Times New Roman" w:cs="Times New Roman"/>
                <w:sz w:val="24"/>
                <w:szCs w:val="24"/>
              </w:rPr>
              <w:t>основі</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агрегованих</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показників</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навантаження</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збоїв</w:t>
            </w:r>
            <w:proofErr w:type="spellEnd"/>
            <w:r w:rsidRPr="002F57C3">
              <w:rPr>
                <w:rFonts w:ascii="Times New Roman" w:hAnsi="Times New Roman" w:cs="Times New Roman"/>
                <w:sz w:val="24"/>
                <w:szCs w:val="24"/>
              </w:rPr>
              <w:t xml:space="preserve"> та </w:t>
            </w:r>
            <w:proofErr w:type="spellStart"/>
            <w:r w:rsidRPr="002F57C3">
              <w:rPr>
                <w:rFonts w:ascii="Times New Roman" w:hAnsi="Times New Roman" w:cs="Times New Roman"/>
                <w:sz w:val="24"/>
                <w:szCs w:val="24"/>
              </w:rPr>
              <w:t>аномалій</w:t>
            </w:r>
            <w:proofErr w:type="spellEnd"/>
            <w:r w:rsidRPr="002F57C3">
              <w:rPr>
                <w:rFonts w:ascii="Times New Roman" w:hAnsi="Times New Roman" w:cs="Times New Roman"/>
                <w:sz w:val="24"/>
                <w:szCs w:val="24"/>
              </w:rPr>
              <w:t>;</w:t>
            </w:r>
          </w:p>
          <w:p w14:paraId="4DE4A7D4" w14:textId="77777777" w:rsidR="002F57C3" w:rsidRPr="002F57C3" w:rsidRDefault="002F57C3" w:rsidP="002F57C3">
            <w:pPr>
              <w:pStyle w:val="a3"/>
              <w:numPr>
                <w:ilvl w:val="0"/>
                <w:numId w:val="33"/>
              </w:numPr>
              <w:spacing w:after="0" w:line="240" w:lineRule="auto"/>
              <w:ind w:left="456"/>
              <w:jc w:val="both"/>
              <w:rPr>
                <w:rFonts w:ascii="Times New Roman" w:hAnsi="Times New Roman" w:cs="Times New Roman"/>
                <w:sz w:val="24"/>
                <w:szCs w:val="24"/>
              </w:rPr>
            </w:pPr>
            <w:proofErr w:type="spellStart"/>
            <w:r w:rsidRPr="002F57C3">
              <w:rPr>
                <w:rFonts w:ascii="Times New Roman" w:hAnsi="Times New Roman" w:cs="Times New Roman"/>
                <w:sz w:val="24"/>
                <w:szCs w:val="24"/>
              </w:rPr>
              <w:t>Управління</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ємністю</w:t>
            </w:r>
            <w:proofErr w:type="spellEnd"/>
            <w:r w:rsidRPr="002F57C3">
              <w:rPr>
                <w:rFonts w:ascii="Times New Roman" w:hAnsi="Times New Roman" w:cs="Times New Roman"/>
                <w:sz w:val="24"/>
                <w:szCs w:val="24"/>
              </w:rPr>
              <w:t>:</w:t>
            </w:r>
          </w:p>
          <w:p w14:paraId="58074548" w14:textId="77777777" w:rsidR="002F57C3" w:rsidRPr="002F57C3" w:rsidRDefault="002F57C3" w:rsidP="002F57C3">
            <w:pPr>
              <w:pStyle w:val="a3"/>
              <w:numPr>
                <w:ilvl w:val="1"/>
                <w:numId w:val="33"/>
              </w:numPr>
              <w:spacing w:after="0" w:line="240" w:lineRule="auto"/>
              <w:jc w:val="both"/>
              <w:rPr>
                <w:rFonts w:ascii="Times New Roman" w:hAnsi="Times New Roman" w:cs="Times New Roman"/>
                <w:sz w:val="24"/>
                <w:szCs w:val="24"/>
              </w:rPr>
            </w:pPr>
            <w:proofErr w:type="spellStart"/>
            <w:r w:rsidRPr="002F57C3">
              <w:rPr>
                <w:rFonts w:ascii="Times New Roman" w:hAnsi="Times New Roman" w:cs="Times New Roman"/>
                <w:sz w:val="24"/>
                <w:szCs w:val="24"/>
              </w:rPr>
              <w:t>Рівень</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інфраструктури</w:t>
            </w:r>
            <w:proofErr w:type="spellEnd"/>
            <w:r w:rsidRPr="002F57C3">
              <w:rPr>
                <w:rFonts w:ascii="Times New Roman" w:hAnsi="Times New Roman" w:cs="Times New Roman"/>
                <w:sz w:val="24"/>
                <w:szCs w:val="24"/>
              </w:rPr>
              <w:t xml:space="preserve">: час, </w:t>
            </w:r>
            <w:proofErr w:type="spellStart"/>
            <w:r w:rsidRPr="002F57C3">
              <w:rPr>
                <w:rFonts w:ascii="Times New Roman" w:hAnsi="Times New Roman" w:cs="Times New Roman"/>
                <w:sz w:val="24"/>
                <w:szCs w:val="24"/>
              </w:rPr>
              <w:t>що</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залишився</w:t>
            </w:r>
            <w:proofErr w:type="spellEnd"/>
            <w:r w:rsidRPr="002F57C3">
              <w:rPr>
                <w:rFonts w:ascii="Times New Roman" w:hAnsi="Times New Roman" w:cs="Times New Roman"/>
                <w:sz w:val="24"/>
                <w:szCs w:val="24"/>
              </w:rPr>
              <w:t xml:space="preserve"> для ЦП/ОЗП/Диска/</w:t>
            </w:r>
            <w:proofErr w:type="spellStart"/>
            <w:r w:rsidRPr="002F57C3">
              <w:rPr>
                <w:rFonts w:ascii="Times New Roman" w:hAnsi="Times New Roman" w:cs="Times New Roman"/>
                <w:sz w:val="24"/>
                <w:szCs w:val="24"/>
              </w:rPr>
              <w:t>Мережі</w:t>
            </w:r>
            <w:proofErr w:type="spellEnd"/>
            <w:r w:rsidRPr="002F57C3">
              <w:rPr>
                <w:rFonts w:ascii="Times New Roman" w:hAnsi="Times New Roman" w:cs="Times New Roman"/>
                <w:sz w:val="24"/>
                <w:szCs w:val="24"/>
              </w:rPr>
              <w:t xml:space="preserve"> на </w:t>
            </w:r>
            <w:proofErr w:type="spellStart"/>
            <w:r w:rsidRPr="002F57C3">
              <w:rPr>
                <w:rFonts w:ascii="Times New Roman" w:hAnsi="Times New Roman" w:cs="Times New Roman"/>
                <w:sz w:val="24"/>
                <w:szCs w:val="24"/>
              </w:rPr>
              <w:t>рівні</w:t>
            </w:r>
            <w:proofErr w:type="spellEnd"/>
            <w:r w:rsidRPr="002F57C3">
              <w:rPr>
                <w:rFonts w:ascii="Times New Roman" w:hAnsi="Times New Roman" w:cs="Times New Roman"/>
                <w:sz w:val="24"/>
                <w:szCs w:val="24"/>
              </w:rPr>
              <w:t xml:space="preserve"> центру </w:t>
            </w:r>
            <w:proofErr w:type="spellStart"/>
            <w:r w:rsidRPr="002F57C3">
              <w:rPr>
                <w:rFonts w:ascii="Times New Roman" w:hAnsi="Times New Roman" w:cs="Times New Roman"/>
                <w:sz w:val="24"/>
                <w:szCs w:val="24"/>
              </w:rPr>
              <w:t>обробки</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даних</w:t>
            </w:r>
            <w:proofErr w:type="spellEnd"/>
            <w:r w:rsidRPr="002F57C3">
              <w:rPr>
                <w:rFonts w:ascii="Times New Roman" w:hAnsi="Times New Roman" w:cs="Times New Roman"/>
                <w:sz w:val="24"/>
                <w:szCs w:val="24"/>
              </w:rPr>
              <w:t>/кластера/хоста;</w:t>
            </w:r>
          </w:p>
          <w:p w14:paraId="29F9D01F" w14:textId="77777777" w:rsidR="002F57C3" w:rsidRPr="002F57C3" w:rsidRDefault="002F57C3" w:rsidP="002F57C3">
            <w:pPr>
              <w:pStyle w:val="a3"/>
              <w:numPr>
                <w:ilvl w:val="1"/>
                <w:numId w:val="33"/>
              </w:numPr>
              <w:spacing w:after="0" w:line="240" w:lineRule="auto"/>
              <w:jc w:val="both"/>
              <w:rPr>
                <w:rFonts w:ascii="Times New Roman" w:hAnsi="Times New Roman" w:cs="Times New Roman"/>
                <w:sz w:val="24"/>
                <w:szCs w:val="24"/>
              </w:rPr>
            </w:pPr>
            <w:proofErr w:type="spellStart"/>
            <w:r w:rsidRPr="002F57C3">
              <w:rPr>
                <w:rFonts w:ascii="Times New Roman" w:hAnsi="Times New Roman" w:cs="Times New Roman"/>
                <w:sz w:val="24"/>
                <w:szCs w:val="24"/>
              </w:rPr>
              <w:t>Рівень</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програми</w:t>
            </w:r>
            <w:proofErr w:type="spellEnd"/>
            <w:r w:rsidRPr="002F57C3">
              <w:rPr>
                <w:rFonts w:ascii="Times New Roman" w:hAnsi="Times New Roman" w:cs="Times New Roman"/>
                <w:sz w:val="24"/>
                <w:szCs w:val="24"/>
              </w:rPr>
              <w:t>/</w:t>
            </w:r>
            <w:proofErr w:type="spellStart"/>
            <w:r w:rsidRPr="002F57C3">
              <w:rPr>
                <w:rFonts w:ascii="Times New Roman" w:hAnsi="Times New Roman" w:cs="Times New Roman"/>
                <w:sz w:val="24"/>
                <w:szCs w:val="24"/>
              </w:rPr>
              <w:t>віртуальної</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машини</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рекомендації</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щодо</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недостатнього</w:t>
            </w:r>
            <w:proofErr w:type="spellEnd"/>
            <w:r w:rsidRPr="002F57C3">
              <w:rPr>
                <w:rFonts w:ascii="Times New Roman" w:hAnsi="Times New Roman" w:cs="Times New Roman"/>
                <w:sz w:val="24"/>
                <w:szCs w:val="24"/>
              </w:rPr>
              <w:t>/</w:t>
            </w:r>
            <w:proofErr w:type="spellStart"/>
            <w:r w:rsidRPr="002F57C3">
              <w:rPr>
                <w:rFonts w:ascii="Times New Roman" w:hAnsi="Times New Roman" w:cs="Times New Roman"/>
                <w:sz w:val="24"/>
                <w:szCs w:val="24"/>
              </w:rPr>
              <w:t>надмірного</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розміру</w:t>
            </w:r>
            <w:proofErr w:type="spellEnd"/>
            <w:r w:rsidRPr="002F57C3">
              <w:rPr>
                <w:rFonts w:ascii="Times New Roman" w:hAnsi="Times New Roman" w:cs="Times New Roman"/>
                <w:sz w:val="24"/>
                <w:szCs w:val="24"/>
              </w:rPr>
              <w:t xml:space="preserve"> на </w:t>
            </w:r>
            <w:proofErr w:type="spellStart"/>
            <w:r w:rsidRPr="002F57C3">
              <w:rPr>
                <w:rFonts w:ascii="Times New Roman" w:hAnsi="Times New Roman" w:cs="Times New Roman"/>
                <w:sz w:val="24"/>
                <w:szCs w:val="24"/>
              </w:rPr>
              <w:t>основі</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налаштованих</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ресурсів</w:t>
            </w:r>
            <w:proofErr w:type="spellEnd"/>
            <w:r w:rsidRPr="002F57C3">
              <w:rPr>
                <w:rFonts w:ascii="Times New Roman" w:hAnsi="Times New Roman" w:cs="Times New Roman"/>
                <w:sz w:val="24"/>
                <w:szCs w:val="24"/>
              </w:rPr>
              <w:t xml:space="preserve"> та </w:t>
            </w:r>
            <w:proofErr w:type="spellStart"/>
            <w:r w:rsidRPr="002F57C3">
              <w:rPr>
                <w:rFonts w:ascii="Times New Roman" w:hAnsi="Times New Roman" w:cs="Times New Roman"/>
                <w:sz w:val="24"/>
                <w:szCs w:val="24"/>
              </w:rPr>
              <w:t>історії</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використання</w:t>
            </w:r>
            <w:proofErr w:type="spellEnd"/>
            <w:r w:rsidRPr="002F57C3">
              <w:rPr>
                <w:rFonts w:ascii="Times New Roman" w:hAnsi="Times New Roman" w:cs="Times New Roman"/>
                <w:sz w:val="24"/>
                <w:szCs w:val="24"/>
              </w:rPr>
              <w:t>;</w:t>
            </w:r>
          </w:p>
          <w:p w14:paraId="6FB1FD7D" w14:textId="77777777" w:rsidR="002F57C3" w:rsidRPr="002F57C3" w:rsidRDefault="002F57C3" w:rsidP="002F57C3">
            <w:pPr>
              <w:pStyle w:val="a3"/>
              <w:numPr>
                <w:ilvl w:val="0"/>
                <w:numId w:val="33"/>
              </w:numPr>
              <w:spacing w:after="0" w:line="240" w:lineRule="auto"/>
              <w:ind w:left="456"/>
              <w:jc w:val="both"/>
              <w:rPr>
                <w:rFonts w:ascii="Times New Roman" w:hAnsi="Times New Roman" w:cs="Times New Roman"/>
                <w:sz w:val="24"/>
                <w:szCs w:val="24"/>
              </w:rPr>
            </w:pPr>
            <w:proofErr w:type="spellStart"/>
            <w:r w:rsidRPr="002F57C3">
              <w:rPr>
                <w:rFonts w:ascii="Times New Roman" w:hAnsi="Times New Roman" w:cs="Times New Roman"/>
                <w:sz w:val="24"/>
                <w:szCs w:val="24"/>
              </w:rPr>
              <w:t>Автоматизація</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аналізу</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доступних</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ресурсів</w:t>
            </w:r>
            <w:proofErr w:type="spellEnd"/>
            <w:r w:rsidRPr="002F57C3">
              <w:rPr>
                <w:rFonts w:ascii="Times New Roman" w:hAnsi="Times New Roman" w:cs="Times New Roman"/>
                <w:sz w:val="24"/>
                <w:szCs w:val="24"/>
              </w:rPr>
              <w:t xml:space="preserve"> з метою </w:t>
            </w:r>
            <w:proofErr w:type="spellStart"/>
            <w:r w:rsidRPr="002F57C3">
              <w:rPr>
                <w:rFonts w:ascii="Times New Roman" w:hAnsi="Times New Roman" w:cs="Times New Roman"/>
                <w:sz w:val="24"/>
                <w:szCs w:val="24"/>
              </w:rPr>
              <w:t>виявлення</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перевантажених</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ресурсів</w:t>
            </w:r>
            <w:proofErr w:type="spellEnd"/>
            <w:r w:rsidRPr="002F57C3">
              <w:rPr>
                <w:rFonts w:ascii="Times New Roman" w:hAnsi="Times New Roman" w:cs="Times New Roman"/>
                <w:sz w:val="24"/>
                <w:szCs w:val="24"/>
              </w:rPr>
              <w:t xml:space="preserve"> і </w:t>
            </w:r>
            <w:proofErr w:type="spellStart"/>
            <w:r w:rsidRPr="002F57C3">
              <w:rPr>
                <w:rFonts w:ascii="Times New Roman" w:hAnsi="Times New Roman" w:cs="Times New Roman"/>
                <w:sz w:val="24"/>
                <w:szCs w:val="24"/>
              </w:rPr>
              <w:t>запобігання</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зниження</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продуктивності</w:t>
            </w:r>
            <w:proofErr w:type="spellEnd"/>
            <w:r w:rsidRPr="002F57C3">
              <w:rPr>
                <w:rFonts w:ascii="Times New Roman" w:hAnsi="Times New Roman" w:cs="Times New Roman"/>
                <w:sz w:val="24"/>
                <w:szCs w:val="24"/>
              </w:rPr>
              <w:t>;</w:t>
            </w:r>
          </w:p>
          <w:p w14:paraId="1A56A883" w14:textId="77777777" w:rsidR="002F57C3" w:rsidRPr="002F57C3" w:rsidRDefault="002F57C3" w:rsidP="002F57C3">
            <w:pPr>
              <w:pStyle w:val="a3"/>
              <w:numPr>
                <w:ilvl w:val="0"/>
                <w:numId w:val="33"/>
              </w:numPr>
              <w:spacing w:after="0" w:line="240" w:lineRule="auto"/>
              <w:ind w:left="456"/>
              <w:jc w:val="both"/>
              <w:rPr>
                <w:rFonts w:ascii="Times New Roman" w:hAnsi="Times New Roman" w:cs="Times New Roman"/>
                <w:sz w:val="24"/>
                <w:szCs w:val="24"/>
              </w:rPr>
            </w:pPr>
            <w:proofErr w:type="spellStart"/>
            <w:r w:rsidRPr="002F57C3">
              <w:rPr>
                <w:rFonts w:ascii="Times New Roman" w:hAnsi="Times New Roman" w:cs="Times New Roman"/>
                <w:sz w:val="24"/>
                <w:szCs w:val="24"/>
              </w:rPr>
              <w:t>Створення</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спеціальних</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звітів</w:t>
            </w:r>
            <w:proofErr w:type="spellEnd"/>
            <w:r w:rsidRPr="002F57C3">
              <w:rPr>
                <w:rFonts w:ascii="Times New Roman" w:hAnsi="Times New Roman" w:cs="Times New Roman"/>
                <w:sz w:val="24"/>
                <w:szCs w:val="24"/>
              </w:rPr>
              <w:t xml:space="preserve"> про </w:t>
            </w:r>
            <w:proofErr w:type="spellStart"/>
            <w:r w:rsidRPr="002F57C3">
              <w:rPr>
                <w:rFonts w:ascii="Times New Roman" w:hAnsi="Times New Roman" w:cs="Times New Roman"/>
                <w:sz w:val="24"/>
                <w:szCs w:val="24"/>
              </w:rPr>
              <w:t>доступність</w:t>
            </w:r>
            <w:proofErr w:type="spellEnd"/>
            <w:r w:rsidRPr="002F57C3">
              <w:rPr>
                <w:rFonts w:ascii="Times New Roman" w:hAnsi="Times New Roman" w:cs="Times New Roman"/>
                <w:sz w:val="24"/>
                <w:szCs w:val="24"/>
              </w:rPr>
              <w:t xml:space="preserve"> і </w:t>
            </w:r>
            <w:proofErr w:type="spellStart"/>
            <w:r w:rsidRPr="002F57C3">
              <w:rPr>
                <w:rFonts w:ascii="Times New Roman" w:hAnsi="Times New Roman" w:cs="Times New Roman"/>
                <w:sz w:val="24"/>
                <w:szCs w:val="24"/>
              </w:rPr>
              <w:t>доступність</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ресурсів</w:t>
            </w:r>
            <w:proofErr w:type="spellEnd"/>
            <w:r w:rsidRPr="002F57C3">
              <w:rPr>
                <w:rFonts w:ascii="Times New Roman" w:hAnsi="Times New Roman" w:cs="Times New Roman"/>
                <w:sz w:val="24"/>
                <w:szCs w:val="24"/>
              </w:rPr>
              <w:t>;</w:t>
            </w:r>
          </w:p>
          <w:p w14:paraId="098B6610" w14:textId="77777777" w:rsidR="002F57C3" w:rsidRPr="002F57C3" w:rsidRDefault="002F57C3" w:rsidP="002F57C3">
            <w:pPr>
              <w:pStyle w:val="a3"/>
              <w:numPr>
                <w:ilvl w:val="0"/>
                <w:numId w:val="33"/>
              </w:numPr>
              <w:spacing w:after="0" w:line="240" w:lineRule="auto"/>
              <w:ind w:left="456"/>
              <w:jc w:val="both"/>
              <w:rPr>
                <w:rFonts w:ascii="Times New Roman" w:hAnsi="Times New Roman" w:cs="Times New Roman"/>
                <w:sz w:val="24"/>
                <w:szCs w:val="24"/>
              </w:rPr>
            </w:pPr>
            <w:proofErr w:type="spellStart"/>
            <w:r w:rsidRPr="002F57C3">
              <w:rPr>
                <w:rFonts w:ascii="Times New Roman" w:hAnsi="Times New Roman" w:cs="Times New Roman"/>
                <w:sz w:val="24"/>
                <w:szCs w:val="24"/>
              </w:rPr>
              <w:t>Створення</w:t>
            </w:r>
            <w:proofErr w:type="spellEnd"/>
            <w:r w:rsidRPr="002F57C3">
              <w:rPr>
                <w:rFonts w:ascii="Times New Roman" w:hAnsi="Times New Roman" w:cs="Times New Roman"/>
                <w:sz w:val="24"/>
                <w:szCs w:val="24"/>
              </w:rPr>
              <w:t xml:space="preserve"> та </w:t>
            </w:r>
            <w:proofErr w:type="spellStart"/>
            <w:r w:rsidRPr="002F57C3">
              <w:rPr>
                <w:rFonts w:ascii="Times New Roman" w:hAnsi="Times New Roman" w:cs="Times New Roman"/>
                <w:sz w:val="24"/>
                <w:szCs w:val="24"/>
              </w:rPr>
              <w:t>використання</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інтелектуальних</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попереджень</w:t>
            </w:r>
            <w:proofErr w:type="spellEnd"/>
            <w:r w:rsidRPr="002F57C3">
              <w:rPr>
                <w:rFonts w:ascii="Times New Roman" w:hAnsi="Times New Roman" w:cs="Times New Roman"/>
                <w:sz w:val="24"/>
                <w:szCs w:val="24"/>
              </w:rPr>
              <w:t xml:space="preserve"> про </w:t>
            </w:r>
            <w:proofErr w:type="spellStart"/>
            <w:r w:rsidRPr="002F57C3">
              <w:rPr>
                <w:rFonts w:ascii="Times New Roman" w:hAnsi="Times New Roman" w:cs="Times New Roman"/>
                <w:sz w:val="24"/>
                <w:szCs w:val="24"/>
              </w:rPr>
              <w:t>можливості</w:t>
            </w:r>
            <w:proofErr w:type="spellEnd"/>
            <w:r w:rsidRPr="002F57C3">
              <w:rPr>
                <w:rFonts w:ascii="Times New Roman" w:hAnsi="Times New Roman" w:cs="Times New Roman"/>
                <w:sz w:val="24"/>
                <w:szCs w:val="24"/>
              </w:rPr>
              <w:t xml:space="preserve"> та </w:t>
            </w:r>
            <w:proofErr w:type="spellStart"/>
            <w:r w:rsidRPr="002F57C3">
              <w:rPr>
                <w:rFonts w:ascii="Times New Roman" w:hAnsi="Times New Roman" w:cs="Times New Roman"/>
                <w:sz w:val="24"/>
                <w:szCs w:val="24"/>
              </w:rPr>
              <w:t>проблеми</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які</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почалися</w:t>
            </w:r>
            <w:proofErr w:type="spellEnd"/>
            <w:r w:rsidRPr="002F57C3">
              <w:rPr>
                <w:rFonts w:ascii="Times New Roman" w:hAnsi="Times New Roman" w:cs="Times New Roman"/>
                <w:sz w:val="24"/>
                <w:szCs w:val="24"/>
              </w:rPr>
              <w:t xml:space="preserve"> перед </w:t>
            </w:r>
            <w:proofErr w:type="spellStart"/>
            <w:r w:rsidRPr="002F57C3">
              <w:rPr>
                <w:rFonts w:ascii="Times New Roman" w:hAnsi="Times New Roman" w:cs="Times New Roman"/>
                <w:sz w:val="24"/>
                <w:szCs w:val="24"/>
              </w:rPr>
              <w:t>тим</w:t>
            </w:r>
            <w:proofErr w:type="spellEnd"/>
            <w:r w:rsidRPr="002F57C3">
              <w:rPr>
                <w:rFonts w:ascii="Times New Roman" w:hAnsi="Times New Roman" w:cs="Times New Roman"/>
                <w:sz w:val="24"/>
                <w:szCs w:val="24"/>
              </w:rPr>
              <w:t xml:space="preserve">, як вони </w:t>
            </w:r>
            <w:proofErr w:type="spellStart"/>
            <w:r w:rsidRPr="002F57C3">
              <w:rPr>
                <w:rFonts w:ascii="Times New Roman" w:hAnsi="Times New Roman" w:cs="Times New Roman"/>
                <w:sz w:val="24"/>
                <w:szCs w:val="24"/>
              </w:rPr>
              <w:t>проходять</w:t>
            </w:r>
            <w:proofErr w:type="spellEnd"/>
            <w:r w:rsidRPr="002F57C3">
              <w:rPr>
                <w:rFonts w:ascii="Times New Roman" w:hAnsi="Times New Roman" w:cs="Times New Roman"/>
                <w:sz w:val="24"/>
                <w:szCs w:val="24"/>
              </w:rPr>
              <w:t>;</w:t>
            </w:r>
          </w:p>
          <w:p w14:paraId="43D71754" w14:textId="77777777" w:rsidR="002F57C3" w:rsidRPr="002F57C3" w:rsidRDefault="002F57C3" w:rsidP="002F57C3">
            <w:pPr>
              <w:pStyle w:val="a3"/>
              <w:numPr>
                <w:ilvl w:val="0"/>
                <w:numId w:val="33"/>
              </w:numPr>
              <w:spacing w:after="0" w:line="240" w:lineRule="auto"/>
              <w:ind w:left="456"/>
              <w:jc w:val="both"/>
              <w:rPr>
                <w:rFonts w:ascii="Times New Roman" w:hAnsi="Times New Roman" w:cs="Times New Roman"/>
                <w:sz w:val="24"/>
                <w:szCs w:val="24"/>
              </w:rPr>
            </w:pPr>
            <w:proofErr w:type="spellStart"/>
            <w:r w:rsidRPr="002F57C3">
              <w:rPr>
                <w:rFonts w:ascii="Times New Roman" w:hAnsi="Times New Roman" w:cs="Times New Roman"/>
                <w:sz w:val="24"/>
                <w:szCs w:val="24"/>
              </w:rPr>
              <w:t>Можливість</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моніторингу</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продуктивності</w:t>
            </w:r>
            <w:proofErr w:type="spellEnd"/>
            <w:r w:rsidRPr="002F57C3">
              <w:rPr>
                <w:rFonts w:ascii="Times New Roman" w:hAnsi="Times New Roman" w:cs="Times New Roman"/>
                <w:sz w:val="24"/>
                <w:szCs w:val="24"/>
              </w:rPr>
              <w:t xml:space="preserve"> ОС (</w:t>
            </w:r>
            <w:proofErr w:type="spellStart"/>
            <w:r w:rsidRPr="002F57C3">
              <w:rPr>
                <w:rFonts w:ascii="Times New Roman" w:hAnsi="Times New Roman" w:cs="Times New Roman"/>
                <w:sz w:val="24"/>
                <w:szCs w:val="24"/>
              </w:rPr>
              <w:t>навантаження</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процесора</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оперативної</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пам'яті</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дискової</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підсистеми</w:t>
            </w:r>
            <w:proofErr w:type="spellEnd"/>
            <w:r w:rsidRPr="002F57C3">
              <w:rPr>
                <w:rFonts w:ascii="Times New Roman" w:hAnsi="Times New Roman" w:cs="Times New Roman"/>
                <w:sz w:val="24"/>
                <w:szCs w:val="24"/>
              </w:rPr>
              <w:t xml:space="preserve"> та </w:t>
            </w:r>
            <w:proofErr w:type="spellStart"/>
            <w:r w:rsidRPr="002F57C3">
              <w:rPr>
                <w:rFonts w:ascii="Times New Roman" w:hAnsi="Times New Roman" w:cs="Times New Roman"/>
                <w:sz w:val="24"/>
                <w:szCs w:val="24"/>
              </w:rPr>
              <w:t>мережі</w:t>
            </w:r>
            <w:proofErr w:type="spellEnd"/>
            <w:r w:rsidRPr="002F57C3">
              <w:rPr>
                <w:rFonts w:ascii="Times New Roman" w:hAnsi="Times New Roman" w:cs="Times New Roman"/>
                <w:sz w:val="24"/>
                <w:szCs w:val="24"/>
              </w:rPr>
              <w:t>);</w:t>
            </w:r>
          </w:p>
          <w:p w14:paraId="2DA6CF1A" w14:textId="77777777" w:rsidR="002F57C3" w:rsidRPr="002F57C3" w:rsidRDefault="002F57C3" w:rsidP="002F57C3">
            <w:pPr>
              <w:pStyle w:val="a3"/>
              <w:numPr>
                <w:ilvl w:val="0"/>
                <w:numId w:val="33"/>
              </w:numPr>
              <w:spacing w:after="0" w:line="240" w:lineRule="auto"/>
              <w:ind w:left="456"/>
              <w:jc w:val="both"/>
              <w:rPr>
                <w:rFonts w:ascii="Times New Roman" w:hAnsi="Times New Roman" w:cs="Times New Roman"/>
                <w:sz w:val="24"/>
                <w:szCs w:val="24"/>
              </w:rPr>
            </w:pPr>
            <w:r w:rsidRPr="002F57C3">
              <w:rPr>
                <w:rFonts w:ascii="Times New Roman" w:hAnsi="Times New Roman" w:cs="Times New Roman"/>
                <w:sz w:val="24"/>
                <w:szCs w:val="24"/>
              </w:rPr>
              <w:t xml:space="preserve">Автоматична </w:t>
            </w:r>
            <w:proofErr w:type="spellStart"/>
            <w:r w:rsidRPr="002F57C3">
              <w:rPr>
                <w:rFonts w:ascii="Times New Roman" w:hAnsi="Times New Roman" w:cs="Times New Roman"/>
                <w:sz w:val="24"/>
                <w:szCs w:val="24"/>
              </w:rPr>
              <w:t>побудова</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інфраструктури</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віртуальної</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топології</w:t>
            </w:r>
            <w:proofErr w:type="spellEnd"/>
            <w:r w:rsidRPr="002F57C3">
              <w:rPr>
                <w:rFonts w:ascii="Times New Roman" w:hAnsi="Times New Roman" w:cs="Times New Roman"/>
                <w:sz w:val="24"/>
                <w:szCs w:val="24"/>
              </w:rPr>
              <w:t xml:space="preserve">: система </w:t>
            </w:r>
            <w:proofErr w:type="spellStart"/>
            <w:r w:rsidRPr="002F57C3">
              <w:rPr>
                <w:rFonts w:ascii="Times New Roman" w:hAnsi="Times New Roman" w:cs="Times New Roman"/>
                <w:sz w:val="24"/>
                <w:szCs w:val="24"/>
              </w:rPr>
              <w:t>зберігання</w:t>
            </w:r>
            <w:proofErr w:type="spellEnd"/>
            <w:r w:rsidRPr="002F57C3">
              <w:rPr>
                <w:rFonts w:ascii="Times New Roman" w:hAnsi="Times New Roman" w:cs="Times New Roman"/>
                <w:sz w:val="24"/>
                <w:szCs w:val="24"/>
              </w:rPr>
              <w:t>-Кластер-Сервер-</w:t>
            </w:r>
            <w:proofErr w:type="spellStart"/>
            <w:r w:rsidRPr="002F57C3">
              <w:rPr>
                <w:rFonts w:ascii="Times New Roman" w:hAnsi="Times New Roman" w:cs="Times New Roman"/>
                <w:sz w:val="24"/>
                <w:szCs w:val="24"/>
              </w:rPr>
              <w:t>Гіпервізор</w:t>
            </w:r>
            <w:proofErr w:type="spellEnd"/>
            <w:r w:rsidRPr="002F57C3">
              <w:rPr>
                <w:rFonts w:ascii="Times New Roman" w:hAnsi="Times New Roman" w:cs="Times New Roman"/>
                <w:sz w:val="24"/>
                <w:szCs w:val="24"/>
              </w:rPr>
              <w:t>-ВМ;</w:t>
            </w:r>
          </w:p>
          <w:p w14:paraId="7363ED43" w14:textId="77777777" w:rsidR="002F57C3" w:rsidRPr="002F57C3" w:rsidRDefault="002F57C3" w:rsidP="002F57C3">
            <w:pPr>
              <w:pStyle w:val="a3"/>
              <w:numPr>
                <w:ilvl w:val="0"/>
                <w:numId w:val="33"/>
              </w:numPr>
              <w:spacing w:after="0" w:line="240" w:lineRule="auto"/>
              <w:ind w:left="456"/>
              <w:jc w:val="both"/>
              <w:rPr>
                <w:rFonts w:ascii="Times New Roman" w:hAnsi="Times New Roman" w:cs="Times New Roman"/>
                <w:sz w:val="24"/>
                <w:szCs w:val="24"/>
              </w:rPr>
            </w:pPr>
            <w:proofErr w:type="spellStart"/>
            <w:r w:rsidRPr="002F57C3">
              <w:rPr>
                <w:rFonts w:ascii="Times New Roman" w:hAnsi="Times New Roman" w:cs="Times New Roman"/>
                <w:sz w:val="24"/>
                <w:szCs w:val="24"/>
              </w:rPr>
              <w:t>Автоматичне</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балансування</w:t>
            </w:r>
            <w:proofErr w:type="spellEnd"/>
            <w:r w:rsidRPr="002F57C3">
              <w:rPr>
                <w:rFonts w:ascii="Times New Roman" w:hAnsi="Times New Roman" w:cs="Times New Roman"/>
                <w:sz w:val="24"/>
                <w:szCs w:val="24"/>
              </w:rPr>
              <w:t xml:space="preserve"> меж ВМ за кластерами на </w:t>
            </w:r>
            <w:proofErr w:type="spellStart"/>
            <w:r w:rsidRPr="002F57C3">
              <w:rPr>
                <w:rFonts w:ascii="Times New Roman" w:hAnsi="Times New Roman" w:cs="Times New Roman"/>
                <w:sz w:val="24"/>
                <w:szCs w:val="24"/>
              </w:rPr>
              <w:t>основі</w:t>
            </w:r>
            <w:proofErr w:type="spellEnd"/>
            <w:r w:rsidRPr="002F57C3">
              <w:rPr>
                <w:rFonts w:ascii="Times New Roman" w:hAnsi="Times New Roman" w:cs="Times New Roman"/>
                <w:sz w:val="24"/>
                <w:szCs w:val="24"/>
              </w:rPr>
              <w:t xml:space="preserve"> правил, таких як, </w:t>
            </w:r>
            <w:proofErr w:type="spellStart"/>
            <w:r w:rsidRPr="002F57C3">
              <w:rPr>
                <w:rFonts w:ascii="Times New Roman" w:hAnsi="Times New Roman" w:cs="Times New Roman"/>
                <w:sz w:val="24"/>
                <w:szCs w:val="24"/>
              </w:rPr>
              <w:t>наприклад</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розподіл</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навантаження</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або</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відповідність</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політикам</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ліцензування</w:t>
            </w:r>
            <w:proofErr w:type="spellEnd"/>
            <w:r w:rsidRPr="002F57C3">
              <w:rPr>
                <w:rFonts w:ascii="Times New Roman" w:hAnsi="Times New Roman" w:cs="Times New Roman"/>
                <w:sz w:val="24"/>
                <w:szCs w:val="24"/>
              </w:rPr>
              <w:t>;</w:t>
            </w:r>
          </w:p>
          <w:p w14:paraId="5B9214DB" w14:textId="77777777" w:rsidR="002F57C3" w:rsidRPr="002F57C3" w:rsidRDefault="002F57C3" w:rsidP="002F57C3">
            <w:pPr>
              <w:pStyle w:val="a3"/>
              <w:numPr>
                <w:ilvl w:val="0"/>
                <w:numId w:val="33"/>
              </w:numPr>
              <w:spacing w:after="0" w:line="240" w:lineRule="auto"/>
              <w:ind w:left="456"/>
              <w:jc w:val="both"/>
              <w:rPr>
                <w:rFonts w:ascii="Times New Roman" w:hAnsi="Times New Roman" w:cs="Times New Roman"/>
                <w:sz w:val="24"/>
                <w:szCs w:val="24"/>
              </w:rPr>
            </w:pPr>
            <w:r w:rsidRPr="002F57C3">
              <w:rPr>
                <w:rFonts w:ascii="Times New Roman" w:hAnsi="Times New Roman" w:cs="Times New Roman"/>
                <w:sz w:val="24"/>
                <w:szCs w:val="24"/>
              </w:rPr>
              <w:t xml:space="preserve">Создание ответов про </w:t>
            </w:r>
            <w:proofErr w:type="spellStart"/>
            <w:r w:rsidRPr="002F57C3">
              <w:rPr>
                <w:rFonts w:ascii="Times New Roman" w:hAnsi="Times New Roman" w:cs="Times New Roman"/>
                <w:sz w:val="24"/>
                <w:szCs w:val="24"/>
              </w:rPr>
              <w:t>невикористані</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або</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незадіяні</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ресурси</w:t>
            </w:r>
            <w:proofErr w:type="spellEnd"/>
            <w:r w:rsidRPr="002F57C3">
              <w:rPr>
                <w:rFonts w:ascii="Times New Roman" w:hAnsi="Times New Roman" w:cs="Times New Roman"/>
                <w:sz w:val="24"/>
                <w:szCs w:val="24"/>
              </w:rPr>
              <w:t xml:space="preserve"> з </w:t>
            </w:r>
            <w:proofErr w:type="spellStart"/>
            <w:r w:rsidRPr="002F57C3">
              <w:rPr>
                <w:rFonts w:ascii="Times New Roman" w:hAnsi="Times New Roman" w:cs="Times New Roman"/>
                <w:sz w:val="24"/>
                <w:szCs w:val="24"/>
              </w:rPr>
              <w:t>можливістю</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їх</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автоматичної</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оптимізації</w:t>
            </w:r>
            <w:proofErr w:type="spellEnd"/>
            <w:r w:rsidRPr="002F57C3">
              <w:rPr>
                <w:rFonts w:ascii="Times New Roman" w:hAnsi="Times New Roman" w:cs="Times New Roman"/>
                <w:sz w:val="24"/>
                <w:szCs w:val="24"/>
              </w:rPr>
              <w:t>;</w:t>
            </w:r>
          </w:p>
          <w:p w14:paraId="0E36F698" w14:textId="77777777" w:rsidR="002F57C3" w:rsidRPr="002F57C3" w:rsidRDefault="002F57C3" w:rsidP="002F57C3">
            <w:pPr>
              <w:pStyle w:val="a3"/>
              <w:numPr>
                <w:ilvl w:val="0"/>
                <w:numId w:val="33"/>
              </w:numPr>
              <w:spacing w:after="0" w:line="240" w:lineRule="auto"/>
              <w:ind w:left="456"/>
              <w:jc w:val="both"/>
              <w:rPr>
                <w:rFonts w:ascii="Times New Roman" w:hAnsi="Times New Roman" w:cs="Times New Roman"/>
                <w:sz w:val="24"/>
                <w:szCs w:val="24"/>
              </w:rPr>
            </w:pPr>
            <w:r w:rsidRPr="002F57C3">
              <w:rPr>
                <w:rFonts w:ascii="Times New Roman" w:hAnsi="Times New Roman" w:cs="Times New Roman"/>
                <w:sz w:val="24"/>
                <w:szCs w:val="24"/>
              </w:rPr>
              <w:t xml:space="preserve">Автоматична </w:t>
            </w:r>
            <w:proofErr w:type="spellStart"/>
            <w:r w:rsidRPr="002F57C3">
              <w:rPr>
                <w:rFonts w:ascii="Times New Roman" w:hAnsi="Times New Roman" w:cs="Times New Roman"/>
                <w:sz w:val="24"/>
                <w:szCs w:val="24"/>
              </w:rPr>
              <w:t>побудова</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топології</w:t>
            </w:r>
            <w:proofErr w:type="spellEnd"/>
            <w:r w:rsidRPr="002F57C3">
              <w:rPr>
                <w:rFonts w:ascii="Times New Roman" w:hAnsi="Times New Roman" w:cs="Times New Roman"/>
                <w:sz w:val="24"/>
                <w:szCs w:val="24"/>
              </w:rPr>
              <w:t xml:space="preserve"> та </w:t>
            </w:r>
            <w:proofErr w:type="spellStart"/>
            <w:r w:rsidRPr="002F57C3">
              <w:rPr>
                <w:rFonts w:ascii="Times New Roman" w:hAnsi="Times New Roman" w:cs="Times New Roman"/>
                <w:sz w:val="24"/>
                <w:szCs w:val="24"/>
              </w:rPr>
              <w:t>відображення</w:t>
            </w:r>
            <w:proofErr w:type="spellEnd"/>
            <w:r w:rsidRPr="002F57C3">
              <w:rPr>
                <w:rFonts w:ascii="Times New Roman" w:hAnsi="Times New Roman" w:cs="Times New Roman"/>
                <w:sz w:val="24"/>
                <w:szCs w:val="24"/>
              </w:rPr>
              <w:t xml:space="preserve"> лог-</w:t>
            </w:r>
            <w:proofErr w:type="spellStart"/>
            <w:r w:rsidRPr="002F57C3">
              <w:rPr>
                <w:rFonts w:ascii="Times New Roman" w:hAnsi="Times New Roman" w:cs="Times New Roman"/>
                <w:sz w:val="24"/>
                <w:szCs w:val="24"/>
              </w:rPr>
              <w:t>файлів</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об'єктів</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віртуальної</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інфраструктури</w:t>
            </w:r>
            <w:proofErr w:type="spellEnd"/>
            <w:r w:rsidRPr="002F57C3">
              <w:rPr>
                <w:rFonts w:ascii="Times New Roman" w:hAnsi="Times New Roman" w:cs="Times New Roman"/>
                <w:sz w:val="24"/>
                <w:szCs w:val="24"/>
              </w:rPr>
              <w:t xml:space="preserve">, а також сервер </w:t>
            </w:r>
            <w:proofErr w:type="spellStart"/>
            <w:r w:rsidRPr="002F57C3">
              <w:rPr>
                <w:rFonts w:ascii="Times New Roman" w:hAnsi="Times New Roman" w:cs="Times New Roman"/>
                <w:sz w:val="24"/>
                <w:szCs w:val="24"/>
              </w:rPr>
              <w:t>віртуалізації</w:t>
            </w:r>
            <w:proofErr w:type="spellEnd"/>
            <w:r w:rsidRPr="002F57C3">
              <w:rPr>
                <w:rFonts w:ascii="Times New Roman" w:hAnsi="Times New Roman" w:cs="Times New Roman"/>
                <w:sz w:val="24"/>
                <w:szCs w:val="24"/>
              </w:rPr>
              <w:t xml:space="preserve"> - </w:t>
            </w:r>
            <w:proofErr w:type="spellStart"/>
            <w:r w:rsidRPr="002F57C3">
              <w:rPr>
                <w:rFonts w:ascii="Times New Roman" w:hAnsi="Times New Roman" w:cs="Times New Roman"/>
                <w:sz w:val="24"/>
                <w:szCs w:val="24"/>
              </w:rPr>
              <w:t>віртуальна</w:t>
            </w:r>
            <w:proofErr w:type="spellEnd"/>
            <w:r w:rsidRPr="002F57C3">
              <w:rPr>
                <w:rFonts w:ascii="Times New Roman" w:hAnsi="Times New Roman" w:cs="Times New Roman"/>
                <w:sz w:val="24"/>
                <w:szCs w:val="24"/>
              </w:rPr>
              <w:t xml:space="preserve"> машина - </w:t>
            </w:r>
            <w:proofErr w:type="spellStart"/>
            <w:r w:rsidRPr="002F57C3">
              <w:rPr>
                <w:rFonts w:ascii="Times New Roman" w:hAnsi="Times New Roman" w:cs="Times New Roman"/>
                <w:sz w:val="24"/>
                <w:szCs w:val="24"/>
              </w:rPr>
              <w:t>операційна</w:t>
            </w:r>
            <w:proofErr w:type="spellEnd"/>
            <w:r w:rsidRPr="002F57C3">
              <w:rPr>
                <w:rFonts w:ascii="Times New Roman" w:hAnsi="Times New Roman" w:cs="Times New Roman"/>
                <w:sz w:val="24"/>
                <w:szCs w:val="24"/>
              </w:rPr>
              <w:t xml:space="preserve"> система;</w:t>
            </w:r>
          </w:p>
          <w:p w14:paraId="6D9EE14F" w14:textId="77777777" w:rsidR="002F57C3" w:rsidRPr="002F57C3" w:rsidRDefault="002F57C3" w:rsidP="002F57C3">
            <w:pPr>
              <w:pStyle w:val="a3"/>
              <w:numPr>
                <w:ilvl w:val="0"/>
                <w:numId w:val="33"/>
              </w:numPr>
              <w:spacing w:after="0" w:line="240" w:lineRule="auto"/>
              <w:ind w:left="456"/>
              <w:jc w:val="both"/>
              <w:rPr>
                <w:rFonts w:ascii="Times New Roman" w:hAnsi="Times New Roman" w:cs="Times New Roman"/>
                <w:sz w:val="24"/>
                <w:szCs w:val="24"/>
              </w:rPr>
            </w:pPr>
            <w:proofErr w:type="spellStart"/>
            <w:r w:rsidRPr="002F57C3">
              <w:rPr>
                <w:rFonts w:ascii="Times New Roman" w:hAnsi="Times New Roman" w:cs="Times New Roman"/>
                <w:sz w:val="24"/>
                <w:szCs w:val="24"/>
              </w:rPr>
              <w:t>Наявність</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попередньо</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налаштованих</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інформаційних</w:t>
            </w:r>
            <w:proofErr w:type="spellEnd"/>
            <w:r w:rsidRPr="002F57C3">
              <w:rPr>
                <w:rFonts w:ascii="Times New Roman" w:hAnsi="Times New Roman" w:cs="Times New Roman"/>
                <w:sz w:val="24"/>
                <w:szCs w:val="24"/>
              </w:rPr>
              <w:t xml:space="preserve"> панелей, </w:t>
            </w:r>
            <w:proofErr w:type="spellStart"/>
            <w:r w:rsidRPr="002F57C3">
              <w:rPr>
                <w:rFonts w:ascii="Times New Roman" w:hAnsi="Times New Roman" w:cs="Times New Roman"/>
                <w:sz w:val="24"/>
                <w:szCs w:val="24"/>
              </w:rPr>
              <w:t>звітів</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сповіщень</w:t>
            </w:r>
            <w:proofErr w:type="spellEnd"/>
            <w:r w:rsidRPr="002F57C3">
              <w:rPr>
                <w:rFonts w:ascii="Times New Roman" w:hAnsi="Times New Roman" w:cs="Times New Roman"/>
                <w:sz w:val="24"/>
                <w:szCs w:val="24"/>
              </w:rPr>
              <w:t>;</w:t>
            </w:r>
          </w:p>
          <w:p w14:paraId="03368778" w14:textId="77777777" w:rsidR="002F57C3" w:rsidRPr="002F57C3" w:rsidRDefault="002F57C3" w:rsidP="002F57C3">
            <w:pPr>
              <w:pStyle w:val="a3"/>
              <w:numPr>
                <w:ilvl w:val="0"/>
                <w:numId w:val="33"/>
              </w:numPr>
              <w:spacing w:after="0" w:line="240" w:lineRule="auto"/>
              <w:ind w:left="456"/>
              <w:jc w:val="both"/>
              <w:rPr>
                <w:rFonts w:ascii="Times New Roman" w:hAnsi="Times New Roman" w:cs="Times New Roman"/>
                <w:sz w:val="24"/>
                <w:szCs w:val="24"/>
              </w:rPr>
            </w:pPr>
            <w:proofErr w:type="spellStart"/>
            <w:r w:rsidRPr="002F57C3">
              <w:rPr>
                <w:rFonts w:ascii="Times New Roman" w:hAnsi="Times New Roman" w:cs="Times New Roman"/>
                <w:sz w:val="24"/>
                <w:szCs w:val="24"/>
              </w:rPr>
              <w:t>Наявність</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колекторів</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даних</w:t>
            </w:r>
            <w:proofErr w:type="spellEnd"/>
            <w:r w:rsidRPr="002F57C3">
              <w:rPr>
                <w:rFonts w:ascii="Times New Roman" w:hAnsi="Times New Roman" w:cs="Times New Roman"/>
                <w:sz w:val="24"/>
                <w:szCs w:val="24"/>
              </w:rPr>
              <w:t xml:space="preserve"> для </w:t>
            </w:r>
            <w:proofErr w:type="spellStart"/>
            <w:r w:rsidRPr="002F57C3">
              <w:rPr>
                <w:rFonts w:ascii="Times New Roman" w:hAnsi="Times New Roman" w:cs="Times New Roman"/>
                <w:sz w:val="24"/>
                <w:szCs w:val="24"/>
              </w:rPr>
              <w:t>віддаленого</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збору</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даних</w:t>
            </w:r>
            <w:proofErr w:type="spellEnd"/>
            <w:r w:rsidRPr="002F57C3">
              <w:rPr>
                <w:rFonts w:ascii="Times New Roman" w:hAnsi="Times New Roman" w:cs="Times New Roman"/>
                <w:sz w:val="24"/>
                <w:szCs w:val="24"/>
              </w:rPr>
              <w:t xml:space="preserve"> з </w:t>
            </w:r>
            <w:proofErr w:type="spellStart"/>
            <w:r w:rsidRPr="002F57C3">
              <w:rPr>
                <w:rFonts w:ascii="Times New Roman" w:hAnsi="Times New Roman" w:cs="Times New Roman"/>
                <w:sz w:val="24"/>
                <w:szCs w:val="24"/>
              </w:rPr>
              <w:t>об'єктів</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зі</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слабким</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мережевим</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підключенням</w:t>
            </w:r>
            <w:proofErr w:type="spellEnd"/>
            <w:r w:rsidRPr="002F57C3">
              <w:rPr>
                <w:rFonts w:ascii="Times New Roman" w:hAnsi="Times New Roman" w:cs="Times New Roman"/>
                <w:sz w:val="24"/>
                <w:szCs w:val="24"/>
              </w:rPr>
              <w:t xml:space="preserve"> </w:t>
            </w:r>
          </w:p>
        </w:tc>
      </w:tr>
      <w:tr w:rsidR="002F57C3" w:rsidRPr="002F57C3" w14:paraId="09F63D71" w14:textId="77777777" w:rsidTr="00BA0A51">
        <w:tc>
          <w:tcPr>
            <w:tcW w:w="988" w:type="dxa"/>
          </w:tcPr>
          <w:p w14:paraId="01936E46" w14:textId="77777777" w:rsidR="002F57C3" w:rsidRPr="002F57C3" w:rsidRDefault="002F57C3" w:rsidP="002F57C3">
            <w:pPr>
              <w:spacing w:before="120"/>
              <w:jc w:val="center"/>
              <w:rPr>
                <w:rFonts w:ascii="Times New Roman" w:hAnsi="Times New Roman" w:cs="Times New Roman"/>
                <w:sz w:val="24"/>
                <w:szCs w:val="24"/>
              </w:rPr>
            </w:pPr>
            <w:r w:rsidRPr="002F57C3">
              <w:rPr>
                <w:rFonts w:ascii="Times New Roman" w:hAnsi="Times New Roman" w:cs="Times New Roman"/>
                <w:sz w:val="24"/>
                <w:szCs w:val="24"/>
              </w:rPr>
              <w:lastRenderedPageBreak/>
              <w:t>5</w:t>
            </w:r>
          </w:p>
        </w:tc>
        <w:tc>
          <w:tcPr>
            <w:tcW w:w="8646" w:type="dxa"/>
            <w:vAlign w:val="center"/>
          </w:tcPr>
          <w:p w14:paraId="0FFA1659" w14:textId="77777777" w:rsidR="002F57C3" w:rsidRPr="002F57C3" w:rsidRDefault="002F57C3" w:rsidP="002F57C3">
            <w:pPr>
              <w:spacing w:before="120"/>
              <w:jc w:val="both"/>
              <w:rPr>
                <w:rFonts w:ascii="Times New Roman" w:hAnsi="Times New Roman" w:cs="Times New Roman"/>
                <w:sz w:val="24"/>
                <w:szCs w:val="24"/>
              </w:rPr>
            </w:pPr>
            <w:r w:rsidRPr="002F57C3">
              <w:rPr>
                <w:rFonts w:ascii="Times New Roman" w:hAnsi="Times New Roman" w:cs="Times New Roman"/>
                <w:sz w:val="24"/>
                <w:szCs w:val="24"/>
              </w:rPr>
              <w:t xml:space="preserve">Програмна продукція для </w:t>
            </w:r>
            <w:r w:rsidRPr="002F57C3">
              <w:rPr>
                <w:rFonts w:ascii="Times New Roman" w:hAnsi="Times New Roman" w:cs="Times New Roman"/>
                <w:b/>
                <w:bCs/>
                <w:sz w:val="24"/>
                <w:szCs w:val="24"/>
              </w:rPr>
              <w:t>збору та обробки журналів подій інфраструктури</w:t>
            </w:r>
            <w:r w:rsidRPr="002F57C3">
              <w:rPr>
                <w:rFonts w:ascii="Times New Roman" w:hAnsi="Times New Roman" w:cs="Times New Roman"/>
                <w:sz w:val="24"/>
                <w:szCs w:val="24"/>
              </w:rPr>
              <w:t xml:space="preserve"> з можливістю збору даних з будь-якої кількості віртуальних машин, розташованих щонайменше на  1264 ядрах на фізичних процесорах серверів віртуалізації, повинно відповідати заданим вимогам:</w:t>
            </w:r>
          </w:p>
          <w:p w14:paraId="0838208A" w14:textId="77777777" w:rsidR="002F57C3" w:rsidRPr="002F57C3" w:rsidRDefault="002F57C3" w:rsidP="002F57C3">
            <w:pPr>
              <w:pStyle w:val="a3"/>
              <w:numPr>
                <w:ilvl w:val="0"/>
                <w:numId w:val="33"/>
              </w:numPr>
              <w:spacing w:after="0" w:line="240" w:lineRule="auto"/>
              <w:ind w:left="456"/>
              <w:jc w:val="both"/>
              <w:rPr>
                <w:rFonts w:ascii="Times New Roman" w:hAnsi="Times New Roman" w:cs="Times New Roman"/>
                <w:sz w:val="24"/>
                <w:szCs w:val="24"/>
              </w:rPr>
            </w:pPr>
            <w:proofErr w:type="spellStart"/>
            <w:r w:rsidRPr="002F57C3">
              <w:rPr>
                <w:rFonts w:ascii="Times New Roman" w:hAnsi="Times New Roman" w:cs="Times New Roman"/>
                <w:sz w:val="24"/>
                <w:szCs w:val="24"/>
              </w:rPr>
              <w:t>Збір</w:t>
            </w:r>
            <w:proofErr w:type="spellEnd"/>
            <w:r w:rsidRPr="002F57C3">
              <w:rPr>
                <w:rFonts w:ascii="Times New Roman" w:hAnsi="Times New Roman" w:cs="Times New Roman"/>
                <w:sz w:val="24"/>
                <w:szCs w:val="24"/>
              </w:rPr>
              <w:t xml:space="preserve"> та </w:t>
            </w:r>
            <w:proofErr w:type="spellStart"/>
            <w:r w:rsidRPr="002F57C3">
              <w:rPr>
                <w:rFonts w:ascii="Times New Roman" w:hAnsi="Times New Roman" w:cs="Times New Roman"/>
                <w:sz w:val="24"/>
                <w:szCs w:val="24"/>
              </w:rPr>
              <w:t>аналіз</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усіх</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типів</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даних</w:t>
            </w:r>
            <w:proofErr w:type="spellEnd"/>
            <w:r w:rsidRPr="002F57C3">
              <w:rPr>
                <w:rFonts w:ascii="Times New Roman" w:hAnsi="Times New Roman" w:cs="Times New Roman"/>
                <w:sz w:val="24"/>
                <w:szCs w:val="24"/>
              </w:rPr>
              <w:t xml:space="preserve">, таких як </w:t>
            </w:r>
            <w:proofErr w:type="spellStart"/>
            <w:r w:rsidRPr="002F57C3">
              <w:rPr>
                <w:rFonts w:ascii="Times New Roman" w:hAnsi="Times New Roman" w:cs="Times New Roman"/>
                <w:sz w:val="24"/>
                <w:szCs w:val="24"/>
              </w:rPr>
              <w:t>журнали</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програм</w:t>
            </w:r>
            <w:proofErr w:type="spellEnd"/>
            <w:r w:rsidRPr="002F57C3">
              <w:rPr>
                <w:rFonts w:ascii="Times New Roman" w:hAnsi="Times New Roman" w:cs="Times New Roman"/>
                <w:sz w:val="24"/>
                <w:szCs w:val="24"/>
              </w:rPr>
              <w:t xml:space="preserve">, ОС, </w:t>
            </w:r>
            <w:proofErr w:type="spellStart"/>
            <w:r w:rsidRPr="002F57C3">
              <w:rPr>
                <w:rFonts w:ascii="Times New Roman" w:hAnsi="Times New Roman" w:cs="Times New Roman"/>
                <w:sz w:val="24"/>
                <w:szCs w:val="24"/>
              </w:rPr>
              <w:t>мережеві</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пристрої</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файли</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конфігурації</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дані</w:t>
            </w:r>
            <w:proofErr w:type="spellEnd"/>
            <w:r w:rsidRPr="002F57C3">
              <w:rPr>
                <w:rFonts w:ascii="Times New Roman" w:hAnsi="Times New Roman" w:cs="Times New Roman"/>
                <w:sz w:val="24"/>
                <w:szCs w:val="24"/>
              </w:rPr>
              <w:t xml:space="preserve"> про </w:t>
            </w:r>
            <w:proofErr w:type="spellStart"/>
            <w:r w:rsidRPr="002F57C3">
              <w:rPr>
                <w:rFonts w:ascii="Times New Roman" w:hAnsi="Times New Roman" w:cs="Times New Roman"/>
                <w:sz w:val="24"/>
                <w:szCs w:val="24"/>
              </w:rPr>
              <w:t>продуктивність</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системні</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дампи</w:t>
            </w:r>
            <w:proofErr w:type="spellEnd"/>
            <w:r w:rsidRPr="002F57C3">
              <w:rPr>
                <w:rFonts w:ascii="Times New Roman" w:hAnsi="Times New Roman" w:cs="Times New Roman"/>
                <w:sz w:val="24"/>
                <w:szCs w:val="24"/>
              </w:rPr>
              <w:t xml:space="preserve"> та </w:t>
            </w:r>
            <w:proofErr w:type="spellStart"/>
            <w:r w:rsidRPr="002F57C3">
              <w:rPr>
                <w:rFonts w:ascii="Times New Roman" w:hAnsi="Times New Roman" w:cs="Times New Roman"/>
                <w:sz w:val="24"/>
                <w:szCs w:val="24"/>
              </w:rPr>
              <w:t>інші</w:t>
            </w:r>
            <w:proofErr w:type="spellEnd"/>
            <w:r w:rsidRPr="002F57C3">
              <w:rPr>
                <w:rFonts w:ascii="Times New Roman" w:hAnsi="Times New Roman" w:cs="Times New Roman"/>
                <w:sz w:val="24"/>
                <w:szCs w:val="24"/>
              </w:rPr>
              <w:t>.</w:t>
            </w:r>
          </w:p>
          <w:p w14:paraId="6C4502B1" w14:textId="77777777" w:rsidR="002F57C3" w:rsidRPr="002F57C3" w:rsidRDefault="002F57C3" w:rsidP="002F57C3">
            <w:pPr>
              <w:pStyle w:val="a3"/>
              <w:numPr>
                <w:ilvl w:val="0"/>
                <w:numId w:val="33"/>
              </w:numPr>
              <w:spacing w:after="0" w:line="240" w:lineRule="auto"/>
              <w:ind w:left="456"/>
              <w:jc w:val="both"/>
              <w:rPr>
                <w:rFonts w:ascii="Times New Roman" w:hAnsi="Times New Roman" w:cs="Times New Roman"/>
                <w:sz w:val="24"/>
                <w:szCs w:val="24"/>
              </w:rPr>
            </w:pPr>
            <w:proofErr w:type="spellStart"/>
            <w:r w:rsidRPr="002F57C3">
              <w:rPr>
                <w:rFonts w:ascii="Times New Roman" w:hAnsi="Times New Roman" w:cs="Times New Roman"/>
                <w:sz w:val="24"/>
                <w:szCs w:val="24"/>
              </w:rPr>
              <w:t>Можливість</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підключення</w:t>
            </w:r>
            <w:proofErr w:type="spellEnd"/>
            <w:r w:rsidRPr="002F57C3">
              <w:rPr>
                <w:rFonts w:ascii="Times New Roman" w:hAnsi="Times New Roman" w:cs="Times New Roman"/>
                <w:sz w:val="24"/>
                <w:szCs w:val="24"/>
              </w:rPr>
              <w:t xml:space="preserve"> до </w:t>
            </w:r>
            <w:proofErr w:type="spellStart"/>
            <w:r w:rsidRPr="002F57C3">
              <w:rPr>
                <w:rFonts w:ascii="Times New Roman" w:hAnsi="Times New Roman" w:cs="Times New Roman"/>
                <w:sz w:val="24"/>
                <w:szCs w:val="24"/>
              </w:rPr>
              <w:t>різних</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типів</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джерел</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даних</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наприклад</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системи</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зберігання</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даних</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брандмауери</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інші</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мережеві</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пристрої</w:t>
            </w:r>
            <w:proofErr w:type="spellEnd"/>
            <w:r w:rsidRPr="002F57C3">
              <w:rPr>
                <w:rFonts w:ascii="Times New Roman" w:hAnsi="Times New Roman" w:cs="Times New Roman"/>
                <w:sz w:val="24"/>
                <w:szCs w:val="24"/>
              </w:rPr>
              <w:t xml:space="preserve">, ОС, </w:t>
            </w:r>
            <w:proofErr w:type="spellStart"/>
            <w:r w:rsidRPr="002F57C3">
              <w:rPr>
                <w:rFonts w:ascii="Times New Roman" w:hAnsi="Times New Roman" w:cs="Times New Roman"/>
                <w:sz w:val="24"/>
                <w:szCs w:val="24"/>
              </w:rPr>
              <w:t>що</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забезпечують</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єдину</w:t>
            </w:r>
            <w:proofErr w:type="spellEnd"/>
            <w:r w:rsidRPr="002F57C3">
              <w:rPr>
                <w:rFonts w:ascii="Times New Roman" w:hAnsi="Times New Roman" w:cs="Times New Roman"/>
                <w:sz w:val="24"/>
                <w:szCs w:val="24"/>
              </w:rPr>
              <w:t xml:space="preserve"> точку </w:t>
            </w:r>
            <w:proofErr w:type="spellStart"/>
            <w:r w:rsidRPr="002F57C3">
              <w:rPr>
                <w:rFonts w:ascii="Times New Roman" w:hAnsi="Times New Roman" w:cs="Times New Roman"/>
                <w:sz w:val="24"/>
                <w:szCs w:val="24"/>
              </w:rPr>
              <w:t>збору</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зберігання</w:t>
            </w:r>
            <w:proofErr w:type="spellEnd"/>
            <w:r w:rsidRPr="002F57C3">
              <w:rPr>
                <w:rFonts w:ascii="Times New Roman" w:hAnsi="Times New Roman" w:cs="Times New Roman"/>
                <w:sz w:val="24"/>
                <w:szCs w:val="24"/>
              </w:rPr>
              <w:t xml:space="preserve"> та </w:t>
            </w:r>
            <w:proofErr w:type="spellStart"/>
            <w:r w:rsidRPr="002F57C3">
              <w:rPr>
                <w:rFonts w:ascii="Times New Roman" w:hAnsi="Times New Roman" w:cs="Times New Roman"/>
                <w:sz w:val="24"/>
                <w:szCs w:val="24"/>
              </w:rPr>
              <w:t>аналізу</w:t>
            </w:r>
            <w:proofErr w:type="spellEnd"/>
            <w:r w:rsidRPr="002F57C3">
              <w:rPr>
                <w:rFonts w:ascii="Times New Roman" w:hAnsi="Times New Roman" w:cs="Times New Roman"/>
                <w:sz w:val="24"/>
                <w:szCs w:val="24"/>
              </w:rPr>
              <w:t>.</w:t>
            </w:r>
          </w:p>
          <w:p w14:paraId="2E853D78" w14:textId="77777777" w:rsidR="002F57C3" w:rsidRPr="002F57C3" w:rsidRDefault="002F57C3" w:rsidP="002F57C3">
            <w:pPr>
              <w:pStyle w:val="a3"/>
              <w:numPr>
                <w:ilvl w:val="0"/>
                <w:numId w:val="33"/>
              </w:numPr>
              <w:spacing w:after="0" w:line="240" w:lineRule="auto"/>
              <w:ind w:left="456"/>
              <w:jc w:val="both"/>
              <w:rPr>
                <w:rFonts w:ascii="Times New Roman" w:hAnsi="Times New Roman" w:cs="Times New Roman"/>
                <w:sz w:val="24"/>
                <w:szCs w:val="24"/>
              </w:rPr>
            </w:pPr>
            <w:proofErr w:type="spellStart"/>
            <w:r w:rsidRPr="002F57C3">
              <w:rPr>
                <w:rFonts w:ascii="Times New Roman" w:hAnsi="Times New Roman" w:cs="Times New Roman"/>
                <w:sz w:val="24"/>
                <w:szCs w:val="24"/>
              </w:rPr>
              <w:t>Можливість</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структурування</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невпорядкованих</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даних</w:t>
            </w:r>
            <w:proofErr w:type="spellEnd"/>
            <w:r w:rsidRPr="002F57C3">
              <w:rPr>
                <w:rFonts w:ascii="Times New Roman" w:hAnsi="Times New Roman" w:cs="Times New Roman"/>
                <w:sz w:val="24"/>
                <w:szCs w:val="24"/>
              </w:rPr>
              <w:t xml:space="preserve">, автоматичного </w:t>
            </w:r>
            <w:proofErr w:type="spellStart"/>
            <w:r w:rsidRPr="002F57C3">
              <w:rPr>
                <w:rFonts w:ascii="Times New Roman" w:hAnsi="Times New Roman" w:cs="Times New Roman"/>
                <w:sz w:val="24"/>
                <w:szCs w:val="24"/>
              </w:rPr>
              <w:t>вибору</w:t>
            </w:r>
            <w:proofErr w:type="spellEnd"/>
            <w:r w:rsidRPr="002F57C3">
              <w:rPr>
                <w:rFonts w:ascii="Times New Roman" w:hAnsi="Times New Roman" w:cs="Times New Roman"/>
                <w:sz w:val="24"/>
                <w:szCs w:val="24"/>
              </w:rPr>
              <w:t xml:space="preserve"> оптимального методу </w:t>
            </w:r>
            <w:proofErr w:type="spellStart"/>
            <w:r w:rsidRPr="002F57C3">
              <w:rPr>
                <w:rFonts w:ascii="Times New Roman" w:hAnsi="Times New Roman" w:cs="Times New Roman"/>
                <w:sz w:val="24"/>
                <w:szCs w:val="24"/>
              </w:rPr>
              <w:t>візуалізації</w:t>
            </w:r>
            <w:proofErr w:type="spellEnd"/>
            <w:r w:rsidRPr="002F57C3">
              <w:rPr>
                <w:rFonts w:ascii="Times New Roman" w:hAnsi="Times New Roman" w:cs="Times New Roman"/>
                <w:sz w:val="24"/>
                <w:szCs w:val="24"/>
              </w:rPr>
              <w:t>.</w:t>
            </w:r>
          </w:p>
          <w:p w14:paraId="4893FBE3" w14:textId="77777777" w:rsidR="002F57C3" w:rsidRPr="002F57C3" w:rsidRDefault="002F57C3" w:rsidP="002F57C3">
            <w:pPr>
              <w:pStyle w:val="a3"/>
              <w:numPr>
                <w:ilvl w:val="0"/>
                <w:numId w:val="33"/>
              </w:numPr>
              <w:spacing w:after="0" w:line="240" w:lineRule="auto"/>
              <w:ind w:left="456"/>
              <w:jc w:val="both"/>
              <w:rPr>
                <w:rFonts w:ascii="Times New Roman" w:hAnsi="Times New Roman" w:cs="Times New Roman"/>
                <w:sz w:val="24"/>
                <w:szCs w:val="24"/>
              </w:rPr>
            </w:pPr>
            <w:proofErr w:type="spellStart"/>
            <w:r w:rsidRPr="002F57C3">
              <w:rPr>
                <w:rFonts w:ascii="Times New Roman" w:hAnsi="Times New Roman" w:cs="Times New Roman"/>
                <w:sz w:val="24"/>
                <w:szCs w:val="24"/>
              </w:rPr>
              <w:t>Можливість</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пошуку</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необхідних</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подій</w:t>
            </w:r>
            <w:proofErr w:type="spellEnd"/>
            <w:r w:rsidRPr="002F57C3">
              <w:rPr>
                <w:rFonts w:ascii="Times New Roman" w:hAnsi="Times New Roman" w:cs="Times New Roman"/>
                <w:sz w:val="24"/>
                <w:szCs w:val="24"/>
              </w:rPr>
              <w:t xml:space="preserve"> у </w:t>
            </w:r>
            <w:proofErr w:type="spellStart"/>
            <w:r w:rsidRPr="002F57C3">
              <w:rPr>
                <w:rFonts w:ascii="Times New Roman" w:hAnsi="Times New Roman" w:cs="Times New Roman"/>
                <w:sz w:val="24"/>
                <w:szCs w:val="24"/>
              </w:rPr>
              <w:t>режимі</w:t>
            </w:r>
            <w:proofErr w:type="spellEnd"/>
            <w:r w:rsidRPr="002F57C3">
              <w:rPr>
                <w:rFonts w:ascii="Times New Roman" w:hAnsi="Times New Roman" w:cs="Times New Roman"/>
                <w:sz w:val="24"/>
                <w:szCs w:val="24"/>
              </w:rPr>
              <w:t xml:space="preserve"> реального часу </w:t>
            </w:r>
            <w:proofErr w:type="spellStart"/>
            <w:r w:rsidRPr="002F57C3">
              <w:rPr>
                <w:rFonts w:ascii="Times New Roman" w:hAnsi="Times New Roman" w:cs="Times New Roman"/>
                <w:sz w:val="24"/>
                <w:szCs w:val="24"/>
              </w:rPr>
              <w:t>серед</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усього</w:t>
            </w:r>
            <w:proofErr w:type="spellEnd"/>
            <w:r w:rsidRPr="002F57C3">
              <w:rPr>
                <w:rFonts w:ascii="Times New Roman" w:hAnsi="Times New Roman" w:cs="Times New Roman"/>
                <w:sz w:val="24"/>
                <w:szCs w:val="24"/>
              </w:rPr>
              <w:t xml:space="preserve"> потоку </w:t>
            </w:r>
            <w:proofErr w:type="spellStart"/>
            <w:r w:rsidRPr="002F57C3">
              <w:rPr>
                <w:rFonts w:ascii="Times New Roman" w:hAnsi="Times New Roman" w:cs="Times New Roman"/>
                <w:sz w:val="24"/>
                <w:szCs w:val="24"/>
              </w:rPr>
              <w:t>зібраних</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даних</w:t>
            </w:r>
            <w:proofErr w:type="spellEnd"/>
            <w:r w:rsidRPr="002F57C3">
              <w:rPr>
                <w:rFonts w:ascii="Times New Roman" w:hAnsi="Times New Roman" w:cs="Times New Roman"/>
                <w:sz w:val="24"/>
                <w:szCs w:val="24"/>
              </w:rPr>
              <w:t xml:space="preserve">, а також </w:t>
            </w:r>
            <w:proofErr w:type="spellStart"/>
            <w:r w:rsidRPr="002F57C3">
              <w:rPr>
                <w:rFonts w:ascii="Times New Roman" w:hAnsi="Times New Roman" w:cs="Times New Roman"/>
                <w:sz w:val="24"/>
                <w:szCs w:val="24"/>
              </w:rPr>
              <w:t>зберігання</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раніше</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створених</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запитів</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аналітики</w:t>
            </w:r>
            <w:proofErr w:type="spellEnd"/>
            <w:r w:rsidRPr="002F57C3">
              <w:rPr>
                <w:rFonts w:ascii="Times New Roman" w:hAnsi="Times New Roman" w:cs="Times New Roman"/>
                <w:sz w:val="24"/>
                <w:szCs w:val="24"/>
              </w:rPr>
              <w:t xml:space="preserve"> та </w:t>
            </w:r>
            <w:proofErr w:type="spellStart"/>
            <w:r w:rsidRPr="002F57C3">
              <w:rPr>
                <w:rFonts w:ascii="Times New Roman" w:hAnsi="Times New Roman" w:cs="Times New Roman"/>
                <w:sz w:val="24"/>
                <w:szCs w:val="24"/>
              </w:rPr>
              <w:t>обробки</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цих</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подій</w:t>
            </w:r>
            <w:proofErr w:type="spellEnd"/>
            <w:r w:rsidRPr="002F57C3">
              <w:rPr>
                <w:rFonts w:ascii="Times New Roman" w:hAnsi="Times New Roman" w:cs="Times New Roman"/>
                <w:sz w:val="24"/>
                <w:szCs w:val="24"/>
              </w:rPr>
              <w:t>.</w:t>
            </w:r>
          </w:p>
          <w:p w14:paraId="7032FE64" w14:textId="77777777" w:rsidR="002F57C3" w:rsidRPr="002F57C3" w:rsidRDefault="002F57C3" w:rsidP="002F57C3">
            <w:pPr>
              <w:pStyle w:val="a3"/>
              <w:numPr>
                <w:ilvl w:val="0"/>
                <w:numId w:val="33"/>
              </w:numPr>
              <w:spacing w:after="0" w:line="240" w:lineRule="auto"/>
              <w:ind w:left="456"/>
              <w:jc w:val="both"/>
              <w:rPr>
                <w:rFonts w:ascii="Times New Roman" w:hAnsi="Times New Roman" w:cs="Times New Roman"/>
                <w:sz w:val="24"/>
                <w:szCs w:val="24"/>
              </w:rPr>
            </w:pPr>
            <w:proofErr w:type="spellStart"/>
            <w:r w:rsidRPr="002F57C3">
              <w:rPr>
                <w:rFonts w:ascii="Times New Roman" w:hAnsi="Times New Roman" w:cs="Times New Roman"/>
                <w:sz w:val="24"/>
                <w:szCs w:val="24"/>
              </w:rPr>
              <w:t>Наявність</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готових</w:t>
            </w:r>
            <w:proofErr w:type="spellEnd"/>
            <w:r w:rsidRPr="002F57C3">
              <w:rPr>
                <w:rFonts w:ascii="Times New Roman" w:hAnsi="Times New Roman" w:cs="Times New Roman"/>
                <w:sz w:val="24"/>
                <w:szCs w:val="24"/>
              </w:rPr>
              <w:t xml:space="preserve"> панелей </w:t>
            </w:r>
            <w:proofErr w:type="spellStart"/>
            <w:r w:rsidRPr="002F57C3">
              <w:rPr>
                <w:rFonts w:ascii="Times New Roman" w:hAnsi="Times New Roman" w:cs="Times New Roman"/>
                <w:sz w:val="24"/>
                <w:szCs w:val="24"/>
              </w:rPr>
              <w:t>відображення</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звітів</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конструкторів</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сповіщень</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що</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дозволяють</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співвідносити</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події</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між</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усіма</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рівнями</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інфраструктури</w:t>
            </w:r>
            <w:proofErr w:type="spellEnd"/>
            <w:r w:rsidRPr="002F57C3">
              <w:rPr>
                <w:rFonts w:ascii="Times New Roman" w:hAnsi="Times New Roman" w:cs="Times New Roman"/>
                <w:sz w:val="24"/>
                <w:szCs w:val="24"/>
              </w:rPr>
              <w:t>.</w:t>
            </w:r>
          </w:p>
          <w:p w14:paraId="6F5634BE" w14:textId="77777777" w:rsidR="002F57C3" w:rsidRPr="002F57C3" w:rsidRDefault="002F57C3" w:rsidP="002F57C3">
            <w:pPr>
              <w:pStyle w:val="a3"/>
              <w:numPr>
                <w:ilvl w:val="0"/>
                <w:numId w:val="33"/>
              </w:numPr>
              <w:spacing w:after="0" w:line="240" w:lineRule="auto"/>
              <w:ind w:left="456"/>
              <w:jc w:val="both"/>
              <w:rPr>
                <w:rFonts w:ascii="Times New Roman" w:hAnsi="Times New Roman" w:cs="Times New Roman"/>
                <w:sz w:val="24"/>
                <w:szCs w:val="24"/>
              </w:rPr>
            </w:pPr>
            <w:proofErr w:type="spellStart"/>
            <w:r w:rsidRPr="002F57C3">
              <w:rPr>
                <w:rFonts w:ascii="Times New Roman" w:hAnsi="Times New Roman" w:cs="Times New Roman"/>
                <w:sz w:val="24"/>
                <w:szCs w:val="24"/>
              </w:rPr>
              <w:t>Вбудована</w:t>
            </w:r>
            <w:proofErr w:type="spellEnd"/>
            <w:r w:rsidRPr="002F57C3">
              <w:rPr>
                <w:rFonts w:ascii="Times New Roman" w:hAnsi="Times New Roman" w:cs="Times New Roman"/>
                <w:sz w:val="24"/>
                <w:szCs w:val="24"/>
              </w:rPr>
              <w:t xml:space="preserve"> база </w:t>
            </w:r>
            <w:proofErr w:type="spellStart"/>
            <w:r w:rsidRPr="002F57C3">
              <w:rPr>
                <w:rFonts w:ascii="Times New Roman" w:hAnsi="Times New Roman" w:cs="Times New Roman"/>
                <w:sz w:val="24"/>
                <w:szCs w:val="24"/>
              </w:rPr>
              <w:t>знань</w:t>
            </w:r>
            <w:proofErr w:type="spellEnd"/>
            <w:r w:rsidRPr="002F57C3">
              <w:rPr>
                <w:rFonts w:ascii="Times New Roman" w:hAnsi="Times New Roman" w:cs="Times New Roman"/>
                <w:sz w:val="24"/>
                <w:szCs w:val="24"/>
              </w:rPr>
              <w:t xml:space="preserve"> про </w:t>
            </w:r>
            <w:proofErr w:type="spellStart"/>
            <w:r w:rsidRPr="002F57C3">
              <w:rPr>
                <w:rFonts w:ascii="Times New Roman" w:hAnsi="Times New Roman" w:cs="Times New Roman"/>
                <w:sz w:val="24"/>
                <w:szCs w:val="24"/>
              </w:rPr>
              <w:t>найважливіші</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події</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що</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аналізуються</w:t>
            </w:r>
            <w:proofErr w:type="spellEnd"/>
            <w:r w:rsidRPr="002F57C3">
              <w:rPr>
                <w:rFonts w:ascii="Times New Roman" w:hAnsi="Times New Roman" w:cs="Times New Roman"/>
                <w:sz w:val="24"/>
                <w:szCs w:val="24"/>
              </w:rPr>
              <w:t xml:space="preserve"> в </w:t>
            </w:r>
            <w:proofErr w:type="spellStart"/>
            <w:r w:rsidRPr="002F57C3">
              <w:rPr>
                <w:rFonts w:ascii="Times New Roman" w:hAnsi="Times New Roman" w:cs="Times New Roman"/>
                <w:sz w:val="24"/>
                <w:szCs w:val="24"/>
              </w:rPr>
              <w:t>інфраструктурі</w:t>
            </w:r>
            <w:proofErr w:type="spellEnd"/>
            <w:r w:rsidRPr="002F57C3">
              <w:rPr>
                <w:rFonts w:ascii="Times New Roman" w:hAnsi="Times New Roman" w:cs="Times New Roman"/>
                <w:sz w:val="24"/>
                <w:szCs w:val="24"/>
              </w:rPr>
              <w:t>.</w:t>
            </w:r>
          </w:p>
          <w:p w14:paraId="593244F3" w14:textId="77777777" w:rsidR="002F57C3" w:rsidRPr="002F57C3" w:rsidRDefault="002F57C3" w:rsidP="002F57C3">
            <w:pPr>
              <w:pStyle w:val="a3"/>
              <w:numPr>
                <w:ilvl w:val="0"/>
                <w:numId w:val="33"/>
              </w:numPr>
              <w:spacing w:after="0" w:line="240" w:lineRule="auto"/>
              <w:ind w:left="456"/>
              <w:jc w:val="both"/>
              <w:rPr>
                <w:rFonts w:ascii="Times New Roman" w:hAnsi="Times New Roman" w:cs="Times New Roman"/>
                <w:sz w:val="24"/>
                <w:szCs w:val="24"/>
              </w:rPr>
            </w:pPr>
            <w:proofErr w:type="spellStart"/>
            <w:r w:rsidRPr="002F57C3">
              <w:rPr>
                <w:rFonts w:ascii="Times New Roman" w:hAnsi="Times New Roman" w:cs="Times New Roman"/>
                <w:sz w:val="24"/>
                <w:szCs w:val="24"/>
              </w:rPr>
              <w:t>Наявність</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готових</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пакетів</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розширень</w:t>
            </w:r>
            <w:proofErr w:type="spellEnd"/>
            <w:r w:rsidRPr="002F57C3">
              <w:rPr>
                <w:rFonts w:ascii="Times New Roman" w:hAnsi="Times New Roman" w:cs="Times New Roman"/>
                <w:sz w:val="24"/>
                <w:szCs w:val="24"/>
              </w:rPr>
              <w:t xml:space="preserve"> для </w:t>
            </w:r>
            <w:proofErr w:type="spellStart"/>
            <w:r w:rsidRPr="002F57C3">
              <w:rPr>
                <w:rFonts w:ascii="Times New Roman" w:hAnsi="Times New Roman" w:cs="Times New Roman"/>
                <w:sz w:val="24"/>
                <w:szCs w:val="24"/>
              </w:rPr>
              <w:t>різних</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джерел</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даних</w:t>
            </w:r>
            <w:proofErr w:type="spellEnd"/>
            <w:r w:rsidRPr="002F57C3">
              <w:rPr>
                <w:rFonts w:ascii="Times New Roman" w:hAnsi="Times New Roman" w:cs="Times New Roman"/>
                <w:sz w:val="24"/>
                <w:szCs w:val="24"/>
              </w:rPr>
              <w:t>.</w:t>
            </w:r>
          </w:p>
          <w:p w14:paraId="788BF5B7" w14:textId="77777777" w:rsidR="002F57C3" w:rsidRPr="002F57C3" w:rsidRDefault="002F57C3" w:rsidP="002F57C3">
            <w:pPr>
              <w:pStyle w:val="a3"/>
              <w:numPr>
                <w:ilvl w:val="0"/>
                <w:numId w:val="33"/>
              </w:numPr>
              <w:spacing w:after="0" w:line="240" w:lineRule="auto"/>
              <w:ind w:left="456"/>
              <w:jc w:val="both"/>
              <w:rPr>
                <w:rFonts w:ascii="Times New Roman" w:hAnsi="Times New Roman" w:cs="Times New Roman"/>
                <w:sz w:val="24"/>
                <w:szCs w:val="24"/>
              </w:rPr>
            </w:pPr>
            <w:proofErr w:type="spellStart"/>
            <w:r w:rsidRPr="002F57C3">
              <w:rPr>
                <w:rFonts w:ascii="Times New Roman" w:hAnsi="Times New Roman" w:cs="Times New Roman"/>
                <w:sz w:val="24"/>
                <w:szCs w:val="24"/>
              </w:rPr>
              <w:t>Підтримка</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кластерної</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архітектури</w:t>
            </w:r>
            <w:proofErr w:type="spellEnd"/>
            <w:r w:rsidRPr="002F57C3">
              <w:rPr>
                <w:rFonts w:ascii="Times New Roman" w:hAnsi="Times New Roman" w:cs="Times New Roman"/>
                <w:sz w:val="24"/>
                <w:szCs w:val="24"/>
              </w:rPr>
              <w:t xml:space="preserve"> з </w:t>
            </w:r>
            <w:proofErr w:type="spellStart"/>
            <w:r w:rsidRPr="002F57C3">
              <w:rPr>
                <w:rFonts w:ascii="Times New Roman" w:hAnsi="Times New Roman" w:cs="Times New Roman"/>
                <w:sz w:val="24"/>
                <w:szCs w:val="24"/>
              </w:rPr>
              <w:t>можливістю</w:t>
            </w:r>
            <w:proofErr w:type="spellEnd"/>
            <w:r w:rsidRPr="002F57C3">
              <w:rPr>
                <w:rFonts w:ascii="Times New Roman" w:hAnsi="Times New Roman" w:cs="Times New Roman"/>
                <w:sz w:val="24"/>
                <w:szCs w:val="24"/>
              </w:rPr>
              <w:t xml:space="preserve"> горизонтального </w:t>
            </w:r>
            <w:proofErr w:type="spellStart"/>
            <w:r w:rsidRPr="002F57C3">
              <w:rPr>
                <w:rFonts w:ascii="Times New Roman" w:hAnsi="Times New Roman" w:cs="Times New Roman"/>
                <w:sz w:val="24"/>
                <w:szCs w:val="24"/>
              </w:rPr>
              <w:t>масштабування</w:t>
            </w:r>
            <w:proofErr w:type="spellEnd"/>
            <w:r w:rsidRPr="002F57C3">
              <w:rPr>
                <w:rFonts w:ascii="Times New Roman" w:hAnsi="Times New Roman" w:cs="Times New Roman"/>
                <w:sz w:val="24"/>
                <w:szCs w:val="24"/>
              </w:rPr>
              <w:t xml:space="preserve"> в </w:t>
            </w:r>
            <w:proofErr w:type="spellStart"/>
            <w:r w:rsidRPr="002F57C3">
              <w:rPr>
                <w:rFonts w:ascii="Times New Roman" w:hAnsi="Times New Roman" w:cs="Times New Roman"/>
                <w:sz w:val="24"/>
                <w:szCs w:val="24"/>
              </w:rPr>
              <w:t>одній</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установці</w:t>
            </w:r>
            <w:proofErr w:type="spellEnd"/>
            <w:r w:rsidRPr="002F57C3">
              <w:rPr>
                <w:rFonts w:ascii="Times New Roman" w:hAnsi="Times New Roman" w:cs="Times New Roman"/>
                <w:sz w:val="24"/>
                <w:szCs w:val="24"/>
              </w:rPr>
              <w:t xml:space="preserve"> та </w:t>
            </w:r>
            <w:proofErr w:type="spellStart"/>
            <w:r w:rsidRPr="002F57C3">
              <w:rPr>
                <w:rFonts w:ascii="Times New Roman" w:hAnsi="Times New Roman" w:cs="Times New Roman"/>
                <w:sz w:val="24"/>
                <w:szCs w:val="24"/>
              </w:rPr>
              <w:t>обробкою</w:t>
            </w:r>
            <w:proofErr w:type="spellEnd"/>
            <w:r w:rsidRPr="002F57C3">
              <w:rPr>
                <w:rFonts w:ascii="Times New Roman" w:hAnsi="Times New Roman" w:cs="Times New Roman"/>
                <w:sz w:val="24"/>
                <w:szCs w:val="24"/>
              </w:rPr>
              <w:t xml:space="preserve"> до 270 </w:t>
            </w:r>
            <w:proofErr w:type="spellStart"/>
            <w:r w:rsidRPr="002F57C3">
              <w:rPr>
                <w:rFonts w:ascii="Times New Roman" w:hAnsi="Times New Roman" w:cs="Times New Roman"/>
                <w:sz w:val="24"/>
                <w:szCs w:val="24"/>
              </w:rPr>
              <w:t>тисяч</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подій</w:t>
            </w:r>
            <w:proofErr w:type="spellEnd"/>
            <w:r w:rsidRPr="002F57C3">
              <w:rPr>
                <w:rFonts w:ascii="Times New Roman" w:hAnsi="Times New Roman" w:cs="Times New Roman"/>
                <w:sz w:val="24"/>
                <w:szCs w:val="24"/>
              </w:rPr>
              <w:t xml:space="preserve"> за секунду;</w:t>
            </w:r>
          </w:p>
          <w:p w14:paraId="2C5E6CB6" w14:textId="77777777" w:rsidR="002F57C3" w:rsidRPr="002F57C3" w:rsidRDefault="002F57C3" w:rsidP="002F57C3">
            <w:pPr>
              <w:pStyle w:val="a3"/>
              <w:numPr>
                <w:ilvl w:val="0"/>
                <w:numId w:val="33"/>
              </w:numPr>
              <w:spacing w:after="0" w:line="240" w:lineRule="auto"/>
              <w:ind w:left="456"/>
              <w:jc w:val="both"/>
              <w:rPr>
                <w:rFonts w:ascii="Times New Roman" w:hAnsi="Times New Roman" w:cs="Times New Roman"/>
                <w:sz w:val="24"/>
                <w:szCs w:val="24"/>
              </w:rPr>
            </w:pPr>
            <w:proofErr w:type="spellStart"/>
            <w:r w:rsidRPr="002F57C3">
              <w:rPr>
                <w:rFonts w:ascii="Times New Roman" w:hAnsi="Times New Roman" w:cs="Times New Roman"/>
                <w:sz w:val="24"/>
                <w:szCs w:val="24"/>
              </w:rPr>
              <w:t>підтримка</w:t>
            </w:r>
            <w:proofErr w:type="spellEnd"/>
            <w:r w:rsidRPr="002F57C3">
              <w:rPr>
                <w:rFonts w:ascii="Times New Roman" w:hAnsi="Times New Roman" w:cs="Times New Roman"/>
                <w:sz w:val="24"/>
                <w:szCs w:val="24"/>
              </w:rPr>
              <w:t xml:space="preserve"> протоколу </w:t>
            </w:r>
            <w:proofErr w:type="spellStart"/>
            <w:r w:rsidRPr="002F57C3">
              <w:rPr>
                <w:rFonts w:ascii="Times New Roman" w:hAnsi="Times New Roman" w:cs="Times New Roman"/>
                <w:sz w:val="24"/>
                <w:szCs w:val="24"/>
              </w:rPr>
              <w:t>syslog</w:t>
            </w:r>
            <w:proofErr w:type="spellEnd"/>
            <w:r w:rsidRPr="002F57C3">
              <w:rPr>
                <w:rFonts w:ascii="Times New Roman" w:hAnsi="Times New Roman" w:cs="Times New Roman"/>
                <w:sz w:val="24"/>
                <w:szCs w:val="24"/>
              </w:rPr>
              <w:t>;</w:t>
            </w:r>
          </w:p>
          <w:p w14:paraId="3D7D4614" w14:textId="77777777" w:rsidR="002F57C3" w:rsidRPr="002F57C3" w:rsidRDefault="002F57C3" w:rsidP="002F57C3">
            <w:pPr>
              <w:pStyle w:val="a3"/>
              <w:numPr>
                <w:ilvl w:val="0"/>
                <w:numId w:val="33"/>
              </w:numPr>
              <w:spacing w:after="0" w:line="240" w:lineRule="auto"/>
              <w:ind w:left="456"/>
              <w:jc w:val="both"/>
              <w:rPr>
                <w:rFonts w:ascii="Times New Roman" w:hAnsi="Times New Roman" w:cs="Times New Roman"/>
                <w:sz w:val="24"/>
                <w:szCs w:val="24"/>
              </w:rPr>
            </w:pPr>
            <w:proofErr w:type="spellStart"/>
            <w:r w:rsidRPr="002F57C3">
              <w:rPr>
                <w:rFonts w:ascii="Times New Roman" w:hAnsi="Times New Roman" w:cs="Times New Roman"/>
                <w:sz w:val="24"/>
                <w:szCs w:val="24"/>
              </w:rPr>
              <w:t>підтримка</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централізовано</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керованого</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клієнтського</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застосунку</w:t>
            </w:r>
            <w:proofErr w:type="spellEnd"/>
            <w:r w:rsidRPr="002F57C3">
              <w:rPr>
                <w:rFonts w:ascii="Times New Roman" w:hAnsi="Times New Roman" w:cs="Times New Roman"/>
                <w:sz w:val="24"/>
                <w:szCs w:val="24"/>
              </w:rPr>
              <w:t xml:space="preserve"> для </w:t>
            </w:r>
            <w:proofErr w:type="spellStart"/>
            <w:r w:rsidRPr="002F57C3">
              <w:rPr>
                <w:rFonts w:ascii="Times New Roman" w:hAnsi="Times New Roman" w:cs="Times New Roman"/>
                <w:sz w:val="24"/>
                <w:szCs w:val="24"/>
              </w:rPr>
              <w:t>пересилання</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журналів</w:t>
            </w:r>
            <w:proofErr w:type="spellEnd"/>
            <w:r w:rsidRPr="002F57C3">
              <w:rPr>
                <w:rFonts w:ascii="Times New Roman" w:hAnsi="Times New Roman" w:cs="Times New Roman"/>
                <w:sz w:val="24"/>
                <w:szCs w:val="24"/>
              </w:rPr>
              <w:t>.</w:t>
            </w:r>
          </w:p>
        </w:tc>
      </w:tr>
      <w:tr w:rsidR="002F57C3" w:rsidRPr="002F57C3" w14:paraId="78E93750" w14:textId="77777777" w:rsidTr="00BA0A51">
        <w:tc>
          <w:tcPr>
            <w:tcW w:w="988" w:type="dxa"/>
          </w:tcPr>
          <w:p w14:paraId="469FD92A" w14:textId="77777777" w:rsidR="002F57C3" w:rsidRPr="002F57C3" w:rsidRDefault="002F57C3" w:rsidP="002F57C3">
            <w:pPr>
              <w:spacing w:before="120"/>
              <w:jc w:val="center"/>
              <w:rPr>
                <w:rFonts w:ascii="Times New Roman" w:hAnsi="Times New Roman" w:cs="Times New Roman"/>
                <w:sz w:val="24"/>
                <w:szCs w:val="24"/>
              </w:rPr>
            </w:pPr>
            <w:r w:rsidRPr="002F57C3">
              <w:rPr>
                <w:rFonts w:ascii="Times New Roman" w:hAnsi="Times New Roman" w:cs="Times New Roman"/>
                <w:sz w:val="24"/>
                <w:szCs w:val="24"/>
              </w:rPr>
              <w:t>6</w:t>
            </w:r>
          </w:p>
        </w:tc>
        <w:tc>
          <w:tcPr>
            <w:tcW w:w="8646" w:type="dxa"/>
            <w:vAlign w:val="center"/>
          </w:tcPr>
          <w:p w14:paraId="7D5AF42D" w14:textId="77777777" w:rsidR="002F57C3" w:rsidRPr="002F57C3" w:rsidRDefault="002F57C3" w:rsidP="002F57C3">
            <w:pPr>
              <w:spacing w:before="120"/>
              <w:jc w:val="both"/>
              <w:rPr>
                <w:rFonts w:ascii="Times New Roman" w:hAnsi="Times New Roman" w:cs="Times New Roman"/>
                <w:sz w:val="24"/>
                <w:szCs w:val="24"/>
              </w:rPr>
            </w:pPr>
            <w:r w:rsidRPr="002F57C3">
              <w:rPr>
                <w:rFonts w:ascii="Times New Roman" w:hAnsi="Times New Roman" w:cs="Times New Roman"/>
                <w:sz w:val="24"/>
                <w:szCs w:val="24"/>
              </w:rPr>
              <w:t xml:space="preserve">Програмне забезпечення </w:t>
            </w:r>
            <w:r w:rsidRPr="002F57C3">
              <w:rPr>
                <w:rFonts w:ascii="Times New Roman" w:hAnsi="Times New Roman" w:cs="Times New Roman"/>
                <w:b/>
                <w:bCs/>
                <w:sz w:val="24"/>
                <w:szCs w:val="24"/>
              </w:rPr>
              <w:t>програмно-визначеної мережі та безпеки</w:t>
            </w:r>
            <w:r w:rsidRPr="002F57C3">
              <w:rPr>
                <w:rFonts w:ascii="Times New Roman" w:hAnsi="Times New Roman" w:cs="Times New Roman"/>
                <w:sz w:val="24"/>
                <w:szCs w:val="24"/>
              </w:rPr>
              <w:t xml:space="preserve"> повинно відповідати вимогам:</w:t>
            </w:r>
          </w:p>
          <w:p w14:paraId="25564CF9" w14:textId="77777777" w:rsidR="002F57C3" w:rsidRPr="002F57C3" w:rsidRDefault="002F57C3" w:rsidP="002F57C3">
            <w:pPr>
              <w:pStyle w:val="a3"/>
              <w:numPr>
                <w:ilvl w:val="0"/>
                <w:numId w:val="33"/>
              </w:numPr>
              <w:spacing w:after="0" w:line="240" w:lineRule="auto"/>
              <w:ind w:left="456"/>
              <w:jc w:val="both"/>
              <w:rPr>
                <w:rFonts w:ascii="Times New Roman" w:hAnsi="Times New Roman" w:cs="Times New Roman"/>
                <w:sz w:val="24"/>
                <w:szCs w:val="24"/>
              </w:rPr>
            </w:pPr>
            <w:proofErr w:type="spellStart"/>
            <w:r w:rsidRPr="002F57C3">
              <w:rPr>
                <w:rFonts w:ascii="Times New Roman" w:hAnsi="Times New Roman" w:cs="Times New Roman"/>
                <w:b/>
                <w:bCs/>
                <w:sz w:val="24"/>
                <w:szCs w:val="24"/>
              </w:rPr>
              <w:t>Мережеві</w:t>
            </w:r>
            <w:proofErr w:type="spellEnd"/>
            <w:r w:rsidRPr="002F57C3">
              <w:rPr>
                <w:rFonts w:ascii="Times New Roman" w:hAnsi="Times New Roman" w:cs="Times New Roman"/>
                <w:b/>
                <w:bCs/>
                <w:sz w:val="24"/>
                <w:szCs w:val="24"/>
              </w:rPr>
              <w:t xml:space="preserve"> </w:t>
            </w:r>
            <w:proofErr w:type="spellStart"/>
            <w:r w:rsidRPr="002F57C3">
              <w:rPr>
                <w:rFonts w:ascii="Times New Roman" w:hAnsi="Times New Roman" w:cs="Times New Roman"/>
                <w:b/>
                <w:bCs/>
                <w:sz w:val="24"/>
                <w:szCs w:val="24"/>
              </w:rPr>
              <w:t>сервіси</w:t>
            </w:r>
            <w:proofErr w:type="spellEnd"/>
            <w:r w:rsidRPr="002F57C3">
              <w:rPr>
                <w:rFonts w:ascii="Times New Roman" w:hAnsi="Times New Roman" w:cs="Times New Roman"/>
                <w:sz w:val="24"/>
                <w:szCs w:val="24"/>
              </w:rPr>
              <w:t>:</w:t>
            </w:r>
          </w:p>
          <w:p w14:paraId="7AD3B236" w14:textId="77777777" w:rsidR="002F57C3" w:rsidRPr="002F57C3" w:rsidRDefault="002F57C3" w:rsidP="002F57C3">
            <w:pPr>
              <w:pStyle w:val="a3"/>
              <w:numPr>
                <w:ilvl w:val="1"/>
                <w:numId w:val="33"/>
              </w:numPr>
              <w:spacing w:after="0" w:line="240" w:lineRule="auto"/>
              <w:jc w:val="both"/>
              <w:rPr>
                <w:rFonts w:ascii="Times New Roman" w:hAnsi="Times New Roman" w:cs="Times New Roman"/>
                <w:sz w:val="24"/>
                <w:szCs w:val="24"/>
              </w:rPr>
            </w:pPr>
            <w:proofErr w:type="spellStart"/>
            <w:r w:rsidRPr="002F57C3">
              <w:rPr>
                <w:rFonts w:ascii="Times New Roman" w:hAnsi="Times New Roman" w:cs="Times New Roman"/>
                <w:sz w:val="24"/>
                <w:szCs w:val="24"/>
              </w:rPr>
              <w:t>мережеве</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обладнання</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агностичні</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віртуальні</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оверлейні</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мережі</w:t>
            </w:r>
            <w:proofErr w:type="spellEnd"/>
            <w:r w:rsidRPr="002F57C3">
              <w:rPr>
                <w:rFonts w:ascii="Times New Roman" w:hAnsi="Times New Roman" w:cs="Times New Roman"/>
                <w:sz w:val="24"/>
                <w:szCs w:val="24"/>
              </w:rPr>
              <w:t xml:space="preserve"> 2 </w:t>
            </w:r>
            <w:proofErr w:type="spellStart"/>
            <w:r w:rsidRPr="002F57C3">
              <w:rPr>
                <w:rFonts w:ascii="Times New Roman" w:hAnsi="Times New Roman" w:cs="Times New Roman"/>
                <w:sz w:val="24"/>
                <w:szCs w:val="24"/>
              </w:rPr>
              <w:t>рівня</w:t>
            </w:r>
            <w:proofErr w:type="spellEnd"/>
            <w:r w:rsidRPr="002F57C3">
              <w:rPr>
                <w:rFonts w:ascii="Times New Roman" w:hAnsi="Times New Roman" w:cs="Times New Roman"/>
                <w:sz w:val="24"/>
                <w:szCs w:val="24"/>
              </w:rPr>
              <w:t xml:space="preserve"> на </w:t>
            </w:r>
            <w:proofErr w:type="spellStart"/>
            <w:r w:rsidRPr="002F57C3">
              <w:rPr>
                <w:rFonts w:ascii="Times New Roman" w:hAnsi="Times New Roman" w:cs="Times New Roman"/>
                <w:sz w:val="24"/>
                <w:szCs w:val="24"/>
              </w:rPr>
              <w:t>базі</w:t>
            </w:r>
            <w:proofErr w:type="spellEnd"/>
            <w:r w:rsidRPr="002F57C3">
              <w:rPr>
                <w:rFonts w:ascii="Times New Roman" w:hAnsi="Times New Roman" w:cs="Times New Roman"/>
                <w:sz w:val="24"/>
                <w:szCs w:val="24"/>
              </w:rPr>
              <w:t xml:space="preserve"> VXLAN/GENEVE з </w:t>
            </w:r>
            <w:proofErr w:type="spellStart"/>
            <w:r w:rsidRPr="002F57C3">
              <w:rPr>
                <w:rFonts w:ascii="Times New Roman" w:hAnsi="Times New Roman" w:cs="Times New Roman"/>
                <w:sz w:val="24"/>
                <w:szCs w:val="24"/>
              </w:rPr>
              <w:t>централізованою</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площиною</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управління</w:t>
            </w:r>
            <w:proofErr w:type="spellEnd"/>
            <w:r w:rsidRPr="002F57C3">
              <w:rPr>
                <w:rFonts w:ascii="Times New Roman" w:hAnsi="Times New Roman" w:cs="Times New Roman"/>
                <w:sz w:val="24"/>
                <w:szCs w:val="24"/>
              </w:rPr>
              <w:t xml:space="preserve"> та контролю;</w:t>
            </w:r>
          </w:p>
          <w:p w14:paraId="2668C5F1" w14:textId="77777777" w:rsidR="002F57C3" w:rsidRPr="002F57C3" w:rsidRDefault="002F57C3" w:rsidP="002F57C3">
            <w:pPr>
              <w:pStyle w:val="a3"/>
              <w:numPr>
                <w:ilvl w:val="1"/>
                <w:numId w:val="33"/>
              </w:numPr>
              <w:spacing w:after="0" w:line="240" w:lineRule="auto"/>
              <w:jc w:val="both"/>
              <w:rPr>
                <w:rFonts w:ascii="Times New Roman" w:hAnsi="Times New Roman" w:cs="Times New Roman"/>
                <w:sz w:val="24"/>
                <w:szCs w:val="24"/>
              </w:rPr>
            </w:pPr>
            <w:proofErr w:type="spellStart"/>
            <w:r w:rsidRPr="002F57C3">
              <w:rPr>
                <w:rFonts w:ascii="Times New Roman" w:hAnsi="Times New Roman" w:cs="Times New Roman"/>
                <w:sz w:val="24"/>
                <w:szCs w:val="24"/>
              </w:rPr>
              <w:t>Міст</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між</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віртуальними</w:t>
            </w:r>
            <w:proofErr w:type="spellEnd"/>
            <w:r w:rsidRPr="002F57C3">
              <w:rPr>
                <w:rFonts w:ascii="Times New Roman" w:hAnsi="Times New Roman" w:cs="Times New Roman"/>
                <w:sz w:val="24"/>
                <w:szCs w:val="24"/>
              </w:rPr>
              <w:t xml:space="preserve"> та </w:t>
            </w:r>
            <w:proofErr w:type="spellStart"/>
            <w:r w:rsidRPr="002F57C3">
              <w:rPr>
                <w:rFonts w:ascii="Times New Roman" w:hAnsi="Times New Roman" w:cs="Times New Roman"/>
                <w:sz w:val="24"/>
                <w:szCs w:val="24"/>
              </w:rPr>
              <w:t>звичайними</w:t>
            </w:r>
            <w:proofErr w:type="spellEnd"/>
            <w:r w:rsidRPr="002F57C3">
              <w:rPr>
                <w:rFonts w:ascii="Times New Roman" w:hAnsi="Times New Roman" w:cs="Times New Roman"/>
                <w:sz w:val="24"/>
                <w:szCs w:val="24"/>
              </w:rPr>
              <w:t xml:space="preserve"> (на </w:t>
            </w:r>
            <w:proofErr w:type="spellStart"/>
            <w:r w:rsidRPr="002F57C3">
              <w:rPr>
                <w:rFonts w:ascii="Times New Roman" w:hAnsi="Times New Roman" w:cs="Times New Roman"/>
                <w:sz w:val="24"/>
                <w:szCs w:val="24"/>
              </w:rPr>
              <w:t>базі</w:t>
            </w:r>
            <w:proofErr w:type="spellEnd"/>
            <w:r w:rsidRPr="002F57C3">
              <w:rPr>
                <w:rFonts w:ascii="Times New Roman" w:hAnsi="Times New Roman" w:cs="Times New Roman"/>
                <w:sz w:val="24"/>
                <w:szCs w:val="24"/>
              </w:rPr>
              <w:t xml:space="preserve"> VLAN) мережами 2 </w:t>
            </w:r>
            <w:proofErr w:type="spellStart"/>
            <w:r w:rsidRPr="002F57C3">
              <w:rPr>
                <w:rFonts w:ascii="Times New Roman" w:hAnsi="Times New Roman" w:cs="Times New Roman"/>
                <w:sz w:val="24"/>
                <w:szCs w:val="24"/>
              </w:rPr>
              <w:t>рівня</w:t>
            </w:r>
            <w:proofErr w:type="spellEnd"/>
            <w:r w:rsidRPr="002F57C3">
              <w:rPr>
                <w:rFonts w:ascii="Times New Roman" w:hAnsi="Times New Roman" w:cs="Times New Roman"/>
                <w:sz w:val="24"/>
                <w:szCs w:val="24"/>
              </w:rPr>
              <w:t>;</w:t>
            </w:r>
          </w:p>
          <w:p w14:paraId="1C7E8000" w14:textId="77777777" w:rsidR="002F57C3" w:rsidRPr="002F57C3" w:rsidRDefault="002F57C3" w:rsidP="002F57C3">
            <w:pPr>
              <w:pStyle w:val="a3"/>
              <w:numPr>
                <w:ilvl w:val="1"/>
                <w:numId w:val="33"/>
              </w:numPr>
              <w:spacing w:after="0" w:line="240" w:lineRule="auto"/>
              <w:jc w:val="both"/>
              <w:rPr>
                <w:rFonts w:ascii="Times New Roman" w:hAnsi="Times New Roman" w:cs="Times New Roman"/>
                <w:sz w:val="24"/>
                <w:szCs w:val="24"/>
              </w:rPr>
            </w:pPr>
            <w:proofErr w:type="spellStart"/>
            <w:r w:rsidRPr="002F57C3">
              <w:rPr>
                <w:rFonts w:ascii="Times New Roman" w:hAnsi="Times New Roman" w:cs="Times New Roman"/>
                <w:sz w:val="24"/>
                <w:szCs w:val="24"/>
              </w:rPr>
              <w:t>розподілений</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віртуальний</w:t>
            </w:r>
            <w:proofErr w:type="spellEnd"/>
            <w:r w:rsidRPr="002F57C3">
              <w:rPr>
                <w:rFonts w:ascii="Times New Roman" w:hAnsi="Times New Roman" w:cs="Times New Roman"/>
                <w:sz w:val="24"/>
                <w:szCs w:val="24"/>
              </w:rPr>
              <w:t xml:space="preserve"> маршрутизатор, </w:t>
            </w:r>
            <w:proofErr w:type="spellStart"/>
            <w:r w:rsidRPr="002F57C3">
              <w:rPr>
                <w:rFonts w:ascii="Times New Roman" w:hAnsi="Times New Roman" w:cs="Times New Roman"/>
                <w:sz w:val="24"/>
                <w:szCs w:val="24"/>
              </w:rPr>
              <w:t>що</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працює</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лише</w:t>
            </w:r>
            <w:proofErr w:type="spellEnd"/>
            <w:r w:rsidRPr="002F57C3">
              <w:rPr>
                <w:rFonts w:ascii="Times New Roman" w:hAnsi="Times New Roman" w:cs="Times New Roman"/>
                <w:sz w:val="24"/>
                <w:szCs w:val="24"/>
              </w:rPr>
              <w:t xml:space="preserve"> на </w:t>
            </w:r>
            <w:proofErr w:type="spellStart"/>
            <w:r w:rsidRPr="002F57C3">
              <w:rPr>
                <w:rFonts w:ascii="Times New Roman" w:hAnsi="Times New Roman" w:cs="Times New Roman"/>
                <w:sz w:val="24"/>
                <w:szCs w:val="24"/>
              </w:rPr>
              <w:t>рівні</w:t>
            </w:r>
            <w:proofErr w:type="spellEnd"/>
            <w:r w:rsidRPr="002F57C3">
              <w:rPr>
                <w:rFonts w:ascii="Times New Roman" w:hAnsi="Times New Roman" w:cs="Times New Roman"/>
                <w:sz w:val="24"/>
                <w:szCs w:val="24"/>
              </w:rPr>
              <w:t xml:space="preserve"> ядра </w:t>
            </w:r>
            <w:proofErr w:type="spellStart"/>
            <w:r w:rsidRPr="002F57C3">
              <w:rPr>
                <w:rFonts w:ascii="Times New Roman" w:hAnsi="Times New Roman" w:cs="Times New Roman"/>
                <w:sz w:val="24"/>
                <w:szCs w:val="24"/>
              </w:rPr>
              <w:t>гіпервізора</w:t>
            </w:r>
            <w:proofErr w:type="spellEnd"/>
            <w:r w:rsidRPr="002F57C3">
              <w:rPr>
                <w:rFonts w:ascii="Times New Roman" w:hAnsi="Times New Roman" w:cs="Times New Roman"/>
                <w:sz w:val="24"/>
                <w:szCs w:val="24"/>
              </w:rPr>
              <w:t>;</w:t>
            </w:r>
          </w:p>
          <w:p w14:paraId="3C01447C" w14:textId="77777777" w:rsidR="002F57C3" w:rsidRPr="002F57C3" w:rsidRDefault="002F57C3" w:rsidP="002F57C3">
            <w:pPr>
              <w:pStyle w:val="a3"/>
              <w:numPr>
                <w:ilvl w:val="1"/>
                <w:numId w:val="33"/>
              </w:numPr>
              <w:spacing w:after="0" w:line="240" w:lineRule="auto"/>
              <w:jc w:val="both"/>
              <w:rPr>
                <w:rFonts w:ascii="Times New Roman" w:hAnsi="Times New Roman" w:cs="Times New Roman"/>
                <w:sz w:val="24"/>
                <w:szCs w:val="24"/>
              </w:rPr>
            </w:pPr>
            <w:proofErr w:type="spellStart"/>
            <w:r w:rsidRPr="002F57C3">
              <w:rPr>
                <w:rFonts w:ascii="Times New Roman" w:hAnsi="Times New Roman" w:cs="Times New Roman"/>
                <w:sz w:val="24"/>
                <w:szCs w:val="24"/>
              </w:rPr>
              <w:t>Підтримка</w:t>
            </w:r>
            <w:proofErr w:type="spellEnd"/>
            <w:r w:rsidRPr="002F57C3">
              <w:rPr>
                <w:rFonts w:ascii="Times New Roman" w:hAnsi="Times New Roman" w:cs="Times New Roman"/>
                <w:sz w:val="24"/>
                <w:szCs w:val="24"/>
              </w:rPr>
              <w:t xml:space="preserve"> VRF для </w:t>
            </w:r>
            <w:proofErr w:type="spellStart"/>
            <w:r w:rsidRPr="002F57C3">
              <w:rPr>
                <w:rFonts w:ascii="Times New Roman" w:hAnsi="Times New Roman" w:cs="Times New Roman"/>
                <w:sz w:val="24"/>
                <w:szCs w:val="24"/>
              </w:rPr>
              <w:t>багатокористувацького</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користування</w:t>
            </w:r>
            <w:proofErr w:type="spellEnd"/>
            <w:r w:rsidRPr="002F57C3">
              <w:rPr>
                <w:rFonts w:ascii="Times New Roman" w:hAnsi="Times New Roman" w:cs="Times New Roman"/>
                <w:sz w:val="24"/>
                <w:szCs w:val="24"/>
              </w:rPr>
              <w:t>;</w:t>
            </w:r>
          </w:p>
          <w:p w14:paraId="17AD23A3" w14:textId="77777777" w:rsidR="002F57C3" w:rsidRPr="002F57C3" w:rsidRDefault="002F57C3" w:rsidP="002F57C3">
            <w:pPr>
              <w:pStyle w:val="a3"/>
              <w:numPr>
                <w:ilvl w:val="1"/>
                <w:numId w:val="33"/>
              </w:numPr>
              <w:spacing w:after="0" w:line="240" w:lineRule="auto"/>
              <w:jc w:val="both"/>
              <w:rPr>
                <w:rFonts w:ascii="Times New Roman" w:hAnsi="Times New Roman" w:cs="Times New Roman"/>
                <w:sz w:val="24"/>
                <w:szCs w:val="24"/>
              </w:rPr>
            </w:pPr>
            <w:proofErr w:type="spellStart"/>
            <w:r w:rsidRPr="002F57C3">
              <w:rPr>
                <w:rFonts w:ascii="Times New Roman" w:hAnsi="Times New Roman" w:cs="Times New Roman"/>
                <w:sz w:val="24"/>
                <w:szCs w:val="24"/>
              </w:rPr>
              <w:t>Віртуальний</w:t>
            </w:r>
            <w:proofErr w:type="spellEnd"/>
            <w:r w:rsidRPr="002F57C3">
              <w:rPr>
                <w:rFonts w:ascii="Times New Roman" w:hAnsi="Times New Roman" w:cs="Times New Roman"/>
                <w:sz w:val="24"/>
                <w:szCs w:val="24"/>
              </w:rPr>
              <w:t xml:space="preserve"> шлюз периметра (</w:t>
            </w:r>
            <w:proofErr w:type="spellStart"/>
            <w:r w:rsidRPr="002F57C3">
              <w:rPr>
                <w:rFonts w:ascii="Times New Roman" w:hAnsi="Times New Roman" w:cs="Times New Roman"/>
                <w:sz w:val="24"/>
                <w:szCs w:val="24"/>
              </w:rPr>
              <w:t>активний</w:t>
            </w:r>
            <w:proofErr w:type="spellEnd"/>
            <w:r w:rsidRPr="002F57C3">
              <w:rPr>
                <w:rFonts w:ascii="Times New Roman" w:hAnsi="Times New Roman" w:cs="Times New Roman"/>
                <w:sz w:val="24"/>
                <w:szCs w:val="24"/>
              </w:rPr>
              <w:t>/</w:t>
            </w:r>
            <w:proofErr w:type="spellStart"/>
            <w:r w:rsidRPr="002F57C3">
              <w:rPr>
                <w:rFonts w:ascii="Times New Roman" w:hAnsi="Times New Roman" w:cs="Times New Roman"/>
                <w:sz w:val="24"/>
                <w:szCs w:val="24"/>
              </w:rPr>
              <w:t>активний</w:t>
            </w:r>
            <w:proofErr w:type="spellEnd"/>
            <w:r w:rsidRPr="002F57C3">
              <w:rPr>
                <w:rFonts w:ascii="Times New Roman" w:hAnsi="Times New Roman" w:cs="Times New Roman"/>
                <w:sz w:val="24"/>
                <w:szCs w:val="24"/>
              </w:rPr>
              <w:t xml:space="preserve"> та </w:t>
            </w:r>
            <w:proofErr w:type="spellStart"/>
            <w:r w:rsidRPr="002F57C3">
              <w:rPr>
                <w:rFonts w:ascii="Times New Roman" w:hAnsi="Times New Roman" w:cs="Times New Roman"/>
                <w:sz w:val="24"/>
                <w:szCs w:val="24"/>
              </w:rPr>
              <w:t>активний</w:t>
            </w:r>
            <w:proofErr w:type="spellEnd"/>
            <w:r w:rsidRPr="002F57C3">
              <w:rPr>
                <w:rFonts w:ascii="Times New Roman" w:hAnsi="Times New Roman" w:cs="Times New Roman"/>
                <w:sz w:val="24"/>
                <w:szCs w:val="24"/>
              </w:rPr>
              <w:t>/</w:t>
            </w:r>
            <w:proofErr w:type="spellStart"/>
            <w:r w:rsidRPr="002F57C3">
              <w:rPr>
                <w:rFonts w:ascii="Times New Roman" w:hAnsi="Times New Roman" w:cs="Times New Roman"/>
                <w:sz w:val="24"/>
                <w:szCs w:val="24"/>
              </w:rPr>
              <w:t>резервний</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що</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реалізує</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функції</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зв'язку</w:t>
            </w:r>
            <w:proofErr w:type="spellEnd"/>
            <w:r w:rsidRPr="002F57C3">
              <w:rPr>
                <w:rFonts w:ascii="Times New Roman" w:hAnsi="Times New Roman" w:cs="Times New Roman"/>
                <w:sz w:val="24"/>
                <w:szCs w:val="24"/>
              </w:rPr>
              <w:t xml:space="preserve"> з </w:t>
            </w:r>
            <w:proofErr w:type="spellStart"/>
            <w:r w:rsidRPr="002F57C3">
              <w:rPr>
                <w:rFonts w:ascii="Times New Roman" w:hAnsi="Times New Roman" w:cs="Times New Roman"/>
                <w:sz w:val="24"/>
                <w:szCs w:val="24"/>
              </w:rPr>
              <w:t>фізичною</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мережевою</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інфраструктурою</w:t>
            </w:r>
            <w:proofErr w:type="spellEnd"/>
            <w:r w:rsidRPr="002F57C3">
              <w:rPr>
                <w:rFonts w:ascii="Times New Roman" w:hAnsi="Times New Roman" w:cs="Times New Roman"/>
                <w:sz w:val="24"/>
                <w:szCs w:val="24"/>
              </w:rPr>
              <w:t xml:space="preserve"> на </w:t>
            </w:r>
            <w:proofErr w:type="spellStart"/>
            <w:r w:rsidRPr="002F57C3">
              <w:rPr>
                <w:rFonts w:ascii="Times New Roman" w:hAnsi="Times New Roman" w:cs="Times New Roman"/>
                <w:sz w:val="24"/>
                <w:szCs w:val="24"/>
              </w:rPr>
              <w:t>рівні</w:t>
            </w:r>
            <w:proofErr w:type="spellEnd"/>
            <w:r w:rsidRPr="002F57C3">
              <w:rPr>
                <w:rFonts w:ascii="Times New Roman" w:hAnsi="Times New Roman" w:cs="Times New Roman"/>
                <w:sz w:val="24"/>
                <w:szCs w:val="24"/>
              </w:rPr>
              <w:t xml:space="preserve"> 3: статична та </w:t>
            </w:r>
            <w:proofErr w:type="spellStart"/>
            <w:r w:rsidRPr="002F57C3">
              <w:rPr>
                <w:rFonts w:ascii="Times New Roman" w:hAnsi="Times New Roman" w:cs="Times New Roman"/>
                <w:sz w:val="24"/>
                <w:szCs w:val="24"/>
              </w:rPr>
              <w:t>динамічна</w:t>
            </w:r>
            <w:proofErr w:type="spellEnd"/>
            <w:r w:rsidRPr="002F57C3">
              <w:rPr>
                <w:rFonts w:ascii="Times New Roman" w:hAnsi="Times New Roman" w:cs="Times New Roman"/>
                <w:sz w:val="24"/>
                <w:szCs w:val="24"/>
              </w:rPr>
              <w:t xml:space="preserve"> (BGP, OSPF) </w:t>
            </w:r>
            <w:proofErr w:type="spellStart"/>
            <w:r w:rsidRPr="002F57C3">
              <w:rPr>
                <w:rFonts w:ascii="Times New Roman" w:hAnsi="Times New Roman" w:cs="Times New Roman"/>
                <w:sz w:val="24"/>
                <w:szCs w:val="24"/>
              </w:rPr>
              <w:t>маршрутизація</w:t>
            </w:r>
            <w:proofErr w:type="spellEnd"/>
            <w:r w:rsidRPr="002F57C3">
              <w:rPr>
                <w:rFonts w:ascii="Times New Roman" w:hAnsi="Times New Roman" w:cs="Times New Roman"/>
                <w:sz w:val="24"/>
                <w:szCs w:val="24"/>
              </w:rPr>
              <w:t>, NAT, DHCP-сервер/</w:t>
            </w:r>
            <w:proofErr w:type="spellStart"/>
            <w:r w:rsidRPr="002F57C3">
              <w:rPr>
                <w:rFonts w:ascii="Times New Roman" w:hAnsi="Times New Roman" w:cs="Times New Roman"/>
                <w:sz w:val="24"/>
                <w:szCs w:val="24"/>
              </w:rPr>
              <w:t>допоміжний</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пристрій</w:t>
            </w:r>
            <w:proofErr w:type="spellEnd"/>
            <w:r w:rsidRPr="002F57C3">
              <w:rPr>
                <w:rFonts w:ascii="Times New Roman" w:hAnsi="Times New Roman" w:cs="Times New Roman"/>
                <w:sz w:val="24"/>
                <w:szCs w:val="24"/>
              </w:rPr>
              <w:t>, DNS-</w:t>
            </w:r>
            <w:proofErr w:type="spellStart"/>
            <w:r w:rsidRPr="002F57C3">
              <w:rPr>
                <w:rFonts w:ascii="Times New Roman" w:hAnsi="Times New Roman" w:cs="Times New Roman"/>
                <w:sz w:val="24"/>
                <w:szCs w:val="24"/>
              </w:rPr>
              <w:t>ретрансляція</w:t>
            </w:r>
            <w:proofErr w:type="spellEnd"/>
            <w:r w:rsidRPr="002F57C3">
              <w:rPr>
                <w:rFonts w:ascii="Times New Roman" w:hAnsi="Times New Roman" w:cs="Times New Roman"/>
                <w:sz w:val="24"/>
                <w:szCs w:val="24"/>
              </w:rPr>
              <w:t>, L2/L3 VPN;</w:t>
            </w:r>
          </w:p>
          <w:p w14:paraId="683CEED7" w14:textId="77777777" w:rsidR="002F57C3" w:rsidRPr="002F57C3" w:rsidRDefault="002F57C3" w:rsidP="002F57C3">
            <w:pPr>
              <w:pStyle w:val="a3"/>
              <w:numPr>
                <w:ilvl w:val="1"/>
                <w:numId w:val="33"/>
              </w:numPr>
              <w:spacing w:after="0" w:line="240" w:lineRule="auto"/>
              <w:jc w:val="both"/>
              <w:rPr>
                <w:rFonts w:ascii="Times New Roman" w:hAnsi="Times New Roman" w:cs="Times New Roman"/>
                <w:sz w:val="24"/>
                <w:szCs w:val="24"/>
              </w:rPr>
            </w:pPr>
            <w:proofErr w:type="spellStart"/>
            <w:r w:rsidRPr="002F57C3">
              <w:rPr>
                <w:rFonts w:ascii="Times New Roman" w:hAnsi="Times New Roman" w:cs="Times New Roman"/>
                <w:sz w:val="24"/>
                <w:szCs w:val="24"/>
              </w:rPr>
              <w:t>Балансування</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навантаження</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загального</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призначення</w:t>
            </w:r>
            <w:proofErr w:type="spellEnd"/>
          </w:p>
          <w:p w14:paraId="04A3AB04" w14:textId="77777777" w:rsidR="002F57C3" w:rsidRPr="002F57C3" w:rsidRDefault="002F57C3" w:rsidP="002F57C3">
            <w:pPr>
              <w:pStyle w:val="a3"/>
              <w:numPr>
                <w:ilvl w:val="0"/>
                <w:numId w:val="33"/>
              </w:numPr>
              <w:spacing w:after="0" w:line="240" w:lineRule="auto"/>
              <w:ind w:left="456"/>
              <w:jc w:val="both"/>
              <w:rPr>
                <w:rFonts w:ascii="Times New Roman" w:hAnsi="Times New Roman" w:cs="Times New Roman"/>
                <w:sz w:val="24"/>
                <w:szCs w:val="24"/>
              </w:rPr>
            </w:pPr>
            <w:proofErr w:type="spellStart"/>
            <w:r w:rsidRPr="002F57C3">
              <w:rPr>
                <w:rFonts w:ascii="Times New Roman" w:hAnsi="Times New Roman" w:cs="Times New Roman"/>
                <w:b/>
                <w:bCs/>
                <w:sz w:val="24"/>
                <w:szCs w:val="24"/>
              </w:rPr>
              <w:t>Керування</w:t>
            </w:r>
            <w:proofErr w:type="spellEnd"/>
            <w:r w:rsidRPr="002F57C3">
              <w:rPr>
                <w:rFonts w:ascii="Times New Roman" w:hAnsi="Times New Roman" w:cs="Times New Roman"/>
                <w:b/>
                <w:bCs/>
                <w:sz w:val="24"/>
                <w:szCs w:val="24"/>
              </w:rPr>
              <w:t xml:space="preserve"> та </w:t>
            </w:r>
            <w:proofErr w:type="spellStart"/>
            <w:r w:rsidRPr="002F57C3">
              <w:rPr>
                <w:rFonts w:ascii="Times New Roman" w:hAnsi="Times New Roman" w:cs="Times New Roman"/>
                <w:b/>
                <w:bCs/>
                <w:sz w:val="24"/>
                <w:szCs w:val="24"/>
              </w:rPr>
              <w:t>налаштування</w:t>
            </w:r>
            <w:proofErr w:type="spellEnd"/>
            <w:r w:rsidRPr="002F57C3">
              <w:rPr>
                <w:rFonts w:ascii="Times New Roman" w:hAnsi="Times New Roman" w:cs="Times New Roman"/>
                <w:b/>
                <w:bCs/>
                <w:sz w:val="24"/>
                <w:szCs w:val="24"/>
              </w:rPr>
              <w:t xml:space="preserve"> </w:t>
            </w:r>
            <w:proofErr w:type="spellStart"/>
            <w:r w:rsidRPr="002F57C3">
              <w:rPr>
                <w:rFonts w:ascii="Times New Roman" w:hAnsi="Times New Roman" w:cs="Times New Roman"/>
                <w:b/>
                <w:bCs/>
                <w:sz w:val="24"/>
                <w:szCs w:val="24"/>
              </w:rPr>
              <w:t>мережевої</w:t>
            </w:r>
            <w:proofErr w:type="spellEnd"/>
            <w:r w:rsidRPr="002F57C3">
              <w:rPr>
                <w:rFonts w:ascii="Times New Roman" w:hAnsi="Times New Roman" w:cs="Times New Roman"/>
                <w:b/>
                <w:bCs/>
                <w:sz w:val="24"/>
                <w:szCs w:val="24"/>
              </w:rPr>
              <w:t xml:space="preserve"> </w:t>
            </w:r>
            <w:proofErr w:type="spellStart"/>
            <w:r w:rsidRPr="002F57C3">
              <w:rPr>
                <w:rFonts w:ascii="Times New Roman" w:hAnsi="Times New Roman" w:cs="Times New Roman"/>
                <w:b/>
                <w:bCs/>
                <w:sz w:val="24"/>
                <w:szCs w:val="24"/>
              </w:rPr>
              <w:t>інфраструктури</w:t>
            </w:r>
            <w:proofErr w:type="spellEnd"/>
            <w:r w:rsidRPr="002F57C3">
              <w:rPr>
                <w:rFonts w:ascii="Times New Roman" w:hAnsi="Times New Roman" w:cs="Times New Roman"/>
                <w:sz w:val="24"/>
                <w:szCs w:val="24"/>
              </w:rPr>
              <w:t>:</w:t>
            </w:r>
          </w:p>
          <w:p w14:paraId="15E46410" w14:textId="77777777" w:rsidR="002F57C3" w:rsidRPr="002F57C3" w:rsidRDefault="002F57C3" w:rsidP="002F57C3">
            <w:pPr>
              <w:pStyle w:val="a3"/>
              <w:numPr>
                <w:ilvl w:val="1"/>
                <w:numId w:val="33"/>
              </w:numPr>
              <w:spacing w:after="0" w:line="240" w:lineRule="auto"/>
              <w:jc w:val="both"/>
              <w:rPr>
                <w:rFonts w:ascii="Times New Roman" w:hAnsi="Times New Roman" w:cs="Times New Roman"/>
                <w:sz w:val="24"/>
                <w:szCs w:val="24"/>
              </w:rPr>
            </w:pPr>
            <w:proofErr w:type="spellStart"/>
            <w:r w:rsidRPr="002F57C3">
              <w:rPr>
                <w:rFonts w:ascii="Times New Roman" w:hAnsi="Times New Roman" w:cs="Times New Roman"/>
                <w:sz w:val="24"/>
                <w:szCs w:val="24"/>
              </w:rPr>
              <w:t>Використання</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графічного</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інтерфейсу</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адміністратора</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інтегрованого</w:t>
            </w:r>
            <w:proofErr w:type="spellEnd"/>
            <w:r w:rsidRPr="002F57C3">
              <w:rPr>
                <w:rFonts w:ascii="Times New Roman" w:hAnsi="Times New Roman" w:cs="Times New Roman"/>
                <w:sz w:val="24"/>
                <w:szCs w:val="24"/>
              </w:rPr>
              <w:t xml:space="preserve"> в </w:t>
            </w:r>
            <w:proofErr w:type="spellStart"/>
            <w:r w:rsidRPr="002F57C3">
              <w:rPr>
                <w:rFonts w:ascii="Times New Roman" w:hAnsi="Times New Roman" w:cs="Times New Roman"/>
                <w:sz w:val="24"/>
                <w:szCs w:val="24"/>
              </w:rPr>
              <w:t>інструменти</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керування</w:t>
            </w:r>
            <w:proofErr w:type="spellEnd"/>
            <w:r w:rsidRPr="002F57C3">
              <w:rPr>
                <w:rFonts w:ascii="Times New Roman" w:hAnsi="Times New Roman" w:cs="Times New Roman"/>
                <w:sz w:val="24"/>
                <w:szCs w:val="24"/>
              </w:rPr>
              <w:t xml:space="preserve"> платформою </w:t>
            </w:r>
            <w:proofErr w:type="spellStart"/>
            <w:r w:rsidRPr="002F57C3">
              <w:rPr>
                <w:rFonts w:ascii="Times New Roman" w:hAnsi="Times New Roman" w:cs="Times New Roman"/>
                <w:sz w:val="24"/>
                <w:szCs w:val="24"/>
              </w:rPr>
              <w:t>віртуалізації</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серверів</w:t>
            </w:r>
            <w:proofErr w:type="spellEnd"/>
            <w:r w:rsidRPr="002F57C3">
              <w:rPr>
                <w:rFonts w:ascii="Times New Roman" w:hAnsi="Times New Roman" w:cs="Times New Roman"/>
                <w:sz w:val="24"/>
                <w:szCs w:val="24"/>
              </w:rPr>
              <w:t>;</w:t>
            </w:r>
          </w:p>
          <w:p w14:paraId="75DF88B6" w14:textId="77777777" w:rsidR="002F57C3" w:rsidRPr="002F57C3" w:rsidRDefault="002F57C3" w:rsidP="002F57C3">
            <w:pPr>
              <w:pStyle w:val="a3"/>
              <w:numPr>
                <w:ilvl w:val="1"/>
                <w:numId w:val="33"/>
              </w:numPr>
              <w:spacing w:after="0" w:line="240" w:lineRule="auto"/>
              <w:jc w:val="both"/>
              <w:rPr>
                <w:rFonts w:ascii="Times New Roman" w:hAnsi="Times New Roman" w:cs="Times New Roman"/>
                <w:sz w:val="24"/>
                <w:szCs w:val="24"/>
              </w:rPr>
            </w:pPr>
            <w:proofErr w:type="spellStart"/>
            <w:r w:rsidRPr="002F57C3">
              <w:rPr>
                <w:rFonts w:ascii="Times New Roman" w:hAnsi="Times New Roman" w:cs="Times New Roman"/>
                <w:sz w:val="24"/>
                <w:szCs w:val="24"/>
              </w:rPr>
              <w:t>Використання</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декларативних</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викликів</w:t>
            </w:r>
            <w:proofErr w:type="spellEnd"/>
            <w:r w:rsidRPr="002F57C3">
              <w:rPr>
                <w:rFonts w:ascii="Times New Roman" w:hAnsi="Times New Roman" w:cs="Times New Roman"/>
                <w:sz w:val="24"/>
                <w:szCs w:val="24"/>
              </w:rPr>
              <w:t xml:space="preserve"> API (REST API);</w:t>
            </w:r>
          </w:p>
          <w:p w14:paraId="1B8C9239" w14:textId="77777777" w:rsidR="002F57C3" w:rsidRPr="002F57C3" w:rsidRDefault="002F57C3" w:rsidP="002F57C3">
            <w:pPr>
              <w:pStyle w:val="a3"/>
              <w:numPr>
                <w:ilvl w:val="1"/>
                <w:numId w:val="33"/>
              </w:numPr>
              <w:spacing w:after="0" w:line="240" w:lineRule="auto"/>
              <w:jc w:val="both"/>
              <w:rPr>
                <w:rFonts w:ascii="Times New Roman" w:hAnsi="Times New Roman" w:cs="Times New Roman"/>
                <w:sz w:val="24"/>
                <w:szCs w:val="24"/>
              </w:rPr>
            </w:pPr>
            <w:proofErr w:type="spellStart"/>
            <w:r w:rsidRPr="002F57C3">
              <w:rPr>
                <w:rFonts w:ascii="Times New Roman" w:hAnsi="Times New Roman" w:cs="Times New Roman"/>
                <w:sz w:val="24"/>
                <w:szCs w:val="24"/>
              </w:rPr>
              <w:t>Підтримка</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роботи</w:t>
            </w:r>
            <w:proofErr w:type="spellEnd"/>
            <w:r w:rsidRPr="002F57C3">
              <w:rPr>
                <w:rFonts w:ascii="Times New Roman" w:hAnsi="Times New Roman" w:cs="Times New Roman"/>
                <w:sz w:val="24"/>
                <w:szCs w:val="24"/>
              </w:rPr>
              <w:t xml:space="preserve"> з </w:t>
            </w:r>
            <w:proofErr w:type="spellStart"/>
            <w:r w:rsidRPr="002F57C3">
              <w:rPr>
                <w:rFonts w:ascii="Times New Roman" w:hAnsi="Times New Roman" w:cs="Times New Roman"/>
                <w:sz w:val="24"/>
                <w:szCs w:val="24"/>
              </w:rPr>
              <w:t>кількома</w:t>
            </w:r>
            <w:proofErr w:type="spellEnd"/>
            <w:r w:rsidRPr="002F57C3">
              <w:rPr>
                <w:rFonts w:ascii="Times New Roman" w:hAnsi="Times New Roman" w:cs="Times New Roman"/>
                <w:sz w:val="24"/>
                <w:szCs w:val="24"/>
              </w:rPr>
              <w:t xml:space="preserve"> системами </w:t>
            </w:r>
            <w:proofErr w:type="spellStart"/>
            <w:r w:rsidRPr="002F57C3">
              <w:rPr>
                <w:rFonts w:ascii="Times New Roman" w:hAnsi="Times New Roman" w:cs="Times New Roman"/>
                <w:sz w:val="24"/>
                <w:szCs w:val="24"/>
              </w:rPr>
              <w:t>керування</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віртуальними</w:t>
            </w:r>
            <w:proofErr w:type="spellEnd"/>
            <w:r w:rsidRPr="002F57C3">
              <w:rPr>
                <w:rFonts w:ascii="Times New Roman" w:hAnsi="Times New Roman" w:cs="Times New Roman"/>
                <w:sz w:val="24"/>
                <w:szCs w:val="24"/>
              </w:rPr>
              <w:t xml:space="preserve"> машинами, з </w:t>
            </w:r>
            <w:proofErr w:type="spellStart"/>
            <w:r w:rsidRPr="002F57C3">
              <w:rPr>
                <w:rFonts w:ascii="Times New Roman" w:hAnsi="Times New Roman" w:cs="Times New Roman"/>
                <w:sz w:val="24"/>
                <w:szCs w:val="24"/>
              </w:rPr>
              <w:t>можливістю</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створення</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віртуальних</w:t>
            </w:r>
            <w:proofErr w:type="spellEnd"/>
            <w:r w:rsidRPr="002F57C3">
              <w:rPr>
                <w:rFonts w:ascii="Times New Roman" w:hAnsi="Times New Roman" w:cs="Times New Roman"/>
                <w:sz w:val="24"/>
                <w:szCs w:val="24"/>
              </w:rPr>
              <w:t xml:space="preserve"> мереж L2, </w:t>
            </w:r>
            <w:proofErr w:type="spellStart"/>
            <w:r w:rsidRPr="002F57C3">
              <w:rPr>
                <w:rFonts w:ascii="Times New Roman" w:hAnsi="Times New Roman" w:cs="Times New Roman"/>
                <w:sz w:val="24"/>
                <w:szCs w:val="24"/>
              </w:rPr>
              <w:t>віртуальних</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розподілених</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маршрутизаторів</w:t>
            </w:r>
            <w:proofErr w:type="spellEnd"/>
            <w:r w:rsidRPr="002F57C3">
              <w:rPr>
                <w:rFonts w:ascii="Times New Roman" w:hAnsi="Times New Roman" w:cs="Times New Roman"/>
                <w:sz w:val="24"/>
                <w:szCs w:val="24"/>
              </w:rPr>
              <w:t xml:space="preserve"> та </w:t>
            </w:r>
            <w:proofErr w:type="spellStart"/>
            <w:r w:rsidRPr="002F57C3">
              <w:rPr>
                <w:rFonts w:ascii="Times New Roman" w:hAnsi="Times New Roman" w:cs="Times New Roman"/>
                <w:sz w:val="24"/>
                <w:szCs w:val="24"/>
              </w:rPr>
              <w:t>віртуальних</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розподілених</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брандмауерів</w:t>
            </w:r>
            <w:proofErr w:type="spellEnd"/>
            <w:r w:rsidRPr="002F57C3">
              <w:rPr>
                <w:rFonts w:ascii="Times New Roman" w:hAnsi="Times New Roman" w:cs="Times New Roman"/>
                <w:sz w:val="24"/>
                <w:szCs w:val="24"/>
              </w:rPr>
              <w:t xml:space="preserve"> на </w:t>
            </w:r>
            <w:proofErr w:type="spellStart"/>
            <w:r w:rsidRPr="002F57C3">
              <w:rPr>
                <w:rFonts w:ascii="Times New Roman" w:hAnsi="Times New Roman" w:cs="Times New Roman"/>
                <w:sz w:val="24"/>
                <w:szCs w:val="24"/>
              </w:rPr>
              <w:t>одній</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основній</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системі</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керування</w:t>
            </w:r>
            <w:proofErr w:type="spellEnd"/>
            <w:r w:rsidRPr="002F57C3">
              <w:rPr>
                <w:rFonts w:ascii="Times New Roman" w:hAnsi="Times New Roman" w:cs="Times New Roman"/>
                <w:sz w:val="24"/>
                <w:szCs w:val="24"/>
              </w:rPr>
              <w:t xml:space="preserve"> та </w:t>
            </w:r>
            <w:r w:rsidRPr="002F57C3">
              <w:rPr>
                <w:rFonts w:ascii="Times New Roman" w:hAnsi="Times New Roman" w:cs="Times New Roman"/>
                <w:sz w:val="24"/>
                <w:szCs w:val="24"/>
              </w:rPr>
              <w:lastRenderedPageBreak/>
              <w:t xml:space="preserve">автоматичного </w:t>
            </w:r>
            <w:proofErr w:type="spellStart"/>
            <w:r w:rsidRPr="002F57C3">
              <w:rPr>
                <w:rFonts w:ascii="Times New Roman" w:hAnsi="Times New Roman" w:cs="Times New Roman"/>
                <w:sz w:val="24"/>
                <w:szCs w:val="24"/>
              </w:rPr>
              <w:t>копіювання</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цих</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налаштувань</w:t>
            </w:r>
            <w:proofErr w:type="spellEnd"/>
            <w:r w:rsidRPr="002F57C3">
              <w:rPr>
                <w:rFonts w:ascii="Times New Roman" w:hAnsi="Times New Roman" w:cs="Times New Roman"/>
                <w:sz w:val="24"/>
                <w:szCs w:val="24"/>
              </w:rPr>
              <w:t xml:space="preserve"> на </w:t>
            </w:r>
            <w:proofErr w:type="spellStart"/>
            <w:r w:rsidRPr="002F57C3">
              <w:rPr>
                <w:rFonts w:ascii="Times New Roman" w:hAnsi="Times New Roman" w:cs="Times New Roman"/>
                <w:sz w:val="24"/>
                <w:szCs w:val="24"/>
              </w:rPr>
              <w:t>інші</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системи</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керування</w:t>
            </w:r>
            <w:proofErr w:type="spellEnd"/>
            <w:r w:rsidRPr="002F57C3">
              <w:rPr>
                <w:rFonts w:ascii="Times New Roman" w:hAnsi="Times New Roman" w:cs="Times New Roman"/>
                <w:sz w:val="24"/>
                <w:szCs w:val="24"/>
              </w:rPr>
              <w:t>;</w:t>
            </w:r>
          </w:p>
          <w:p w14:paraId="7AD261F4" w14:textId="77777777" w:rsidR="002F57C3" w:rsidRPr="002F57C3" w:rsidRDefault="002F57C3" w:rsidP="002F57C3">
            <w:pPr>
              <w:pStyle w:val="a3"/>
              <w:numPr>
                <w:ilvl w:val="1"/>
                <w:numId w:val="33"/>
              </w:numPr>
              <w:spacing w:after="0" w:line="240" w:lineRule="auto"/>
              <w:jc w:val="both"/>
              <w:rPr>
                <w:rFonts w:ascii="Times New Roman" w:hAnsi="Times New Roman" w:cs="Times New Roman"/>
                <w:sz w:val="24"/>
                <w:szCs w:val="24"/>
              </w:rPr>
            </w:pPr>
            <w:proofErr w:type="spellStart"/>
            <w:r w:rsidRPr="002F57C3">
              <w:rPr>
                <w:rFonts w:ascii="Times New Roman" w:hAnsi="Times New Roman" w:cs="Times New Roman"/>
                <w:sz w:val="24"/>
                <w:szCs w:val="24"/>
              </w:rPr>
              <w:t>Забезпечення</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вбудованої</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можливості</w:t>
            </w:r>
            <w:proofErr w:type="spellEnd"/>
            <w:r w:rsidRPr="002F57C3">
              <w:rPr>
                <w:rFonts w:ascii="Times New Roman" w:hAnsi="Times New Roman" w:cs="Times New Roman"/>
                <w:sz w:val="24"/>
                <w:szCs w:val="24"/>
              </w:rPr>
              <w:t xml:space="preserve"> резервного </w:t>
            </w:r>
            <w:proofErr w:type="spellStart"/>
            <w:r w:rsidRPr="002F57C3">
              <w:rPr>
                <w:rFonts w:ascii="Times New Roman" w:hAnsi="Times New Roman" w:cs="Times New Roman"/>
                <w:sz w:val="24"/>
                <w:szCs w:val="24"/>
              </w:rPr>
              <w:t>копіювання</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конфігурації</w:t>
            </w:r>
            <w:proofErr w:type="spellEnd"/>
            <w:r w:rsidRPr="002F57C3">
              <w:rPr>
                <w:rFonts w:ascii="Times New Roman" w:hAnsi="Times New Roman" w:cs="Times New Roman"/>
                <w:sz w:val="24"/>
                <w:szCs w:val="24"/>
              </w:rPr>
              <w:t xml:space="preserve"> з </w:t>
            </w:r>
            <w:proofErr w:type="spellStart"/>
            <w:r w:rsidRPr="002F57C3">
              <w:rPr>
                <w:rFonts w:ascii="Times New Roman" w:hAnsi="Times New Roman" w:cs="Times New Roman"/>
                <w:sz w:val="24"/>
                <w:szCs w:val="24"/>
              </w:rPr>
              <w:t>налаштованим</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графіком</w:t>
            </w:r>
            <w:proofErr w:type="spellEnd"/>
            <w:r w:rsidRPr="002F57C3">
              <w:rPr>
                <w:rFonts w:ascii="Times New Roman" w:hAnsi="Times New Roman" w:cs="Times New Roman"/>
                <w:sz w:val="24"/>
                <w:szCs w:val="24"/>
              </w:rPr>
              <w:t xml:space="preserve"> резервного </w:t>
            </w:r>
            <w:proofErr w:type="spellStart"/>
            <w:r w:rsidRPr="002F57C3">
              <w:rPr>
                <w:rFonts w:ascii="Times New Roman" w:hAnsi="Times New Roman" w:cs="Times New Roman"/>
                <w:sz w:val="24"/>
                <w:szCs w:val="24"/>
              </w:rPr>
              <w:t>копіювання</w:t>
            </w:r>
            <w:proofErr w:type="spellEnd"/>
            <w:r w:rsidRPr="002F57C3">
              <w:rPr>
                <w:rFonts w:ascii="Times New Roman" w:hAnsi="Times New Roman" w:cs="Times New Roman"/>
                <w:sz w:val="24"/>
                <w:szCs w:val="24"/>
              </w:rPr>
              <w:t>;</w:t>
            </w:r>
          </w:p>
          <w:p w14:paraId="7404D841" w14:textId="77777777" w:rsidR="002F57C3" w:rsidRPr="002F57C3" w:rsidRDefault="002F57C3" w:rsidP="002F57C3">
            <w:pPr>
              <w:pStyle w:val="a3"/>
              <w:spacing w:after="0" w:line="240" w:lineRule="auto"/>
              <w:ind w:left="1440"/>
              <w:jc w:val="both"/>
              <w:rPr>
                <w:rFonts w:ascii="Times New Roman" w:hAnsi="Times New Roman" w:cs="Times New Roman"/>
                <w:sz w:val="24"/>
                <w:szCs w:val="24"/>
              </w:rPr>
            </w:pPr>
          </w:p>
        </w:tc>
      </w:tr>
      <w:tr w:rsidR="002F57C3" w:rsidRPr="002F57C3" w14:paraId="72818D62" w14:textId="77777777" w:rsidTr="00BA0A51">
        <w:tc>
          <w:tcPr>
            <w:tcW w:w="988" w:type="dxa"/>
          </w:tcPr>
          <w:p w14:paraId="25FBE217" w14:textId="77777777" w:rsidR="002F57C3" w:rsidRPr="002F57C3" w:rsidRDefault="002F57C3" w:rsidP="002F57C3">
            <w:pPr>
              <w:spacing w:before="120"/>
              <w:jc w:val="center"/>
              <w:rPr>
                <w:rFonts w:ascii="Times New Roman" w:hAnsi="Times New Roman" w:cs="Times New Roman"/>
                <w:bCs/>
                <w:sz w:val="24"/>
                <w:szCs w:val="24"/>
              </w:rPr>
            </w:pPr>
            <w:r w:rsidRPr="002F57C3">
              <w:rPr>
                <w:rFonts w:ascii="Times New Roman" w:hAnsi="Times New Roman" w:cs="Times New Roman"/>
                <w:sz w:val="24"/>
                <w:szCs w:val="24"/>
              </w:rPr>
              <w:lastRenderedPageBreak/>
              <w:t>7</w:t>
            </w:r>
          </w:p>
        </w:tc>
        <w:tc>
          <w:tcPr>
            <w:tcW w:w="8646" w:type="dxa"/>
            <w:vAlign w:val="center"/>
          </w:tcPr>
          <w:p w14:paraId="4B1D40BB" w14:textId="77777777" w:rsidR="002F57C3" w:rsidRPr="002F57C3" w:rsidRDefault="002F57C3" w:rsidP="002F57C3">
            <w:pPr>
              <w:spacing w:before="120"/>
              <w:ind w:right="6"/>
              <w:jc w:val="both"/>
              <w:rPr>
                <w:rFonts w:ascii="Times New Roman" w:hAnsi="Times New Roman" w:cs="Times New Roman"/>
                <w:bCs/>
                <w:sz w:val="24"/>
                <w:szCs w:val="24"/>
              </w:rPr>
            </w:pPr>
            <w:r w:rsidRPr="002F57C3">
              <w:rPr>
                <w:rFonts w:ascii="Times New Roman" w:hAnsi="Times New Roman" w:cs="Times New Roman"/>
                <w:bCs/>
                <w:sz w:val="24"/>
                <w:szCs w:val="24"/>
              </w:rPr>
              <w:t>Вимоги до</w:t>
            </w:r>
            <w:r w:rsidRPr="002F57C3">
              <w:rPr>
                <w:rFonts w:ascii="Times New Roman" w:hAnsi="Times New Roman" w:cs="Times New Roman"/>
                <w:b/>
                <w:sz w:val="24"/>
                <w:szCs w:val="24"/>
              </w:rPr>
              <w:t xml:space="preserve"> технічної підтримки</w:t>
            </w:r>
            <w:r w:rsidRPr="002F57C3">
              <w:rPr>
                <w:rFonts w:ascii="Times New Roman" w:hAnsi="Times New Roman" w:cs="Times New Roman"/>
                <w:bCs/>
                <w:sz w:val="24"/>
                <w:szCs w:val="24"/>
              </w:rPr>
              <w:t>, що надається виробником (розробником):</w:t>
            </w:r>
          </w:p>
          <w:p w14:paraId="3C491E80" w14:textId="77777777" w:rsidR="002F57C3" w:rsidRPr="002F57C3" w:rsidRDefault="002F57C3" w:rsidP="002F57C3">
            <w:pPr>
              <w:pStyle w:val="a3"/>
              <w:numPr>
                <w:ilvl w:val="0"/>
                <w:numId w:val="33"/>
              </w:numPr>
              <w:spacing w:after="0" w:line="240" w:lineRule="auto"/>
              <w:ind w:left="456"/>
              <w:jc w:val="both"/>
              <w:rPr>
                <w:rFonts w:ascii="Times New Roman" w:hAnsi="Times New Roman" w:cs="Times New Roman"/>
                <w:sz w:val="24"/>
                <w:szCs w:val="24"/>
              </w:rPr>
            </w:pPr>
            <w:r w:rsidRPr="002F57C3">
              <w:rPr>
                <w:rFonts w:ascii="Times New Roman" w:hAnsi="Times New Roman" w:cs="Times New Roman"/>
                <w:sz w:val="24"/>
                <w:szCs w:val="24"/>
              </w:rPr>
              <w:t xml:space="preserve">Перша </w:t>
            </w:r>
            <w:proofErr w:type="spellStart"/>
            <w:r w:rsidRPr="002F57C3">
              <w:rPr>
                <w:rFonts w:ascii="Times New Roman" w:hAnsi="Times New Roman" w:cs="Times New Roman"/>
                <w:sz w:val="24"/>
                <w:szCs w:val="24"/>
              </w:rPr>
              <w:t>лінія</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підтримки</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програмної</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продукції</w:t>
            </w:r>
            <w:proofErr w:type="spellEnd"/>
            <w:r w:rsidRPr="002F57C3">
              <w:rPr>
                <w:rFonts w:ascii="Times New Roman" w:hAnsi="Times New Roman" w:cs="Times New Roman"/>
                <w:sz w:val="24"/>
                <w:szCs w:val="24"/>
              </w:rPr>
              <w:t xml:space="preserve"> повинна бути </w:t>
            </w:r>
            <w:proofErr w:type="spellStart"/>
            <w:r w:rsidRPr="002F57C3">
              <w:rPr>
                <w:rFonts w:ascii="Times New Roman" w:hAnsi="Times New Roman" w:cs="Times New Roman"/>
                <w:sz w:val="24"/>
                <w:szCs w:val="24"/>
              </w:rPr>
              <w:t>надана</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безпосередньо</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Виробником</w:t>
            </w:r>
            <w:proofErr w:type="spellEnd"/>
            <w:r w:rsidRPr="002F57C3">
              <w:rPr>
                <w:rFonts w:ascii="Times New Roman" w:hAnsi="Times New Roman" w:cs="Times New Roman"/>
                <w:sz w:val="24"/>
                <w:szCs w:val="24"/>
              </w:rPr>
              <w:t>;</w:t>
            </w:r>
          </w:p>
          <w:p w14:paraId="5C23E2CC" w14:textId="77777777" w:rsidR="002F57C3" w:rsidRPr="002F57C3" w:rsidRDefault="002F57C3" w:rsidP="002F57C3">
            <w:pPr>
              <w:pStyle w:val="a3"/>
              <w:numPr>
                <w:ilvl w:val="0"/>
                <w:numId w:val="33"/>
              </w:numPr>
              <w:spacing w:after="0" w:line="240" w:lineRule="auto"/>
              <w:ind w:left="456"/>
              <w:jc w:val="both"/>
              <w:rPr>
                <w:rFonts w:ascii="Times New Roman" w:hAnsi="Times New Roman" w:cs="Times New Roman"/>
                <w:sz w:val="24"/>
                <w:szCs w:val="24"/>
              </w:rPr>
            </w:pPr>
            <w:r w:rsidRPr="002F57C3">
              <w:rPr>
                <w:rFonts w:ascii="Times New Roman" w:hAnsi="Times New Roman" w:cs="Times New Roman"/>
                <w:sz w:val="24"/>
                <w:szCs w:val="24"/>
              </w:rPr>
              <w:t xml:space="preserve">Для </w:t>
            </w:r>
            <w:proofErr w:type="spellStart"/>
            <w:r w:rsidRPr="002F57C3">
              <w:rPr>
                <w:rFonts w:ascii="Times New Roman" w:hAnsi="Times New Roman" w:cs="Times New Roman"/>
                <w:sz w:val="24"/>
                <w:szCs w:val="24"/>
              </w:rPr>
              <w:t>всіх</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компонентів</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програмної</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продукції</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Виробник</w:t>
            </w:r>
            <w:proofErr w:type="spellEnd"/>
            <w:r w:rsidRPr="002F57C3">
              <w:rPr>
                <w:rFonts w:ascii="Times New Roman" w:hAnsi="Times New Roman" w:cs="Times New Roman"/>
                <w:sz w:val="24"/>
                <w:szCs w:val="24"/>
              </w:rPr>
              <w:t xml:space="preserve"> повинен </w:t>
            </w:r>
            <w:proofErr w:type="spellStart"/>
            <w:r w:rsidRPr="002F57C3">
              <w:rPr>
                <w:rFonts w:ascii="Times New Roman" w:hAnsi="Times New Roman" w:cs="Times New Roman"/>
                <w:sz w:val="24"/>
                <w:szCs w:val="24"/>
              </w:rPr>
              <w:t>надавати</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цілодобову</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підтримку</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протягом</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щонайменше</w:t>
            </w:r>
            <w:proofErr w:type="spellEnd"/>
            <w:r w:rsidRPr="002F57C3">
              <w:rPr>
                <w:rFonts w:ascii="Times New Roman" w:hAnsi="Times New Roman" w:cs="Times New Roman"/>
                <w:sz w:val="24"/>
                <w:szCs w:val="24"/>
              </w:rPr>
              <w:t xml:space="preserve"> </w:t>
            </w:r>
            <w:r w:rsidRPr="002F57C3">
              <w:rPr>
                <w:rFonts w:ascii="Times New Roman" w:hAnsi="Times New Roman" w:cs="Times New Roman"/>
                <w:b/>
                <w:bCs/>
                <w:sz w:val="24"/>
                <w:szCs w:val="24"/>
              </w:rPr>
              <w:t xml:space="preserve">12 </w:t>
            </w:r>
            <w:proofErr w:type="spellStart"/>
            <w:r w:rsidRPr="002F57C3">
              <w:rPr>
                <w:rFonts w:ascii="Times New Roman" w:hAnsi="Times New Roman" w:cs="Times New Roman"/>
                <w:b/>
                <w:bCs/>
                <w:sz w:val="24"/>
                <w:szCs w:val="24"/>
              </w:rPr>
              <w:t>місяців</w:t>
            </w:r>
            <w:proofErr w:type="spellEnd"/>
            <w:r w:rsidRPr="002F57C3">
              <w:rPr>
                <w:rFonts w:ascii="Times New Roman" w:hAnsi="Times New Roman" w:cs="Times New Roman"/>
                <w:sz w:val="24"/>
                <w:szCs w:val="24"/>
              </w:rPr>
              <w:t>;</w:t>
            </w:r>
          </w:p>
          <w:p w14:paraId="67C0A531" w14:textId="77777777" w:rsidR="002F57C3" w:rsidRPr="002F57C3" w:rsidRDefault="002F57C3" w:rsidP="002F57C3">
            <w:pPr>
              <w:pStyle w:val="a3"/>
              <w:numPr>
                <w:ilvl w:val="0"/>
                <w:numId w:val="33"/>
              </w:numPr>
              <w:spacing w:after="0" w:line="240" w:lineRule="auto"/>
              <w:ind w:left="456"/>
              <w:jc w:val="both"/>
              <w:rPr>
                <w:rFonts w:ascii="Times New Roman" w:hAnsi="Times New Roman" w:cs="Times New Roman"/>
                <w:sz w:val="24"/>
                <w:szCs w:val="24"/>
              </w:rPr>
            </w:pPr>
            <w:proofErr w:type="spellStart"/>
            <w:r w:rsidRPr="002F57C3">
              <w:rPr>
                <w:rFonts w:ascii="Times New Roman" w:hAnsi="Times New Roman" w:cs="Times New Roman"/>
                <w:sz w:val="24"/>
                <w:szCs w:val="24"/>
              </w:rPr>
              <w:t>можливість</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цілодобового</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відкриття</w:t>
            </w:r>
            <w:proofErr w:type="spellEnd"/>
            <w:r w:rsidRPr="002F57C3">
              <w:rPr>
                <w:rFonts w:ascii="Times New Roman" w:hAnsi="Times New Roman" w:cs="Times New Roman"/>
                <w:sz w:val="24"/>
                <w:szCs w:val="24"/>
              </w:rPr>
              <w:t xml:space="preserve"> заявок на </w:t>
            </w:r>
            <w:proofErr w:type="spellStart"/>
            <w:r w:rsidRPr="002F57C3">
              <w:rPr>
                <w:rFonts w:ascii="Times New Roman" w:hAnsi="Times New Roman" w:cs="Times New Roman"/>
                <w:sz w:val="24"/>
                <w:szCs w:val="24"/>
              </w:rPr>
              <w:t>надання</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технічної</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підтримки</w:t>
            </w:r>
            <w:proofErr w:type="spellEnd"/>
            <w:r w:rsidRPr="002F57C3">
              <w:rPr>
                <w:rFonts w:ascii="Times New Roman" w:hAnsi="Times New Roman" w:cs="Times New Roman"/>
                <w:sz w:val="24"/>
                <w:szCs w:val="24"/>
              </w:rPr>
              <w:t xml:space="preserve"> в персональному </w:t>
            </w:r>
            <w:proofErr w:type="spellStart"/>
            <w:r w:rsidRPr="002F57C3">
              <w:rPr>
                <w:rFonts w:ascii="Times New Roman" w:hAnsi="Times New Roman" w:cs="Times New Roman"/>
                <w:sz w:val="24"/>
                <w:szCs w:val="24"/>
              </w:rPr>
              <w:t>кабінеті</w:t>
            </w:r>
            <w:proofErr w:type="spellEnd"/>
            <w:r w:rsidRPr="002F57C3">
              <w:rPr>
                <w:rFonts w:ascii="Times New Roman" w:hAnsi="Times New Roman" w:cs="Times New Roman"/>
                <w:sz w:val="24"/>
                <w:szCs w:val="24"/>
              </w:rPr>
              <w:t xml:space="preserve"> на </w:t>
            </w:r>
            <w:proofErr w:type="spellStart"/>
            <w:r w:rsidRPr="002F57C3">
              <w:rPr>
                <w:rFonts w:ascii="Times New Roman" w:hAnsi="Times New Roman" w:cs="Times New Roman"/>
                <w:sz w:val="24"/>
                <w:szCs w:val="24"/>
              </w:rPr>
              <w:t>офіційному</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вебсайті</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компанії</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виробника</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програмної</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продукції</w:t>
            </w:r>
            <w:proofErr w:type="spellEnd"/>
            <w:r w:rsidRPr="002F57C3">
              <w:rPr>
                <w:rFonts w:ascii="Times New Roman" w:hAnsi="Times New Roman" w:cs="Times New Roman"/>
                <w:sz w:val="24"/>
                <w:szCs w:val="24"/>
              </w:rPr>
              <w:t>;</w:t>
            </w:r>
          </w:p>
          <w:p w14:paraId="648E3705" w14:textId="77777777" w:rsidR="002F57C3" w:rsidRPr="002F57C3" w:rsidRDefault="002F57C3" w:rsidP="002F57C3">
            <w:pPr>
              <w:pStyle w:val="a3"/>
              <w:numPr>
                <w:ilvl w:val="0"/>
                <w:numId w:val="33"/>
              </w:numPr>
              <w:spacing w:after="0" w:line="240" w:lineRule="auto"/>
              <w:ind w:left="456"/>
              <w:jc w:val="both"/>
              <w:rPr>
                <w:rFonts w:ascii="Times New Roman" w:hAnsi="Times New Roman" w:cs="Times New Roman"/>
                <w:sz w:val="24"/>
                <w:szCs w:val="24"/>
              </w:rPr>
            </w:pPr>
            <w:proofErr w:type="spellStart"/>
            <w:r w:rsidRPr="002F57C3">
              <w:rPr>
                <w:rFonts w:ascii="Times New Roman" w:hAnsi="Times New Roman" w:cs="Times New Roman"/>
                <w:sz w:val="24"/>
                <w:szCs w:val="24"/>
              </w:rPr>
              <w:t>дистанційну</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підтримку</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консультації</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спеціалістів</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від</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виробника</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програмного</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забезпечення</w:t>
            </w:r>
            <w:proofErr w:type="spellEnd"/>
            <w:r w:rsidRPr="002F57C3">
              <w:rPr>
                <w:rFonts w:ascii="Times New Roman" w:hAnsi="Times New Roman" w:cs="Times New Roman"/>
                <w:sz w:val="24"/>
                <w:szCs w:val="24"/>
              </w:rPr>
              <w:t xml:space="preserve"> за </w:t>
            </w:r>
            <w:proofErr w:type="spellStart"/>
            <w:r w:rsidRPr="002F57C3">
              <w:rPr>
                <w:rFonts w:ascii="Times New Roman" w:hAnsi="Times New Roman" w:cs="Times New Roman"/>
                <w:sz w:val="24"/>
                <w:szCs w:val="24"/>
              </w:rPr>
              <w:t>допомогою</w:t>
            </w:r>
            <w:proofErr w:type="spellEnd"/>
            <w:r w:rsidRPr="002F57C3">
              <w:rPr>
                <w:rFonts w:ascii="Times New Roman" w:hAnsi="Times New Roman" w:cs="Times New Roman"/>
                <w:sz w:val="24"/>
                <w:szCs w:val="24"/>
              </w:rPr>
              <w:t xml:space="preserve"> телефону, </w:t>
            </w:r>
            <w:proofErr w:type="spellStart"/>
            <w:r w:rsidRPr="002F57C3">
              <w:rPr>
                <w:rFonts w:ascii="Times New Roman" w:hAnsi="Times New Roman" w:cs="Times New Roman"/>
                <w:sz w:val="24"/>
                <w:szCs w:val="24"/>
              </w:rPr>
              <w:t>електронній</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пошті</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чи</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інтернет</w:t>
            </w:r>
            <w:proofErr w:type="spellEnd"/>
            <w:r w:rsidRPr="002F57C3">
              <w:rPr>
                <w:rFonts w:ascii="Times New Roman" w:hAnsi="Times New Roman" w:cs="Times New Roman"/>
                <w:sz w:val="24"/>
                <w:szCs w:val="24"/>
              </w:rPr>
              <w:t xml:space="preserve"> – </w:t>
            </w:r>
            <w:proofErr w:type="spellStart"/>
            <w:r w:rsidRPr="002F57C3">
              <w:rPr>
                <w:rFonts w:ascii="Times New Roman" w:hAnsi="Times New Roman" w:cs="Times New Roman"/>
                <w:sz w:val="24"/>
                <w:szCs w:val="24"/>
              </w:rPr>
              <w:t>цілодобово</w:t>
            </w:r>
            <w:proofErr w:type="spellEnd"/>
            <w:r w:rsidRPr="002F57C3">
              <w:rPr>
                <w:rFonts w:ascii="Times New Roman" w:hAnsi="Times New Roman" w:cs="Times New Roman"/>
                <w:sz w:val="24"/>
                <w:szCs w:val="24"/>
              </w:rPr>
              <w:t xml:space="preserve"> з </w:t>
            </w:r>
            <w:proofErr w:type="spellStart"/>
            <w:r w:rsidRPr="002F57C3">
              <w:rPr>
                <w:rFonts w:ascii="Times New Roman" w:hAnsi="Times New Roman" w:cs="Times New Roman"/>
                <w:sz w:val="24"/>
                <w:szCs w:val="24"/>
              </w:rPr>
              <w:t>необмеженою</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кількістю</w:t>
            </w:r>
            <w:proofErr w:type="spellEnd"/>
            <w:r w:rsidRPr="002F57C3">
              <w:rPr>
                <w:rFonts w:ascii="Times New Roman" w:hAnsi="Times New Roman" w:cs="Times New Roman"/>
                <w:sz w:val="24"/>
                <w:szCs w:val="24"/>
              </w:rPr>
              <w:t xml:space="preserve"> заявок;</w:t>
            </w:r>
          </w:p>
          <w:p w14:paraId="3EE19C13" w14:textId="77777777" w:rsidR="002F57C3" w:rsidRPr="002F57C3" w:rsidRDefault="002F57C3" w:rsidP="002F57C3">
            <w:pPr>
              <w:pStyle w:val="a3"/>
              <w:numPr>
                <w:ilvl w:val="0"/>
                <w:numId w:val="33"/>
              </w:numPr>
              <w:spacing w:after="0" w:line="240" w:lineRule="auto"/>
              <w:ind w:left="456"/>
              <w:jc w:val="both"/>
              <w:rPr>
                <w:rFonts w:ascii="Times New Roman" w:hAnsi="Times New Roman" w:cs="Times New Roman"/>
                <w:sz w:val="24"/>
                <w:szCs w:val="24"/>
              </w:rPr>
            </w:pPr>
            <w:proofErr w:type="spellStart"/>
            <w:r w:rsidRPr="002F57C3">
              <w:rPr>
                <w:rFonts w:ascii="Times New Roman" w:hAnsi="Times New Roman" w:cs="Times New Roman"/>
                <w:sz w:val="24"/>
                <w:szCs w:val="24"/>
              </w:rPr>
              <w:t>гарантований</w:t>
            </w:r>
            <w:proofErr w:type="spellEnd"/>
            <w:r w:rsidRPr="002F57C3">
              <w:rPr>
                <w:rFonts w:ascii="Times New Roman" w:hAnsi="Times New Roman" w:cs="Times New Roman"/>
                <w:sz w:val="24"/>
                <w:szCs w:val="24"/>
              </w:rPr>
              <w:t xml:space="preserve"> час </w:t>
            </w:r>
            <w:proofErr w:type="spellStart"/>
            <w:r w:rsidRPr="002F57C3">
              <w:rPr>
                <w:rFonts w:ascii="Times New Roman" w:hAnsi="Times New Roman" w:cs="Times New Roman"/>
                <w:sz w:val="24"/>
                <w:szCs w:val="24"/>
              </w:rPr>
              <w:t>первинної</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реакції</w:t>
            </w:r>
            <w:proofErr w:type="spellEnd"/>
            <w:r w:rsidRPr="002F57C3">
              <w:rPr>
                <w:rFonts w:ascii="Times New Roman" w:hAnsi="Times New Roman" w:cs="Times New Roman"/>
                <w:sz w:val="24"/>
                <w:szCs w:val="24"/>
              </w:rPr>
              <w:t xml:space="preserve"> на </w:t>
            </w:r>
            <w:proofErr w:type="spellStart"/>
            <w:r w:rsidRPr="002F57C3">
              <w:rPr>
                <w:rFonts w:ascii="Times New Roman" w:hAnsi="Times New Roman" w:cs="Times New Roman"/>
                <w:sz w:val="24"/>
                <w:szCs w:val="24"/>
              </w:rPr>
              <w:t>звернення</w:t>
            </w:r>
            <w:proofErr w:type="spellEnd"/>
            <w:r w:rsidRPr="002F57C3">
              <w:rPr>
                <w:rFonts w:ascii="Times New Roman" w:hAnsi="Times New Roman" w:cs="Times New Roman"/>
                <w:sz w:val="24"/>
                <w:szCs w:val="24"/>
              </w:rPr>
              <w:t xml:space="preserve"> в рамках </w:t>
            </w:r>
            <w:proofErr w:type="spellStart"/>
            <w:r w:rsidRPr="002F57C3">
              <w:rPr>
                <w:rFonts w:ascii="Times New Roman" w:hAnsi="Times New Roman" w:cs="Times New Roman"/>
                <w:sz w:val="24"/>
                <w:szCs w:val="24"/>
              </w:rPr>
              <w:t>критичної</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проблеми</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небільше</w:t>
            </w:r>
            <w:proofErr w:type="spellEnd"/>
            <w:r w:rsidRPr="002F57C3">
              <w:rPr>
                <w:rFonts w:ascii="Times New Roman" w:hAnsi="Times New Roman" w:cs="Times New Roman"/>
                <w:sz w:val="24"/>
                <w:szCs w:val="24"/>
              </w:rPr>
              <w:t xml:space="preserve"> 4 (</w:t>
            </w:r>
            <w:proofErr w:type="spellStart"/>
            <w:r w:rsidRPr="002F57C3">
              <w:rPr>
                <w:rFonts w:ascii="Times New Roman" w:hAnsi="Times New Roman" w:cs="Times New Roman"/>
                <w:sz w:val="24"/>
                <w:szCs w:val="24"/>
              </w:rPr>
              <w:t>чотирьох</w:t>
            </w:r>
            <w:proofErr w:type="spellEnd"/>
            <w:r w:rsidRPr="002F57C3">
              <w:rPr>
                <w:rFonts w:ascii="Times New Roman" w:hAnsi="Times New Roman" w:cs="Times New Roman"/>
                <w:sz w:val="24"/>
                <w:szCs w:val="24"/>
              </w:rPr>
              <w:t>) годин;</w:t>
            </w:r>
          </w:p>
          <w:p w14:paraId="702D55E6" w14:textId="77777777" w:rsidR="002F57C3" w:rsidRPr="002F57C3" w:rsidRDefault="002F57C3" w:rsidP="002F57C3">
            <w:pPr>
              <w:pStyle w:val="a3"/>
              <w:numPr>
                <w:ilvl w:val="0"/>
                <w:numId w:val="33"/>
              </w:numPr>
              <w:spacing w:after="0" w:line="240" w:lineRule="auto"/>
              <w:ind w:left="456"/>
              <w:jc w:val="both"/>
              <w:rPr>
                <w:rFonts w:ascii="Times New Roman" w:hAnsi="Times New Roman" w:cs="Times New Roman"/>
                <w:sz w:val="24"/>
                <w:szCs w:val="24"/>
              </w:rPr>
            </w:pPr>
            <w:proofErr w:type="spellStart"/>
            <w:r w:rsidRPr="002F57C3">
              <w:rPr>
                <w:rFonts w:ascii="Times New Roman" w:hAnsi="Times New Roman" w:cs="Times New Roman"/>
                <w:sz w:val="24"/>
                <w:szCs w:val="24"/>
              </w:rPr>
              <w:t>можливість</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оновлення</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програмного</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забезпечення</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віртуалізації</w:t>
            </w:r>
            <w:proofErr w:type="spellEnd"/>
            <w:r w:rsidRPr="002F57C3">
              <w:rPr>
                <w:rFonts w:ascii="Times New Roman" w:hAnsi="Times New Roman" w:cs="Times New Roman"/>
                <w:sz w:val="24"/>
                <w:szCs w:val="24"/>
              </w:rPr>
              <w:t xml:space="preserve"> та </w:t>
            </w:r>
            <w:proofErr w:type="spellStart"/>
            <w:r w:rsidRPr="002F57C3">
              <w:rPr>
                <w:rFonts w:ascii="Times New Roman" w:hAnsi="Times New Roman" w:cs="Times New Roman"/>
                <w:sz w:val="24"/>
                <w:szCs w:val="24"/>
              </w:rPr>
              <w:t>моніторингу</w:t>
            </w:r>
            <w:proofErr w:type="spellEnd"/>
            <w:r w:rsidRPr="002F57C3">
              <w:rPr>
                <w:rFonts w:ascii="Times New Roman" w:hAnsi="Times New Roman" w:cs="Times New Roman"/>
                <w:sz w:val="24"/>
                <w:szCs w:val="24"/>
              </w:rPr>
              <w:t xml:space="preserve"> за </w:t>
            </w:r>
            <w:proofErr w:type="spellStart"/>
            <w:r w:rsidRPr="002F57C3">
              <w:rPr>
                <w:rFonts w:ascii="Times New Roman" w:hAnsi="Times New Roman" w:cs="Times New Roman"/>
                <w:sz w:val="24"/>
                <w:szCs w:val="24"/>
              </w:rPr>
              <w:t>допомогою</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завантажень</w:t>
            </w:r>
            <w:proofErr w:type="spellEnd"/>
            <w:r w:rsidRPr="002F57C3">
              <w:rPr>
                <w:rFonts w:ascii="Times New Roman" w:hAnsi="Times New Roman" w:cs="Times New Roman"/>
                <w:sz w:val="24"/>
                <w:szCs w:val="24"/>
              </w:rPr>
              <w:t xml:space="preserve"> з персонального </w:t>
            </w:r>
            <w:proofErr w:type="spellStart"/>
            <w:r w:rsidRPr="002F57C3">
              <w:rPr>
                <w:rFonts w:ascii="Times New Roman" w:hAnsi="Times New Roman" w:cs="Times New Roman"/>
                <w:sz w:val="24"/>
                <w:szCs w:val="24"/>
              </w:rPr>
              <w:t>кабінету</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закріпленого</w:t>
            </w:r>
            <w:proofErr w:type="spellEnd"/>
            <w:r w:rsidRPr="002F57C3">
              <w:rPr>
                <w:rFonts w:ascii="Times New Roman" w:hAnsi="Times New Roman" w:cs="Times New Roman"/>
                <w:sz w:val="24"/>
                <w:szCs w:val="24"/>
              </w:rPr>
              <w:t xml:space="preserve"> за </w:t>
            </w:r>
            <w:proofErr w:type="spellStart"/>
            <w:r w:rsidRPr="002F57C3">
              <w:rPr>
                <w:rFonts w:ascii="Times New Roman" w:hAnsi="Times New Roman" w:cs="Times New Roman"/>
                <w:sz w:val="24"/>
                <w:szCs w:val="24"/>
              </w:rPr>
              <w:t>Замовником</w:t>
            </w:r>
            <w:proofErr w:type="spellEnd"/>
            <w:r w:rsidRPr="002F57C3">
              <w:rPr>
                <w:rFonts w:ascii="Times New Roman" w:hAnsi="Times New Roman" w:cs="Times New Roman"/>
                <w:sz w:val="24"/>
                <w:szCs w:val="24"/>
              </w:rPr>
              <w:t xml:space="preserve"> на </w:t>
            </w:r>
            <w:proofErr w:type="spellStart"/>
            <w:r w:rsidRPr="002F57C3">
              <w:rPr>
                <w:rFonts w:ascii="Times New Roman" w:hAnsi="Times New Roman" w:cs="Times New Roman"/>
                <w:sz w:val="24"/>
                <w:szCs w:val="24"/>
              </w:rPr>
              <w:t>офіційному</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вебсайті</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компанії</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виробника</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програмного</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забезпечення</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віртуалізації</w:t>
            </w:r>
            <w:proofErr w:type="spellEnd"/>
            <w:r w:rsidRPr="002F57C3">
              <w:rPr>
                <w:rFonts w:ascii="Times New Roman" w:hAnsi="Times New Roman" w:cs="Times New Roman"/>
                <w:sz w:val="24"/>
                <w:szCs w:val="24"/>
              </w:rPr>
              <w:t>;</w:t>
            </w:r>
          </w:p>
          <w:p w14:paraId="16453FF5" w14:textId="77777777" w:rsidR="002F57C3" w:rsidRPr="002F57C3" w:rsidRDefault="002F57C3" w:rsidP="002F57C3">
            <w:pPr>
              <w:pStyle w:val="a3"/>
              <w:numPr>
                <w:ilvl w:val="0"/>
                <w:numId w:val="33"/>
              </w:numPr>
              <w:spacing w:after="0" w:line="240" w:lineRule="auto"/>
              <w:ind w:left="456"/>
              <w:jc w:val="both"/>
              <w:rPr>
                <w:rFonts w:ascii="Times New Roman" w:hAnsi="Times New Roman" w:cs="Times New Roman"/>
                <w:sz w:val="24"/>
                <w:szCs w:val="24"/>
              </w:rPr>
            </w:pPr>
            <w:proofErr w:type="spellStart"/>
            <w:r w:rsidRPr="002F57C3">
              <w:rPr>
                <w:rFonts w:ascii="Times New Roman" w:hAnsi="Times New Roman" w:cs="Times New Roman"/>
                <w:sz w:val="24"/>
                <w:szCs w:val="24"/>
              </w:rPr>
              <w:t>інтернет</w:t>
            </w:r>
            <w:proofErr w:type="spellEnd"/>
            <w:r w:rsidRPr="002F57C3">
              <w:rPr>
                <w:rFonts w:ascii="Times New Roman" w:hAnsi="Times New Roman" w:cs="Times New Roman"/>
                <w:sz w:val="24"/>
                <w:szCs w:val="24"/>
              </w:rPr>
              <w:t xml:space="preserve">-доступ до </w:t>
            </w:r>
            <w:proofErr w:type="spellStart"/>
            <w:r w:rsidRPr="002F57C3">
              <w:rPr>
                <w:rFonts w:ascii="Times New Roman" w:hAnsi="Times New Roman" w:cs="Times New Roman"/>
                <w:sz w:val="24"/>
                <w:szCs w:val="24"/>
              </w:rPr>
              <w:t>документації</w:t>
            </w:r>
            <w:proofErr w:type="spellEnd"/>
            <w:r w:rsidRPr="002F57C3">
              <w:rPr>
                <w:rFonts w:ascii="Times New Roman" w:hAnsi="Times New Roman" w:cs="Times New Roman"/>
                <w:sz w:val="24"/>
                <w:szCs w:val="24"/>
              </w:rPr>
              <w:t xml:space="preserve"> та </w:t>
            </w:r>
            <w:proofErr w:type="spellStart"/>
            <w:r w:rsidRPr="002F57C3">
              <w:rPr>
                <w:rFonts w:ascii="Times New Roman" w:hAnsi="Times New Roman" w:cs="Times New Roman"/>
                <w:sz w:val="24"/>
                <w:szCs w:val="24"/>
              </w:rPr>
              <w:t>технічних</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ресурсів</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бази</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знань</w:t>
            </w:r>
            <w:proofErr w:type="spellEnd"/>
            <w:r w:rsidRPr="002F57C3">
              <w:rPr>
                <w:rFonts w:ascii="Times New Roman" w:hAnsi="Times New Roman" w:cs="Times New Roman"/>
                <w:sz w:val="24"/>
                <w:szCs w:val="24"/>
              </w:rPr>
              <w:t xml:space="preserve"> на </w:t>
            </w:r>
            <w:proofErr w:type="spellStart"/>
            <w:r w:rsidRPr="002F57C3">
              <w:rPr>
                <w:rFonts w:ascii="Times New Roman" w:hAnsi="Times New Roman" w:cs="Times New Roman"/>
                <w:sz w:val="24"/>
                <w:szCs w:val="24"/>
              </w:rPr>
              <w:t>офіційному</w:t>
            </w:r>
            <w:proofErr w:type="spellEnd"/>
            <w:r w:rsidRPr="002F57C3">
              <w:rPr>
                <w:rFonts w:ascii="Times New Roman" w:hAnsi="Times New Roman" w:cs="Times New Roman"/>
                <w:sz w:val="24"/>
                <w:szCs w:val="24"/>
              </w:rPr>
              <w:t xml:space="preserve"> веб-</w:t>
            </w:r>
            <w:proofErr w:type="spellStart"/>
            <w:r w:rsidRPr="002F57C3">
              <w:rPr>
                <w:rFonts w:ascii="Times New Roman" w:hAnsi="Times New Roman" w:cs="Times New Roman"/>
                <w:sz w:val="24"/>
                <w:szCs w:val="24"/>
              </w:rPr>
              <w:t>сайті</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компанії</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виробника</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програмного</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забезпечення</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віртуалізації</w:t>
            </w:r>
            <w:proofErr w:type="spellEnd"/>
            <w:r w:rsidRPr="002F57C3">
              <w:rPr>
                <w:rFonts w:ascii="Times New Roman" w:hAnsi="Times New Roman" w:cs="Times New Roman"/>
                <w:sz w:val="24"/>
                <w:szCs w:val="24"/>
              </w:rPr>
              <w:t>;</w:t>
            </w:r>
          </w:p>
          <w:p w14:paraId="79B366F4" w14:textId="77777777" w:rsidR="002F57C3" w:rsidRPr="002F57C3" w:rsidRDefault="002F57C3" w:rsidP="002F57C3">
            <w:pPr>
              <w:pStyle w:val="a3"/>
              <w:numPr>
                <w:ilvl w:val="0"/>
                <w:numId w:val="33"/>
              </w:numPr>
              <w:spacing w:after="0" w:line="240" w:lineRule="auto"/>
              <w:ind w:left="456"/>
              <w:jc w:val="both"/>
              <w:rPr>
                <w:rFonts w:ascii="Times New Roman" w:hAnsi="Times New Roman" w:cs="Times New Roman"/>
                <w:sz w:val="24"/>
                <w:szCs w:val="24"/>
              </w:rPr>
            </w:pPr>
            <w:proofErr w:type="spellStart"/>
            <w:r w:rsidRPr="002F57C3">
              <w:rPr>
                <w:rFonts w:ascii="Times New Roman" w:hAnsi="Times New Roman" w:cs="Times New Roman"/>
                <w:sz w:val="24"/>
                <w:szCs w:val="24"/>
              </w:rPr>
              <w:t>сервіс</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що</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пропонується</w:t>
            </w:r>
            <w:proofErr w:type="spellEnd"/>
            <w:r w:rsidRPr="002F57C3">
              <w:rPr>
                <w:rFonts w:ascii="Times New Roman" w:hAnsi="Times New Roman" w:cs="Times New Roman"/>
                <w:sz w:val="24"/>
                <w:szCs w:val="24"/>
              </w:rPr>
              <w:t xml:space="preserve">, не повинен </w:t>
            </w:r>
            <w:proofErr w:type="spellStart"/>
            <w:r w:rsidRPr="002F57C3">
              <w:rPr>
                <w:rFonts w:ascii="Times New Roman" w:hAnsi="Times New Roman" w:cs="Times New Roman"/>
                <w:sz w:val="24"/>
                <w:szCs w:val="24"/>
              </w:rPr>
              <w:t>залежати</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від</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виробника</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обладнання</w:t>
            </w:r>
            <w:proofErr w:type="spellEnd"/>
            <w:r w:rsidRPr="002F57C3">
              <w:rPr>
                <w:rFonts w:ascii="Times New Roman" w:hAnsi="Times New Roman" w:cs="Times New Roman"/>
                <w:sz w:val="24"/>
                <w:szCs w:val="24"/>
              </w:rPr>
              <w:t xml:space="preserve"> та </w:t>
            </w:r>
            <w:proofErr w:type="spellStart"/>
            <w:r w:rsidRPr="002F57C3">
              <w:rPr>
                <w:rFonts w:ascii="Times New Roman" w:hAnsi="Times New Roman" w:cs="Times New Roman"/>
                <w:sz w:val="24"/>
                <w:szCs w:val="24"/>
              </w:rPr>
              <w:t>від</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наявності</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підтримки</w:t>
            </w:r>
            <w:proofErr w:type="spellEnd"/>
            <w:r w:rsidRPr="002F57C3">
              <w:rPr>
                <w:rFonts w:ascii="Times New Roman" w:hAnsi="Times New Roman" w:cs="Times New Roman"/>
                <w:sz w:val="24"/>
                <w:szCs w:val="24"/>
              </w:rPr>
              <w:t xml:space="preserve"> на </w:t>
            </w:r>
            <w:proofErr w:type="spellStart"/>
            <w:r w:rsidRPr="002F57C3">
              <w:rPr>
                <w:rFonts w:ascii="Times New Roman" w:hAnsi="Times New Roman" w:cs="Times New Roman"/>
                <w:sz w:val="24"/>
                <w:szCs w:val="24"/>
              </w:rPr>
              <w:t>обладнання</w:t>
            </w:r>
            <w:proofErr w:type="spellEnd"/>
            <w:r w:rsidRPr="002F57C3">
              <w:rPr>
                <w:rFonts w:ascii="Times New Roman" w:hAnsi="Times New Roman" w:cs="Times New Roman"/>
                <w:sz w:val="24"/>
                <w:szCs w:val="24"/>
              </w:rPr>
              <w:t xml:space="preserve">, на </w:t>
            </w:r>
            <w:proofErr w:type="spellStart"/>
            <w:r w:rsidRPr="002F57C3">
              <w:rPr>
                <w:rFonts w:ascii="Times New Roman" w:hAnsi="Times New Roman" w:cs="Times New Roman"/>
                <w:sz w:val="24"/>
                <w:szCs w:val="24"/>
              </w:rPr>
              <w:t>якому</w:t>
            </w:r>
            <w:proofErr w:type="spellEnd"/>
            <w:r w:rsidRPr="002F57C3">
              <w:rPr>
                <w:rFonts w:ascii="Times New Roman" w:hAnsi="Times New Roman" w:cs="Times New Roman"/>
                <w:sz w:val="24"/>
                <w:szCs w:val="24"/>
              </w:rPr>
              <w:t xml:space="preserve"> буде </w:t>
            </w:r>
            <w:proofErr w:type="spellStart"/>
            <w:r w:rsidRPr="002F57C3">
              <w:rPr>
                <w:rFonts w:ascii="Times New Roman" w:hAnsi="Times New Roman" w:cs="Times New Roman"/>
                <w:sz w:val="24"/>
                <w:szCs w:val="24"/>
              </w:rPr>
              <w:t>встановлено</w:t>
            </w:r>
            <w:proofErr w:type="spellEnd"/>
            <w:r w:rsidRPr="002F57C3">
              <w:rPr>
                <w:rFonts w:ascii="Times New Roman" w:hAnsi="Times New Roman" w:cs="Times New Roman"/>
                <w:sz w:val="24"/>
                <w:szCs w:val="24"/>
              </w:rPr>
              <w:t xml:space="preserve"> та </w:t>
            </w:r>
            <w:proofErr w:type="spellStart"/>
            <w:r w:rsidRPr="002F57C3">
              <w:rPr>
                <w:rFonts w:ascii="Times New Roman" w:hAnsi="Times New Roman" w:cs="Times New Roman"/>
                <w:sz w:val="24"/>
                <w:szCs w:val="24"/>
              </w:rPr>
              <w:t>працюватиме</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програмне</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забезпечення</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що</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постачається</w:t>
            </w:r>
            <w:proofErr w:type="spellEnd"/>
            <w:r w:rsidRPr="002F57C3">
              <w:rPr>
                <w:rFonts w:ascii="Times New Roman" w:hAnsi="Times New Roman" w:cs="Times New Roman"/>
                <w:sz w:val="24"/>
                <w:szCs w:val="24"/>
              </w:rPr>
              <w:t>.</w:t>
            </w:r>
          </w:p>
        </w:tc>
      </w:tr>
      <w:tr w:rsidR="002F57C3" w:rsidRPr="002F57C3" w14:paraId="3E275BA7" w14:textId="77777777" w:rsidTr="00BA0A51">
        <w:tc>
          <w:tcPr>
            <w:tcW w:w="988" w:type="dxa"/>
          </w:tcPr>
          <w:p w14:paraId="6F19D46C" w14:textId="77777777" w:rsidR="002F57C3" w:rsidRPr="002F57C3" w:rsidRDefault="002F57C3" w:rsidP="002F57C3">
            <w:pPr>
              <w:jc w:val="center"/>
              <w:rPr>
                <w:rFonts w:ascii="Times New Roman" w:hAnsi="Times New Roman" w:cs="Times New Roman"/>
                <w:sz w:val="24"/>
                <w:szCs w:val="24"/>
              </w:rPr>
            </w:pPr>
            <w:r w:rsidRPr="002F57C3">
              <w:rPr>
                <w:rFonts w:ascii="Times New Roman" w:hAnsi="Times New Roman" w:cs="Times New Roman"/>
                <w:sz w:val="24"/>
                <w:szCs w:val="24"/>
              </w:rPr>
              <w:t>8</w:t>
            </w:r>
          </w:p>
        </w:tc>
        <w:tc>
          <w:tcPr>
            <w:tcW w:w="8646" w:type="dxa"/>
            <w:vAlign w:val="center"/>
          </w:tcPr>
          <w:p w14:paraId="4CF71BC2" w14:textId="77777777" w:rsidR="002F57C3" w:rsidRPr="002F57C3" w:rsidRDefault="002F57C3" w:rsidP="002F57C3">
            <w:pPr>
              <w:ind w:right="6"/>
              <w:jc w:val="both"/>
              <w:rPr>
                <w:rFonts w:ascii="Times New Roman" w:hAnsi="Times New Roman" w:cs="Times New Roman"/>
                <w:bCs/>
                <w:sz w:val="24"/>
                <w:szCs w:val="24"/>
              </w:rPr>
            </w:pPr>
            <w:r w:rsidRPr="002F57C3">
              <w:rPr>
                <w:rFonts w:ascii="Times New Roman" w:hAnsi="Times New Roman" w:cs="Times New Roman"/>
                <w:bCs/>
                <w:sz w:val="24"/>
                <w:szCs w:val="24"/>
              </w:rPr>
              <w:t xml:space="preserve">Супутні послуги зі встановлення програмної продукції та оновлень повинні включати: </w:t>
            </w:r>
          </w:p>
          <w:p w14:paraId="3EF0CA4D" w14:textId="77777777" w:rsidR="002F57C3" w:rsidRPr="002F57C3" w:rsidRDefault="002F57C3" w:rsidP="002F57C3">
            <w:pPr>
              <w:pStyle w:val="a3"/>
              <w:numPr>
                <w:ilvl w:val="0"/>
                <w:numId w:val="34"/>
              </w:numPr>
              <w:spacing w:after="0" w:line="240" w:lineRule="auto"/>
              <w:ind w:left="1276" w:right="4" w:hanging="567"/>
              <w:jc w:val="both"/>
              <w:rPr>
                <w:rFonts w:ascii="Times New Roman" w:hAnsi="Times New Roman" w:cs="Times New Roman"/>
                <w:sz w:val="24"/>
                <w:szCs w:val="24"/>
              </w:rPr>
            </w:pPr>
            <w:proofErr w:type="spellStart"/>
            <w:r w:rsidRPr="002F57C3">
              <w:rPr>
                <w:rFonts w:ascii="Times New Roman" w:hAnsi="Times New Roman" w:cs="Times New Roman"/>
                <w:sz w:val="24"/>
                <w:szCs w:val="24"/>
              </w:rPr>
              <w:t>Загальні</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вимоги</w:t>
            </w:r>
            <w:proofErr w:type="spellEnd"/>
            <w:r w:rsidRPr="002F57C3">
              <w:rPr>
                <w:rFonts w:ascii="Times New Roman" w:hAnsi="Times New Roman" w:cs="Times New Roman"/>
                <w:sz w:val="24"/>
                <w:szCs w:val="24"/>
              </w:rPr>
              <w:t xml:space="preserve"> до </w:t>
            </w:r>
            <w:proofErr w:type="spellStart"/>
            <w:r w:rsidRPr="002F57C3">
              <w:rPr>
                <w:rFonts w:ascii="Times New Roman" w:hAnsi="Times New Roman" w:cs="Times New Roman"/>
                <w:sz w:val="24"/>
                <w:szCs w:val="24"/>
              </w:rPr>
              <w:t>постачання</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програмної</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продукції</w:t>
            </w:r>
            <w:proofErr w:type="spellEnd"/>
            <w:r w:rsidRPr="002F57C3">
              <w:rPr>
                <w:rFonts w:ascii="Times New Roman" w:hAnsi="Times New Roman" w:cs="Times New Roman"/>
                <w:sz w:val="24"/>
                <w:szCs w:val="24"/>
              </w:rPr>
              <w:t xml:space="preserve"> VMware</w:t>
            </w:r>
          </w:p>
          <w:p w14:paraId="368DCA3C" w14:textId="77777777" w:rsidR="002F57C3" w:rsidRPr="002F57C3" w:rsidRDefault="002F57C3" w:rsidP="002F57C3">
            <w:pPr>
              <w:ind w:right="4" w:firstLine="709"/>
              <w:jc w:val="both"/>
              <w:rPr>
                <w:rFonts w:ascii="Times New Roman" w:hAnsi="Times New Roman" w:cs="Times New Roman"/>
                <w:bCs/>
                <w:sz w:val="24"/>
                <w:szCs w:val="24"/>
              </w:rPr>
            </w:pPr>
            <w:r w:rsidRPr="002F57C3">
              <w:rPr>
                <w:rFonts w:ascii="Times New Roman" w:hAnsi="Times New Roman" w:cs="Times New Roman"/>
                <w:bCs/>
                <w:sz w:val="24"/>
                <w:szCs w:val="24"/>
              </w:rPr>
              <w:t xml:space="preserve">1.1. Учасник повинен виконати постачання (активацію) примірників програмної продукції </w:t>
            </w:r>
            <w:proofErr w:type="spellStart"/>
            <w:r w:rsidRPr="002F57C3">
              <w:rPr>
                <w:rFonts w:ascii="Times New Roman" w:hAnsi="Times New Roman" w:cs="Times New Roman"/>
                <w:bCs/>
                <w:sz w:val="24"/>
                <w:szCs w:val="24"/>
              </w:rPr>
              <w:t>VMware</w:t>
            </w:r>
            <w:proofErr w:type="spellEnd"/>
            <w:r w:rsidRPr="002F57C3">
              <w:rPr>
                <w:rFonts w:ascii="Times New Roman" w:hAnsi="Times New Roman" w:cs="Times New Roman"/>
                <w:bCs/>
                <w:sz w:val="24"/>
                <w:szCs w:val="24"/>
              </w:rPr>
              <w:t xml:space="preserve"> (та/або інших компонентів Виробника </w:t>
            </w:r>
            <w:proofErr w:type="spellStart"/>
            <w:r w:rsidRPr="002F57C3">
              <w:rPr>
                <w:rFonts w:ascii="Times New Roman" w:hAnsi="Times New Roman" w:cs="Times New Roman"/>
                <w:bCs/>
                <w:sz w:val="24"/>
                <w:szCs w:val="24"/>
              </w:rPr>
              <w:t>VMware</w:t>
            </w:r>
            <w:proofErr w:type="spellEnd"/>
            <w:r w:rsidRPr="002F57C3">
              <w:rPr>
                <w:rFonts w:ascii="Times New Roman" w:hAnsi="Times New Roman" w:cs="Times New Roman"/>
                <w:bCs/>
                <w:sz w:val="24"/>
                <w:szCs w:val="24"/>
              </w:rPr>
              <w:t xml:space="preserve"> відповідно до визначеного Специфікацією переліку) з наданням Замовнику невиключного, обмеженого права використання програмної продукції для власних потреб Замовника протягом усього строку дії ліцензій, без передачі майнових прав інтелектуальної власності на таку програмну продукцію.</w:t>
            </w:r>
          </w:p>
          <w:p w14:paraId="7894269A" w14:textId="77777777" w:rsidR="002F57C3" w:rsidRPr="002F57C3" w:rsidRDefault="002F57C3" w:rsidP="002F57C3">
            <w:pPr>
              <w:ind w:right="4" w:firstLine="709"/>
              <w:jc w:val="both"/>
              <w:rPr>
                <w:rFonts w:ascii="Times New Roman" w:hAnsi="Times New Roman" w:cs="Times New Roman"/>
                <w:bCs/>
                <w:sz w:val="24"/>
                <w:szCs w:val="24"/>
              </w:rPr>
            </w:pPr>
            <w:r w:rsidRPr="002F57C3">
              <w:rPr>
                <w:rFonts w:ascii="Times New Roman" w:hAnsi="Times New Roman" w:cs="Times New Roman"/>
                <w:bCs/>
                <w:sz w:val="24"/>
                <w:szCs w:val="24"/>
              </w:rPr>
              <w:t xml:space="preserve">1.2. Учасник повинен забезпечити постачання (активацію) програмної продукції з можливістю отримання оновлень усього комплекту програмного забезпечення безпосередньо від виробника </w:t>
            </w:r>
            <w:proofErr w:type="spellStart"/>
            <w:r w:rsidRPr="002F57C3">
              <w:rPr>
                <w:rFonts w:ascii="Times New Roman" w:hAnsi="Times New Roman" w:cs="Times New Roman"/>
                <w:bCs/>
                <w:sz w:val="24"/>
                <w:szCs w:val="24"/>
              </w:rPr>
              <w:t>VMware</w:t>
            </w:r>
            <w:proofErr w:type="spellEnd"/>
            <w:r w:rsidRPr="002F57C3">
              <w:rPr>
                <w:rFonts w:ascii="Times New Roman" w:hAnsi="Times New Roman" w:cs="Times New Roman"/>
                <w:bCs/>
                <w:sz w:val="24"/>
                <w:szCs w:val="24"/>
              </w:rPr>
              <w:t xml:space="preserve"> </w:t>
            </w:r>
            <w:proofErr w:type="spellStart"/>
            <w:r w:rsidRPr="002F57C3">
              <w:rPr>
                <w:rFonts w:ascii="Times New Roman" w:hAnsi="Times New Roman" w:cs="Times New Roman"/>
                <w:bCs/>
                <w:sz w:val="24"/>
                <w:szCs w:val="24"/>
              </w:rPr>
              <w:t>by</w:t>
            </w:r>
            <w:proofErr w:type="spellEnd"/>
            <w:r w:rsidRPr="002F57C3">
              <w:rPr>
                <w:rFonts w:ascii="Times New Roman" w:hAnsi="Times New Roman" w:cs="Times New Roman"/>
                <w:bCs/>
                <w:sz w:val="24"/>
                <w:szCs w:val="24"/>
              </w:rPr>
              <w:t xml:space="preserve"> </w:t>
            </w:r>
            <w:proofErr w:type="spellStart"/>
            <w:r w:rsidRPr="002F57C3">
              <w:rPr>
                <w:rFonts w:ascii="Times New Roman" w:hAnsi="Times New Roman" w:cs="Times New Roman"/>
                <w:bCs/>
                <w:sz w:val="24"/>
                <w:szCs w:val="24"/>
              </w:rPr>
              <w:t>Broadcom</w:t>
            </w:r>
            <w:proofErr w:type="spellEnd"/>
            <w:r w:rsidRPr="002F57C3">
              <w:rPr>
                <w:rFonts w:ascii="Times New Roman" w:hAnsi="Times New Roman" w:cs="Times New Roman"/>
                <w:bCs/>
                <w:sz w:val="24"/>
                <w:szCs w:val="24"/>
              </w:rPr>
              <w:t xml:space="preserve"> протягом строку дії ліцензій, визначеного технічними вимогами Замовника.</w:t>
            </w:r>
          </w:p>
          <w:p w14:paraId="6699D4BC" w14:textId="77777777" w:rsidR="002F57C3" w:rsidRPr="002F57C3" w:rsidRDefault="002F57C3" w:rsidP="002F57C3">
            <w:pPr>
              <w:ind w:right="4" w:firstLine="709"/>
              <w:jc w:val="both"/>
              <w:rPr>
                <w:rFonts w:ascii="Times New Roman" w:hAnsi="Times New Roman" w:cs="Times New Roman"/>
                <w:bCs/>
                <w:sz w:val="24"/>
                <w:szCs w:val="24"/>
              </w:rPr>
            </w:pPr>
            <w:r w:rsidRPr="002F57C3">
              <w:rPr>
                <w:rFonts w:ascii="Times New Roman" w:hAnsi="Times New Roman" w:cs="Times New Roman"/>
                <w:bCs/>
                <w:sz w:val="24"/>
                <w:szCs w:val="24"/>
              </w:rPr>
              <w:t>1.3. Учасник повинен надати всі необхідні ліцензійні ключі або файли ліцензій або облікові записи та доступи до порталу Виробника для керування ліцензіями та завантаження оновлень (залежно від обраної моделі ліцензування).</w:t>
            </w:r>
          </w:p>
          <w:p w14:paraId="368314A0" w14:textId="77777777" w:rsidR="002F57C3" w:rsidRPr="002F57C3" w:rsidRDefault="002F57C3" w:rsidP="002F57C3">
            <w:pPr>
              <w:pStyle w:val="a3"/>
              <w:numPr>
                <w:ilvl w:val="0"/>
                <w:numId w:val="34"/>
              </w:numPr>
              <w:spacing w:after="0" w:line="240" w:lineRule="auto"/>
              <w:ind w:left="1276" w:right="4" w:hanging="567"/>
              <w:jc w:val="both"/>
              <w:rPr>
                <w:rFonts w:ascii="Times New Roman" w:hAnsi="Times New Roman" w:cs="Times New Roman"/>
                <w:sz w:val="24"/>
                <w:szCs w:val="24"/>
              </w:rPr>
            </w:pPr>
            <w:proofErr w:type="spellStart"/>
            <w:r w:rsidRPr="002F57C3">
              <w:rPr>
                <w:rFonts w:ascii="Times New Roman" w:hAnsi="Times New Roman" w:cs="Times New Roman"/>
                <w:sz w:val="24"/>
                <w:szCs w:val="24"/>
              </w:rPr>
              <w:t>Підготовчі</w:t>
            </w:r>
            <w:proofErr w:type="spellEnd"/>
            <w:r w:rsidRPr="002F57C3">
              <w:rPr>
                <w:rFonts w:ascii="Times New Roman" w:hAnsi="Times New Roman" w:cs="Times New Roman"/>
                <w:sz w:val="24"/>
                <w:szCs w:val="24"/>
              </w:rPr>
              <w:t xml:space="preserve"> </w:t>
            </w:r>
            <w:r w:rsidRPr="002F57C3">
              <w:rPr>
                <w:rFonts w:ascii="Times New Roman" w:hAnsi="Times New Roman" w:cs="Times New Roman"/>
                <w:sz w:val="24"/>
                <w:szCs w:val="24"/>
                <w:lang w:val="uk-UA"/>
              </w:rPr>
              <w:t>послуги до встановлення програмного забезпечення</w:t>
            </w:r>
          </w:p>
          <w:p w14:paraId="5DBB2048" w14:textId="77777777" w:rsidR="002F57C3" w:rsidRPr="002F57C3" w:rsidRDefault="002F57C3" w:rsidP="002F57C3">
            <w:pPr>
              <w:ind w:right="4" w:firstLine="709"/>
              <w:jc w:val="both"/>
              <w:rPr>
                <w:rFonts w:ascii="Times New Roman" w:hAnsi="Times New Roman" w:cs="Times New Roman"/>
                <w:bCs/>
                <w:sz w:val="24"/>
                <w:szCs w:val="24"/>
              </w:rPr>
            </w:pPr>
            <w:r w:rsidRPr="002F57C3">
              <w:rPr>
                <w:rFonts w:ascii="Times New Roman" w:hAnsi="Times New Roman" w:cs="Times New Roman"/>
                <w:bCs/>
                <w:sz w:val="24"/>
                <w:szCs w:val="24"/>
              </w:rPr>
              <w:t xml:space="preserve">2.1. Учасник повинен виконати резервне копіювання конфігурації всіх </w:t>
            </w:r>
            <w:proofErr w:type="spellStart"/>
            <w:r w:rsidRPr="002F57C3">
              <w:rPr>
                <w:rFonts w:ascii="Times New Roman" w:hAnsi="Times New Roman" w:cs="Times New Roman"/>
                <w:bCs/>
                <w:sz w:val="24"/>
                <w:szCs w:val="24"/>
              </w:rPr>
              <w:t>хостів</w:t>
            </w:r>
            <w:proofErr w:type="spellEnd"/>
            <w:r w:rsidRPr="002F57C3">
              <w:rPr>
                <w:rFonts w:ascii="Times New Roman" w:hAnsi="Times New Roman" w:cs="Times New Roman"/>
                <w:bCs/>
                <w:sz w:val="24"/>
                <w:szCs w:val="24"/>
              </w:rPr>
              <w:t xml:space="preserve"> </w:t>
            </w:r>
            <w:proofErr w:type="spellStart"/>
            <w:r w:rsidRPr="002F57C3">
              <w:rPr>
                <w:rFonts w:ascii="Times New Roman" w:hAnsi="Times New Roman" w:cs="Times New Roman"/>
                <w:bCs/>
                <w:sz w:val="24"/>
                <w:szCs w:val="24"/>
              </w:rPr>
              <w:t>VMware</w:t>
            </w:r>
            <w:proofErr w:type="spellEnd"/>
            <w:r w:rsidRPr="002F57C3">
              <w:rPr>
                <w:rFonts w:ascii="Times New Roman" w:hAnsi="Times New Roman" w:cs="Times New Roman"/>
                <w:bCs/>
                <w:sz w:val="24"/>
                <w:szCs w:val="24"/>
              </w:rPr>
              <w:t xml:space="preserve"> </w:t>
            </w:r>
            <w:proofErr w:type="spellStart"/>
            <w:r w:rsidRPr="002F57C3">
              <w:rPr>
                <w:rFonts w:ascii="Times New Roman" w:hAnsi="Times New Roman" w:cs="Times New Roman"/>
                <w:bCs/>
                <w:sz w:val="24"/>
                <w:szCs w:val="24"/>
              </w:rPr>
              <w:t>vSphere</w:t>
            </w:r>
            <w:proofErr w:type="spellEnd"/>
            <w:r w:rsidRPr="002F57C3">
              <w:rPr>
                <w:rFonts w:ascii="Times New Roman" w:hAnsi="Times New Roman" w:cs="Times New Roman"/>
                <w:bCs/>
                <w:sz w:val="24"/>
                <w:szCs w:val="24"/>
              </w:rPr>
              <w:t xml:space="preserve"> </w:t>
            </w:r>
            <w:proofErr w:type="spellStart"/>
            <w:r w:rsidRPr="002F57C3">
              <w:rPr>
                <w:rFonts w:ascii="Times New Roman" w:hAnsi="Times New Roman" w:cs="Times New Roman"/>
                <w:bCs/>
                <w:sz w:val="24"/>
                <w:szCs w:val="24"/>
              </w:rPr>
              <w:t>ESXi</w:t>
            </w:r>
            <w:proofErr w:type="spellEnd"/>
            <w:r w:rsidRPr="002F57C3">
              <w:rPr>
                <w:rFonts w:ascii="Times New Roman" w:hAnsi="Times New Roman" w:cs="Times New Roman"/>
                <w:bCs/>
                <w:sz w:val="24"/>
                <w:szCs w:val="24"/>
              </w:rPr>
              <w:t xml:space="preserve">, що входять до переліку </w:t>
            </w:r>
            <w:proofErr w:type="spellStart"/>
            <w:r w:rsidRPr="002F57C3">
              <w:rPr>
                <w:rFonts w:ascii="Times New Roman" w:hAnsi="Times New Roman" w:cs="Times New Roman"/>
                <w:bCs/>
                <w:sz w:val="24"/>
                <w:szCs w:val="24"/>
              </w:rPr>
              <w:t>оновлюваних</w:t>
            </w:r>
            <w:proofErr w:type="spellEnd"/>
            <w:r w:rsidRPr="002F57C3">
              <w:rPr>
                <w:rFonts w:ascii="Times New Roman" w:hAnsi="Times New Roman" w:cs="Times New Roman"/>
                <w:bCs/>
                <w:sz w:val="24"/>
                <w:szCs w:val="24"/>
              </w:rPr>
              <w:t>, із збереженням копій конфігурацій у погодженому та наданому Замовником сховищі.</w:t>
            </w:r>
          </w:p>
          <w:p w14:paraId="6ED2420B" w14:textId="77777777" w:rsidR="002F57C3" w:rsidRPr="002F57C3" w:rsidRDefault="002F57C3" w:rsidP="002F57C3">
            <w:pPr>
              <w:ind w:right="4" w:firstLine="709"/>
              <w:jc w:val="both"/>
              <w:rPr>
                <w:rFonts w:ascii="Times New Roman" w:hAnsi="Times New Roman" w:cs="Times New Roman"/>
                <w:bCs/>
                <w:sz w:val="24"/>
                <w:szCs w:val="24"/>
              </w:rPr>
            </w:pPr>
            <w:r w:rsidRPr="002F57C3">
              <w:rPr>
                <w:rFonts w:ascii="Times New Roman" w:hAnsi="Times New Roman" w:cs="Times New Roman"/>
                <w:bCs/>
                <w:sz w:val="24"/>
                <w:szCs w:val="24"/>
              </w:rPr>
              <w:t xml:space="preserve">2.2. Учасник повинен виконати резервне копіювання конфігурації </w:t>
            </w:r>
            <w:proofErr w:type="spellStart"/>
            <w:r w:rsidRPr="002F57C3">
              <w:rPr>
                <w:rFonts w:ascii="Times New Roman" w:hAnsi="Times New Roman" w:cs="Times New Roman"/>
                <w:bCs/>
                <w:sz w:val="24"/>
                <w:szCs w:val="24"/>
              </w:rPr>
              <w:t>VMware</w:t>
            </w:r>
            <w:proofErr w:type="spellEnd"/>
            <w:r w:rsidRPr="002F57C3">
              <w:rPr>
                <w:rFonts w:ascii="Times New Roman" w:hAnsi="Times New Roman" w:cs="Times New Roman"/>
                <w:bCs/>
                <w:sz w:val="24"/>
                <w:szCs w:val="24"/>
              </w:rPr>
              <w:t xml:space="preserve"> </w:t>
            </w:r>
            <w:proofErr w:type="spellStart"/>
            <w:r w:rsidRPr="002F57C3">
              <w:rPr>
                <w:rFonts w:ascii="Times New Roman" w:hAnsi="Times New Roman" w:cs="Times New Roman"/>
                <w:bCs/>
                <w:sz w:val="24"/>
                <w:szCs w:val="24"/>
              </w:rPr>
              <w:t>vCenter</w:t>
            </w:r>
            <w:proofErr w:type="spellEnd"/>
            <w:r w:rsidRPr="002F57C3">
              <w:rPr>
                <w:rFonts w:ascii="Times New Roman" w:hAnsi="Times New Roman" w:cs="Times New Roman"/>
                <w:bCs/>
                <w:sz w:val="24"/>
                <w:szCs w:val="24"/>
              </w:rPr>
              <w:t xml:space="preserve"> Server із використанням вбудованих засобів резервного копіювання (</w:t>
            </w:r>
            <w:proofErr w:type="spellStart"/>
            <w:r w:rsidRPr="002F57C3">
              <w:rPr>
                <w:rFonts w:ascii="Times New Roman" w:hAnsi="Times New Roman" w:cs="Times New Roman"/>
                <w:bCs/>
                <w:sz w:val="24"/>
                <w:szCs w:val="24"/>
              </w:rPr>
              <w:t>File-</w:t>
            </w:r>
            <w:r w:rsidRPr="002F57C3">
              <w:rPr>
                <w:rFonts w:ascii="Times New Roman" w:hAnsi="Times New Roman" w:cs="Times New Roman"/>
                <w:bCs/>
                <w:sz w:val="24"/>
                <w:szCs w:val="24"/>
              </w:rPr>
              <w:lastRenderedPageBreak/>
              <w:t>Based</w:t>
            </w:r>
            <w:proofErr w:type="spellEnd"/>
            <w:r w:rsidRPr="002F57C3">
              <w:rPr>
                <w:rFonts w:ascii="Times New Roman" w:hAnsi="Times New Roman" w:cs="Times New Roman"/>
                <w:bCs/>
                <w:sz w:val="24"/>
                <w:szCs w:val="24"/>
              </w:rPr>
              <w:t xml:space="preserve"> </w:t>
            </w:r>
            <w:proofErr w:type="spellStart"/>
            <w:r w:rsidRPr="002F57C3">
              <w:rPr>
                <w:rFonts w:ascii="Times New Roman" w:hAnsi="Times New Roman" w:cs="Times New Roman"/>
                <w:bCs/>
                <w:sz w:val="24"/>
                <w:szCs w:val="24"/>
              </w:rPr>
              <w:t>Backup</w:t>
            </w:r>
            <w:proofErr w:type="spellEnd"/>
            <w:r w:rsidRPr="002F57C3">
              <w:rPr>
                <w:rFonts w:ascii="Times New Roman" w:hAnsi="Times New Roman" w:cs="Times New Roman"/>
                <w:bCs/>
                <w:sz w:val="24"/>
                <w:szCs w:val="24"/>
              </w:rPr>
              <w:t>), з документуванням параметрів резервного копіювання та місця розташування резервних копій.</w:t>
            </w:r>
          </w:p>
          <w:p w14:paraId="133CA2AD" w14:textId="77777777" w:rsidR="002F57C3" w:rsidRPr="002F57C3" w:rsidRDefault="002F57C3" w:rsidP="002F57C3">
            <w:pPr>
              <w:ind w:right="4" w:firstLine="709"/>
              <w:jc w:val="both"/>
              <w:rPr>
                <w:rFonts w:ascii="Times New Roman" w:hAnsi="Times New Roman" w:cs="Times New Roman"/>
                <w:bCs/>
                <w:sz w:val="24"/>
                <w:szCs w:val="24"/>
              </w:rPr>
            </w:pPr>
            <w:r w:rsidRPr="002F57C3">
              <w:rPr>
                <w:rFonts w:ascii="Times New Roman" w:hAnsi="Times New Roman" w:cs="Times New Roman"/>
                <w:bCs/>
                <w:sz w:val="24"/>
                <w:szCs w:val="24"/>
              </w:rPr>
              <w:t xml:space="preserve">2.3. Учасник повинен провести технічне обстеження поточного стану інфраструктури </w:t>
            </w:r>
            <w:proofErr w:type="spellStart"/>
            <w:r w:rsidRPr="002F57C3">
              <w:rPr>
                <w:rFonts w:ascii="Times New Roman" w:hAnsi="Times New Roman" w:cs="Times New Roman"/>
                <w:bCs/>
                <w:sz w:val="24"/>
                <w:szCs w:val="24"/>
              </w:rPr>
              <w:t>VMware</w:t>
            </w:r>
            <w:proofErr w:type="spellEnd"/>
            <w:r w:rsidRPr="002F57C3">
              <w:rPr>
                <w:rFonts w:ascii="Times New Roman" w:hAnsi="Times New Roman" w:cs="Times New Roman"/>
                <w:bCs/>
                <w:sz w:val="24"/>
                <w:szCs w:val="24"/>
              </w:rPr>
              <w:t xml:space="preserve"> Замовника, зокрема:</w:t>
            </w:r>
          </w:p>
          <w:p w14:paraId="183971EF" w14:textId="77777777" w:rsidR="002F57C3" w:rsidRPr="002F57C3" w:rsidRDefault="002F57C3" w:rsidP="002F57C3">
            <w:pPr>
              <w:pStyle w:val="a3"/>
              <w:numPr>
                <w:ilvl w:val="0"/>
                <w:numId w:val="35"/>
              </w:numPr>
              <w:spacing w:after="0" w:line="240" w:lineRule="auto"/>
              <w:ind w:left="1134" w:right="4"/>
              <w:jc w:val="both"/>
              <w:rPr>
                <w:rFonts w:ascii="Times New Roman" w:hAnsi="Times New Roman" w:cs="Times New Roman"/>
                <w:bCs/>
                <w:sz w:val="24"/>
                <w:szCs w:val="24"/>
              </w:rPr>
            </w:pPr>
            <w:proofErr w:type="spellStart"/>
            <w:r w:rsidRPr="002F57C3">
              <w:rPr>
                <w:rFonts w:ascii="Times New Roman" w:hAnsi="Times New Roman" w:cs="Times New Roman"/>
                <w:bCs/>
                <w:sz w:val="24"/>
                <w:szCs w:val="24"/>
              </w:rPr>
              <w:t>інвентаризацію</w:t>
            </w:r>
            <w:proofErr w:type="spellEnd"/>
            <w:r w:rsidRPr="002F57C3">
              <w:rPr>
                <w:rFonts w:ascii="Times New Roman" w:hAnsi="Times New Roman" w:cs="Times New Roman"/>
                <w:bCs/>
                <w:sz w:val="24"/>
                <w:szCs w:val="24"/>
              </w:rPr>
              <w:t xml:space="preserve"> </w:t>
            </w:r>
            <w:proofErr w:type="spellStart"/>
            <w:r w:rsidRPr="002F57C3">
              <w:rPr>
                <w:rFonts w:ascii="Times New Roman" w:hAnsi="Times New Roman" w:cs="Times New Roman"/>
                <w:bCs/>
                <w:sz w:val="24"/>
                <w:szCs w:val="24"/>
              </w:rPr>
              <w:t>інстансів</w:t>
            </w:r>
            <w:proofErr w:type="spellEnd"/>
            <w:r w:rsidRPr="002F57C3">
              <w:rPr>
                <w:rFonts w:ascii="Times New Roman" w:hAnsi="Times New Roman" w:cs="Times New Roman"/>
                <w:bCs/>
                <w:sz w:val="24"/>
                <w:szCs w:val="24"/>
              </w:rPr>
              <w:t xml:space="preserve"> </w:t>
            </w:r>
            <w:proofErr w:type="spellStart"/>
            <w:r w:rsidRPr="002F57C3">
              <w:rPr>
                <w:rFonts w:ascii="Times New Roman" w:hAnsi="Times New Roman" w:cs="Times New Roman"/>
                <w:bCs/>
                <w:sz w:val="24"/>
                <w:szCs w:val="24"/>
              </w:rPr>
              <w:t>vCenter</w:t>
            </w:r>
            <w:proofErr w:type="spellEnd"/>
            <w:r w:rsidRPr="002F57C3">
              <w:rPr>
                <w:rFonts w:ascii="Times New Roman" w:hAnsi="Times New Roman" w:cs="Times New Roman"/>
                <w:bCs/>
                <w:sz w:val="24"/>
                <w:szCs w:val="24"/>
              </w:rPr>
              <w:t xml:space="preserve"> Server, </w:t>
            </w:r>
            <w:proofErr w:type="spellStart"/>
            <w:r w:rsidRPr="002F57C3">
              <w:rPr>
                <w:rFonts w:ascii="Times New Roman" w:hAnsi="Times New Roman" w:cs="Times New Roman"/>
                <w:bCs/>
                <w:sz w:val="24"/>
                <w:szCs w:val="24"/>
              </w:rPr>
              <w:t>кластерів</w:t>
            </w:r>
            <w:proofErr w:type="spellEnd"/>
            <w:r w:rsidRPr="002F57C3">
              <w:rPr>
                <w:rFonts w:ascii="Times New Roman" w:hAnsi="Times New Roman" w:cs="Times New Roman"/>
                <w:bCs/>
                <w:sz w:val="24"/>
                <w:szCs w:val="24"/>
              </w:rPr>
              <w:t xml:space="preserve"> та </w:t>
            </w:r>
            <w:proofErr w:type="spellStart"/>
            <w:r w:rsidRPr="002F57C3">
              <w:rPr>
                <w:rFonts w:ascii="Times New Roman" w:hAnsi="Times New Roman" w:cs="Times New Roman"/>
                <w:bCs/>
                <w:sz w:val="24"/>
                <w:szCs w:val="24"/>
              </w:rPr>
              <w:t>хостів</w:t>
            </w:r>
            <w:proofErr w:type="spellEnd"/>
            <w:r w:rsidRPr="002F57C3">
              <w:rPr>
                <w:rFonts w:ascii="Times New Roman" w:hAnsi="Times New Roman" w:cs="Times New Roman"/>
                <w:bCs/>
                <w:sz w:val="24"/>
                <w:szCs w:val="24"/>
              </w:rPr>
              <w:t xml:space="preserve"> </w:t>
            </w:r>
            <w:proofErr w:type="spellStart"/>
            <w:r w:rsidRPr="002F57C3">
              <w:rPr>
                <w:rFonts w:ascii="Times New Roman" w:hAnsi="Times New Roman" w:cs="Times New Roman"/>
                <w:bCs/>
                <w:sz w:val="24"/>
                <w:szCs w:val="24"/>
              </w:rPr>
              <w:t>ESXi</w:t>
            </w:r>
            <w:proofErr w:type="spellEnd"/>
            <w:r w:rsidRPr="002F57C3">
              <w:rPr>
                <w:rFonts w:ascii="Times New Roman" w:hAnsi="Times New Roman" w:cs="Times New Roman"/>
                <w:bCs/>
                <w:sz w:val="24"/>
                <w:szCs w:val="24"/>
              </w:rPr>
              <w:t>;</w:t>
            </w:r>
          </w:p>
          <w:p w14:paraId="6ED4A24E" w14:textId="77777777" w:rsidR="002F57C3" w:rsidRPr="002F57C3" w:rsidRDefault="002F57C3" w:rsidP="002F57C3">
            <w:pPr>
              <w:pStyle w:val="a3"/>
              <w:numPr>
                <w:ilvl w:val="0"/>
                <w:numId w:val="35"/>
              </w:numPr>
              <w:spacing w:after="0" w:line="240" w:lineRule="auto"/>
              <w:ind w:left="1134" w:right="4"/>
              <w:jc w:val="both"/>
              <w:rPr>
                <w:rFonts w:ascii="Times New Roman" w:hAnsi="Times New Roman" w:cs="Times New Roman"/>
                <w:bCs/>
                <w:sz w:val="24"/>
                <w:szCs w:val="24"/>
              </w:rPr>
            </w:pPr>
            <w:proofErr w:type="spellStart"/>
            <w:r w:rsidRPr="002F57C3">
              <w:rPr>
                <w:rFonts w:ascii="Times New Roman" w:hAnsi="Times New Roman" w:cs="Times New Roman"/>
                <w:bCs/>
                <w:sz w:val="24"/>
                <w:szCs w:val="24"/>
              </w:rPr>
              <w:t>фіксацію</w:t>
            </w:r>
            <w:proofErr w:type="spellEnd"/>
            <w:r w:rsidRPr="002F57C3">
              <w:rPr>
                <w:rFonts w:ascii="Times New Roman" w:hAnsi="Times New Roman" w:cs="Times New Roman"/>
                <w:bCs/>
                <w:sz w:val="24"/>
                <w:szCs w:val="24"/>
              </w:rPr>
              <w:t xml:space="preserve"> </w:t>
            </w:r>
            <w:proofErr w:type="spellStart"/>
            <w:r w:rsidRPr="002F57C3">
              <w:rPr>
                <w:rFonts w:ascii="Times New Roman" w:hAnsi="Times New Roman" w:cs="Times New Roman"/>
                <w:bCs/>
                <w:sz w:val="24"/>
                <w:szCs w:val="24"/>
              </w:rPr>
              <w:t>поточних</w:t>
            </w:r>
            <w:proofErr w:type="spellEnd"/>
            <w:r w:rsidRPr="002F57C3">
              <w:rPr>
                <w:rFonts w:ascii="Times New Roman" w:hAnsi="Times New Roman" w:cs="Times New Roman"/>
                <w:bCs/>
                <w:sz w:val="24"/>
                <w:szCs w:val="24"/>
              </w:rPr>
              <w:t xml:space="preserve"> </w:t>
            </w:r>
            <w:proofErr w:type="spellStart"/>
            <w:r w:rsidRPr="002F57C3">
              <w:rPr>
                <w:rFonts w:ascii="Times New Roman" w:hAnsi="Times New Roman" w:cs="Times New Roman"/>
                <w:bCs/>
                <w:sz w:val="24"/>
                <w:szCs w:val="24"/>
              </w:rPr>
              <w:t>версій</w:t>
            </w:r>
            <w:proofErr w:type="spellEnd"/>
            <w:r w:rsidRPr="002F57C3">
              <w:rPr>
                <w:rFonts w:ascii="Times New Roman" w:hAnsi="Times New Roman" w:cs="Times New Roman"/>
                <w:bCs/>
                <w:sz w:val="24"/>
                <w:szCs w:val="24"/>
              </w:rPr>
              <w:t xml:space="preserve"> </w:t>
            </w:r>
            <w:proofErr w:type="spellStart"/>
            <w:r w:rsidRPr="002F57C3">
              <w:rPr>
                <w:rFonts w:ascii="Times New Roman" w:hAnsi="Times New Roman" w:cs="Times New Roman"/>
                <w:bCs/>
                <w:sz w:val="24"/>
                <w:szCs w:val="24"/>
              </w:rPr>
              <w:t>програмних</w:t>
            </w:r>
            <w:proofErr w:type="spellEnd"/>
            <w:r w:rsidRPr="002F57C3">
              <w:rPr>
                <w:rFonts w:ascii="Times New Roman" w:hAnsi="Times New Roman" w:cs="Times New Roman"/>
                <w:bCs/>
                <w:sz w:val="24"/>
                <w:szCs w:val="24"/>
              </w:rPr>
              <w:t xml:space="preserve"> </w:t>
            </w:r>
            <w:proofErr w:type="spellStart"/>
            <w:r w:rsidRPr="002F57C3">
              <w:rPr>
                <w:rFonts w:ascii="Times New Roman" w:hAnsi="Times New Roman" w:cs="Times New Roman"/>
                <w:bCs/>
                <w:sz w:val="24"/>
                <w:szCs w:val="24"/>
              </w:rPr>
              <w:t>компонентів</w:t>
            </w:r>
            <w:proofErr w:type="spellEnd"/>
            <w:r w:rsidRPr="002F57C3">
              <w:rPr>
                <w:rFonts w:ascii="Times New Roman" w:hAnsi="Times New Roman" w:cs="Times New Roman"/>
                <w:bCs/>
                <w:sz w:val="24"/>
                <w:szCs w:val="24"/>
              </w:rPr>
              <w:t xml:space="preserve"> VMware;</w:t>
            </w:r>
          </w:p>
          <w:p w14:paraId="6E638B49" w14:textId="77777777" w:rsidR="002F57C3" w:rsidRPr="002F57C3" w:rsidRDefault="002F57C3" w:rsidP="002F57C3">
            <w:pPr>
              <w:pStyle w:val="a3"/>
              <w:numPr>
                <w:ilvl w:val="0"/>
                <w:numId w:val="35"/>
              </w:numPr>
              <w:spacing w:after="0" w:line="240" w:lineRule="auto"/>
              <w:ind w:left="1134" w:right="4"/>
              <w:jc w:val="both"/>
              <w:rPr>
                <w:rFonts w:ascii="Times New Roman" w:hAnsi="Times New Roman" w:cs="Times New Roman"/>
                <w:bCs/>
                <w:sz w:val="24"/>
                <w:szCs w:val="24"/>
              </w:rPr>
            </w:pPr>
            <w:proofErr w:type="spellStart"/>
            <w:r w:rsidRPr="002F57C3">
              <w:rPr>
                <w:rFonts w:ascii="Times New Roman" w:hAnsi="Times New Roman" w:cs="Times New Roman"/>
                <w:bCs/>
                <w:sz w:val="24"/>
                <w:szCs w:val="24"/>
              </w:rPr>
              <w:t>виявлення</w:t>
            </w:r>
            <w:proofErr w:type="spellEnd"/>
            <w:r w:rsidRPr="002F57C3">
              <w:rPr>
                <w:rFonts w:ascii="Times New Roman" w:hAnsi="Times New Roman" w:cs="Times New Roman"/>
                <w:bCs/>
                <w:sz w:val="24"/>
                <w:szCs w:val="24"/>
              </w:rPr>
              <w:t xml:space="preserve"> </w:t>
            </w:r>
            <w:proofErr w:type="spellStart"/>
            <w:r w:rsidRPr="002F57C3">
              <w:rPr>
                <w:rFonts w:ascii="Times New Roman" w:hAnsi="Times New Roman" w:cs="Times New Roman"/>
                <w:bCs/>
                <w:sz w:val="24"/>
                <w:szCs w:val="24"/>
              </w:rPr>
              <w:t>основних</w:t>
            </w:r>
            <w:proofErr w:type="spellEnd"/>
            <w:r w:rsidRPr="002F57C3">
              <w:rPr>
                <w:rFonts w:ascii="Times New Roman" w:hAnsi="Times New Roman" w:cs="Times New Roman"/>
                <w:bCs/>
                <w:sz w:val="24"/>
                <w:szCs w:val="24"/>
              </w:rPr>
              <w:t xml:space="preserve"> </w:t>
            </w:r>
            <w:proofErr w:type="spellStart"/>
            <w:r w:rsidRPr="002F57C3">
              <w:rPr>
                <w:rFonts w:ascii="Times New Roman" w:hAnsi="Times New Roman" w:cs="Times New Roman"/>
                <w:bCs/>
                <w:sz w:val="24"/>
                <w:szCs w:val="24"/>
              </w:rPr>
              <w:t>інтеграцій</w:t>
            </w:r>
            <w:proofErr w:type="spellEnd"/>
            <w:r w:rsidRPr="002F57C3">
              <w:rPr>
                <w:rFonts w:ascii="Times New Roman" w:hAnsi="Times New Roman" w:cs="Times New Roman"/>
                <w:bCs/>
                <w:sz w:val="24"/>
                <w:szCs w:val="24"/>
              </w:rPr>
              <w:t xml:space="preserve"> з </w:t>
            </w:r>
            <w:proofErr w:type="spellStart"/>
            <w:r w:rsidRPr="002F57C3">
              <w:rPr>
                <w:rFonts w:ascii="Times New Roman" w:hAnsi="Times New Roman" w:cs="Times New Roman"/>
                <w:bCs/>
                <w:sz w:val="24"/>
                <w:szCs w:val="24"/>
              </w:rPr>
              <w:t>іншими</w:t>
            </w:r>
            <w:proofErr w:type="spellEnd"/>
            <w:r w:rsidRPr="002F57C3">
              <w:rPr>
                <w:rFonts w:ascii="Times New Roman" w:hAnsi="Times New Roman" w:cs="Times New Roman"/>
                <w:bCs/>
                <w:sz w:val="24"/>
                <w:szCs w:val="24"/>
              </w:rPr>
              <w:t xml:space="preserve"> системами (</w:t>
            </w:r>
            <w:proofErr w:type="spellStart"/>
            <w:r w:rsidRPr="002F57C3">
              <w:rPr>
                <w:rFonts w:ascii="Times New Roman" w:hAnsi="Times New Roman" w:cs="Times New Roman"/>
                <w:bCs/>
                <w:sz w:val="24"/>
                <w:szCs w:val="24"/>
              </w:rPr>
              <w:t>резервне</w:t>
            </w:r>
            <w:proofErr w:type="spellEnd"/>
            <w:r w:rsidRPr="002F57C3">
              <w:rPr>
                <w:rFonts w:ascii="Times New Roman" w:hAnsi="Times New Roman" w:cs="Times New Roman"/>
                <w:bCs/>
                <w:sz w:val="24"/>
                <w:szCs w:val="24"/>
              </w:rPr>
              <w:t xml:space="preserve"> </w:t>
            </w:r>
            <w:proofErr w:type="spellStart"/>
            <w:r w:rsidRPr="002F57C3">
              <w:rPr>
                <w:rFonts w:ascii="Times New Roman" w:hAnsi="Times New Roman" w:cs="Times New Roman"/>
                <w:bCs/>
                <w:sz w:val="24"/>
                <w:szCs w:val="24"/>
              </w:rPr>
              <w:t>копіювання</w:t>
            </w:r>
            <w:proofErr w:type="spellEnd"/>
            <w:r w:rsidRPr="002F57C3">
              <w:rPr>
                <w:rFonts w:ascii="Times New Roman" w:hAnsi="Times New Roman" w:cs="Times New Roman"/>
                <w:bCs/>
                <w:sz w:val="24"/>
                <w:szCs w:val="24"/>
              </w:rPr>
              <w:t xml:space="preserve">, </w:t>
            </w:r>
            <w:proofErr w:type="spellStart"/>
            <w:r w:rsidRPr="002F57C3">
              <w:rPr>
                <w:rFonts w:ascii="Times New Roman" w:hAnsi="Times New Roman" w:cs="Times New Roman"/>
                <w:bCs/>
                <w:sz w:val="24"/>
                <w:szCs w:val="24"/>
              </w:rPr>
              <w:t>моніторинг</w:t>
            </w:r>
            <w:proofErr w:type="spellEnd"/>
            <w:r w:rsidRPr="002F57C3">
              <w:rPr>
                <w:rFonts w:ascii="Times New Roman" w:hAnsi="Times New Roman" w:cs="Times New Roman"/>
                <w:bCs/>
                <w:sz w:val="24"/>
                <w:szCs w:val="24"/>
              </w:rPr>
              <w:t xml:space="preserve"> </w:t>
            </w:r>
            <w:proofErr w:type="spellStart"/>
            <w:r w:rsidRPr="002F57C3">
              <w:rPr>
                <w:rFonts w:ascii="Times New Roman" w:hAnsi="Times New Roman" w:cs="Times New Roman"/>
                <w:bCs/>
                <w:sz w:val="24"/>
                <w:szCs w:val="24"/>
              </w:rPr>
              <w:t>тощо</w:t>
            </w:r>
            <w:proofErr w:type="spellEnd"/>
            <w:r w:rsidRPr="002F57C3">
              <w:rPr>
                <w:rFonts w:ascii="Times New Roman" w:hAnsi="Times New Roman" w:cs="Times New Roman"/>
                <w:bCs/>
                <w:sz w:val="24"/>
                <w:szCs w:val="24"/>
              </w:rPr>
              <w:t>).</w:t>
            </w:r>
          </w:p>
          <w:p w14:paraId="7BE36095" w14:textId="77777777" w:rsidR="002F57C3" w:rsidRPr="002F57C3" w:rsidRDefault="002F57C3" w:rsidP="002F57C3">
            <w:pPr>
              <w:ind w:left="1134" w:right="4"/>
              <w:jc w:val="both"/>
              <w:rPr>
                <w:rFonts w:ascii="Times New Roman" w:hAnsi="Times New Roman" w:cs="Times New Roman"/>
                <w:bCs/>
                <w:i/>
                <w:iCs/>
                <w:sz w:val="24"/>
                <w:szCs w:val="24"/>
              </w:rPr>
            </w:pPr>
            <w:r w:rsidRPr="002F57C3">
              <w:rPr>
                <w:rFonts w:ascii="Times New Roman" w:hAnsi="Times New Roman" w:cs="Times New Roman"/>
                <w:bCs/>
                <w:i/>
                <w:iCs/>
                <w:sz w:val="24"/>
                <w:szCs w:val="24"/>
              </w:rPr>
              <w:t>Обстеження виконується без оформлення окремого розгорнутого звіту, виключно з метою підготовки до вибору цільової версії модернізації.</w:t>
            </w:r>
          </w:p>
          <w:p w14:paraId="5CFD3814" w14:textId="77777777" w:rsidR="002F57C3" w:rsidRPr="002F57C3" w:rsidRDefault="002F57C3" w:rsidP="002F57C3">
            <w:pPr>
              <w:ind w:right="4" w:firstLine="709"/>
              <w:jc w:val="both"/>
              <w:rPr>
                <w:rFonts w:ascii="Times New Roman" w:hAnsi="Times New Roman" w:cs="Times New Roman"/>
                <w:bCs/>
                <w:sz w:val="24"/>
                <w:szCs w:val="24"/>
              </w:rPr>
            </w:pPr>
            <w:r w:rsidRPr="002F57C3">
              <w:rPr>
                <w:rFonts w:ascii="Times New Roman" w:hAnsi="Times New Roman" w:cs="Times New Roman"/>
                <w:bCs/>
                <w:i/>
                <w:iCs/>
                <w:sz w:val="24"/>
                <w:szCs w:val="24"/>
              </w:rPr>
              <w:t>2</w:t>
            </w:r>
            <w:r w:rsidRPr="002F57C3">
              <w:rPr>
                <w:rFonts w:ascii="Times New Roman" w:hAnsi="Times New Roman" w:cs="Times New Roman"/>
                <w:bCs/>
                <w:sz w:val="24"/>
                <w:szCs w:val="24"/>
              </w:rPr>
              <w:t xml:space="preserve">.4. Учасник повинен на підставі результатів обстеження виконати аналіз сумісності поточних версій програмних компонентів </w:t>
            </w:r>
            <w:proofErr w:type="spellStart"/>
            <w:r w:rsidRPr="002F57C3">
              <w:rPr>
                <w:rFonts w:ascii="Times New Roman" w:hAnsi="Times New Roman" w:cs="Times New Roman"/>
                <w:bCs/>
                <w:sz w:val="24"/>
                <w:szCs w:val="24"/>
              </w:rPr>
              <w:t>VMware</w:t>
            </w:r>
            <w:proofErr w:type="spellEnd"/>
            <w:r w:rsidRPr="002F57C3">
              <w:rPr>
                <w:rFonts w:ascii="Times New Roman" w:hAnsi="Times New Roman" w:cs="Times New Roman"/>
                <w:bCs/>
                <w:sz w:val="24"/>
                <w:szCs w:val="24"/>
              </w:rPr>
              <w:t xml:space="preserve"> із підтримуваними Виробником цільовими версіями (з урахуванням матриць сумісності та рекомендацій </w:t>
            </w:r>
            <w:proofErr w:type="spellStart"/>
            <w:r w:rsidRPr="002F57C3">
              <w:rPr>
                <w:rFonts w:ascii="Times New Roman" w:hAnsi="Times New Roman" w:cs="Times New Roman"/>
                <w:bCs/>
                <w:sz w:val="24"/>
                <w:szCs w:val="24"/>
              </w:rPr>
              <w:t>VMware</w:t>
            </w:r>
            <w:proofErr w:type="spellEnd"/>
            <w:r w:rsidRPr="002F57C3">
              <w:rPr>
                <w:rFonts w:ascii="Times New Roman" w:hAnsi="Times New Roman" w:cs="Times New Roman"/>
                <w:bCs/>
                <w:sz w:val="24"/>
                <w:szCs w:val="24"/>
              </w:rPr>
              <w:t xml:space="preserve"> </w:t>
            </w:r>
            <w:proofErr w:type="spellStart"/>
            <w:r w:rsidRPr="002F57C3">
              <w:rPr>
                <w:rFonts w:ascii="Times New Roman" w:hAnsi="Times New Roman" w:cs="Times New Roman"/>
                <w:bCs/>
                <w:sz w:val="24"/>
                <w:szCs w:val="24"/>
              </w:rPr>
              <w:t>by</w:t>
            </w:r>
            <w:proofErr w:type="spellEnd"/>
            <w:r w:rsidRPr="002F57C3">
              <w:rPr>
                <w:rFonts w:ascii="Times New Roman" w:hAnsi="Times New Roman" w:cs="Times New Roman"/>
                <w:bCs/>
                <w:sz w:val="24"/>
                <w:szCs w:val="24"/>
              </w:rPr>
              <w:t xml:space="preserve"> </w:t>
            </w:r>
            <w:proofErr w:type="spellStart"/>
            <w:r w:rsidRPr="002F57C3">
              <w:rPr>
                <w:rFonts w:ascii="Times New Roman" w:hAnsi="Times New Roman" w:cs="Times New Roman"/>
                <w:bCs/>
                <w:sz w:val="24"/>
                <w:szCs w:val="24"/>
              </w:rPr>
              <w:t>Broadcom</w:t>
            </w:r>
            <w:proofErr w:type="spellEnd"/>
            <w:r w:rsidRPr="002F57C3">
              <w:rPr>
                <w:rFonts w:ascii="Times New Roman" w:hAnsi="Times New Roman" w:cs="Times New Roman"/>
                <w:bCs/>
                <w:sz w:val="24"/>
                <w:szCs w:val="24"/>
              </w:rPr>
              <w:t>) та визначити перелік допустимих цільових версій для оновлення/модернізації.</w:t>
            </w:r>
          </w:p>
          <w:p w14:paraId="795D2C28" w14:textId="77777777" w:rsidR="002F57C3" w:rsidRPr="002F57C3" w:rsidRDefault="002F57C3" w:rsidP="002F57C3">
            <w:pPr>
              <w:ind w:right="4" w:firstLine="709"/>
              <w:jc w:val="both"/>
              <w:rPr>
                <w:rFonts w:ascii="Times New Roman" w:hAnsi="Times New Roman" w:cs="Times New Roman"/>
                <w:bCs/>
                <w:sz w:val="24"/>
                <w:szCs w:val="24"/>
              </w:rPr>
            </w:pPr>
            <w:r w:rsidRPr="002F57C3">
              <w:rPr>
                <w:rFonts w:ascii="Times New Roman" w:hAnsi="Times New Roman" w:cs="Times New Roman"/>
                <w:bCs/>
                <w:sz w:val="24"/>
                <w:szCs w:val="24"/>
              </w:rPr>
              <w:t xml:space="preserve">2.5. Учасник повинен підготувати та надати Замовнику пропозицію щодо обраної цільової версії (або комбінації версій для </w:t>
            </w:r>
            <w:proofErr w:type="spellStart"/>
            <w:r w:rsidRPr="002F57C3">
              <w:rPr>
                <w:rFonts w:ascii="Times New Roman" w:hAnsi="Times New Roman" w:cs="Times New Roman"/>
                <w:bCs/>
                <w:sz w:val="24"/>
                <w:szCs w:val="24"/>
              </w:rPr>
              <w:t>VMware</w:t>
            </w:r>
            <w:proofErr w:type="spellEnd"/>
            <w:r w:rsidRPr="002F57C3">
              <w:rPr>
                <w:rFonts w:ascii="Times New Roman" w:hAnsi="Times New Roman" w:cs="Times New Roman"/>
                <w:bCs/>
                <w:sz w:val="24"/>
                <w:szCs w:val="24"/>
              </w:rPr>
              <w:t xml:space="preserve"> </w:t>
            </w:r>
            <w:proofErr w:type="spellStart"/>
            <w:r w:rsidRPr="002F57C3">
              <w:rPr>
                <w:rFonts w:ascii="Times New Roman" w:hAnsi="Times New Roman" w:cs="Times New Roman"/>
                <w:bCs/>
                <w:sz w:val="24"/>
                <w:szCs w:val="24"/>
              </w:rPr>
              <w:t>vCenter</w:t>
            </w:r>
            <w:proofErr w:type="spellEnd"/>
            <w:r w:rsidRPr="002F57C3">
              <w:rPr>
                <w:rFonts w:ascii="Times New Roman" w:hAnsi="Times New Roman" w:cs="Times New Roman"/>
                <w:bCs/>
                <w:sz w:val="24"/>
                <w:szCs w:val="24"/>
              </w:rPr>
              <w:t xml:space="preserve"> Server, </w:t>
            </w:r>
            <w:proofErr w:type="spellStart"/>
            <w:r w:rsidRPr="002F57C3">
              <w:rPr>
                <w:rFonts w:ascii="Times New Roman" w:hAnsi="Times New Roman" w:cs="Times New Roman"/>
                <w:bCs/>
                <w:sz w:val="24"/>
                <w:szCs w:val="24"/>
              </w:rPr>
              <w:t>VMware</w:t>
            </w:r>
            <w:proofErr w:type="spellEnd"/>
            <w:r w:rsidRPr="002F57C3">
              <w:rPr>
                <w:rFonts w:ascii="Times New Roman" w:hAnsi="Times New Roman" w:cs="Times New Roman"/>
                <w:bCs/>
                <w:sz w:val="24"/>
                <w:szCs w:val="24"/>
              </w:rPr>
              <w:t xml:space="preserve"> </w:t>
            </w:r>
            <w:proofErr w:type="spellStart"/>
            <w:r w:rsidRPr="002F57C3">
              <w:rPr>
                <w:rFonts w:ascii="Times New Roman" w:hAnsi="Times New Roman" w:cs="Times New Roman"/>
                <w:bCs/>
                <w:sz w:val="24"/>
                <w:szCs w:val="24"/>
              </w:rPr>
              <w:t>ESXi</w:t>
            </w:r>
            <w:proofErr w:type="spellEnd"/>
            <w:r w:rsidRPr="002F57C3">
              <w:rPr>
                <w:rFonts w:ascii="Times New Roman" w:hAnsi="Times New Roman" w:cs="Times New Roman"/>
                <w:bCs/>
                <w:sz w:val="24"/>
                <w:szCs w:val="24"/>
              </w:rPr>
              <w:t xml:space="preserve"> та інших компонентів програмної продукції </w:t>
            </w:r>
            <w:proofErr w:type="spellStart"/>
            <w:r w:rsidRPr="002F57C3">
              <w:rPr>
                <w:rFonts w:ascii="Times New Roman" w:hAnsi="Times New Roman" w:cs="Times New Roman"/>
                <w:bCs/>
                <w:sz w:val="24"/>
                <w:szCs w:val="24"/>
              </w:rPr>
              <w:t>VMware</w:t>
            </w:r>
            <w:proofErr w:type="spellEnd"/>
            <w:r w:rsidRPr="002F57C3">
              <w:rPr>
                <w:rFonts w:ascii="Times New Roman" w:hAnsi="Times New Roman" w:cs="Times New Roman"/>
                <w:bCs/>
                <w:sz w:val="24"/>
                <w:szCs w:val="24"/>
              </w:rPr>
              <w:t>, у разі застосовності) з коротким обґрунтуванням вибору з точки зору підтримки Виробником та сумісності з наявною інфраструктурою.</w:t>
            </w:r>
          </w:p>
          <w:p w14:paraId="0673F305" w14:textId="77777777" w:rsidR="002F57C3" w:rsidRPr="002F57C3" w:rsidRDefault="002F57C3" w:rsidP="002F57C3">
            <w:pPr>
              <w:ind w:right="4" w:firstLine="709"/>
              <w:jc w:val="both"/>
              <w:rPr>
                <w:rFonts w:ascii="Times New Roman" w:hAnsi="Times New Roman" w:cs="Times New Roman"/>
                <w:bCs/>
                <w:sz w:val="24"/>
                <w:szCs w:val="24"/>
              </w:rPr>
            </w:pPr>
            <w:r w:rsidRPr="002F57C3">
              <w:rPr>
                <w:rFonts w:ascii="Times New Roman" w:hAnsi="Times New Roman" w:cs="Times New Roman"/>
                <w:bCs/>
                <w:sz w:val="24"/>
                <w:szCs w:val="24"/>
              </w:rPr>
              <w:t>2.6. Учасник повинен погодити із Замовником обрані цільові версії модернізації та зафіксувати їх як цільові для подальших робіт з оновлення (без розроблення окремого детального опису архітектури рішення).</w:t>
            </w:r>
          </w:p>
          <w:p w14:paraId="293EBD4A" w14:textId="77777777" w:rsidR="002F57C3" w:rsidRPr="002F57C3" w:rsidRDefault="002F57C3" w:rsidP="002F57C3">
            <w:pPr>
              <w:ind w:right="4" w:firstLine="709"/>
              <w:jc w:val="both"/>
              <w:rPr>
                <w:rFonts w:ascii="Times New Roman" w:hAnsi="Times New Roman" w:cs="Times New Roman"/>
                <w:bCs/>
                <w:sz w:val="24"/>
                <w:szCs w:val="24"/>
              </w:rPr>
            </w:pPr>
            <w:r w:rsidRPr="002F57C3">
              <w:rPr>
                <w:rFonts w:ascii="Times New Roman" w:hAnsi="Times New Roman" w:cs="Times New Roman"/>
                <w:bCs/>
                <w:sz w:val="24"/>
                <w:szCs w:val="24"/>
              </w:rPr>
              <w:t xml:space="preserve">2.7. Учасник повинен створити пакет(и) оновлення у </w:t>
            </w:r>
            <w:proofErr w:type="spellStart"/>
            <w:r w:rsidRPr="002F57C3">
              <w:rPr>
                <w:rFonts w:ascii="Times New Roman" w:hAnsi="Times New Roman" w:cs="Times New Roman"/>
                <w:bCs/>
                <w:sz w:val="24"/>
                <w:szCs w:val="24"/>
              </w:rPr>
              <w:t>vSphere</w:t>
            </w:r>
            <w:proofErr w:type="spellEnd"/>
            <w:r w:rsidRPr="002F57C3">
              <w:rPr>
                <w:rFonts w:ascii="Times New Roman" w:hAnsi="Times New Roman" w:cs="Times New Roman"/>
                <w:bCs/>
                <w:sz w:val="24"/>
                <w:szCs w:val="24"/>
              </w:rPr>
              <w:t xml:space="preserve"> </w:t>
            </w:r>
            <w:proofErr w:type="spellStart"/>
            <w:r w:rsidRPr="002F57C3">
              <w:rPr>
                <w:rFonts w:ascii="Times New Roman" w:hAnsi="Times New Roman" w:cs="Times New Roman"/>
                <w:bCs/>
                <w:sz w:val="24"/>
                <w:szCs w:val="24"/>
              </w:rPr>
              <w:t>Lifecycle</w:t>
            </w:r>
            <w:proofErr w:type="spellEnd"/>
            <w:r w:rsidRPr="002F57C3">
              <w:rPr>
                <w:rFonts w:ascii="Times New Roman" w:hAnsi="Times New Roman" w:cs="Times New Roman"/>
                <w:bCs/>
                <w:sz w:val="24"/>
                <w:szCs w:val="24"/>
              </w:rPr>
              <w:t xml:space="preserve"> </w:t>
            </w:r>
            <w:proofErr w:type="spellStart"/>
            <w:r w:rsidRPr="002F57C3">
              <w:rPr>
                <w:rFonts w:ascii="Times New Roman" w:hAnsi="Times New Roman" w:cs="Times New Roman"/>
                <w:bCs/>
                <w:sz w:val="24"/>
                <w:szCs w:val="24"/>
              </w:rPr>
              <w:t>Manager</w:t>
            </w:r>
            <w:proofErr w:type="spellEnd"/>
            <w:r w:rsidRPr="002F57C3">
              <w:rPr>
                <w:rFonts w:ascii="Times New Roman" w:hAnsi="Times New Roman" w:cs="Times New Roman"/>
                <w:bCs/>
                <w:sz w:val="24"/>
                <w:szCs w:val="24"/>
              </w:rPr>
              <w:t xml:space="preserve"> (</w:t>
            </w:r>
            <w:proofErr w:type="spellStart"/>
            <w:r w:rsidRPr="002F57C3">
              <w:rPr>
                <w:rFonts w:ascii="Times New Roman" w:hAnsi="Times New Roman" w:cs="Times New Roman"/>
                <w:bCs/>
                <w:sz w:val="24"/>
                <w:szCs w:val="24"/>
              </w:rPr>
              <w:t>vLCM</w:t>
            </w:r>
            <w:proofErr w:type="spellEnd"/>
            <w:r w:rsidRPr="002F57C3">
              <w:rPr>
                <w:rFonts w:ascii="Times New Roman" w:hAnsi="Times New Roman" w:cs="Times New Roman"/>
                <w:bCs/>
                <w:sz w:val="24"/>
                <w:szCs w:val="24"/>
              </w:rPr>
              <w:t xml:space="preserve">) для оновлення компонентів </w:t>
            </w:r>
            <w:proofErr w:type="spellStart"/>
            <w:r w:rsidRPr="002F57C3">
              <w:rPr>
                <w:rFonts w:ascii="Times New Roman" w:hAnsi="Times New Roman" w:cs="Times New Roman"/>
                <w:bCs/>
                <w:sz w:val="24"/>
                <w:szCs w:val="24"/>
              </w:rPr>
              <w:t>VMware</w:t>
            </w:r>
            <w:proofErr w:type="spellEnd"/>
            <w:r w:rsidRPr="002F57C3">
              <w:rPr>
                <w:rFonts w:ascii="Times New Roman" w:hAnsi="Times New Roman" w:cs="Times New Roman"/>
                <w:bCs/>
                <w:sz w:val="24"/>
                <w:szCs w:val="24"/>
              </w:rPr>
              <w:t xml:space="preserve"> </w:t>
            </w:r>
            <w:proofErr w:type="spellStart"/>
            <w:r w:rsidRPr="002F57C3">
              <w:rPr>
                <w:rFonts w:ascii="Times New Roman" w:hAnsi="Times New Roman" w:cs="Times New Roman"/>
                <w:bCs/>
                <w:sz w:val="24"/>
                <w:szCs w:val="24"/>
              </w:rPr>
              <w:t>vSphere</w:t>
            </w:r>
            <w:proofErr w:type="spellEnd"/>
            <w:r w:rsidRPr="002F57C3">
              <w:rPr>
                <w:rFonts w:ascii="Times New Roman" w:hAnsi="Times New Roman" w:cs="Times New Roman"/>
                <w:bCs/>
                <w:sz w:val="24"/>
                <w:szCs w:val="24"/>
              </w:rPr>
              <w:t xml:space="preserve">, включно з </w:t>
            </w:r>
            <w:proofErr w:type="spellStart"/>
            <w:r w:rsidRPr="002F57C3">
              <w:rPr>
                <w:rFonts w:ascii="Times New Roman" w:hAnsi="Times New Roman" w:cs="Times New Roman"/>
                <w:bCs/>
                <w:sz w:val="24"/>
                <w:szCs w:val="24"/>
              </w:rPr>
              <w:t>vCenter</w:t>
            </w:r>
            <w:proofErr w:type="spellEnd"/>
            <w:r w:rsidRPr="002F57C3">
              <w:rPr>
                <w:rFonts w:ascii="Times New Roman" w:hAnsi="Times New Roman" w:cs="Times New Roman"/>
                <w:bCs/>
                <w:sz w:val="24"/>
                <w:szCs w:val="24"/>
              </w:rPr>
              <w:t xml:space="preserve"> Server та </w:t>
            </w:r>
            <w:proofErr w:type="spellStart"/>
            <w:r w:rsidRPr="002F57C3">
              <w:rPr>
                <w:rFonts w:ascii="Times New Roman" w:hAnsi="Times New Roman" w:cs="Times New Roman"/>
                <w:bCs/>
                <w:sz w:val="24"/>
                <w:szCs w:val="24"/>
              </w:rPr>
              <w:t>ESXi-хостами</w:t>
            </w:r>
            <w:proofErr w:type="spellEnd"/>
            <w:r w:rsidRPr="002F57C3">
              <w:rPr>
                <w:rFonts w:ascii="Times New Roman" w:hAnsi="Times New Roman" w:cs="Times New Roman"/>
                <w:bCs/>
                <w:sz w:val="24"/>
                <w:szCs w:val="24"/>
              </w:rPr>
              <w:t>, із урахуванням сумісності драйверів, прошивок та додаткових модулів.</w:t>
            </w:r>
          </w:p>
          <w:p w14:paraId="66F09BBE" w14:textId="77777777" w:rsidR="002F57C3" w:rsidRPr="002F57C3" w:rsidRDefault="002F57C3" w:rsidP="002F57C3">
            <w:pPr>
              <w:pStyle w:val="a3"/>
              <w:numPr>
                <w:ilvl w:val="0"/>
                <w:numId w:val="34"/>
              </w:numPr>
              <w:spacing w:after="0" w:line="240" w:lineRule="auto"/>
              <w:ind w:left="1276" w:right="4" w:hanging="567"/>
              <w:jc w:val="both"/>
              <w:rPr>
                <w:rFonts w:ascii="Times New Roman" w:hAnsi="Times New Roman" w:cs="Times New Roman"/>
                <w:sz w:val="24"/>
                <w:szCs w:val="24"/>
              </w:rPr>
            </w:pPr>
            <w:proofErr w:type="spellStart"/>
            <w:r w:rsidRPr="002F57C3">
              <w:rPr>
                <w:rFonts w:ascii="Times New Roman" w:hAnsi="Times New Roman" w:cs="Times New Roman"/>
                <w:sz w:val="24"/>
                <w:szCs w:val="24"/>
              </w:rPr>
              <w:t>Роботи</w:t>
            </w:r>
            <w:proofErr w:type="spellEnd"/>
            <w:r w:rsidRPr="002F57C3">
              <w:rPr>
                <w:rFonts w:ascii="Times New Roman" w:hAnsi="Times New Roman" w:cs="Times New Roman"/>
                <w:sz w:val="24"/>
                <w:szCs w:val="24"/>
              </w:rPr>
              <w:t xml:space="preserve"> з </w:t>
            </w:r>
            <w:proofErr w:type="spellStart"/>
            <w:r w:rsidRPr="002F57C3">
              <w:rPr>
                <w:rFonts w:ascii="Times New Roman" w:hAnsi="Times New Roman" w:cs="Times New Roman"/>
                <w:sz w:val="24"/>
                <w:szCs w:val="24"/>
              </w:rPr>
              <w:t>оновлення</w:t>
            </w:r>
            <w:proofErr w:type="spellEnd"/>
            <w:r w:rsidRPr="002F57C3">
              <w:rPr>
                <w:rFonts w:ascii="Times New Roman" w:hAnsi="Times New Roman" w:cs="Times New Roman"/>
                <w:sz w:val="24"/>
                <w:szCs w:val="24"/>
              </w:rPr>
              <w:t xml:space="preserve"> VMware </w:t>
            </w:r>
            <w:proofErr w:type="spellStart"/>
            <w:r w:rsidRPr="002F57C3">
              <w:rPr>
                <w:rFonts w:ascii="Times New Roman" w:hAnsi="Times New Roman" w:cs="Times New Roman"/>
                <w:sz w:val="24"/>
                <w:szCs w:val="24"/>
              </w:rPr>
              <w:t>vSphere</w:t>
            </w:r>
            <w:proofErr w:type="spellEnd"/>
          </w:p>
          <w:p w14:paraId="3793BC63" w14:textId="77777777" w:rsidR="002F57C3" w:rsidRPr="002F57C3" w:rsidRDefault="002F57C3" w:rsidP="002F57C3">
            <w:pPr>
              <w:ind w:right="4" w:firstLine="709"/>
              <w:jc w:val="both"/>
              <w:rPr>
                <w:rFonts w:ascii="Times New Roman" w:hAnsi="Times New Roman" w:cs="Times New Roman"/>
                <w:bCs/>
                <w:sz w:val="24"/>
                <w:szCs w:val="24"/>
              </w:rPr>
            </w:pPr>
            <w:r w:rsidRPr="002F57C3">
              <w:rPr>
                <w:rFonts w:ascii="Times New Roman" w:hAnsi="Times New Roman" w:cs="Times New Roman"/>
                <w:bCs/>
                <w:sz w:val="24"/>
                <w:szCs w:val="24"/>
              </w:rPr>
              <w:t xml:space="preserve">3.1. Учасник повинен виконати оновлення трьох (3) </w:t>
            </w:r>
            <w:proofErr w:type="spellStart"/>
            <w:r w:rsidRPr="002F57C3">
              <w:rPr>
                <w:rFonts w:ascii="Times New Roman" w:hAnsi="Times New Roman" w:cs="Times New Roman"/>
                <w:bCs/>
                <w:sz w:val="24"/>
                <w:szCs w:val="24"/>
              </w:rPr>
              <w:t>інстансів</w:t>
            </w:r>
            <w:proofErr w:type="spellEnd"/>
            <w:r w:rsidRPr="002F57C3">
              <w:rPr>
                <w:rFonts w:ascii="Times New Roman" w:hAnsi="Times New Roman" w:cs="Times New Roman"/>
                <w:bCs/>
                <w:sz w:val="24"/>
                <w:szCs w:val="24"/>
              </w:rPr>
              <w:t xml:space="preserve"> </w:t>
            </w:r>
            <w:proofErr w:type="spellStart"/>
            <w:r w:rsidRPr="002F57C3">
              <w:rPr>
                <w:rFonts w:ascii="Times New Roman" w:hAnsi="Times New Roman" w:cs="Times New Roman"/>
                <w:bCs/>
                <w:sz w:val="24"/>
                <w:szCs w:val="24"/>
              </w:rPr>
              <w:t>VMware</w:t>
            </w:r>
            <w:proofErr w:type="spellEnd"/>
            <w:r w:rsidRPr="002F57C3">
              <w:rPr>
                <w:rFonts w:ascii="Times New Roman" w:hAnsi="Times New Roman" w:cs="Times New Roman"/>
                <w:bCs/>
                <w:sz w:val="24"/>
                <w:szCs w:val="24"/>
              </w:rPr>
              <w:t xml:space="preserve"> </w:t>
            </w:r>
            <w:proofErr w:type="spellStart"/>
            <w:r w:rsidRPr="002F57C3">
              <w:rPr>
                <w:rFonts w:ascii="Times New Roman" w:hAnsi="Times New Roman" w:cs="Times New Roman"/>
                <w:bCs/>
                <w:sz w:val="24"/>
                <w:szCs w:val="24"/>
              </w:rPr>
              <w:t>vCenter</w:t>
            </w:r>
            <w:proofErr w:type="spellEnd"/>
            <w:r w:rsidRPr="002F57C3">
              <w:rPr>
                <w:rFonts w:ascii="Times New Roman" w:hAnsi="Times New Roman" w:cs="Times New Roman"/>
                <w:bCs/>
                <w:sz w:val="24"/>
                <w:szCs w:val="24"/>
              </w:rPr>
              <w:t xml:space="preserve"> Server до цільової версії, визначеної технічними вимогами Замовника, із збереженням усіх налаштувань та ролевої моделі доступу.</w:t>
            </w:r>
          </w:p>
          <w:p w14:paraId="39AEFF2D" w14:textId="77777777" w:rsidR="002F57C3" w:rsidRPr="002F57C3" w:rsidRDefault="002F57C3" w:rsidP="002F57C3">
            <w:pPr>
              <w:ind w:right="4" w:firstLine="709"/>
              <w:jc w:val="both"/>
              <w:rPr>
                <w:rFonts w:ascii="Times New Roman" w:hAnsi="Times New Roman" w:cs="Times New Roman"/>
                <w:bCs/>
                <w:sz w:val="24"/>
                <w:szCs w:val="24"/>
              </w:rPr>
            </w:pPr>
            <w:r w:rsidRPr="002F57C3">
              <w:rPr>
                <w:rFonts w:ascii="Times New Roman" w:hAnsi="Times New Roman" w:cs="Times New Roman"/>
                <w:bCs/>
                <w:sz w:val="24"/>
                <w:szCs w:val="24"/>
              </w:rPr>
              <w:t xml:space="preserve">3.2. Учасник повинен виконати оновлення тридцяти двох (32) серверів </w:t>
            </w:r>
            <w:proofErr w:type="spellStart"/>
            <w:r w:rsidRPr="002F57C3">
              <w:rPr>
                <w:rFonts w:ascii="Times New Roman" w:hAnsi="Times New Roman" w:cs="Times New Roman"/>
                <w:bCs/>
                <w:sz w:val="24"/>
                <w:szCs w:val="24"/>
              </w:rPr>
              <w:t>VMware</w:t>
            </w:r>
            <w:proofErr w:type="spellEnd"/>
            <w:r w:rsidRPr="002F57C3">
              <w:rPr>
                <w:rFonts w:ascii="Times New Roman" w:hAnsi="Times New Roman" w:cs="Times New Roman"/>
                <w:bCs/>
                <w:sz w:val="24"/>
                <w:szCs w:val="24"/>
              </w:rPr>
              <w:t xml:space="preserve"> </w:t>
            </w:r>
            <w:proofErr w:type="spellStart"/>
            <w:r w:rsidRPr="002F57C3">
              <w:rPr>
                <w:rFonts w:ascii="Times New Roman" w:hAnsi="Times New Roman" w:cs="Times New Roman"/>
                <w:bCs/>
                <w:sz w:val="24"/>
                <w:szCs w:val="24"/>
              </w:rPr>
              <w:t>ESXi</w:t>
            </w:r>
            <w:proofErr w:type="spellEnd"/>
            <w:r w:rsidRPr="002F57C3">
              <w:rPr>
                <w:rFonts w:ascii="Times New Roman" w:hAnsi="Times New Roman" w:cs="Times New Roman"/>
                <w:bCs/>
                <w:sz w:val="24"/>
                <w:szCs w:val="24"/>
              </w:rPr>
              <w:t xml:space="preserve"> до цільової версії, з дотриманням затвердженого з Замовником плану оновлення (поетапне оновлення, робота в режимі кластерів, мінімізація простоїв тощо).</w:t>
            </w:r>
          </w:p>
          <w:p w14:paraId="098039B1" w14:textId="77777777" w:rsidR="002F57C3" w:rsidRPr="002F57C3" w:rsidRDefault="002F57C3" w:rsidP="002F57C3">
            <w:pPr>
              <w:ind w:right="4" w:firstLine="709"/>
              <w:jc w:val="both"/>
              <w:rPr>
                <w:rFonts w:ascii="Times New Roman" w:hAnsi="Times New Roman" w:cs="Times New Roman"/>
                <w:bCs/>
                <w:sz w:val="24"/>
                <w:szCs w:val="24"/>
              </w:rPr>
            </w:pPr>
            <w:r w:rsidRPr="002F57C3">
              <w:rPr>
                <w:rFonts w:ascii="Times New Roman" w:hAnsi="Times New Roman" w:cs="Times New Roman"/>
                <w:bCs/>
                <w:sz w:val="24"/>
                <w:szCs w:val="24"/>
              </w:rPr>
              <w:t xml:space="preserve">3.3. Учасник повинен забезпечити виконання оновлень у режимі, що гарантує безперервність роботи критичних сервісів, у тому числі шляхом використання механізмів </w:t>
            </w:r>
            <w:proofErr w:type="spellStart"/>
            <w:r w:rsidRPr="002F57C3">
              <w:rPr>
                <w:rFonts w:ascii="Times New Roman" w:hAnsi="Times New Roman" w:cs="Times New Roman"/>
                <w:bCs/>
                <w:sz w:val="24"/>
                <w:szCs w:val="24"/>
              </w:rPr>
              <w:t>vMotion</w:t>
            </w:r>
            <w:proofErr w:type="spellEnd"/>
            <w:r w:rsidRPr="002F57C3">
              <w:rPr>
                <w:rFonts w:ascii="Times New Roman" w:hAnsi="Times New Roman" w:cs="Times New Roman"/>
                <w:bCs/>
                <w:sz w:val="24"/>
                <w:szCs w:val="24"/>
              </w:rPr>
              <w:t xml:space="preserve">, DRS, </w:t>
            </w:r>
            <w:proofErr w:type="spellStart"/>
            <w:r w:rsidRPr="002F57C3">
              <w:rPr>
                <w:rFonts w:ascii="Times New Roman" w:hAnsi="Times New Roman" w:cs="Times New Roman"/>
                <w:bCs/>
                <w:sz w:val="24"/>
                <w:szCs w:val="24"/>
              </w:rPr>
              <w:t>Maintenance</w:t>
            </w:r>
            <w:proofErr w:type="spellEnd"/>
            <w:r w:rsidRPr="002F57C3">
              <w:rPr>
                <w:rFonts w:ascii="Times New Roman" w:hAnsi="Times New Roman" w:cs="Times New Roman"/>
                <w:bCs/>
                <w:sz w:val="24"/>
                <w:szCs w:val="24"/>
              </w:rPr>
              <w:t xml:space="preserve"> </w:t>
            </w:r>
            <w:proofErr w:type="spellStart"/>
            <w:r w:rsidRPr="002F57C3">
              <w:rPr>
                <w:rFonts w:ascii="Times New Roman" w:hAnsi="Times New Roman" w:cs="Times New Roman"/>
                <w:bCs/>
                <w:sz w:val="24"/>
                <w:szCs w:val="24"/>
              </w:rPr>
              <w:t>Mode</w:t>
            </w:r>
            <w:proofErr w:type="spellEnd"/>
            <w:r w:rsidRPr="002F57C3">
              <w:rPr>
                <w:rFonts w:ascii="Times New Roman" w:hAnsi="Times New Roman" w:cs="Times New Roman"/>
                <w:bCs/>
                <w:sz w:val="24"/>
                <w:szCs w:val="24"/>
              </w:rPr>
              <w:t xml:space="preserve"> та інших стандартних засобів </w:t>
            </w:r>
            <w:proofErr w:type="spellStart"/>
            <w:r w:rsidRPr="002F57C3">
              <w:rPr>
                <w:rFonts w:ascii="Times New Roman" w:hAnsi="Times New Roman" w:cs="Times New Roman"/>
                <w:bCs/>
                <w:sz w:val="24"/>
                <w:szCs w:val="24"/>
              </w:rPr>
              <w:t>VMware</w:t>
            </w:r>
            <w:proofErr w:type="spellEnd"/>
            <w:r w:rsidRPr="002F57C3">
              <w:rPr>
                <w:rFonts w:ascii="Times New Roman" w:hAnsi="Times New Roman" w:cs="Times New Roman"/>
                <w:bCs/>
                <w:sz w:val="24"/>
                <w:szCs w:val="24"/>
              </w:rPr>
              <w:t>.</w:t>
            </w:r>
          </w:p>
          <w:p w14:paraId="1731F4B3" w14:textId="77777777" w:rsidR="002F57C3" w:rsidRPr="002F57C3" w:rsidRDefault="002F57C3" w:rsidP="002F57C3">
            <w:pPr>
              <w:ind w:right="4" w:firstLine="709"/>
              <w:jc w:val="both"/>
              <w:rPr>
                <w:rFonts w:ascii="Times New Roman" w:hAnsi="Times New Roman" w:cs="Times New Roman"/>
                <w:bCs/>
                <w:sz w:val="24"/>
                <w:szCs w:val="24"/>
              </w:rPr>
            </w:pPr>
            <w:r w:rsidRPr="002F57C3">
              <w:rPr>
                <w:rFonts w:ascii="Times New Roman" w:hAnsi="Times New Roman" w:cs="Times New Roman"/>
                <w:bCs/>
                <w:sz w:val="24"/>
                <w:szCs w:val="24"/>
              </w:rPr>
              <w:t>3.4. Учасник повинен забезпечити фіксацію ключових етапів оновлення (журнали, скріншоти, службові звіти) для подальшого включення до технічного звіту для Замовника.</w:t>
            </w:r>
          </w:p>
          <w:p w14:paraId="72852FBF" w14:textId="77777777" w:rsidR="002F57C3" w:rsidRPr="002F57C3" w:rsidRDefault="002F57C3" w:rsidP="002F57C3">
            <w:pPr>
              <w:pStyle w:val="a3"/>
              <w:numPr>
                <w:ilvl w:val="0"/>
                <w:numId w:val="34"/>
              </w:numPr>
              <w:spacing w:after="0" w:line="240" w:lineRule="auto"/>
              <w:ind w:left="1276" w:right="4" w:hanging="567"/>
              <w:jc w:val="both"/>
              <w:rPr>
                <w:rFonts w:ascii="Times New Roman" w:hAnsi="Times New Roman" w:cs="Times New Roman"/>
                <w:sz w:val="24"/>
                <w:szCs w:val="24"/>
              </w:rPr>
            </w:pPr>
            <w:proofErr w:type="spellStart"/>
            <w:r w:rsidRPr="002F57C3">
              <w:rPr>
                <w:rFonts w:ascii="Times New Roman" w:hAnsi="Times New Roman" w:cs="Times New Roman"/>
                <w:sz w:val="24"/>
                <w:szCs w:val="24"/>
              </w:rPr>
              <w:t>Тестування</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після</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оновлення</w:t>
            </w:r>
            <w:proofErr w:type="spellEnd"/>
            <w:r w:rsidRPr="002F57C3">
              <w:rPr>
                <w:rFonts w:ascii="Times New Roman" w:hAnsi="Times New Roman" w:cs="Times New Roman"/>
                <w:sz w:val="24"/>
                <w:szCs w:val="24"/>
              </w:rPr>
              <w:t xml:space="preserve"> та </w:t>
            </w:r>
            <w:proofErr w:type="spellStart"/>
            <w:r w:rsidRPr="002F57C3">
              <w:rPr>
                <w:rFonts w:ascii="Times New Roman" w:hAnsi="Times New Roman" w:cs="Times New Roman"/>
                <w:sz w:val="24"/>
                <w:szCs w:val="24"/>
              </w:rPr>
              <w:t>надання</w:t>
            </w:r>
            <w:proofErr w:type="spellEnd"/>
            <w:r w:rsidRPr="002F57C3">
              <w:rPr>
                <w:rFonts w:ascii="Times New Roman" w:hAnsi="Times New Roman" w:cs="Times New Roman"/>
                <w:sz w:val="24"/>
                <w:szCs w:val="24"/>
              </w:rPr>
              <w:t xml:space="preserve"> </w:t>
            </w:r>
            <w:proofErr w:type="spellStart"/>
            <w:r w:rsidRPr="002F57C3">
              <w:rPr>
                <w:rFonts w:ascii="Times New Roman" w:hAnsi="Times New Roman" w:cs="Times New Roman"/>
                <w:sz w:val="24"/>
                <w:szCs w:val="24"/>
              </w:rPr>
              <w:t>рекомендацій</w:t>
            </w:r>
            <w:proofErr w:type="spellEnd"/>
          </w:p>
          <w:p w14:paraId="7A859F7B" w14:textId="77777777" w:rsidR="002F57C3" w:rsidRPr="002F57C3" w:rsidRDefault="002F57C3" w:rsidP="002F57C3">
            <w:pPr>
              <w:ind w:right="4" w:firstLine="709"/>
              <w:jc w:val="both"/>
              <w:rPr>
                <w:rFonts w:ascii="Times New Roman" w:hAnsi="Times New Roman" w:cs="Times New Roman"/>
                <w:bCs/>
                <w:sz w:val="24"/>
                <w:szCs w:val="24"/>
              </w:rPr>
            </w:pPr>
            <w:r w:rsidRPr="002F57C3">
              <w:rPr>
                <w:rFonts w:ascii="Times New Roman" w:hAnsi="Times New Roman" w:cs="Times New Roman"/>
                <w:bCs/>
                <w:sz w:val="24"/>
                <w:szCs w:val="24"/>
              </w:rPr>
              <w:t>4.1. Учасник повинен виконати аналіз стану роботи HA-кластерів (</w:t>
            </w:r>
            <w:proofErr w:type="spellStart"/>
            <w:r w:rsidRPr="002F57C3">
              <w:rPr>
                <w:rFonts w:ascii="Times New Roman" w:hAnsi="Times New Roman" w:cs="Times New Roman"/>
                <w:bCs/>
                <w:sz w:val="24"/>
                <w:szCs w:val="24"/>
              </w:rPr>
              <w:t>High</w:t>
            </w:r>
            <w:proofErr w:type="spellEnd"/>
            <w:r w:rsidRPr="002F57C3">
              <w:rPr>
                <w:rFonts w:ascii="Times New Roman" w:hAnsi="Times New Roman" w:cs="Times New Roman"/>
                <w:bCs/>
                <w:sz w:val="24"/>
                <w:szCs w:val="24"/>
              </w:rPr>
              <w:t xml:space="preserve"> </w:t>
            </w:r>
            <w:proofErr w:type="spellStart"/>
            <w:r w:rsidRPr="002F57C3">
              <w:rPr>
                <w:rFonts w:ascii="Times New Roman" w:hAnsi="Times New Roman" w:cs="Times New Roman"/>
                <w:bCs/>
                <w:sz w:val="24"/>
                <w:szCs w:val="24"/>
              </w:rPr>
              <w:t>Availability</w:t>
            </w:r>
            <w:proofErr w:type="spellEnd"/>
            <w:r w:rsidRPr="002F57C3">
              <w:rPr>
                <w:rFonts w:ascii="Times New Roman" w:hAnsi="Times New Roman" w:cs="Times New Roman"/>
                <w:bCs/>
                <w:sz w:val="24"/>
                <w:szCs w:val="24"/>
              </w:rPr>
              <w:t>) після завершення оновлення, включно з перевіркою:</w:t>
            </w:r>
          </w:p>
          <w:p w14:paraId="73441D81" w14:textId="77777777" w:rsidR="002F57C3" w:rsidRPr="002F57C3" w:rsidRDefault="002F57C3" w:rsidP="002F57C3">
            <w:pPr>
              <w:pStyle w:val="a3"/>
              <w:numPr>
                <w:ilvl w:val="0"/>
                <w:numId w:val="35"/>
              </w:numPr>
              <w:spacing w:after="0" w:line="240" w:lineRule="auto"/>
              <w:ind w:left="1134" w:right="4"/>
              <w:jc w:val="both"/>
              <w:rPr>
                <w:rFonts w:ascii="Times New Roman" w:hAnsi="Times New Roman" w:cs="Times New Roman"/>
                <w:bCs/>
                <w:sz w:val="24"/>
                <w:szCs w:val="24"/>
              </w:rPr>
            </w:pPr>
            <w:proofErr w:type="spellStart"/>
            <w:r w:rsidRPr="002F57C3">
              <w:rPr>
                <w:rFonts w:ascii="Times New Roman" w:hAnsi="Times New Roman" w:cs="Times New Roman"/>
                <w:bCs/>
                <w:sz w:val="24"/>
                <w:szCs w:val="24"/>
              </w:rPr>
              <w:t>коректності</w:t>
            </w:r>
            <w:proofErr w:type="spellEnd"/>
            <w:r w:rsidRPr="002F57C3">
              <w:rPr>
                <w:rFonts w:ascii="Times New Roman" w:hAnsi="Times New Roman" w:cs="Times New Roman"/>
                <w:bCs/>
                <w:sz w:val="24"/>
                <w:szCs w:val="24"/>
              </w:rPr>
              <w:t xml:space="preserve"> </w:t>
            </w:r>
            <w:proofErr w:type="spellStart"/>
            <w:r w:rsidRPr="002F57C3">
              <w:rPr>
                <w:rFonts w:ascii="Times New Roman" w:hAnsi="Times New Roman" w:cs="Times New Roman"/>
                <w:bCs/>
                <w:sz w:val="24"/>
                <w:szCs w:val="24"/>
              </w:rPr>
              <w:t>конфігурації</w:t>
            </w:r>
            <w:proofErr w:type="spellEnd"/>
            <w:r w:rsidRPr="002F57C3">
              <w:rPr>
                <w:rFonts w:ascii="Times New Roman" w:hAnsi="Times New Roman" w:cs="Times New Roman"/>
                <w:bCs/>
                <w:sz w:val="24"/>
                <w:szCs w:val="24"/>
              </w:rPr>
              <w:t xml:space="preserve"> </w:t>
            </w:r>
            <w:proofErr w:type="spellStart"/>
            <w:r w:rsidRPr="002F57C3">
              <w:rPr>
                <w:rFonts w:ascii="Times New Roman" w:hAnsi="Times New Roman" w:cs="Times New Roman"/>
                <w:bCs/>
                <w:sz w:val="24"/>
                <w:szCs w:val="24"/>
              </w:rPr>
              <w:t>кластерів</w:t>
            </w:r>
            <w:proofErr w:type="spellEnd"/>
            <w:r w:rsidRPr="002F57C3">
              <w:rPr>
                <w:rFonts w:ascii="Times New Roman" w:hAnsi="Times New Roman" w:cs="Times New Roman"/>
                <w:bCs/>
                <w:sz w:val="24"/>
                <w:szCs w:val="24"/>
              </w:rPr>
              <w:t>;</w:t>
            </w:r>
          </w:p>
          <w:p w14:paraId="172CC664" w14:textId="77777777" w:rsidR="002F57C3" w:rsidRPr="002F57C3" w:rsidRDefault="002F57C3" w:rsidP="002F57C3">
            <w:pPr>
              <w:pStyle w:val="a3"/>
              <w:numPr>
                <w:ilvl w:val="0"/>
                <w:numId w:val="35"/>
              </w:numPr>
              <w:spacing w:after="0" w:line="240" w:lineRule="auto"/>
              <w:ind w:left="1134" w:right="4"/>
              <w:jc w:val="both"/>
              <w:rPr>
                <w:rFonts w:ascii="Times New Roman" w:hAnsi="Times New Roman" w:cs="Times New Roman"/>
                <w:bCs/>
                <w:sz w:val="24"/>
                <w:szCs w:val="24"/>
              </w:rPr>
            </w:pPr>
            <w:r w:rsidRPr="002F57C3">
              <w:rPr>
                <w:rFonts w:ascii="Times New Roman" w:hAnsi="Times New Roman" w:cs="Times New Roman"/>
                <w:bCs/>
                <w:sz w:val="24"/>
                <w:szCs w:val="24"/>
              </w:rPr>
              <w:t xml:space="preserve">стану </w:t>
            </w:r>
            <w:proofErr w:type="spellStart"/>
            <w:r w:rsidRPr="002F57C3">
              <w:rPr>
                <w:rFonts w:ascii="Times New Roman" w:hAnsi="Times New Roman" w:cs="Times New Roman"/>
                <w:bCs/>
                <w:sz w:val="24"/>
                <w:szCs w:val="24"/>
              </w:rPr>
              <w:t>admission</w:t>
            </w:r>
            <w:proofErr w:type="spellEnd"/>
            <w:r w:rsidRPr="002F57C3">
              <w:rPr>
                <w:rFonts w:ascii="Times New Roman" w:hAnsi="Times New Roman" w:cs="Times New Roman"/>
                <w:bCs/>
                <w:sz w:val="24"/>
                <w:szCs w:val="24"/>
              </w:rPr>
              <w:t xml:space="preserve"> </w:t>
            </w:r>
            <w:proofErr w:type="spellStart"/>
            <w:r w:rsidRPr="002F57C3">
              <w:rPr>
                <w:rFonts w:ascii="Times New Roman" w:hAnsi="Times New Roman" w:cs="Times New Roman"/>
                <w:bCs/>
                <w:sz w:val="24"/>
                <w:szCs w:val="24"/>
              </w:rPr>
              <w:t>control</w:t>
            </w:r>
            <w:proofErr w:type="spellEnd"/>
            <w:r w:rsidRPr="002F57C3">
              <w:rPr>
                <w:rFonts w:ascii="Times New Roman" w:hAnsi="Times New Roman" w:cs="Times New Roman"/>
                <w:bCs/>
                <w:sz w:val="24"/>
                <w:szCs w:val="24"/>
              </w:rPr>
              <w:t>;</w:t>
            </w:r>
          </w:p>
          <w:p w14:paraId="2BC3ACCB" w14:textId="77777777" w:rsidR="002F57C3" w:rsidRPr="002F57C3" w:rsidRDefault="002F57C3" w:rsidP="002F57C3">
            <w:pPr>
              <w:pStyle w:val="a3"/>
              <w:numPr>
                <w:ilvl w:val="0"/>
                <w:numId w:val="35"/>
              </w:numPr>
              <w:spacing w:after="0" w:line="240" w:lineRule="auto"/>
              <w:ind w:left="1134" w:right="4"/>
              <w:jc w:val="both"/>
              <w:rPr>
                <w:rFonts w:ascii="Times New Roman" w:hAnsi="Times New Roman" w:cs="Times New Roman"/>
                <w:bCs/>
                <w:sz w:val="24"/>
                <w:szCs w:val="24"/>
              </w:rPr>
            </w:pPr>
            <w:proofErr w:type="spellStart"/>
            <w:r w:rsidRPr="002F57C3">
              <w:rPr>
                <w:rFonts w:ascii="Times New Roman" w:hAnsi="Times New Roman" w:cs="Times New Roman"/>
                <w:bCs/>
                <w:sz w:val="24"/>
                <w:szCs w:val="24"/>
              </w:rPr>
              <w:t>працездатності</w:t>
            </w:r>
            <w:proofErr w:type="spellEnd"/>
            <w:r w:rsidRPr="002F57C3">
              <w:rPr>
                <w:rFonts w:ascii="Times New Roman" w:hAnsi="Times New Roman" w:cs="Times New Roman"/>
                <w:bCs/>
                <w:sz w:val="24"/>
                <w:szCs w:val="24"/>
              </w:rPr>
              <w:t xml:space="preserve"> </w:t>
            </w:r>
            <w:proofErr w:type="spellStart"/>
            <w:r w:rsidRPr="002F57C3">
              <w:rPr>
                <w:rFonts w:ascii="Times New Roman" w:hAnsi="Times New Roman" w:cs="Times New Roman"/>
                <w:bCs/>
                <w:sz w:val="24"/>
                <w:szCs w:val="24"/>
              </w:rPr>
              <w:t>механізмів</w:t>
            </w:r>
            <w:proofErr w:type="spellEnd"/>
            <w:r w:rsidRPr="002F57C3">
              <w:rPr>
                <w:rFonts w:ascii="Times New Roman" w:hAnsi="Times New Roman" w:cs="Times New Roman"/>
                <w:bCs/>
                <w:sz w:val="24"/>
                <w:szCs w:val="24"/>
              </w:rPr>
              <w:t xml:space="preserve"> автоматичного перезапуску </w:t>
            </w:r>
            <w:proofErr w:type="spellStart"/>
            <w:r w:rsidRPr="002F57C3">
              <w:rPr>
                <w:rFonts w:ascii="Times New Roman" w:hAnsi="Times New Roman" w:cs="Times New Roman"/>
                <w:bCs/>
                <w:sz w:val="24"/>
                <w:szCs w:val="24"/>
              </w:rPr>
              <w:t>віртуальних</w:t>
            </w:r>
            <w:proofErr w:type="spellEnd"/>
            <w:r w:rsidRPr="002F57C3">
              <w:rPr>
                <w:rFonts w:ascii="Times New Roman" w:hAnsi="Times New Roman" w:cs="Times New Roman"/>
                <w:bCs/>
                <w:sz w:val="24"/>
                <w:szCs w:val="24"/>
              </w:rPr>
              <w:t xml:space="preserve"> машин.</w:t>
            </w:r>
          </w:p>
          <w:p w14:paraId="0CC89FA5" w14:textId="77777777" w:rsidR="002F57C3" w:rsidRPr="002F57C3" w:rsidRDefault="002F57C3" w:rsidP="002F57C3">
            <w:pPr>
              <w:ind w:right="4" w:firstLine="709"/>
              <w:jc w:val="both"/>
              <w:rPr>
                <w:rFonts w:ascii="Times New Roman" w:hAnsi="Times New Roman" w:cs="Times New Roman"/>
                <w:bCs/>
                <w:sz w:val="24"/>
                <w:szCs w:val="24"/>
              </w:rPr>
            </w:pPr>
            <w:r w:rsidRPr="002F57C3">
              <w:rPr>
                <w:rFonts w:ascii="Times New Roman" w:hAnsi="Times New Roman" w:cs="Times New Roman"/>
                <w:bCs/>
                <w:sz w:val="24"/>
                <w:szCs w:val="24"/>
              </w:rPr>
              <w:t xml:space="preserve">4.2. Учасник повинен виконати аналіз </w:t>
            </w:r>
            <w:proofErr w:type="spellStart"/>
            <w:r w:rsidRPr="002F57C3">
              <w:rPr>
                <w:rFonts w:ascii="Times New Roman" w:hAnsi="Times New Roman" w:cs="Times New Roman"/>
                <w:bCs/>
                <w:sz w:val="24"/>
                <w:szCs w:val="24"/>
              </w:rPr>
              <w:t>log</w:t>
            </w:r>
            <w:proofErr w:type="spellEnd"/>
            <w:r w:rsidRPr="002F57C3">
              <w:rPr>
                <w:rFonts w:ascii="Times New Roman" w:hAnsi="Times New Roman" w:cs="Times New Roman"/>
                <w:bCs/>
                <w:sz w:val="24"/>
                <w:szCs w:val="24"/>
              </w:rPr>
              <w:t xml:space="preserve">-файлів </w:t>
            </w:r>
            <w:proofErr w:type="spellStart"/>
            <w:r w:rsidRPr="002F57C3">
              <w:rPr>
                <w:rFonts w:ascii="Times New Roman" w:hAnsi="Times New Roman" w:cs="Times New Roman"/>
                <w:bCs/>
                <w:sz w:val="24"/>
                <w:szCs w:val="24"/>
              </w:rPr>
              <w:t>VMware</w:t>
            </w:r>
            <w:proofErr w:type="spellEnd"/>
            <w:r w:rsidRPr="002F57C3">
              <w:rPr>
                <w:rFonts w:ascii="Times New Roman" w:hAnsi="Times New Roman" w:cs="Times New Roman"/>
                <w:bCs/>
                <w:sz w:val="24"/>
                <w:szCs w:val="24"/>
              </w:rPr>
              <w:t xml:space="preserve"> </w:t>
            </w:r>
            <w:proofErr w:type="spellStart"/>
            <w:r w:rsidRPr="002F57C3">
              <w:rPr>
                <w:rFonts w:ascii="Times New Roman" w:hAnsi="Times New Roman" w:cs="Times New Roman"/>
                <w:bCs/>
                <w:sz w:val="24"/>
                <w:szCs w:val="24"/>
              </w:rPr>
              <w:t>vCenter</w:t>
            </w:r>
            <w:proofErr w:type="spellEnd"/>
            <w:r w:rsidRPr="002F57C3">
              <w:rPr>
                <w:rFonts w:ascii="Times New Roman" w:hAnsi="Times New Roman" w:cs="Times New Roman"/>
                <w:bCs/>
                <w:sz w:val="24"/>
                <w:szCs w:val="24"/>
              </w:rPr>
              <w:t xml:space="preserve"> Server (усіх оновлених </w:t>
            </w:r>
            <w:proofErr w:type="spellStart"/>
            <w:r w:rsidRPr="002F57C3">
              <w:rPr>
                <w:rFonts w:ascii="Times New Roman" w:hAnsi="Times New Roman" w:cs="Times New Roman"/>
                <w:bCs/>
                <w:sz w:val="24"/>
                <w:szCs w:val="24"/>
              </w:rPr>
              <w:t>інстансів</w:t>
            </w:r>
            <w:proofErr w:type="spellEnd"/>
            <w:r w:rsidRPr="002F57C3">
              <w:rPr>
                <w:rFonts w:ascii="Times New Roman" w:hAnsi="Times New Roman" w:cs="Times New Roman"/>
                <w:bCs/>
                <w:sz w:val="24"/>
                <w:szCs w:val="24"/>
              </w:rPr>
              <w:t xml:space="preserve">) після процесу оновлення з метою виявлення </w:t>
            </w:r>
            <w:r w:rsidRPr="002F57C3">
              <w:rPr>
                <w:rFonts w:ascii="Times New Roman" w:hAnsi="Times New Roman" w:cs="Times New Roman"/>
                <w:bCs/>
                <w:sz w:val="24"/>
                <w:szCs w:val="24"/>
              </w:rPr>
              <w:lastRenderedPageBreak/>
              <w:t>попереджень, помилок та некритичних, але потенційно ризикових повідомлень, та надати Замовнику узагальнений звіт із переліком виявлених подій і рекомендацій щодо їх усунення або моніторингу.</w:t>
            </w:r>
          </w:p>
          <w:p w14:paraId="07A143C1" w14:textId="77777777" w:rsidR="002F57C3" w:rsidRPr="002F57C3" w:rsidRDefault="002F57C3" w:rsidP="002F57C3">
            <w:pPr>
              <w:ind w:right="4" w:firstLine="709"/>
              <w:jc w:val="both"/>
              <w:rPr>
                <w:rFonts w:ascii="Times New Roman" w:hAnsi="Times New Roman" w:cs="Times New Roman"/>
                <w:bCs/>
                <w:sz w:val="24"/>
                <w:szCs w:val="24"/>
              </w:rPr>
            </w:pPr>
            <w:r w:rsidRPr="002F57C3">
              <w:rPr>
                <w:rFonts w:ascii="Times New Roman" w:hAnsi="Times New Roman" w:cs="Times New Roman"/>
                <w:bCs/>
                <w:sz w:val="24"/>
                <w:szCs w:val="24"/>
              </w:rPr>
              <w:t xml:space="preserve">4.3. Учасник повинен сформувати та передати Замовнику інструкції щодо оновлення </w:t>
            </w:r>
            <w:proofErr w:type="spellStart"/>
            <w:r w:rsidRPr="002F57C3">
              <w:rPr>
                <w:rFonts w:ascii="Times New Roman" w:hAnsi="Times New Roman" w:cs="Times New Roman"/>
                <w:bCs/>
                <w:sz w:val="24"/>
                <w:szCs w:val="24"/>
              </w:rPr>
              <w:t>VMware</w:t>
            </w:r>
            <w:proofErr w:type="spellEnd"/>
            <w:r w:rsidRPr="002F57C3">
              <w:rPr>
                <w:rFonts w:ascii="Times New Roman" w:hAnsi="Times New Roman" w:cs="Times New Roman"/>
                <w:bCs/>
                <w:sz w:val="24"/>
                <w:szCs w:val="24"/>
              </w:rPr>
              <w:t xml:space="preserve"> </w:t>
            </w:r>
            <w:proofErr w:type="spellStart"/>
            <w:r w:rsidRPr="002F57C3">
              <w:rPr>
                <w:rFonts w:ascii="Times New Roman" w:hAnsi="Times New Roman" w:cs="Times New Roman"/>
                <w:bCs/>
                <w:sz w:val="24"/>
                <w:szCs w:val="24"/>
              </w:rPr>
              <w:t>Tools</w:t>
            </w:r>
            <w:proofErr w:type="spellEnd"/>
            <w:r w:rsidRPr="002F57C3">
              <w:rPr>
                <w:rFonts w:ascii="Times New Roman" w:hAnsi="Times New Roman" w:cs="Times New Roman"/>
                <w:bCs/>
                <w:sz w:val="24"/>
                <w:szCs w:val="24"/>
              </w:rPr>
              <w:t xml:space="preserve"> на віртуальних машинах, які працюють у середовищі оновлених кластерів, з урахуванням:</w:t>
            </w:r>
          </w:p>
          <w:p w14:paraId="50B0E92D" w14:textId="77777777" w:rsidR="002F57C3" w:rsidRPr="002F57C3" w:rsidRDefault="002F57C3" w:rsidP="002F57C3">
            <w:pPr>
              <w:pStyle w:val="a3"/>
              <w:numPr>
                <w:ilvl w:val="0"/>
                <w:numId w:val="35"/>
              </w:numPr>
              <w:spacing w:after="0" w:line="240" w:lineRule="auto"/>
              <w:ind w:left="1134" w:right="4"/>
              <w:jc w:val="both"/>
              <w:rPr>
                <w:rFonts w:ascii="Times New Roman" w:hAnsi="Times New Roman" w:cs="Times New Roman"/>
                <w:bCs/>
                <w:sz w:val="24"/>
                <w:szCs w:val="24"/>
              </w:rPr>
            </w:pPr>
            <w:proofErr w:type="spellStart"/>
            <w:r w:rsidRPr="002F57C3">
              <w:rPr>
                <w:rFonts w:ascii="Times New Roman" w:hAnsi="Times New Roman" w:cs="Times New Roman"/>
                <w:bCs/>
                <w:sz w:val="24"/>
                <w:szCs w:val="24"/>
              </w:rPr>
              <w:t>різних</w:t>
            </w:r>
            <w:proofErr w:type="spellEnd"/>
            <w:r w:rsidRPr="002F57C3">
              <w:rPr>
                <w:rFonts w:ascii="Times New Roman" w:hAnsi="Times New Roman" w:cs="Times New Roman"/>
                <w:bCs/>
                <w:sz w:val="24"/>
                <w:szCs w:val="24"/>
              </w:rPr>
              <w:t xml:space="preserve"> </w:t>
            </w:r>
            <w:proofErr w:type="spellStart"/>
            <w:r w:rsidRPr="002F57C3">
              <w:rPr>
                <w:rFonts w:ascii="Times New Roman" w:hAnsi="Times New Roman" w:cs="Times New Roman"/>
                <w:bCs/>
                <w:sz w:val="24"/>
                <w:szCs w:val="24"/>
              </w:rPr>
              <w:t>типів</w:t>
            </w:r>
            <w:proofErr w:type="spellEnd"/>
            <w:r w:rsidRPr="002F57C3">
              <w:rPr>
                <w:rFonts w:ascii="Times New Roman" w:hAnsi="Times New Roman" w:cs="Times New Roman"/>
                <w:bCs/>
                <w:sz w:val="24"/>
                <w:szCs w:val="24"/>
              </w:rPr>
              <w:t xml:space="preserve"> </w:t>
            </w:r>
            <w:proofErr w:type="spellStart"/>
            <w:r w:rsidRPr="002F57C3">
              <w:rPr>
                <w:rFonts w:ascii="Times New Roman" w:hAnsi="Times New Roman" w:cs="Times New Roman"/>
                <w:bCs/>
                <w:sz w:val="24"/>
                <w:szCs w:val="24"/>
              </w:rPr>
              <w:t>гостьових</w:t>
            </w:r>
            <w:proofErr w:type="spellEnd"/>
            <w:r w:rsidRPr="002F57C3">
              <w:rPr>
                <w:rFonts w:ascii="Times New Roman" w:hAnsi="Times New Roman" w:cs="Times New Roman"/>
                <w:bCs/>
                <w:sz w:val="24"/>
                <w:szCs w:val="24"/>
              </w:rPr>
              <w:t xml:space="preserve"> </w:t>
            </w:r>
            <w:proofErr w:type="spellStart"/>
            <w:r w:rsidRPr="002F57C3">
              <w:rPr>
                <w:rFonts w:ascii="Times New Roman" w:hAnsi="Times New Roman" w:cs="Times New Roman"/>
                <w:bCs/>
                <w:sz w:val="24"/>
                <w:szCs w:val="24"/>
              </w:rPr>
              <w:t>операційних</w:t>
            </w:r>
            <w:proofErr w:type="spellEnd"/>
            <w:r w:rsidRPr="002F57C3">
              <w:rPr>
                <w:rFonts w:ascii="Times New Roman" w:hAnsi="Times New Roman" w:cs="Times New Roman"/>
                <w:bCs/>
                <w:sz w:val="24"/>
                <w:szCs w:val="24"/>
              </w:rPr>
              <w:t xml:space="preserve"> систем;</w:t>
            </w:r>
          </w:p>
          <w:p w14:paraId="2DEE47AE" w14:textId="77777777" w:rsidR="002F57C3" w:rsidRPr="002F57C3" w:rsidRDefault="002F57C3" w:rsidP="002F57C3">
            <w:pPr>
              <w:pStyle w:val="a3"/>
              <w:numPr>
                <w:ilvl w:val="0"/>
                <w:numId w:val="35"/>
              </w:numPr>
              <w:spacing w:after="0" w:line="240" w:lineRule="auto"/>
              <w:ind w:left="1134" w:right="4"/>
              <w:jc w:val="both"/>
              <w:rPr>
                <w:rFonts w:ascii="Times New Roman" w:hAnsi="Times New Roman" w:cs="Times New Roman"/>
                <w:bCs/>
                <w:sz w:val="24"/>
                <w:szCs w:val="24"/>
              </w:rPr>
            </w:pPr>
            <w:proofErr w:type="spellStart"/>
            <w:r w:rsidRPr="002F57C3">
              <w:rPr>
                <w:rFonts w:ascii="Times New Roman" w:hAnsi="Times New Roman" w:cs="Times New Roman"/>
                <w:bCs/>
                <w:sz w:val="24"/>
                <w:szCs w:val="24"/>
              </w:rPr>
              <w:t>можливих</w:t>
            </w:r>
            <w:proofErr w:type="spellEnd"/>
            <w:r w:rsidRPr="002F57C3">
              <w:rPr>
                <w:rFonts w:ascii="Times New Roman" w:hAnsi="Times New Roman" w:cs="Times New Roman"/>
                <w:bCs/>
                <w:sz w:val="24"/>
                <w:szCs w:val="24"/>
              </w:rPr>
              <w:t xml:space="preserve"> </w:t>
            </w:r>
            <w:proofErr w:type="spellStart"/>
            <w:r w:rsidRPr="002F57C3">
              <w:rPr>
                <w:rFonts w:ascii="Times New Roman" w:hAnsi="Times New Roman" w:cs="Times New Roman"/>
                <w:bCs/>
                <w:sz w:val="24"/>
                <w:szCs w:val="24"/>
              </w:rPr>
              <w:t>вікон</w:t>
            </w:r>
            <w:proofErr w:type="spellEnd"/>
            <w:r w:rsidRPr="002F57C3">
              <w:rPr>
                <w:rFonts w:ascii="Times New Roman" w:hAnsi="Times New Roman" w:cs="Times New Roman"/>
                <w:bCs/>
                <w:sz w:val="24"/>
                <w:szCs w:val="24"/>
              </w:rPr>
              <w:t xml:space="preserve"> </w:t>
            </w:r>
            <w:proofErr w:type="spellStart"/>
            <w:r w:rsidRPr="002F57C3">
              <w:rPr>
                <w:rFonts w:ascii="Times New Roman" w:hAnsi="Times New Roman" w:cs="Times New Roman"/>
                <w:bCs/>
                <w:sz w:val="24"/>
                <w:szCs w:val="24"/>
              </w:rPr>
              <w:t>обслуговування</w:t>
            </w:r>
            <w:proofErr w:type="spellEnd"/>
            <w:r w:rsidRPr="002F57C3">
              <w:rPr>
                <w:rFonts w:ascii="Times New Roman" w:hAnsi="Times New Roman" w:cs="Times New Roman"/>
                <w:bCs/>
                <w:sz w:val="24"/>
                <w:szCs w:val="24"/>
              </w:rPr>
              <w:t>;</w:t>
            </w:r>
          </w:p>
          <w:p w14:paraId="29409A01" w14:textId="77777777" w:rsidR="002F57C3" w:rsidRPr="002F57C3" w:rsidRDefault="002F57C3" w:rsidP="002F57C3">
            <w:pPr>
              <w:pStyle w:val="a3"/>
              <w:numPr>
                <w:ilvl w:val="0"/>
                <w:numId w:val="35"/>
              </w:numPr>
              <w:spacing w:after="0" w:line="240" w:lineRule="auto"/>
              <w:ind w:left="1134" w:right="4"/>
              <w:jc w:val="both"/>
              <w:rPr>
                <w:rFonts w:ascii="Times New Roman" w:hAnsi="Times New Roman" w:cs="Times New Roman"/>
                <w:bCs/>
                <w:sz w:val="24"/>
                <w:szCs w:val="24"/>
              </w:rPr>
            </w:pPr>
            <w:proofErr w:type="spellStart"/>
            <w:r w:rsidRPr="002F57C3">
              <w:rPr>
                <w:rFonts w:ascii="Times New Roman" w:hAnsi="Times New Roman" w:cs="Times New Roman"/>
                <w:bCs/>
                <w:sz w:val="24"/>
                <w:szCs w:val="24"/>
              </w:rPr>
              <w:t>впливу</w:t>
            </w:r>
            <w:proofErr w:type="spellEnd"/>
            <w:r w:rsidRPr="002F57C3">
              <w:rPr>
                <w:rFonts w:ascii="Times New Roman" w:hAnsi="Times New Roman" w:cs="Times New Roman"/>
                <w:bCs/>
                <w:sz w:val="24"/>
                <w:szCs w:val="24"/>
              </w:rPr>
              <w:t xml:space="preserve"> на </w:t>
            </w:r>
            <w:proofErr w:type="spellStart"/>
            <w:r w:rsidRPr="002F57C3">
              <w:rPr>
                <w:rFonts w:ascii="Times New Roman" w:hAnsi="Times New Roman" w:cs="Times New Roman"/>
                <w:bCs/>
                <w:sz w:val="24"/>
                <w:szCs w:val="24"/>
              </w:rPr>
              <w:t>доступність</w:t>
            </w:r>
            <w:proofErr w:type="spellEnd"/>
            <w:r w:rsidRPr="002F57C3">
              <w:rPr>
                <w:rFonts w:ascii="Times New Roman" w:hAnsi="Times New Roman" w:cs="Times New Roman"/>
                <w:bCs/>
                <w:sz w:val="24"/>
                <w:szCs w:val="24"/>
              </w:rPr>
              <w:t xml:space="preserve"> </w:t>
            </w:r>
            <w:proofErr w:type="spellStart"/>
            <w:r w:rsidRPr="002F57C3">
              <w:rPr>
                <w:rFonts w:ascii="Times New Roman" w:hAnsi="Times New Roman" w:cs="Times New Roman"/>
                <w:bCs/>
                <w:sz w:val="24"/>
                <w:szCs w:val="24"/>
              </w:rPr>
              <w:t>сервісів</w:t>
            </w:r>
            <w:proofErr w:type="spellEnd"/>
            <w:r w:rsidRPr="002F57C3">
              <w:rPr>
                <w:rFonts w:ascii="Times New Roman" w:hAnsi="Times New Roman" w:cs="Times New Roman"/>
                <w:bCs/>
                <w:sz w:val="24"/>
                <w:szCs w:val="24"/>
              </w:rPr>
              <w:t>.</w:t>
            </w:r>
          </w:p>
          <w:p w14:paraId="2E60F041" w14:textId="77777777" w:rsidR="002F57C3" w:rsidRPr="002F57C3" w:rsidRDefault="002F57C3" w:rsidP="002F57C3">
            <w:pPr>
              <w:ind w:right="4" w:firstLine="709"/>
              <w:jc w:val="both"/>
              <w:rPr>
                <w:rFonts w:ascii="Times New Roman" w:hAnsi="Times New Roman" w:cs="Times New Roman"/>
                <w:bCs/>
                <w:sz w:val="24"/>
                <w:szCs w:val="24"/>
              </w:rPr>
            </w:pPr>
            <w:r w:rsidRPr="002F57C3">
              <w:rPr>
                <w:rFonts w:ascii="Times New Roman" w:hAnsi="Times New Roman" w:cs="Times New Roman"/>
                <w:bCs/>
                <w:sz w:val="24"/>
                <w:szCs w:val="24"/>
              </w:rPr>
              <w:t xml:space="preserve">4.4. Учасник повинен виконати тестування інтеграції оновленого середовища </w:t>
            </w:r>
            <w:proofErr w:type="spellStart"/>
            <w:r w:rsidRPr="002F57C3">
              <w:rPr>
                <w:rFonts w:ascii="Times New Roman" w:hAnsi="Times New Roman" w:cs="Times New Roman"/>
                <w:bCs/>
                <w:sz w:val="24"/>
                <w:szCs w:val="24"/>
              </w:rPr>
              <w:t>VMware</w:t>
            </w:r>
            <w:proofErr w:type="spellEnd"/>
            <w:r w:rsidRPr="002F57C3">
              <w:rPr>
                <w:rFonts w:ascii="Times New Roman" w:hAnsi="Times New Roman" w:cs="Times New Roman"/>
                <w:bCs/>
                <w:sz w:val="24"/>
                <w:szCs w:val="24"/>
              </w:rPr>
              <w:t xml:space="preserve"> з наявними у Замовника засобами резервного копіювання (</w:t>
            </w:r>
            <w:proofErr w:type="spellStart"/>
            <w:r w:rsidRPr="002F57C3">
              <w:rPr>
                <w:rFonts w:ascii="Times New Roman" w:hAnsi="Times New Roman" w:cs="Times New Roman"/>
                <w:bCs/>
                <w:sz w:val="24"/>
                <w:szCs w:val="24"/>
              </w:rPr>
              <w:t>backup</w:t>
            </w:r>
            <w:proofErr w:type="spellEnd"/>
            <w:r w:rsidRPr="002F57C3">
              <w:rPr>
                <w:rFonts w:ascii="Times New Roman" w:hAnsi="Times New Roman" w:cs="Times New Roman"/>
                <w:bCs/>
                <w:sz w:val="24"/>
                <w:szCs w:val="24"/>
              </w:rPr>
              <w:t>-системами), включно з:</w:t>
            </w:r>
          </w:p>
          <w:p w14:paraId="57EDC9EC" w14:textId="77777777" w:rsidR="002F57C3" w:rsidRPr="002F57C3" w:rsidRDefault="002F57C3" w:rsidP="002F57C3">
            <w:pPr>
              <w:pStyle w:val="a3"/>
              <w:numPr>
                <w:ilvl w:val="0"/>
                <w:numId w:val="35"/>
              </w:numPr>
              <w:spacing w:after="0" w:line="240" w:lineRule="auto"/>
              <w:ind w:left="1134" w:right="4"/>
              <w:jc w:val="both"/>
              <w:rPr>
                <w:rFonts w:ascii="Times New Roman" w:hAnsi="Times New Roman" w:cs="Times New Roman"/>
                <w:bCs/>
                <w:sz w:val="24"/>
                <w:szCs w:val="24"/>
              </w:rPr>
            </w:pPr>
            <w:proofErr w:type="spellStart"/>
            <w:r w:rsidRPr="002F57C3">
              <w:rPr>
                <w:rFonts w:ascii="Times New Roman" w:hAnsi="Times New Roman" w:cs="Times New Roman"/>
                <w:bCs/>
                <w:sz w:val="24"/>
                <w:szCs w:val="24"/>
              </w:rPr>
              <w:t>перевіркою</w:t>
            </w:r>
            <w:proofErr w:type="spellEnd"/>
            <w:r w:rsidRPr="002F57C3">
              <w:rPr>
                <w:rFonts w:ascii="Times New Roman" w:hAnsi="Times New Roman" w:cs="Times New Roman"/>
                <w:bCs/>
                <w:sz w:val="24"/>
                <w:szCs w:val="24"/>
              </w:rPr>
              <w:t xml:space="preserve"> запуску </w:t>
            </w:r>
            <w:proofErr w:type="spellStart"/>
            <w:r w:rsidRPr="002F57C3">
              <w:rPr>
                <w:rFonts w:ascii="Times New Roman" w:hAnsi="Times New Roman" w:cs="Times New Roman"/>
                <w:bCs/>
                <w:sz w:val="24"/>
                <w:szCs w:val="24"/>
              </w:rPr>
              <w:t>резервних</w:t>
            </w:r>
            <w:proofErr w:type="spellEnd"/>
            <w:r w:rsidRPr="002F57C3">
              <w:rPr>
                <w:rFonts w:ascii="Times New Roman" w:hAnsi="Times New Roman" w:cs="Times New Roman"/>
                <w:bCs/>
                <w:sz w:val="24"/>
                <w:szCs w:val="24"/>
              </w:rPr>
              <w:t xml:space="preserve"> </w:t>
            </w:r>
            <w:proofErr w:type="spellStart"/>
            <w:r w:rsidRPr="002F57C3">
              <w:rPr>
                <w:rFonts w:ascii="Times New Roman" w:hAnsi="Times New Roman" w:cs="Times New Roman"/>
                <w:bCs/>
                <w:sz w:val="24"/>
                <w:szCs w:val="24"/>
              </w:rPr>
              <w:t>копій</w:t>
            </w:r>
            <w:proofErr w:type="spellEnd"/>
            <w:r w:rsidRPr="002F57C3">
              <w:rPr>
                <w:rFonts w:ascii="Times New Roman" w:hAnsi="Times New Roman" w:cs="Times New Roman"/>
                <w:bCs/>
                <w:sz w:val="24"/>
                <w:szCs w:val="24"/>
              </w:rPr>
              <w:t xml:space="preserve"> за </w:t>
            </w:r>
            <w:proofErr w:type="spellStart"/>
            <w:r w:rsidRPr="002F57C3">
              <w:rPr>
                <w:rFonts w:ascii="Times New Roman" w:hAnsi="Times New Roman" w:cs="Times New Roman"/>
                <w:bCs/>
                <w:sz w:val="24"/>
                <w:szCs w:val="24"/>
              </w:rPr>
              <w:t>розкладом</w:t>
            </w:r>
            <w:proofErr w:type="spellEnd"/>
            <w:r w:rsidRPr="002F57C3">
              <w:rPr>
                <w:rFonts w:ascii="Times New Roman" w:hAnsi="Times New Roman" w:cs="Times New Roman"/>
                <w:bCs/>
                <w:sz w:val="24"/>
                <w:szCs w:val="24"/>
              </w:rPr>
              <w:t>;</w:t>
            </w:r>
          </w:p>
          <w:p w14:paraId="58685A8B" w14:textId="77777777" w:rsidR="002F57C3" w:rsidRPr="002F57C3" w:rsidRDefault="002F57C3" w:rsidP="002F57C3">
            <w:pPr>
              <w:pStyle w:val="a3"/>
              <w:numPr>
                <w:ilvl w:val="0"/>
                <w:numId w:val="35"/>
              </w:numPr>
              <w:spacing w:after="0" w:line="240" w:lineRule="auto"/>
              <w:ind w:left="1134" w:right="4"/>
              <w:jc w:val="both"/>
              <w:rPr>
                <w:rFonts w:ascii="Times New Roman" w:hAnsi="Times New Roman" w:cs="Times New Roman"/>
                <w:bCs/>
                <w:sz w:val="24"/>
                <w:szCs w:val="24"/>
              </w:rPr>
            </w:pPr>
            <w:proofErr w:type="spellStart"/>
            <w:r w:rsidRPr="002F57C3">
              <w:rPr>
                <w:rFonts w:ascii="Times New Roman" w:hAnsi="Times New Roman" w:cs="Times New Roman"/>
                <w:bCs/>
                <w:sz w:val="24"/>
                <w:szCs w:val="24"/>
              </w:rPr>
              <w:t>валідацією</w:t>
            </w:r>
            <w:proofErr w:type="spellEnd"/>
            <w:r w:rsidRPr="002F57C3">
              <w:rPr>
                <w:rFonts w:ascii="Times New Roman" w:hAnsi="Times New Roman" w:cs="Times New Roman"/>
                <w:bCs/>
                <w:sz w:val="24"/>
                <w:szCs w:val="24"/>
              </w:rPr>
              <w:t xml:space="preserve"> </w:t>
            </w:r>
            <w:proofErr w:type="spellStart"/>
            <w:r w:rsidRPr="002F57C3">
              <w:rPr>
                <w:rFonts w:ascii="Times New Roman" w:hAnsi="Times New Roman" w:cs="Times New Roman"/>
                <w:bCs/>
                <w:sz w:val="24"/>
                <w:szCs w:val="24"/>
              </w:rPr>
              <w:t>здійснення</w:t>
            </w:r>
            <w:proofErr w:type="spellEnd"/>
            <w:r w:rsidRPr="002F57C3">
              <w:rPr>
                <w:rFonts w:ascii="Times New Roman" w:hAnsi="Times New Roman" w:cs="Times New Roman"/>
                <w:bCs/>
                <w:sz w:val="24"/>
                <w:szCs w:val="24"/>
              </w:rPr>
              <w:t xml:space="preserve"> тестового </w:t>
            </w:r>
            <w:proofErr w:type="spellStart"/>
            <w:r w:rsidRPr="002F57C3">
              <w:rPr>
                <w:rFonts w:ascii="Times New Roman" w:hAnsi="Times New Roman" w:cs="Times New Roman"/>
                <w:bCs/>
                <w:sz w:val="24"/>
                <w:szCs w:val="24"/>
              </w:rPr>
              <w:t>відновлення</w:t>
            </w:r>
            <w:proofErr w:type="spellEnd"/>
            <w:r w:rsidRPr="002F57C3">
              <w:rPr>
                <w:rFonts w:ascii="Times New Roman" w:hAnsi="Times New Roman" w:cs="Times New Roman"/>
                <w:bCs/>
                <w:sz w:val="24"/>
                <w:szCs w:val="24"/>
              </w:rPr>
              <w:t xml:space="preserve"> </w:t>
            </w:r>
            <w:proofErr w:type="spellStart"/>
            <w:r w:rsidRPr="002F57C3">
              <w:rPr>
                <w:rFonts w:ascii="Times New Roman" w:hAnsi="Times New Roman" w:cs="Times New Roman"/>
                <w:bCs/>
                <w:sz w:val="24"/>
                <w:szCs w:val="24"/>
              </w:rPr>
              <w:t>окремих</w:t>
            </w:r>
            <w:proofErr w:type="spellEnd"/>
            <w:r w:rsidRPr="002F57C3">
              <w:rPr>
                <w:rFonts w:ascii="Times New Roman" w:hAnsi="Times New Roman" w:cs="Times New Roman"/>
                <w:bCs/>
                <w:sz w:val="24"/>
                <w:szCs w:val="24"/>
              </w:rPr>
              <w:t xml:space="preserve"> </w:t>
            </w:r>
            <w:proofErr w:type="spellStart"/>
            <w:r w:rsidRPr="002F57C3">
              <w:rPr>
                <w:rFonts w:ascii="Times New Roman" w:hAnsi="Times New Roman" w:cs="Times New Roman"/>
                <w:bCs/>
                <w:sz w:val="24"/>
                <w:szCs w:val="24"/>
              </w:rPr>
              <w:t>віртуальних</w:t>
            </w:r>
            <w:proofErr w:type="spellEnd"/>
            <w:r w:rsidRPr="002F57C3">
              <w:rPr>
                <w:rFonts w:ascii="Times New Roman" w:hAnsi="Times New Roman" w:cs="Times New Roman"/>
                <w:bCs/>
                <w:sz w:val="24"/>
                <w:szCs w:val="24"/>
              </w:rPr>
              <w:t xml:space="preserve"> машин </w:t>
            </w:r>
            <w:proofErr w:type="spellStart"/>
            <w:r w:rsidRPr="002F57C3">
              <w:rPr>
                <w:rFonts w:ascii="Times New Roman" w:hAnsi="Times New Roman" w:cs="Times New Roman"/>
                <w:bCs/>
                <w:sz w:val="24"/>
                <w:szCs w:val="24"/>
              </w:rPr>
              <w:t>або</w:t>
            </w:r>
            <w:proofErr w:type="spellEnd"/>
            <w:r w:rsidRPr="002F57C3">
              <w:rPr>
                <w:rFonts w:ascii="Times New Roman" w:hAnsi="Times New Roman" w:cs="Times New Roman"/>
                <w:bCs/>
                <w:sz w:val="24"/>
                <w:szCs w:val="24"/>
              </w:rPr>
              <w:t xml:space="preserve"> </w:t>
            </w:r>
            <w:proofErr w:type="spellStart"/>
            <w:r w:rsidRPr="002F57C3">
              <w:rPr>
                <w:rFonts w:ascii="Times New Roman" w:hAnsi="Times New Roman" w:cs="Times New Roman"/>
                <w:bCs/>
                <w:sz w:val="24"/>
                <w:szCs w:val="24"/>
              </w:rPr>
              <w:t>їхніх</w:t>
            </w:r>
            <w:proofErr w:type="spellEnd"/>
            <w:r w:rsidRPr="002F57C3">
              <w:rPr>
                <w:rFonts w:ascii="Times New Roman" w:hAnsi="Times New Roman" w:cs="Times New Roman"/>
                <w:bCs/>
                <w:sz w:val="24"/>
                <w:szCs w:val="24"/>
              </w:rPr>
              <w:t xml:space="preserve"> </w:t>
            </w:r>
            <w:proofErr w:type="spellStart"/>
            <w:r w:rsidRPr="002F57C3">
              <w:rPr>
                <w:rFonts w:ascii="Times New Roman" w:hAnsi="Times New Roman" w:cs="Times New Roman"/>
                <w:bCs/>
                <w:sz w:val="24"/>
                <w:szCs w:val="24"/>
              </w:rPr>
              <w:t>дисків</w:t>
            </w:r>
            <w:proofErr w:type="spellEnd"/>
            <w:r w:rsidRPr="002F57C3">
              <w:rPr>
                <w:rFonts w:ascii="Times New Roman" w:hAnsi="Times New Roman" w:cs="Times New Roman"/>
                <w:bCs/>
                <w:sz w:val="24"/>
                <w:szCs w:val="24"/>
              </w:rPr>
              <w:t xml:space="preserve"> (за </w:t>
            </w:r>
            <w:proofErr w:type="spellStart"/>
            <w:r w:rsidRPr="002F57C3">
              <w:rPr>
                <w:rFonts w:ascii="Times New Roman" w:hAnsi="Times New Roman" w:cs="Times New Roman"/>
                <w:bCs/>
                <w:sz w:val="24"/>
                <w:szCs w:val="24"/>
              </w:rPr>
              <w:t>погодженням</w:t>
            </w:r>
            <w:proofErr w:type="spellEnd"/>
            <w:r w:rsidRPr="002F57C3">
              <w:rPr>
                <w:rFonts w:ascii="Times New Roman" w:hAnsi="Times New Roman" w:cs="Times New Roman"/>
                <w:bCs/>
                <w:sz w:val="24"/>
                <w:szCs w:val="24"/>
              </w:rPr>
              <w:t xml:space="preserve"> </w:t>
            </w:r>
            <w:proofErr w:type="spellStart"/>
            <w:r w:rsidRPr="002F57C3">
              <w:rPr>
                <w:rFonts w:ascii="Times New Roman" w:hAnsi="Times New Roman" w:cs="Times New Roman"/>
                <w:bCs/>
                <w:sz w:val="24"/>
                <w:szCs w:val="24"/>
              </w:rPr>
              <w:t>із</w:t>
            </w:r>
            <w:proofErr w:type="spellEnd"/>
            <w:r w:rsidRPr="002F57C3">
              <w:rPr>
                <w:rFonts w:ascii="Times New Roman" w:hAnsi="Times New Roman" w:cs="Times New Roman"/>
                <w:bCs/>
                <w:sz w:val="24"/>
                <w:szCs w:val="24"/>
              </w:rPr>
              <w:t xml:space="preserve"> </w:t>
            </w:r>
            <w:proofErr w:type="spellStart"/>
            <w:r w:rsidRPr="002F57C3">
              <w:rPr>
                <w:rFonts w:ascii="Times New Roman" w:hAnsi="Times New Roman" w:cs="Times New Roman"/>
                <w:bCs/>
                <w:sz w:val="24"/>
                <w:szCs w:val="24"/>
              </w:rPr>
              <w:t>Замовником</w:t>
            </w:r>
            <w:proofErr w:type="spellEnd"/>
            <w:r w:rsidRPr="002F57C3">
              <w:rPr>
                <w:rFonts w:ascii="Times New Roman" w:hAnsi="Times New Roman" w:cs="Times New Roman"/>
                <w:bCs/>
                <w:sz w:val="24"/>
                <w:szCs w:val="24"/>
              </w:rPr>
              <w:t>);</w:t>
            </w:r>
          </w:p>
          <w:p w14:paraId="36667158" w14:textId="77777777" w:rsidR="002F57C3" w:rsidRPr="002F57C3" w:rsidRDefault="002F57C3" w:rsidP="002F57C3">
            <w:pPr>
              <w:pStyle w:val="a3"/>
              <w:numPr>
                <w:ilvl w:val="0"/>
                <w:numId w:val="35"/>
              </w:numPr>
              <w:spacing w:after="0" w:line="240" w:lineRule="auto"/>
              <w:ind w:left="1134" w:right="4"/>
              <w:jc w:val="both"/>
              <w:rPr>
                <w:rFonts w:ascii="Times New Roman" w:hAnsi="Times New Roman" w:cs="Times New Roman"/>
                <w:bCs/>
                <w:sz w:val="24"/>
                <w:szCs w:val="24"/>
              </w:rPr>
            </w:pPr>
            <w:proofErr w:type="spellStart"/>
            <w:r w:rsidRPr="002F57C3">
              <w:rPr>
                <w:rFonts w:ascii="Times New Roman" w:hAnsi="Times New Roman" w:cs="Times New Roman"/>
                <w:bCs/>
                <w:sz w:val="24"/>
                <w:szCs w:val="24"/>
              </w:rPr>
              <w:t>перевіркою</w:t>
            </w:r>
            <w:proofErr w:type="spellEnd"/>
            <w:r w:rsidRPr="002F57C3">
              <w:rPr>
                <w:rFonts w:ascii="Times New Roman" w:hAnsi="Times New Roman" w:cs="Times New Roman"/>
                <w:bCs/>
                <w:sz w:val="24"/>
                <w:szCs w:val="24"/>
              </w:rPr>
              <w:t xml:space="preserve"> </w:t>
            </w:r>
            <w:proofErr w:type="spellStart"/>
            <w:r w:rsidRPr="002F57C3">
              <w:rPr>
                <w:rFonts w:ascii="Times New Roman" w:hAnsi="Times New Roman" w:cs="Times New Roman"/>
                <w:bCs/>
                <w:sz w:val="24"/>
                <w:szCs w:val="24"/>
              </w:rPr>
              <w:t>коректності</w:t>
            </w:r>
            <w:proofErr w:type="spellEnd"/>
            <w:r w:rsidRPr="002F57C3">
              <w:rPr>
                <w:rFonts w:ascii="Times New Roman" w:hAnsi="Times New Roman" w:cs="Times New Roman"/>
                <w:bCs/>
                <w:sz w:val="24"/>
                <w:szCs w:val="24"/>
              </w:rPr>
              <w:t xml:space="preserve"> </w:t>
            </w:r>
            <w:proofErr w:type="spellStart"/>
            <w:r w:rsidRPr="002F57C3">
              <w:rPr>
                <w:rFonts w:ascii="Times New Roman" w:hAnsi="Times New Roman" w:cs="Times New Roman"/>
                <w:bCs/>
                <w:sz w:val="24"/>
                <w:szCs w:val="24"/>
              </w:rPr>
              <w:t>взаємодії</w:t>
            </w:r>
            <w:proofErr w:type="spellEnd"/>
            <w:r w:rsidRPr="002F57C3">
              <w:rPr>
                <w:rFonts w:ascii="Times New Roman" w:hAnsi="Times New Roman" w:cs="Times New Roman"/>
                <w:bCs/>
                <w:sz w:val="24"/>
                <w:szCs w:val="24"/>
              </w:rPr>
              <w:t xml:space="preserve"> з API </w:t>
            </w:r>
            <w:proofErr w:type="spellStart"/>
            <w:r w:rsidRPr="002F57C3">
              <w:rPr>
                <w:rFonts w:ascii="Times New Roman" w:hAnsi="Times New Roman" w:cs="Times New Roman"/>
                <w:bCs/>
                <w:sz w:val="24"/>
                <w:szCs w:val="24"/>
              </w:rPr>
              <w:t>vCenter</w:t>
            </w:r>
            <w:proofErr w:type="spellEnd"/>
            <w:r w:rsidRPr="002F57C3">
              <w:rPr>
                <w:rFonts w:ascii="Times New Roman" w:hAnsi="Times New Roman" w:cs="Times New Roman"/>
                <w:bCs/>
                <w:sz w:val="24"/>
                <w:szCs w:val="24"/>
              </w:rPr>
              <w:t xml:space="preserve"> та </w:t>
            </w:r>
            <w:proofErr w:type="spellStart"/>
            <w:r w:rsidRPr="002F57C3">
              <w:rPr>
                <w:rFonts w:ascii="Times New Roman" w:hAnsi="Times New Roman" w:cs="Times New Roman"/>
                <w:bCs/>
                <w:sz w:val="24"/>
                <w:szCs w:val="24"/>
              </w:rPr>
              <w:t>ESXi</w:t>
            </w:r>
            <w:proofErr w:type="spellEnd"/>
            <w:r w:rsidRPr="002F57C3">
              <w:rPr>
                <w:rFonts w:ascii="Times New Roman" w:hAnsi="Times New Roman" w:cs="Times New Roman"/>
                <w:bCs/>
                <w:sz w:val="24"/>
                <w:szCs w:val="24"/>
              </w:rPr>
              <w:t>.</w:t>
            </w:r>
          </w:p>
          <w:p w14:paraId="1317178F" w14:textId="77777777" w:rsidR="002F57C3" w:rsidRPr="002F57C3" w:rsidRDefault="002F57C3" w:rsidP="002F57C3">
            <w:pPr>
              <w:ind w:left="1134" w:right="4"/>
              <w:jc w:val="both"/>
              <w:rPr>
                <w:rFonts w:ascii="Times New Roman" w:hAnsi="Times New Roman" w:cs="Times New Roman"/>
                <w:bCs/>
                <w:i/>
                <w:iCs/>
                <w:sz w:val="24"/>
                <w:szCs w:val="24"/>
              </w:rPr>
            </w:pPr>
            <w:r w:rsidRPr="002F57C3">
              <w:rPr>
                <w:rFonts w:ascii="Times New Roman" w:hAnsi="Times New Roman" w:cs="Times New Roman"/>
                <w:bCs/>
                <w:i/>
                <w:iCs/>
                <w:sz w:val="24"/>
                <w:szCs w:val="24"/>
              </w:rPr>
              <w:t>Результати тестування повинні бути доведені до Замовника в узагальненому вигляді (наприклад, під час робочої зустрічі або у вигляді короткого повідомлення/листа).</w:t>
            </w:r>
          </w:p>
          <w:p w14:paraId="77EF9393" w14:textId="77777777" w:rsidR="002F57C3" w:rsidRPr="002F57C3" w:rsidRDefault="002F57C3" w:rsidP="002F57C3">
            <w:pPr>
              <w:ind w:right="4" w:firstLine="709"/>
              <w:jc w:val="both"/>
              <w:rPr>
                <w:rFonts w:ascii="Times New Roman" w:hAnsi="Times New Roman" w:cs="Times New Roman"/>
                <w:bCs/>
                <w:sz w:val="24"/>
                <w:szCs w:val="24"/>
              </w:rPr>
            </w:pPr>
            <w:r w:rsidRPr="002F57C3">
              <w:rPr>
                <w:rFonts w:ascii="Times New Roman" w:hAnsi="Times New Roman" w:cs="Times New Roman"/>
                <w:bCs/>
                <w:sz w:val="24"/>
                <w:szCs w:val="24"/>
              </w:rPr>
              <w:t>4.5. За результатами тестування Учасник повинен надати Замовнику узагальнені рекомендації щодо:</w:t>
            </w:r>
          </w:p>
          <w:p w14:paraId="3CFD6B4F" w14:textId="77777777" w:rsidR="002F57C3" w:rsidRPr="002F57C3" w:rsidRDefault="002F57C3" w:rsidP="002F57C3">
            <w:pPr>
              <w:pStyle w:val="a3"/>
              <w:numPr>
                <w:ilvl w:val="0"/>
                <w:numId w:val="35"/>
              </w:numPr>
              <w:spacing w:after="0" w:line="240" w:lineRule="auto"/>
              <w:ind w:left="1134" w:right="4"/>
              <w:jc w:val="both"/>
              <w:rPr>
                <w:rFonts w:ascii="Times New Roman" w:hAnsi="Times New Roman" w:cs="Times New Roman"/>
                <w:bCs/>
                <w:sz w:val="24"/>
                <w:szCs w:val="24"/>
              </w:rPr>
            </w:pPr>
            <w:proofErr w:type="spellStart"/>
            <w:r w:rsidRPr="002F57C3">
              <w:rPr>
                <w:rFonts w:ascii="Times New Roman" w:hAnsi="Times New Roman" w:cs="Times New Roman"/>
                <w:bCs/>
                <w:sz w:val="24"/>
                <w:szCs w:val="24"/>
              </w:rPr>
              <w:t>подальшої</w:t>
            </w:r>
            <w:proofErr w:type="spellEnd"/>
            <w:r w:rsidRPr="002F57C3">
              <w:rPr>
                <w:rFonts w:ascii="Times New Roman" w:hAnsi="Times New Roman" w:cs="Times New Roman"/>
                <w:bCs/>
                <w:sz w:val="24"/>
                <w:szCs w:val="24"/>
              </w:rPr>
              <w:t xml:space="preserve"> </w:t>
            </w:r>
            <w:proofErr w:type="spellStart"/>
            <w:r w:rsidRPr="002F57C3">
              <w:rPr>
                <w:rFonts w:ascii="Times New Roman" w:hAnsi="Times New Roman" w:cs="Times New Roman"/>
                <w:bCs/>
                <w:sz w:val="24"/>
                <w:szCs w:val="24"/>
              </w:rPr>
              <w:t>оптимізації</w:t>
            </w:r>
            <w:proofErr w:type="spellEnd"/>
            <w:r w:rsidRPr="002F57C3">
              <w:rPr>
                <w:rFonts w:ascii="Times New Roman" w:hAnsi="Times New Roman" w:cs="Times New Roman"/>
                <w:bCs/>
                <w:sz w:val="24"/>
                <w:szCs w:val="24"/>
              </w:rPr>
              <w:t xml:space="preserve"> </w:t>
            </w:r>
            <w:proofErr w:type="spellStart"/>
            <w:r w:rsidRPr="002F57C3">
              <w:rPr>
                <w:rFonts w:ascii="Times New Roman" w:hAnsi="Times New Roman" w:cs="Times New Roman"/>
                <w:bCs/>
                <w:sz w:val="24"/>
                <w:szCs w:val="24"/>
              </w:rPr>
              <w:t>конфігурації</w:t>
            </w:r>
            <w:proofErr w:type="spellEnd"/>
            <w:r w:rsidRPr="002F57C3">
              <w:rPr>
                <w:rFonts w:ascii="Times New Roman" w:hAnsi="Times New Roman" w:cs="Times New Roman"/>
                <w:bCs/>
                <w:sz w:val="24"/>
                <w:szCs w:val="24"/>
              </w:rPr>
              <w:t xml:space="preserve"> </w:t>
            </w:r>
            <w:proofErr w:type="spellStart"/>
            <w:r w:rsidRPr="002F57C3">
              <w:rPr>
                <w:rFonts w:ascii="Times New Roman" w:hAnsi="Times New Roman" w:cs="Times New Roman"/>
                <w:bCs/>
                <w:sz w:val="24"/>
                <w:szCs w:val="24"/>
              </w:rPr>
              <w:t>кластерів</w:t>
            </w:r>
            <w:proofErr w:type="spellEnd"/>
            <w:r w:rsidRPr="002F57C3">
              <w:rPr>
                <w:rFonts w:ascii="Times New Roman" w:hAnsi="Times New Roman" w:cs="Times New Roman"/>
                <w:bCs/>
                <w:sz w:val="24"/>
                <w:szCs w:val="24"/>
              </w:rPr>
              <w:t>;</w:t>
            </w:r>
          </w:p>
          <w:p w14:paraId="610A87BE" w14:textId="77777777" w:rsidR="002F57C3" w:rsidRPr="002F57C3" w:rsidRDefault="002F57C3" w:rsidP="002F57C3">
            <w:pPr>
              <w:pStyle w:val="a3"/>
              <w:numPr>
                <w:ilvl w:val="0"/>
                <w:numId w:val="35"/>
              </w:numPr>
              <w:spacing w:after="0" w:line="240" w:lineRule="auto"/>
              <w:ind w:left="1134" w:right="4"/>
              <w:jc w:val="both"/>
              <w:rPr>
                <w:rFonts w:ascii="Times New Roman" w:hAnsi="Times New Roman" w:cs="Times New Roman"/>
                <w:bCs/>
                <w:sz w:val="24"/>
                <w:szCs w:val="24"/>
              </w:rPr>
            </w:pPr>
            <w:proofErr w:type="spellStart"/>
            <w:r w:rsidRPr="002F57C3">
              <w:rPr>
                <w:rFonts w:ascii="Times New Roman" w:hAnsi="Times New Roman" w:cs="Times New Roman"/>
                <w:bCs/>
                <w:sz w:val="24"/>
                <w:szCs w:val="24"/>
              </w:rPr>
              <w:t>налаштування</w:t>
            </w:r>
            <w:proofErr w:type="spellEnd"/>
            <w:r w:rsidRPr="002F57C3">
              <w:rPr>
                <w:rFonts w:ascii="Times New Roman" w:hAnsi="Times New Roman" w:cs="Times New Roman"/>
                <w:bCs/>
                <w:sz w:val="24"/>
                <w:szCs w:val="24"/>
              </w:rPr>
              <w:t xml:space="preserve"> </w:t>
            </w:r>
            <w:proofErr w:type="spellStart"/>
            <w:r w:rsidRPr="002F57C3">
              <w:rPr>
                <w:rFonts w:ascii="Times New Roman" w:hAnsi="Times New Roman" w:cs="Times New Roman"/>
                <w:bCs/>
                <w:sz w:val="24"/>
                <w:szCs w:val="24"/>
              </w:rPr>
              <w:t>моніторингу</w:t>
            </w:r>
            <w:proofErr w:type="spellEnd"/>
            <w:r w:rsidRPr="002F57C3">
              <w:rPr>
                <w:rFonts w:ascii="Times New Roman" w:hAnsi="Times New Roman" w:cs="Times New Roman"/>
                <w:bCs/>
                <w:sz w:val="24"/>
                <w:szCs w:val="24"/>
              </w:rPr>
              <w:t xml:space="preserve"> та </w:t>
            </w:r>
            <w:proofErr w:type="spellStart"/>
            <w:r w:rsidRPr="002F57C3">
              <w:rPr>
                <w:rFonts w:ascii="Times New Roman" w:hAnsi="Times New Roman" w:cs="Times New Roman"/>
                <w:bCs/>
                <w:sz w:val="24"/>
                <w:szCs w:val="24"/>
              </w:rPr>
              <w:t>сповіщень</w:t>
            </w:r>
            <w:proofErr w:type="spellEnd"/>
            <w:r w:rsidRPr="002F57C3">
              <w:rPr>
                <w:rFonts w:ascii="Times New Roman" w:hAnsi="Times New Roman" w:cs="Times New Roman"/>
                <w:bCs/>
                <w:sz w:val="24"/>
                <w:szCs w:val="24"/>
              </w:rPr>
              <w:t>;</w:t>
            </w:r>
          </w:p>
          <w:p w14:paraId="6C068041" w14:textId="77777777" w:rsidR="002F57C3" w:rsidRPr="002F57C3" w:rsidRDefault="002F57C3" w:rsidP="002F57C3">
            <w:pPr>
              <w:pStyle w:val="a3"/>
              <w:numPr>
                <w:ilvl w:val="0"/>
                <w:numId w:val="35"/>
              </w:numPr>
              <w:spacing w:after="0" w:line="240" w:lineRule="auto"/>
              <w:ind w:left="1134" w:right="4"/>
              <w:jc w:val="both"/>
              <w:rPr>
                <w:rFonts w:ascii="Times New Roman" w:hAnsi="Times New Roman" w:cs="Times New Roman"/>
                <w:bCs/>
                <w:sz w:val="24"/>
                <w:szCs w:val="24"/>
              </w:rPr>
            </w:pPr>
            <w:proofErr w:type="spellStart"/>
            <w:r w:rsidRPr="002F57C3">
              <w:rPr>
                <w:rFonts w:ascii="Times New Roman" w:hAnsi="Times New Roman" w:cs="Times New Roman"/>
                <w:bCs/>
                <w:sz w:val="24"/>
                <w:szCs w:val="24"/>
              </w:rPr>
              <w:t>планування</w:t>
            </w:r>
            <w:proofErr w:type="spellEnd"/>
            <w:r w:rsidRPr="002F57C3">
              <w:rPr>
                <w:rFonts w:ascii="Times New Roman" w:hAnsi="Times New Roman" w:cs="Times New Roman"/>
                <w:bCs/>
                <w:sz w:val="24"/>
                <w:szCs w:val="24"/>
              </w:rPr>
              <w:t xml:space="preserve"> </w:t>
            </w:r>
            <w:proofErr w:type="spellStart"/>
            <w:r w:rsidRPr="002F57C3">
              <w:rPr>
                <w:rFonts w:ascii="Times New Roman" w:hAnsi="Times New Roman" w:cs="Times New Roman"/>
                <w:bCs/>
                <w:sz w:val="24"/>
                <w:szCs w:val="24"/>
              </w:rPr>
              <w:t>наступних</w:t>
            </w:r>
            <w:proofErr w:type="spellEnd"/>
            <w:r w:rsidRPr="002F57C3">
              <w:rPr>
                <w:rFonts w:ascii="Times New Roman" w:hAnsi="Times New Roman" w:cs="Times New Roman"/>
                <w:bCs/>
                <w:sz w:val="24"/>
                <w:szCs w:val="24"/>
              </w:rPr>
              <w:t xml:space="preserve"> </w:t>
            </w:r>
            <w:proofErr w:type="spellStart"/>
            <w:r w:rsidRPr="002F57C3">
              <w:rPr>
                <w:rFonts w:ascii="Times New Roman" w:hAnsi="Times New Roman" w:cs="Times New Roman"/>
                <w:bCs/>
                <w:sz w:val="24"/>
                <w:szCs w:val="24"/>
              </w:rPr>
              <w:t>оновлень</w:t>
            </w:r>
            <w:proofErr w:type="spellEnd"/>
            <w:r w:rsidRPr="002F57C3">
              <w:rPr>
                <w:rFonts w:ascii="Times New Roman" w:hAnsi="Times New Roman" w:cs="Times New Roman"/>
                <w:bCs/>
                <w:sz w:val="24"/>
                <w:szCs w:val="24"/>
              </w:rPr>
              <w:t xml:space="preserve"> (у тому </w:t>
            </w:r>
            <w:proofErr w:type="spellStart"/>
            <w:r w:rsidRPr="002F57C3">
              <w:rPr>
                <w:rFonts w:ascii="Times New Roman" w:hAnsi="Times New Roman" w:cs="Times New Roman"/>
                <w:bCs/>
                <w:sz w:val="24"/>
                <w:szCs w:val="24"/>
              </w:rPr>
              <w:t>числі</w:t>
            </w:r>
            <w:proofErr w:type="spellEnd"/>
            <w:r w:rsidRPr="002F57C3">
              <w:rPr>
                <w:rFonts w:ascii="Times New Roman" w:hAnsi="Times New Roman" w:cs="Times New Roman"/>
                <w:bCs/>
                <w:sz w:val="24"/>
                <w:szCs w:val="24"/>
              </w:rPr>
              <w:t xml:space="preserve"> </w:t>
            </w:r>
            <w:proofErr w:type="spellStart"/>
            <w:r w:rsidRPr="002F57C3">
              <w:rPr>
                <w:rFonts w:ascii="Times New Roman" w:hAnsi="Times New Roman" w:cs="Times New Roman"/>
                <w:bCs/>
                <w:sz w:val="24"/>
                <w:szCs w:val="24"/>
              </w:rPr>
              <w:t>оновлення</w:t>
            </w:r>
            <w:proofErr w:type="spellEnd"/>
            <w:r w:rsidRPr="002F57C3">
              <w:rPr>
                <w:rFonts w:ascii="Times New Roman" w:hAnsi="Times New Roman" w:cs="Times New Roman"/>
                <w:bCs/>
                <w:sz w:val="24"/>
                <w:szCs w:val="24"/>
              </w:rPr>
              <w:t xml:space="preserve"> VMware Tools та </w:t>
            </w:r>
            <w:proofErr w:type="spellStart"/>
            <w:r w:rsidRPr="002F57C3">
              <w:rPr>
                <w:rFonts w:ascii="Times New Roman" w:hAnsi="Times New Roman" w:cs="Times New Roman"/>
                <w:bCs/>
                <w:sz w:val="24"/>
                <w:szCs w:val="24"/>
              </w:rPr>
              <w:t>віртуального</w:t>
            </w:r>
            <w:proofErr w:type="spellEnd"/>
            <w:r w:rsidRPr="002F57C3">
              <w:rPr>
                <w:rFonts w:ascii="Times New Roman" w:hAnsi="Times New Roman" w:cs="Times New Roman"/>
                <w:bCs/>
                <w:sz w:val="24"/>
                <w:szCs w:val="24"/>
              </w:rPr>
              <w:t xml:space="preserve"> </w:t>
            </w:r>
            <w:proofErr w:type="spellStart"/>
            <w:r w:rsidRPr="002F57C3">
              <w:rPr>
                <w:rFonts w:ascii="Times New Roman" w:hAnsi="Times New Roman" w:cs="Times New Roman"/>
                <w:bCs/>
                <w:sz w:val="24"/>
                <w:szCs w:val="24"/>
              </w:rPr>
              <w:t>обладнання</w:t>
            </w:r>
            <w:proofErr w:type="spellEnd"/>
            <w:r w:rsidRPr="002F57C3">
              <w:rPr>
                <w:rFonts w:ascii="Times New Roman" w:hAnsi="Times New Roman" w:cs="Times New Roman"/>
                <w:bCs/>
                <w:sz w:val="24"/>
                <w:szCs w:val="24"/>
              </w:rPr>
              <w:t xml:space="preserve"> VM </w:t>
            </w:r>
            <w:proofErr w:type="spellStart"/>
            <w:r w:rsidRPr="002F57C3">
              <w:rPr>
                <w:rFonts w:ascii="Times New Roman" w:hAnsi="Times New Roman" w:cs="Times New Roman"/>
                <w:bCs/>
                <w:sz w:val="24"/>
                <w:szCs w:val="24"/>
              </w:rPr>
              <w:t>hardware</w:t>
            </w:r>
            <w:proofErr w:type="spellEnd"/>
            <w:r w:rsidRPr="002F57C3">
              <w:rPr>
                <w:rFonts w:ascii="Times New Roman" w:hAnsi="Times New Roman" w:cs="Times New Roman"/>
                <w:bCs/>
                <w:sz w:val="24"/>
                <w:szCs w:val="24"/>
              </w:rPr>
              <w:t xml:space="preserve"> </w:t>
            </w:r>
            <w:proofErr w:type="spellStart"/>
            <w:r w:rsidRPr="002F57C3">
              <w:rPr>
                <w:rFonts w:ascii="Times New Roman" w:hAnsi="Times New Roman" w:cs="Times New Roman"/>
                <w:bCs/>
                <w:sz w:val="24"/>
                <w:szCs w:val="24"/>
              </w:rPr>
              <w:t>version</w:t>
            </w:r>
            <w:proofErr w:type="spellEnd"/>
            <w:r w:rsidRPr="002F57C3">
              <w:rPr>
                <w:rFonts w:ascii="Times New Roman" w:hAnsi="Times New Roman" w:cs="Times New Roman"/>
                <w:bCs/>
                <w:sz w:val="24"/>
                <w:szCs w:val="24"/>
              </w:rPr>
              <w:t>).</w:t>
            </w:r>
          </w:p>
          <w:p w14:paraId="50731D99" w14:textId="77777777" w:rsidR="002F57C3" w:rsidRPr="002F57C3" w:rsidRDefault="002F57C3" w:rsidP="002F57C3">
            <w:pPr>
              <w:ind w:left="1134" w:right="4"/>
              <w:jc w:val="both"/>
              <w:rPr>
                <w:rFonts w:ascii="Times New Roman" w:hAnsi="Times New Roman" w:cs="Times New Roman"/>
                <w:bCs/>
                <w:i/>
                <w:iCs/>
                <w:sz w:val="24"/>
                <w:szCs w:val="24"/>
              </w:rPr>
            </w:pPr>
            <w:r w:rsidRPr="002F57C3">
              <w:rPr>
                <w:rFonts w:ascii="Times New Roman" w:hAnsi="Times New Roman" w:cs="Times New Roman"/>
                <w:bCs/>
                <w:i/>
                <w:iCs/>
                <w:sz w:val="24"/>
                <w:szCs w:val="24"/>
              </w:rPr>
              <w:t>Рекомендації надаються у зручному для Сторін форматі (усно або у вигляді короткого письмового резюме), без розроблення окремих регламентів, політик чи інших окремих документів.</w:t>
            </w:r>
          </w:p>
          <w:p w14:paraId="6B434448" w14:textId="77777777" w:rsidR="002F57C3" w:rsidRPr="002F57C3" w:rsidRDefault="002F57C3" w:rsidP="002F57C3">
            <w:pPr>
              <w:pStyle w:val="a3"/>
              <w:numPr>
                <w:ilvl w:val="0"/>
                <w:numId w:val="34"/>
              </w:numPr>
              <w:spacing w:after="0" w:line="240" w:lineRule="auto"/>
              <w:ind w:left="1276" w:right="4" w:hanging="567"/>
              <w:jc w:val="both"/>
              <w:rPr>
                <w:rFonts w:ascii="Times New Roman" w:hAnsi="Times New Roman" w:cs="Times New Roman"/>
                <w:sz w:val="24"/>
                <w:szCs w:val="24"/>
              </w:rPr>
            </w:pPr>
            <w:r w:rsidRPr="002F57C3">
              <w:rPr>
                <w:rFonts w:ascii="Times New Roman" w:hAnsi="Times New Roman" w:cs="Times New Roman"/>
                <w:sz w:val="24"/>
                <w:szCs w:val="24"/>
                <w:lang w:val="uk-UA"/>
              </w:rPr>
              <w:t>Постійні послуги</w:t>
            </w:r>
            <w:r w:rsidRPr="002F57C3">
              <w:rPr>
                <w:rFonts w:ascii="Times New Roman" w:hAnsi="Times New Roman" w:cs="Times New Roman"/>
                <w:sz w:val="24"/>
                <w:szCs w:val="24"/>
              </w:rPr>
              <w:t xml:space="preserve"> </w:t>
            </w:r>
          </w:p>
          <w:p w14:paraId="0E9F65DC" w14:textId="77777777" w:rsidR="002F57C3" w:rsidRPr="002F57C3" w:rsidRDefault="002F57C3" w:rsidP="002F57C3">
            <w:pPr>
              <w:ind w:right="4" w:firstLine="709"/>
              <w:jc w:val="both"/>
              <w:rPr>
                <w:rFonts w:ascii="Times New Roman" w:hAnsi="Times New Roman" w:cs="Times New Roman"/>
                <w:bCs/>
                <w:sz w:val="24"/>
                <w:szCs w:val="24"/>
              </w:rPr>
            </w:pPr>
            <w:r w:rsidRPr="002F57C3">
              <w:rPr>
                <w:rFonts w:ascii="Times New Roman" w:hAnsi="Times New Roman" w:cs="Times New Roman"/>
                <w:bCs/>
                <w:sz w:val="24"/>
                <w:szCs w:val="24"/>
              </w:rPr>
              <w:t>5.1. Учасник повинен забезпечити проєктний супровід на всіх етапах виконання робіт, включно з:</w:t>
            </w:r>
          </w:p>
          <w:p w14:paraId="14136B63" w14:textId="77777777" w:rsidR="002F57C3" w:rsidRPr="002F57C3" w:rsidRDefault="002F57C3" w:rsidP="002F57C3">
            <w:pPr>
              <w:pStyle w:val="a3"/>
              <w:numPr>
                <w:ilvl w:val="0"/>
                <w:numId w:val="35"/>
              </w:numPr>
              <w:spacing w:after="0" w:line="240" w:lineRule="auto"/>
              <w:ind w:left="1134" w:right="4"/>
              <w:jc w:val="both"/>
              <w:rPr>
                <w:rFonts w:ascii="Times New Roman" w:hAnsi="Times New Roman" w:cs="Times New Roman"/>
                <w:bCs/>
                <w:sz w:val="24"/>
                <w:szCs w:val="24"/>
              </w:rPr>
            </w:pPr>
            <w:proofErr w:type="spellStart"/>
            <w:r w:rsidRPr="002F57C3">
              <w:rPr>
                <w:rFonts w:ascii="Times New Roman" w:hAnsi="Times New Roman" w:cs="Times New Roman"/>
                <w:bCs/>
                <w:sz w:val="24"/>
                <w:szCs w:val="24"/>
              </w:rPr>
              <w:t>розробленням</w:t>
            </w:r>
            <w:proofErr w:type="spellEnd"/>
            <w:r w:rsidRPr="002F57C3">
              <w:rPr>
                <w:rFonts w:ascii="Times New Roman" w:hAnsi="Times New Roman" w:cs="Times New Roman"/>
                <w:bCs/>
                <w:sz w:val="24"/>
                <w:szCs w:val="24"/>
              </w:rPr>
              <w:t xml:space="preserve"> та </w:t>
            </w:r>
            <w:proofErr w:type="spellStart"/>
            <w:r w:rsidRPr="002F57C3">
              <w:rPr>
                <w:rFonts w:ascii="Times New Roman" w:hAnsi="Times New Roman" w:cs="Times New Roman"/>
                <w:bCs/>
                <w:sz w:val="24"/>
                <w:szCs w:val="24"/>
              </w:rPr>
              <w:t>погодженням</w:t>
            </w:r>
            <w:proofErr w:type="spellEnd"/>
            <w:r w:rsidRPr="002F57C3">
              <w:rPr>
                <w:rFonts w:ascii="Times New Roman" w:hAnsi="Times New Roman" w:cs="Times New Roman"/>
                <w:bCs/>
                <w:sz w:val="24"/>
                <w:szCs w:val="24"/>
              </w:rPr>
              <w:t xml:space="preserve"> з </w:t>
            </w:r>
            <w:proofErr w:type="spellStart"/>
            <w:r w:rsidRPr="002F57C3">
              <w:rPr>
                <w:rFonts w:ascii="Times New Roman" w:hAnsi="Times New Roman" w:cs="Times New Roman"/>
                <w:bCs/>
                <w:sz w:val="24"/>
                <w:szCs w:val="24"/>
              </w:rPr>
              <w:t>Замовником</w:t>
            </w:r>
            <w:proofErr w:type="spellEnd"/>
            <w:r w:rsidRPr="002F57C3">
              <w:rPr>
                <w:rFonts w:ascii="Times New Roman" w:hAnsi="Times New Roman" w:cs="Times New Roman"/>
                <w:bCs/>
                <w:sz w:val="24"/>
                <w:szCs w:val="24"/>
              </w:rPr>
              <w:t xml:space="preserve"> плану </w:t>
            </w:r>
            <w:proofErr w:type="spellStart"/>
            <w:r w:rsidRPr="002F57C3">
              <w:rPr>
                <w:rFonts w:ascii="Times New Roman" w:hAnsi="Times New Roman" w:cs="Times New Roman"/>
                <w:bCs/>
                <w:sz w:val="24"/>
                <w:szCs w:val="24"/>
              </w:rPr>
              <w:t>робіт</w:t>
            </w:r>
            <w:proofErr w:type="spellEnd"/>
            <w:r w:rsidRPr="002F57C3">
              <w:rPr>
                <w:rFonts w:ascii="Times New Roman" w:hAnsi="Times New Roman" w:cs="Times New Roman"/>
                <w:bCs/>
                <w:sz w:val="24"/>
                <w:szCs w:val="24"/>
              </w:rPr>
              <w:t xml:space="preserve"> (</w:t>
            </w:r>
            <w:proofErr w:type="spellStart"/>
            <w:r w:rsidRPr="002F57C3">
              <w:rPr>
                <w:rFonts w:ascii="Times New Roman" w:hAnsi="Times New Roman" w:cs="Times New Roman"/>
                <w:bCs/>
                <w:sz w:val="24"/>
                <w:szCs w:val="24"/>
              </w:rPr>
              <w:t>наприклад</w:t>
            </w:r>
            <w:proofErr w:type="spellEnd"/>
            <w:r w:rsidRPr="002F57C3">
              <w:rPr>
                <w:rFonts w:ascii="Times New Roman" w:hAnsi="Times New Roman" w:cs="Times New Roman"/>
                <w:bCs/>
                <w:sz w:val="24"/>
                <w:szCs w:val="24"/>
              </w:rPr>
              <w:t xml:space="preserve">, план </w:t>
            </w:r>
            <w:proofErr w:type="spellStart"/>
            <w:r w:rsidRPr="002F57C3">
              <w:rPr>
                <w:rFonts w:ascii="Times New Roman" w:hAnsi="Times New Roman" w:cs="Times New Roman"/>
                <w:bCs/>
                <w:sz w:val="24"/>
                <w:szCs w:val="24"/>
              </w:rPr>
              <w:t>реалізації</w:t>
            </w:r>
            <w:proofErr w:type="spellEnd"/>
            <w:r w:rsidRPr="002F57C3">
              <w:rPr>
                <w:rFonts w:ascii="Times New Roman" w:hAnsi="Times New Roman" w:cs="Times New Roman"/>
                <w:bCs/>
                <w:sz w:val="24"/>
                <w:szCs w:val="24"/>
              </w:rPr>
              <w:t xml:space="preserve">, </w:t>
            </w:r>
            <w:proofErr w:type="spellStart"/>
            <w:r w:rsidRPr="002F57C3">
              <w:rPr>
                <w:rFonts w:ascii="Times New Roman" w:hAnsi="Times New Roman" w:cs="Times New Roman"/>
                <w:bCs/>
                <w:sz w:val="24"/>
                <w:szCs w:val="24"/>
              </w:rPr>
              <w:t>вікна</w:t>
            </w:r>
            <w:proofErr w:type="spellEnd"/>
            <w:r w:rsidRPr="002F57C3">
              <w:rPr>
                <w:rFonts w:ascii="Times New Roman" w:hAnsi="Times New Roman" w:cs="Times New Roman"/>
                <w:bCs/>
                <w:sz w:val="24"/>
                <w:szCs w:val="24"/>
              </w:rPr>
              <w:t xml:space="preserve"> </w:t>
            </w:r>
            <w:proofErr w:type="spellStart"/>
            <w:r w:rsidRPr="002F57C3">
              <w:rPr>
                <w:rFonts w:ascii="Times New Roman" w:hAnsi="Times New Roman" w:cs="Times New Roman"/>
                <w:bCs/>
                <w:sz w:val="24"/>
                <w:szCs w:val="24"/>
              </w:rPr>
              <w:t>обслуговування</w:t>
            </w:r>
            <w:proofErr w:type="spellEnd"/>
            <w:r w:rsidRPr="002F57C3">
              <w:rPr>
                <w:rFonts w:ascii="Times New Roman" w:hAnsi="Times New Roman" w:cs="Times New Roman"/>
                <w:bCs/>
                <w:sz w:val="24"/>
                <w:szCs w:val="24"/>
              </w:rPr>
              <w:t xml:space="preserve">, </w:t>
            </w:r>
            <w:proofErr w:type="spellStart"/>
            <w:r w:rsidRPr="002F57C3">
              <w:rPr>
                <w:rFonts w:ascii="Times New Roman" w:hAnsi="Times New Roman" w:cs="Times New Roman"/>
                <w:bCs/>
                <w:sz w:val="24"/>
                <w:szCs w:val="24"/>
              </w:rPr>
              <w:t>послідовність</w:t>
            </w:r>
            <w:proofErr w:type="spellEnd"/>
            <w:r w:rsidRPr="002F57C3">
              <w:rPr>
                <w:rFonts w:ascii="Times New Roman" w:hAnsi="Times New Roman" w:cs="Times New Roman"/>
                <w:bCs/>
                <w:sz w:val="24"/>
                <w:szCs w:val="24"/>
              </w:rPr>
              <w:t xml:space="preserve"> </w:t>
            </w:r>
            <w:proofErr w:type="spellStart"/>
            <w:r w:rsidRPr="002F57C3">
              <w:rPr>
                <w:rFonts w:ascii="Times New Roman" w:hAnsi="Times New Roman" w:cs="Times New Roman"/>
                <w:bCs/>
                <w:sz w:val="24"/>
                <w:szCs w:val="24"/>
              </w:rPr>
              <w:t>міграційних</w:t>
            </w:r>
            <w:proofErr w:type="spellEnd"/>
            <w:r w:rsidRPr="002F57C3">
              <w:rPr>
                <w:rFonts w:ascii="Times New Roman" w:hAnsi="Times New Roman" w:cs="Times New Roman"/>
                <w:bCs/>
                <w:sz w:val="24"/>
                <w:szCs w:val="24"/>
              </w:rPr>
              <w:t xml:space="preserve"> </w:t>
            </w:r>
            <w:proofErr w:type="spellStart"/>
            <w:r w:rsidRPr="002F57C3">
              <w:rPr>
                <w:rFonts w:ascii="Times New Roman" w:hAnsi="Times New Roman" w:cs="Times New Roman"/>
                <w:bCs/>
                <w:sz w:val="24"/>
                <w:szCs w:val="24"/>
              </w:rPr>
              <w:t>дій</w:t>
            </w:r>
            <w:proofErr w:type="spellEnd"/>
            <w:r w:rsidRPr="002F57C3">
              <w:rPr>
                <w:rFonts w:ascii="Times New Roman" w:hAnsi="Times New Roman" w:cs="Times New Roman"/>
                <w:bCs/>
                <w:sz w:val="24"/>
                <w:szCs w:val="24"/>
              </w:rPr>
              <w:t>);</w:t>
            </w:r>
          </w:p>
          <w:p w14:paraId="480B6CDC" w14:textId="77777777" w:rsidR="002F57C3" w:rsidRPr="002F57C3" w:rsidRDefault="002F57C3" w:rsidP="002F57C3">
            <w:pPr>
              <w:pStyle w:val="a3"/>
              <w:numPr>
                <w:ilvl w:val="0"/>
                <w:numId w:val="35"/>
              </w:numPr>
              <w:spacing w:after="0" w:line="240" w:lineRule="auto"/>
              <w:ind w:left="1134" w:right="4"/>
              <w:jc w:val="both"/>
              <w:rPr>
                <w:rFonts w:ascii="Times New Roman" w:hAnsi="Times New Roman" w:cs="Times New Roman"/>
                <w:bCs/>
                <w:sz w:val="24"/>
                <w:szCs w:val="24"/>
              </w:rPr>
            </w:pPr>
            <w:proofErr w:type="spellStart"/>
            <w:r w:rsidRPr="002F57C3">
              <w:rPr>
                <w:rFonts w:ascii="Times New Roman" w:hAnsi="Times New Roman" w:cs="Times New Roman"/>
                <w:bCs/>
                <w:sz w:val="24"/>
                <w:szCs w:val="24"/>
              </w:rPr>
              <w:t>визначенням</w:t>
            </w:r>
            <w:proofErr w:type="spellEnd"/>
            <w:r w:rsidRPr="002F57C3">
              <w:rPr>
                <w:rFonts w:ascii="Times New Roman" w:hAnsi="Times New Roman" w:cs="Times New Roman"/>
                <w:bCs/>
                <w:sz w:val="24"/>
                <w:szCs w:val="24"/>
              </w:rPr>
              <w:t xml:space="preserve"> </w:t>
            </w:r>
            <w:proofErr w:type="spellStart"/>
            <w:r w:rsidRPr="002F57C3">
              <w:rPr>
                <w:rFonts w:ascii="Times New Roman" w:hAnsi="Times New Roman" w:cs="Times New Roman"/>
                <w:bCs/>
                <w:sz w:val="24"/>
                <w:szCs w:val="24"/>
              </w:rPr>
              <w:t>переліку</w:t>
            </w:r>
            <w:proofErr w:type="spellEnd"/>
            <w:r w:rsidRPr="002F57C3">
              <w:rPr>
                <w:rFonts w:ascii="Times New Roman" w:hAnsi="Times New Roman" w:cs="Times New Roman"/>
                <w:bCs/>
                <w:sz w:val="24"/>
                <w:szCs w:val="24"/>
              </w:rPr>
              <w:t xml:space="preserve"> </w:t>
            </w:r>
            <w:proofErr w:type="spellStart"/>
            <w:r w:rsidRPr="002F57C3">
              <w:rPr>
                <w:rFonts w:ascii="Times New Roman" w:hAnsi="Times New Roman" w:cs="Times New Roman"/>
                <w:bCs/>
                <w:sz w:val="24"/>
                <w:szCs w:val="24"/>
              </w:rPr>
              <w:t>відповідальних</w:t>
            </w:r>
            <w:proofErr w:type="spellEnd"/>
            <w:r w:rsidRPr="002F57C3">
              <w:rPr>
                <w:rFonts w:ascii="Times New Roman" w:hAnsi="Times New Roman" w:cs="Times New Roman"/>
                <w:bCs/>
                <w:sz w:val="24"/>
                <w:szCs w:val="24"/>
              </w:rPr>
              <w:t xml:space="preserve"> </w:t>
            </w:r>
            <w:proofErr w:type="spellStart"/>
            <w:r w:rsidRPr="002F57C3">
              <w:rPr>
                <w:rFonts w:ascii="Times New Roman" w:hAnsi="Times New Roman" w:cs="Times New Roman"/>
                <w:bCs/>
                <w:sz w:val="24"/>
                <w:szCs w:val="24"/>
              </w:rPr>
              <w:t>осіб</w:t>
            </w:r>
            <w:proofErr w:type="spellEnd"/>
            <w:r w:rsidRPr="002F57C3">
              <w:rPr>
                <w:rFonts w:ascii="Times New Roman" w:hAnsi="Times New Roman" w:cs="Times New Roman"/>
                <w:bCs/>
                <w:sz w:val="24"/>
                <w:szCs w:val="24"/>
              </w:rPr>
              <w:t xml:space="preserve"> з боку </w:t>
            </w:r>
            <w:proofErr w:type="spellStart"/>
            <w:r w:rsidRPr="002F57C3">
              <w:rPr>
                <w:rFonts w:ascii="Times New Roman" w:hAnsi="Times New Roman" w:cs="Times New Roman"/>
                <w:bCs/>
                <w:sz w:val="24"/>
                <w:szCs w:val="24"/>
              </w:rPr>
              <w:t>Учасника</w:t>
            </w:r>
            <w:proofErr w:type="spellEnd"/>
            <w:r w:rsidRPr="002F57C3">
              <w:rPr>
                <w:rFonts w:ascii="Times New Roman" w:hAnsi="Times New Roman" w:cs="Times New Roman"/>
                <w:bCs/>
                <w:sz w:val="24"/>
                <w:szCs w:val="24"/>
              </w:rPr>
              <w:t xml:space="preserve"> та </w:t>
            </w:r>
            <w:proofErr w:type="spellStart"/>
            <w:r w:rsidRPr="002F57C3">
              <w:rPr>
                <w:rFonts w:ascii="Times New Roman" w:hAnsi="Times New Roman" w:cs="Times New Roman"/>
                <w:bCs/>
                <w:sz w:val="24"/>
                <w:szCs w:val="24"/>
              </w:rPr>
              <w:t>Замовника</w:t>
            </w:r>
            <w:proofErr w:type="spellEnd"/>
            <w:r w:rsidRPr="002F57C3">
              <w:rPr>
                <w:rFonts w:ascii="Times New Roman" w:hAnsi="Times New Roman" w:cs="Times New Roman"/>
                <w:bCs/>
                <w:sz w:val="24"/>
                <w:szCs w:val="24"/>
              </w:rPr>
              <w:t>;</w:t>
            </w:r>
          </w:p>
          <w:p w14:paraId="795C2117" w14:textId="77777777" w:rsidR="002F57C3" w:rsidRPr="002F57C3" w:rsidRDefault="002F57C3" w:rsidP="002F57C3">
            <w:pPr>
              <w:pStyle w:val="a3"/>
              <w:numPr>
                <w:ilvl w:val="0"/>
                <w:numId w:val="35"/>
              </w:numPr>
              <w:spacing w:after="0" w:line="240" w:lineRule="auto"/>
              <w:ind w:left="1134" w:right="4"/>
              <w:jc w:val="both"/>
              <w:rPr>
                <w:rFonts w:ascii="Times New Roman" w:hAnsi="Times New Roman" w:cs="Times New Roman"/>
                <w:bCs/>
                <w:sz w:val="24"/>
                <w:szCs w:val="24"/>
              </w:rPr>
            </w:pPr>
            <w:proofErr w:type="spellStart"/>
            <w:r w:rsidRPr="002F57C3">
              <w:rPr>
                <w:rFonts w:ascii="Times New Roman" w:hAnsi="Times New Roman" w:cs="Times New Roman"/>
                <w:bCs/>
                <w:sz w:val="24"/>
                <w:szCs w:val="24"/>
              </w:rPr>
              <w:t>регулярним</w:t>
            </w:r>
            <w:proofErr w:type="spellEnd"/>
            <w:r w:rsidRPr="002F57C3">
              <w:rPr>
                <w:rFonts w:ascii="Times New Roman" w:hAnsi="Times New Roman" w:cs="Times New Roman"/>
                <w:bCs/>
                <w:sz w:val="24"/>
                <w:szCs w:val="24"/>
              </w:rPr>
              <w:t xml:space="preserve"> </w:t>
            </w:r>
            <w:proofErr w:type="spellStart"/>
            <w:r w:rsidRPr="002F57C3">
              <w:rPr>
                <w:rFonts w:ascii="Times New Roman" w:hAnsi="Times New Roman" w:cs="Times New Roman"/>
                <w:bCs/>
                <w:sz w:val="24"/>
                <w:szCs w:val="24"/>
              </w:rPr>
              <w:t>інформуванням</w:t>
            </w:r>
            <w:proofErr w:type="spellEnd"/>
            <w:r w:rsidRPr="002F57C3">
              <w:rPr>
                <w:rFonts w:ascii="Times New Roman" w:hAnsi="Times New Roman" w:cs="Times New Roman"/>
                <w:bCs/>
                <w:sz w:val="24"/>
                <w:szCs w:val="24"/>
              </w:rPr>
              <w:t xml:space="preserve"> </w:t>
            </w:r>
            <w:proofErr w:type="spellStart"/>
            <w:r w:rsidRPr="002F57C3">
              <w:rPr>
                <w:rFonts w:ascii="Times New Roman" w:hAnsi="Times New Roman" w:cs="Times New Roman"/>
                <w:bCs/>
                <w:sz w:val="24"/>
                <w:szCs w:val="24"/>
              </w:rPr>
              <w:t>Замовника</w:t>
            </w:r>
            <w:proofErr w:type="spellEnd"/>
            <w:r w:rsidRPr="002F57C3">
              <w:rPr>
                <w:rFonts w:ascii="Times New Roman" w:hAnsi="Times New Roman" w:cs="Times New Roman"/>
                <w:bCs/>
                <w:sz w:val="24"/>
                <w:szCs w:val="24"/>
              </w:rPr>
              <w:t xml:space="preserve"> про статус </w:t>
            </w:r>
            <w:proofErr w:type="spellStart"/>
            <w:r w:rsidRPr="002F57C3">
              <w:rPr>
                <w:rFonts w:ascii="Times New Roman" w:hAnsi="Times New Roman" w:cs="Times New Roman"/>
                <w:bCs/>
                <w:sz w:val="24"/>
                <w:szCs w:val="24"/>
              </w:rPr>
              <w:t>виконання</w:t>
            </w:r>
            <w:proofErr w:type="spellEnd"/>
            <w:r w:rsidRPr="002F57C3">
              <w:rPr>
                <w:rFonts w:ascii="Times New Roman" w:hAnsi="Times New Roman" w:cs="Times New Roman"/>
                <w:bCs/>
                <w:sz w:val="24"/>
                <w:szCs w:val="24"/>
              </w:rPr>
              <w:t xml:space="preserve"> </w:t>
            </w:r>
            <w:proofErr w:type="spellStart"/>
            <w:r w:rsidRPr="002F57C3">
              <w:rPr>
                <w:rFonts w:ascii="Times New Roman" w:hAnsi="Times New Roman" w:cs="Times New Roman"/>
                <w:bCs/>
                <w:sz w:val="24"/>
                <w:szCs w:val="24"/>
              </w:rPr>
              <w:t>робіт</w:t>
            </w:r>
            <w:proofErr w:type="spellEnd"/>
            <w:r w:rsidRPr="002F57C3">
              <w:rPr>
                <w:rFonts w:ascii="Times New Roman" w:hAnsi="Times New Roman" w:cs="Times New Roman"/>
                <w:bCs/>
                <w:sz w:val="24"/>
                <w:szCs w:val="24"/>
              </w:rPr>
              <w:t xml:space="preserve"> (статус-</w:t>
            </w:r>
            <w:proofErr w:type="spellStart"/>
            <w:r w:rsidRPr="002F57C3">
              <w:rPr>
                <w:rFonts w:ascii="Times New Roman" w:hAnsi="Times New Roman" w:cs="Times New Roman"/>
                <w:bCs/>
                <w:sz w:val="24"/>
                <w:szCs w:val="24"/>
              </w:rPr>
              <w:t>зустрічі</w:t>
            </w:r>
            <w:proofErr w:type="spellEnd"/>
            <w:r w:rsidRPr="002F57C3">
              <w:rPr>
                <w:rFonts w:ascii="Times New Roman" w:hAnsi="Times New Roman" w:cs="Times New Roman"/>
                <w:bCs/>
                <w:sz w:val="24"/>
                <w:szCs w:val="24"/>
              </w:rPr>
              <w:t xml:space="preserve">, </w:t>
            </w:r>
            <w:proofErr w:type="spellStart"/>
            <w:r w:rsidRPr="002F57C3">
              <w:rPr>
                <w:rFonts w:ascii="Times New Roman" w:hAnsi="Times New Roman" w:cs="Times New Roman"/>
                <w:bCs/>
                <w:sz w:val="24"/>
                <w:szCs w:val="24"/>
              </w:rPr>
              <w:t>короткі</w:t>
            </w:r>
            <w:proofErr w:type="spellEnd"/>
            <w:r w:rsidRPr="002F57C3">
              <w:rPr>
                <w:rFonts w:ascii="Times New Roman" w:hAnsi="Times New Roman" w:cs="Times New Roman"/>
                <w:bCs/>
                <w:sz w:val="24"/>
                <w:szCs w:val="24"/>
              </w:rPr>
              <w:t xml:space="preserve"> </w:t>
            </w:r>
            <w:proofErr w:type="spellStart"/>
            <w:r w:rsidRPr="002F57C3">
              <w:rPr>
                <w:rFonts w:ascii="Times New Roman" w:hAnsi="Times New Roman" w:cs="Times New Roman"/>
                <w:bCs/>
                <w:sz w:val="24"/>
                <w:szCs w:val="24"/>
              </w:rPr>
              <w:t>звіти</w:t>
            </w:r>
            <w:proofErr w:type="spellEnd"/>
            <w:r w:rsidRPr="002F57C3">
              <w:rPr>
                <w:rFonts w:ascii="Times New Roman" w:hAnsi="Times New Roman" w:cs="Times New Roman"/>
                <w:bCs/>
                <w:sz w:val="24"/>
                <w:szCs w:val="24"/>
              </w:rPr>
              <w:t xml:space="preserve">, </w:t>
            </w:r>
            <w:proofErr w:type="spellStart"/>
            <w:r w:rsidRPr="002F57C3">
              <w:rPr>
                <w:rFonts w:ascii="Times New Roman" w:hAnsi="Times New Roman" w:cs="Times New Roman"/>
                <w:bCs/>
                <w:sz w:val="24"/>
                <w:szCs w:val="24"/>
              </w:rPr>
              <w:t>протоколи</w:t>
            </w:r>
            <w:proofErr w:type="spellEnd"/>
            <w:r w:rsidRPr="002F57C3">
              <w:rPr>
                <w:rFonts w:ascii="Times New Roman" w:hAnsi="Times New Roman" w:cs="Times New Roman"/>
                <w:bCs/>
                <w:sz w:val="24"/>
                <w:szCs w:val="24"/>
              </w:rPr>
              <w:t>).</w:t>
            </w:r>
          </w:p>
          <w:p w14:paraId="5E6E6225" w14:textId="77777777" w:rsidR="002F57C3" w:rsidRPr="002F57C3" w:rsidRDefault="002F57C3" w:rsidP="002F57C3">
            <w:pPr>
              <w:ind w:right="4" w:firstLine="709"/>
              <w:jc w:val="both"/>
              <w:rPr>
                <w:rFonts w:ascii="Times New Roman" w:hAnsi="Times New Roman" w:cs="Times New Roman"/>
                <w:bCs/>
                <w:sz w:val="24"/>
                <w:szCs w:val="24"/>
              </w:rPr>
            </w:pPr>
            <w:r w:rsidRPr="002F57C3">
              <w:rPr>
                <w:rFonts w:ascii="Times New Roman" w:hAnsi="Times New Roman" w:cs="Times New Roman"/>
                <w:bCs/>
                <w:sz w:val="24"/>
                <w:szCs w:val="24"/>
              </w:rPr>
              <w:t xml:space="preserve">5.2. Учасник повинен забезпечити проєктне консультування з питань сумісності інфраструктури </w:t>
            </w:r>
            <w:proofErr w:type="spellStart"/>
            <w:r w:rsidRPr="002F57C3">
              <w:rPr>
                <w:rFonts w:ascii="Times New Roman" w:hAnsi="Times New Roman" w:cs="Times New Roman"/>
                <w:bCs/>
                <w:sz w:val="24"/>
                <w:szCs w:val="24"/>
              </w:rPr>
              <w:t>VMware</w:t>
            </w:r>
            <w:proofErr w:type="spellEnd"/>
            <w:r w:rsidRPr="002F57C3">
              <w:rPr>
                <w:rFonts w:ascii="Times New Roman" w:hAnsi="Times New Roman" w:cs="Times New Roman"/>
                <w:bCs/>
                <w:sz w:val="24"/>
                <w:szCs w:val="24"/>
              </w:rPr>
              <w:t xml:space="preserve"> з наявними в Замовника суміжними системами та надати рекомендації щодо усунення виявлених ризиків або обмежень.</w:t>
            </w:r>
          </w:p>
          <w:p w14:paraId="4BB809C5" w14:textId="77777777" w:rsidR="002F57C3" w:rsidRPr="002F57C3" w:rsidRDefault="002F57C3" w:rsidP="002F57C3">
            <w:pPr>
              <w:ind w:right="4" w:firstLine="709"/>
              <w:jc w:val="both"/>
              <w:rPr>
                <w:rFonts w:ascii="Times New Roman" w:hAnsi="Times New Roman" w:cs="Times New Roman"/>
                <w:bCs/>
                <w:sz w:val="24"/>
                <w:szCs w:val="24"/>
              </w:rPr>
            </w:pPr>
            <w:r w:rsidRPr="002F57C3">
              <w:rPr>
                <w:rFonts w:ascii="Times New Roman" w:hAnsi="Times New Roman" w:cs="Times New Roman"/>
                <w:bCs/>
                <w:sz w:val="24"/>
                <w:szCs w:val="24"/>
              </w:rPr>
              <w:t>5.3. Учасник може (за необхідності) виконати тестування сценаріїв оновлення та/або міграції в тестовому середовищі (за наявності такого середовища у Замовника або у вигляді моделювання на виділеній частині інфраструктури), з фіксацією: виявлених технічних ризиків та рекомендацій щодо корекції плану фактичної міграції.</w:t>
            </w:r>
          </w:p>
          <w:p w14:paraId="6E5BACB8" w14:textId="77777777" w:rsidR="002F57C3" w:rsidRPr="002F57C3" w:rsidRDefault="002F57C3" w:rsidP="002F57C3">
            <w:pPr>
              <w:ind w:right="4" w:firstLine="709"/>
              <w:jc w:val="both"/>
              <w:rPr>
                <w:rFonts w:ascii="Times New Roman" w:hAnsi="Times New Roman" w:cs="Times New Roman"/>
                <w:bCs/>
                <w:sz w:val="24"/>
                <w:szCs w:val="24"/>
              </w:rPr>
            </w:pPr>
            <w:r w:rsidRPr="002F57C3">
              <w:rPr>
                <w:rFonts w:ascii="Times New Roman" w:hAnsi="Times New Roman" w:cs="Times New Roman"/>
                <w:bCs/>
                <w:sz w:val="24"/>
                <w:szCs w:val="24"/>
              </w:rPr>
              <w:t>5.4. Учасник повинен забезпечити супровід взаємодії з технічною підтримкою Виробника (</w:t>
            </w:r>
            <w:proofErr w:type="spellStart"/>
            <w:r w:rsidRPr="002F57C3">
              <w:rPr>
                <w:rFonts w:ascii="Times New Roman" w:hAnsi="Times New Roman" w:cs="Times New Roman"/>
                <w:bCs/>
                <w:sz w:val="24"/>
                <w:szCs w:val="24"/>
              </w:rPr>
              <w:t>VMware</w:t>
            </w:r>
            <w:proofErr w:type="spellEnd"/>
            <w:r w:rsidRPr="002F57C3">
              <w:rPr>
                <w:rFonts w:ascii="Times New Roman" w:hAnsi="Times New Roman" w:cs="Times New Roman"/>
                <w:bCs/>
                <w:sz w:val="24"/>
                <w:szCs w:val="24"/>
              </w:rPr>
              <w:t xml:space="preserve"> </w:t>
            </w:r>
            <w:proofErr w:type="spellStart"/>
            <w:r w:rsidRPr="002F57C3">
              <w:rPr>
                <w:rFonts w:ascii="Times New Roman" w:hAnsi="Times New Roman" w:cs="Times New Roman"/>
                <w:bCs/>
                <w:sz w:val="24"/>
                <w:szCs w:val="24"/>
              </w:rPr>
              <w:t>by</w:t>
            </w:r>
            <w:proofErr w:type="spellEnd"/>
            <w:r w:rsidRPr="002F57C3">
              <w:rPr>
                <w:rFonts w:ascii="Times New Roman" w:hAnsi="Times New Roman" w:cs="Times New Roman"/>
                <w:bCs/>
                <w:sz w:val="24"/>
                <w:szCs w:val="24"/>
              </w:rPr>
              <w:t xml:space="preserve"> </w:t>
            </w:r>
            <w:proofErr w:type="spellStart"/>
            <w:r w:rsidRPr="002F57C3">
              <w:rPr>
                <w:rFonts w:ascii="Times New Roman" w:hAnsi="Times New Roman" w:cs="Times New Roman"/>
                <w:bCs/>
                <w:sz w:val="24"/>
                <w:szCs w:val="24"/>
              </w:rPr>
              <w:t>Broadcom</w:t>
            </w:r>
            <w:proofErr w:type="spellEnd"/>
            <w:r w:rsidRPr="002F57C3">
              <w:rPr>
                <w:rFonts w:ascii="Times New Roman" w:hAnsi="Times New Roman" w:cs="Times New Roman"/>
                <w:bCs/>
                <w:sz w:val="24"/>
                <w:szCs w:val="24"/>
              </w:rPr>
              <w:t>), у тому числі:</w:t>
            </w:r>
          </w:p>
          <w:p w14:paraId="4DFE0D19" w14:textId="77777777" w:rsidR="002F57C3" w:rsidRPr="002F57C3" w:rsidRDefault="002F57C3" w:rsidP="002F57C3">
            <w:pPr>
              <w:pStyle w:val="a3"/>
              <w:numPr>
                <w:ilvl w:val="0"/>
                <w:numId w:val="35"/>
              </w:numPr>
              <w:spacing w:after="0" w:line="240" w:lineRule="auto"/>
              <w:ind w:left="1134" w:right="4"/>
              <w:jc w:val="both"/>
              <w:rPr>
                <w:rFonts w:ascii="Times New Roman" w:hAnsi="Times New Roman" w:cs="Times New Roman"/>
                <w:bCs/>
                <w:sz w:val="24"/>
                <w:szCs w:val="24"/>
              </w:rPr>
            </w:pPr>
            <w:proofErr w:type="spellStart"/>
            <w:r w:rsidRPr="002F57C3">
              <w:rPr>
                <w:rFonts w:ascii="Times New Roman" w:hAnsi="Times New Roman" w:cs="Times New Roman"/>
                <w:bCs/>
                <w:sz w:val="24"/>
                <w:szCs w:val="24"/>
              </w:rPr>
              <w:t>ініціювання</w:t>
            </w:r>
            <w:proofErr w:type="spellEnd"/>
            <w:r w:rsidRPr="002F57C3">
              <w:rPr>
                <w:rFonts w:ascii="Times New Roman" w:hAnsi="Times New Roman" w:cs="Times New Roman"/>
                <w:bCs/>
                <w:sz w:val="24"/>
                <w:szCs w:val="24"/>
              </w:rPr>
              <w:t xml:space="preserve"> та </w:t>
            </w:r>
            <w:proofErr w:type="spellStart"/>
            <w:r w:rsidRPr="002F57C3">
              <w:rPr>
                <w:rFonts w:ascii="Times New Roman" w:hAnsi="Times New Roman" w:cs="Times New Roman"/>
                <w:bCs/>
                <w:sz w:val="24"/>
                <w:szCs w:val="24"/>
              </w:rPr>
              <w:t>супровід</w:t>
            </w:r>
            <w:proofErr w:type="spellEnd"/>
            <w:r w:rsidRPr="002F57C3">
              <w:rPr>
                <w:rFonts w:ascii="Times New Roman" w:hAnsi="Times New Roman" w:cs="Times New Roman"/>
                <w:bCs/>
                <w:sz w:val="24"/>
                <w:szCs w:val="24"/>
              </w:rPr>
              <w:t xml:space="preserve"> </w:t>
            </w:r>
            <w:proofErr w:type="spellStart"/>
            <w:r w:rsidRPr="002F57C3">
              <w:rPr>
                <w:rFonts w:ascii="Times New Roman" w:hAnsi="Times New Roman" w:cs="Times New Roman"/>
                <w:bCs/>
                <w:sz w:val="24"/>
                <w:szCs w:val="24"/>
              </w:rPr>
              <w:t>звернень</w:t>
            </w:r>
            <w:proofErr w:type="spellEnd"/>
            <w:r w:rsidRPr="002F57C3">
              <w:rPr>
                <w:rFonts w:ascii="Times New Roman" w:hAnsi="Times New Roman" w:cs="Times New Roman"/>
                <w:bCs/>
                <w:sz w:val="24"/>
                <w:szCs w:val="24"/>
              </w:rPr>
              <w:t xml:space="preserve"> (</w:t>
            </w:r>
            <w:proofErr w:type="spellStart"/>
            <w:r w:rsidRPr="002F57C3">
              <w:rPr>
                <w:rFonts w:ascii="Times New Roman" w:hAnsi="Times New Roman" w:cs="Times New Roman"/>
                <w:bCs/>
                <w:sz w:val="24"/>
                <w:szCs w:val="24"/>
              </w:rPr>
              <w:t>support</w:t>
            </w:r>
            <w:proofErr w:type="spellEnd"/>
            <w:r w:rsidRPr="002F57C3">
              <w:rPr>
                <w:rFonts w:ascii="Times New Roman" w:hAnsi="Times New Roman" w:cs="Times New Roman"/>
                <w:bCs/>
                <w:sz w:val="24"/>
                <w:szCs w:val="24"/>
              </w:rPr>
              <w:t xml:space="preserve"> </w:t>
            </w:r>
            <w:proofErr w:type="spellStart"/>
            <w:r w:rsidRPr="002F57C3">
              <w:rPr>
                <w:rFonts w:ascii="Times New Roman" w:hAnsi="Times New Roman" w:cs="Times New Roman"/>
                <w:bCs/>
                <w:sz w:val="24"/>
                <w:szCs w:val="24"/>
              </w:rPr>
              <w:t>cases</w:t>
            </w:r>
            <w:proofErr w:type="spellEnd"/>
            <w:r w:rsidRPr="002F57C3">
              <w:rPr>
                <w:rFonts w:ascii="Times New Roman" w:hAnsi="Times New Roman" w:cs="Times New Roman"/>
                <w:bCs/>
                <w:sz w:val="24"/>
                <w:szCs w:val="24"/>
              </w:rPr>
              <w:t xml:space="preserve">) до </w:t>
            </w:r>
            <w:proofErr w:type="spellStart"/>
            <w:r w:rsidRPr="002F57C3">
              <w:rPr>
                <w:rFonts w:ascii="Times New Roman" w:hAnsi="Times New Roman" w:cs="Times New Roman"/>
                <w:bCs/>
                <w:sz w:val="24"/>
                <w:szCs w:val="24"/>
              </w:rPr>
              <w:t>Виробника</w:t>
            </w:r>
            <w:proofErr w:type="spellEnd"/>
            <w:r w:rsidRPr="002F57C3">
              <w:rPr>
                <w:rFonts w:ascii="Times New Roman" w:hAnsi="Times New Roman" w:cs="Times New Roman"/>
                <w:bCs/>
                <w:sz w:val="24"/>
                <w:szCs w:val="24"/>
              </w:rPr>
              <w:t xml:space="preserve"> у </w:t>
            </w:r>
            <w:proofErr w:type="spellStart"/>
            <w:r w:rsidRPr="002F57C3">
              <w:rPr>
                <w:rFonts w:ascii="Times New Roman" w:hAnsi="Times New Roman" w:cs="Times New Roman"/>
                <w:bCs/>
                <w:sz w:val="24"/>
                <w:szCs w:val="24"/>
              </w:rPr>
              <w:t>разі</w:t>
            </w:r>
            <w:proofErr w:type="spellEnd"/>
            <w:r w:rsidRPr="002F57C3">
              <w:rPr>
                <w:rFonts w:ascii="Times New Roman" w:hAnsi="Times New Roman" w:cs="Times New Roman"/>
                <w:bCs/>
                <w:sz w:val="24"/>
                <w:szCs w:val="24"/>
              </w:rPr>
              <w:t xml:space="preserve"> </w:t>
            </w:r>
            <w:proofErr w:type="spellStart"/>
            <w:r w:rsidRPr="002F57C3">
              <w:rPr>
                <w:rFonts w:ascii="Times New Roman" w:hAnsi="Times New Roman" w:cs="Times New Roman"/>
                <w:bCs/>
                <w:sz w:val="24"/>
                <w:szCs w:val="24"/>
              </w:rPr>
              <w:t>виникнення</w:t>
            </w:r>
            <w:proofErr w:type="spellEnd"/>
            <w:r w:rsidRPr="002F57C3">
              <w:rPr>
                <w:rFonts w:ascii="Times New Roman" w:hAnsi="Times New Roman" w:cs="Times New Roman"/>
                <w:bCs/>
                <w:sz w:val="24"/>
                <w:szCs w:val="24"/>
              </w:rPr>
              <w:t xml:space="preserve"> </w:t>
            </w:r>
            <w:proofErr w:type="spellStart"/>
            <w:r w:rsidRPr="002F57C3">
              <w:rPr>
                <w:rFonts w:ascii="Times New Roman" w:hAnsi="Times New Roman" w:cs="Times New Roman"/>
                <w:bCs/>
                <w:sz w:val="24"/>
                <w:szCs w:val="24"/>
              </w:rPr>
              <w:t>інцидентів</w:t>
            </w:r>
            <w:proofErr w:type="spellEnd"/>
            <w:r w:rsidRPr="002F57C3">
              <w:rPr>
                <w:rFonts w:ascii="Times New Roman" w:hAnsi="Times New Roman" w:cs="Times New Roman"/>
                <w:bCs/>
                <w:sz w:val="24"/>
                <w:szCs w:val="24"/>
              </w:rPr>
              <w:t xml:space="preserve"> </w:t>
            </w:r>
            <w:proofErr w:type="spellStart"/>
            <w:r w:rsidRPr="002F57C3">
              <w:rPr>
                <w:rFonts w:ascii="Times New Roman" w:hAnsi="Times New Roman" w:cs="Times New Roman"/>
                <w:bCs/>
                <w:sz w:val="24"/>
                <w:szCs w:val="24"/>
              </w:rPr>
              <w:t>або</w:t>
            </w:r>
            <w:proofErr w:type="spellEnd"/>
            <w:r w:rsidRPr="002F57C3">
              <w:rPr>
                <w:rFonts w:ascii="Times New Roman" w:hAnsi="Times New Roman" w:cs="Times New Roman"/>
                <w:bCs/>
                <w:sz w:val="24"/>
                <w:szCs w:val="24"/>
              </w:rPr>
              <w:t xml:space="preserve"> </w:t>
            </w:r>
            <w:proofErr w:type="spellStart"/>
            <w:r w:rsidRPr="002F57C3">
              <w:rPr>
                <w:rFonts w:ascii="Times New Roman" w:hAnsi="Times New Roman" w:cs="Times New Roman"/>
                <w:bCs/>
                <w:sz w:val="24"/>
                <w:szCs w:val="24"/>
              </w:rPr>
              <w:t>нестандартних</w:t>
            </w:r>
            <w:proofErr w:type="spellEnd"/>
            <w:r w:rsidRPr="002F57C3">
              <w:rPr>
                <w:rFonts w:ascii="Times New Roman" w:hAnsi="Times New Roman" w:cs="Times New Roman"/>
                <w:bCs/>
                <w:sz w:val="24"/>
                <w:szCs w:val="24"/>
              </w:rPr>
              <w:t xml:space="preserve"> </w:t>
            </w:r>
            <w:proofErr w:type="spellStart"/>
            <w:r w:rsidRPr="002F57C3">
              <w:rPr>
                <w:rFonts w:ascii="Times New Roman" w:hAnsi="Times New Roman" w:cs="Times New Roman"/>
                <w:bCs/>
                <w:sz w:val="24"/>
                <w:szCs w:val="24"/>
              </w:rPr>
              <w:t>ситуацій</w:t>
            </w:r>
            <w:proofErr w:type="spellEnd"/>
            <w:r w:rsidRPr="002F57C3">
              <w:rPr>
                <w:rFonts w:ascii="Times New Roman" w:hAnsi="Times New Roman" w:cs="Times New Roman"/>
                <w:bCs/>
                <w:sz w:val="24"/>
                <w:szCs w:val="24"/>
              </w:rPr>
              <w:t xml:space="preserve"> </w:t>
            </w:r>
            <w:proofErr w:type="spellStart"/>
            <w:r w:rsidRPr="002F57C3">
              <w:rPr>
                <w:rFonts w:ascii="Times New Roman" w:hAnsi="Times New Roman" w:cs="Times New Roman"/>
                <w:bCs/>
                <w:sz w:val="24"/>
                <w:szCs w:val="24"/>
              </w:rPr>
              <w:t>під</w:t>
            </w:r>
            <w:proofErr w:type="spellEnd"/>
            <w:r w:rsidRPr="002F57C3">
              <w:rPr>
                <w:rFonts w:ascii="Times New Roman" w:hAnsi="Times New Roman" w:cs="Times New Roman"/>
                <w:bCs/>
                <w:sz w:val="24"/>
                <w:szCs w:val="24"/>
              </w:rPr>
              <w:t xml:space="preserve"> час </w:t>
            </w:r>
            <w:proofErr w:type="spellStart"/>
            <w:r w:rsidRPr="002F57C3">
              <w:rPr>
                <w:rFonts w:ascii="Times New Roman" w:hAnsi="Times New Roman" w:cs="Times New Roman"/>
                <w:bCs/>
                <w:sz w:val="24"/>
                <w:szCs w:val="24"/>
              </w:rPr>
              <w:t>оновлення</w:t>
            </w:r>
            <w:proofErr w:type="spellEnd"/>
            <w:r w:rsidRPr="002F57C3">
              <w:rPr>
                <w:rFonts w:ascii="Times New Roman" w:hAnsi="Times New Roman" w:cs="Times New Roman"/>
                <w:bCs/>
                <w:sz w:val="24"/>
                <w:szCs w:val="24"/>
              </w:rPr>
              <w:t>/</w:t>
            </w:r>
            <w:proofErr w:type="spellStart"/>
            <w:r w:rsidRPr="002F57C3">
              <w:rPr>
                <w:rFonts w:ascii="Times New Roman" w:hAnsi="Times New Roman" w:cs="Times New Roman"/>
                <w:bCs/>
                <w:sz w:val="24"/>
                <w:szCs w:val="24"/>
              </w:rPr>
              <w:t>міграції</w:t>
            </w:r>
            <w:proofErr w:type="spellEnd"/>
            <w:r w:rsidRPr="002F57C3">
              <w:rPr>
                <w:rFonts w:ascii="Times New Roman" w:hAnsi="Times New Roman" w:cs="Times New Roman"/>
                <w:bCs/>
                <w:sz w:val="24"/>
                <w:szCs w:val="24"/>
              </w:rPr>
              <w:t>;</w:t>
            </w:r>
          </w:p>
          <w:p w14:paraId="26495478" w14:textId="77777777" w:rsidR="002F57C3" w:rsidRPr="002F57C3" w:rsidRDefault="002F57C3" w:rsidP="002F57C3">
            <w:pPr>
              <w:pStyle w:val="a3"/>
              <w:numPr>
                <w:ilvl w:val="0"/>
                <w:numId w:val="35"/>
              </w:numPr>
              <w:spacing w:after="0" w:line="240" w:lineRule="auto"/>
              <w:ind w:left="1134" w:right="4"/>
              <w:jc w:val="both"/>
              <w:rPr>
                <w:rFonts w:ascii="Times New Roman" w:hAnsi="Times New Roman" w:cs="Times New Roman"/>
                <w:bCs/>
                <w:sz w:val="24"/>
                <w:szCs w:val="24"/>
              </w:rPr>
            </w:pPr>
            <w:proofErr w:type="spellStart"/>
            <w:r w:rsidRPr="002F57C3">
              <w:rPr>
                <w:rFonts w:ascii="Times New Roman" w:hAnsi="Times New Roman" w:cs="Times New Roman"/>
                <w:bCs/>
                <w:sz w:val="24"/>
                <w:szCs w:val="24"/>
              </w:rPr>
              <w:t>ескалацію</w:t>
            </w:r>
            <w:proofErr w:type="spellEnd"/>
            <w:r w:rsidRPr="002F57C3">
              <w:rPr>
                <w:rFonts w:ascii="Times New Roman" w:hAnsi="Times New Roman" w:cs="Times New Roman"/>
                <w:bCs/>
                <w:sz w:val="24"/>
                <w:szCs w:val="24"/>
              </w:rPr>
              <w:t xml:space="preserve"> </w:t>
            </w:r>
            <w:proofErr w:type="spellStart"/>
            <w:r w:rsidRPr="002F57C3">
              <w:rPr>
                <w:rFonts w:ascii="Times New Roman" w:hAnsi="Times New Roman" w:cs="Times New Roman"/>
                <w:bCs/>
                <w:sz w:val="24"/>
                <w:szCs w:val="24"/>
              </w:rPr>
              <w:t>звернень</w:t>
            </w:r>
            <w:proofErr w:type="spellEnd"/>
            <w:r w:rsidRPr="002F57C3">
              <w:rPr>
                <w:rFonts w:ascii="Times New Roman" w:hAnsi="Times New Roman" w:cs="Times New Roman"/>
                <w:bCs/>
                <w:sz w:val="24"/>
                <w:szCs w:val="24"/>
              </w:rPr>
              <w:t xml:space="preserve"> за </w:t>
            </w:r>
            <w:proofErr w:type="spellStart"/>
            <w:r w:rsidRPr="002F57C3">
              <w:rPr>
                <w:rFonts w:ascii="Times New Roman" w:hAnsi="Times New Roman" w:cs="Times New Roman"/>
                <w:bCs/>
                <w:sz w:val="24"/>
                <w:szCs w:val="24"/>
              </w:rPr>
              <w:t>необхідності</w:t>
            </w:r>
            <w:proofErr w:type="spellEnd"/>
            <w:r w:rsidRPr="002F57C3">
              <w:rPr>
                <w:rFonts w:ascii="Times New Roman" w:hAnsi="Times New Roman" w:cs="Times New Roman"/>
                <w:bCs/>
                <w:sz w:val="24"/>
                <w:szCs w:val="24"/>
              </w:rPr>
              <w:t>;</w:t>
            </w:r>
          </w:p>
          <w:p w14:paraId="663A5802" w14:textId="77777777" w:rsidR="002F57C3" w:rsidRPr="002F57C3" w:rsidRDefault="002F57C3" w:rsidP="002F57C3">
            <w:pPr>
              <w:pStyle w:val="a3"/>
              <w:numPr>
                <w:ilvl w:val="0"/>
                <w:numId w:val="35"/>
              </w:numPr>
              <w:spacing w:after="0" w:line="240" w:lineRule="auto"/>
              <w:ind w:left="1134" w:right="4"/>
              <w:jc w:val="both"/>
              <w:rPr>
                <w:rFonts w:ascii="Times New Roman" w:hAnsi="Times New Roman" w:cs="Times New Roman"/>
                <w:bCs/>
                <w:sz w:val="24"/>
                <w:szCs w:val="24"/>
              </w:rPr>
            </w:pPr>
            <w:proofErr w:type="spellStart"/>
            <w:r w:rsidRPr="002F57C3">
              <w:rPr>
                <w:rFonts w:ascii="Times New Roman" w:hAnsi="Times New Roman" w:cs="Times New Roman"/>
                <w:bCs/>
                <w:sz w:val="24"/>
                <w:szCs w:val="24"/>
              </w:rPr>
              <w:lastRenderedPageBreak/>
              <w:t>отриманння</w:t>
            </w:r>
            <w:proofErr w:type="spellEnd"/>
            <w:r w:rsidRPr="002F57C3">
              <w:rPr>
                <w:rFonts w:ascii="Times New Roman" w:hAnsi="Times New Roman" w:cs="Times New Roman"/>
                <w:bCs/>
                <w:sz w:val="24"/>
                <w:szCs w:val="24"/>
              </w:rPr>
              <w:t xml:space="preserve"> </w:t>
            </w:r>
            <w:proofErr w:type="spellStart"/>
            <w:r w:rsidRPr="002F57C3">
              <w:rPr>
                <w:rFonts w:ascii="Times New Roman" w:hAnsi="Times New Roman" w:cs="Times New Roman"/>
                <w:bCs/>
                <w:sz w:val="24"/>
                <w:szCs w:val="24"/>
              </w:rPr>
              <w:t>від</w:t>
            </w:r>
            <w:proofErr w:type="spellEnd"/>
            <w:r w:rsidRPr="002F57C3">
              <w:rPr>
                <w:rFonts w:ascii="Times New Roman" w:hAnsi="Times New Roman" w:cs="Times New Roman"/>
                <w:bCs/>
                <w:sz w:val="24"/>
                <w:szCs w:val="24"/>
              </w:rPr>
              <w:t xml:space="preserve"> </w:t>
            </w:r>
            <w:proofErr w:type="spellStart"/>
            <w:r w:rsidRPr="002F57C3">
              <w:rPr>
                <w:rFonts w:ascii="Times New Roman" w:hAnsi="Times New Roman" w:cs="Times New Roman"/>
                <w:bCs/>
                <w:sz w:val="24"/>
                <w:szCs w:val="24"/>
              </w:rPr>
              <w:t>Виробника</w:t>
            </w:r>
            <w:proofErr w:type="spellEnd"/>
            <w:r w:rsidRPr="002F57C3">
              <w:rPr>
                <w:rFonts w:ascii="Times New Roman" w:hAnsi="Times New Roman" w:cs="Times New Roman"/>
                <w:bCs/>
                <w:sz w:val="24"/>
                <w:szCs w:val="24"/>
              </w:rPr>
              <w:t xml:space="preserve"> </w:t>
            </w:r>
            <w:proofErr w:type="spellStart"/>
            <w:r w:rsidRPr="002F57C3">
              <w:rPr>
                <w:rFonts w:ascii="Times New Roman" w:hAnsi="Times New Roman" w:cs="Times New Roman"/>
                <w:bCs/>
                <w:sz w:val="24"/>
                <w:szCs w:val="24"/>
              </w:rPr>
              <w:t>рекомендацій</w:t>
            </w:r>
            <w:proofErr w:type="spellEnd"/>
            <w:r w:rsidRPr="002F57C3">
              <w:rPr>
                <w:rFonts w:ascii="Times New Roman" w:hAnsi="Times New Roman" w:cs="Times New Roman"/>
                <w:bCs/>
                <w:sz w:val="24"/>
                <w:szCs w:val="24"/>
              </w:rPr>
              <w:t xml:space="preserve"> та </w:t>
            </w:r>
            <w:proofErr w:type="spellStart"/>
            <w:r w:rsidRPr="002F57C3">
              <w:rPr>
                <w:rFonts w:ascii="Times New Roman" w:hAnsi="Times New Roman" w:cs="Times New Roman"/>
                <w:bCs/>
                <w:sz w:val="24"/>
                <w:szCs w:val="24"/>
              </w:rPr>
              <w:t>їх</w:t>
            </w:r>
            <w:proofErr w:type="spellEnd"/>
            <w:r w:rsidRPr="002F57C3">
              <w:rPr>
                <w:rFonts w:ascii="Times New Roman" w:hAnsi="Times New Roman" w:cs="Times New Roman"/>
                <w:bCs/>
                <w:sz w:val="24"/>
                <w:szCs w:val="24"/>
              </w:rPr>
              <w:t xml:space="preserve"> </w:t>
            </w:r>
            <w:proofErr w:type="spellStart"/>
            <w:r w:rsidRPr="002F57C3">
              <w:rPr>
                <w:rFonts w:ascii="Times New Roman" w:hAnsi="Times New Roman" w:cs="Times New Roman"/>
                <w:bCs/>
                <w:sz w:val="24"/>
                <w:szCs w:val="24"/>
              </w:rPr>
              <w:t>урахування</w:t>
            </w:r>
            <w:proofErr w:type="spellEnd"/>
            <w:r w:rsidRPr="002F57C3">
              <w:rPr>
                <w:rFonts w:ascii="Times New Roman" w:hAnsi="Times New Roman" w:cs="Times New Roman"/>
                <w:bCs/>
                <w:sz w:val="24"/>
                <w:szCs w:val="24"/>
              </w:rPr>
              <w:t xml:space="preserve"> </w:t>
            </w:r>
            <w:proofErr w:type="spellStart"/>
            <w:r w:rsidRPr="002F57C3">
              <w:rPr>
                <w:rFonts w:ascii="Times New Roman" w:hAnsi="Times New Roman" w:cs="Times New Roman"/>
                <w:bCs/>
                <w:sz w:val="24"/>
                <w:szCs w:val="24"/>
              </w:rPr>
              <w:t>під</w:t>
            </w:r>
            <w:proofErr w:type="spellEnd"/>
            <w:r w:rsidRPr="002F57C3">
              <w:rPr>
                <w:rFonts w:ascii="Times New Roman" w:hAnsi="Times New Roman" w:cs="Times New Roman"/>
                <w:bCs/>
                <w:sz w:val="24"/>
                <w:szCs w:val="24"/>
              </w:rPr>
              <w:t xml:space="preserve"> час </w:t>
            </w:r>
            <w:proofErr w:type="spellStart"/>
            <w:r w:rsidRPr="002F57C3">
              <w:rPr>
                <w:rFonts w:ascii="Times New Roman" w:hAnsi="Times New Roman" w:cs="Times New Roman"/>
                <w:bCs/>
                <w:sz w:val="24"/>
                <w:szCs w:val="24"/>
              </w:rPr>
              <w:t>виконання</w:t>
            </w:r>
            <w:proofErr w:type="spellEnd"/>
            <w:r w:rsidRPr="002F57C3">
              <w:rPr>
                <w:rFonts w:ascii="Times New Roman" w:hAnsi="Times New Roman" w:cs="Times New Roman"/>
                <w:bCs/>
                <w:sz w:val="24"/>
                <w:szCs w:val="24"/>
              </w:rPr>
              <w:t xml:space="preserve"> </w:t>
            </w:r>
            <w:proofErr w:type="spellStart"/>
            <w:r w:rsidRPr="002F57C3">
              <w:rPr>
                <w:rFonts w:ascii="Times New Roman" w:hAnsi="Times New Roman" w:cs="Times New Roman"/>
                <w:bCs/>
                <w:sz w:val="24"/>
                <w:szCs w:val="24"/>
              </w:rPr>
              <w:t>робіт</w:t>
            </w:r>
            <w:proofErr w:type="spellEnd"/>
            <w:r w:rsidRPr="002F57C3">
              <w:rPr>
                <w:rFonts w:ascii="Times New Roman" w:hAnsi="Times New Roman" w:cs="Times New Roman"/>
                <w:bCs/>
                <w:sz w:val="24"/>
                <w:szCs w:val="24"/>
              </w:rPr>
              <w:t>.</w:t>
            </w:r>
          </w:p>
          <w:p w14:paraId="674F2B74" w14:textId="77777777" w:rsidR="002F57C3" w:rsidRPr="002F57C3" w:rsidRDefault="002F57C3" w:rsidP="002F57C3">
            <w:pPr>
              <w:ind w:right="4" w:firstLine="709"/>
              <w:jc w:val="both"/>
              <w:rPr>
                <w:rFonts w:ascii="Times New Roman" w:hAnsi="Times New Roman" w:cs="Times New Roman"/>
                <w:bCs/>
                <w:sz w:val="24"/>
                <w:szCs w:val="24"/>
              </w:rPr>
            </w:pPr>
            <w:r w:rsidRPr="002F57C3">
              <w:rPr>
                <w:rFonts w:ascii="Times New Roman" w:hAnsi="Times New Roman" w:cs="Times New Roman"/>
                <w:bCs/>
                <w:sz w:val="24"/>
                <w:szCs w:val="24"/>
              </w:rPr>
              <w:t xml:space="preserve">5.5. Учасник повинен здійснити перевірку коректності ліцензування та відповідності ліцензійної моделі </w:t>
            </w:r>
            <w:proofErr w:type="spellStart"/>
            <w:r w:rsidRPr="002F57C3">
              <w:rPr>
                <w:rFonts w:ascii="Times New Roman" w:hAnsi="Times New Roman" w:cs="Times New Roman"/>
                <w:bCs/>
                <w:sz w:val="24"/>
                <w:szCs w:val="24"/>
              </w:rPr>
              <w:t>VMware</w:t>
            </w:r>
            <w:proofErr w:type="spellEnd"/>
            <w:r w:rsidRPr="002F57C3">
              <w:rPr>
                <w:rFonts w:ascii="Times New Roman" w:hAnsi="Times New Roman" w:cs="Times New Roman"/>
                <w:bCs/>
                <w:sz w:val="24"/>
                <w:szCs w:val="24"/>
              </w:rPr>
              <w:t xml:space="preserve"> фактичному використанню ресурсів, зокрема:</w:t>
            </w:r>
          </w:p>
          <w:p w14:paraId="6342DC1A" w14:textId="77777777" w:rsidR="002F57C3" w:rsidRPr="002F57C3" w:rsidRDefault="002F57C3" w:rsidP="002F57C3">
            <w:pPr>
              <w:pStyle w:val="a3"/>
              <w:numPr>
                <w:ilvl w:val="0"/>
                <w:numId w:val="35"/>
              </w:numPr>
              <w:spacing w:after="0" w:line="240" w:lineRule="auto"/>
              <w:ind w:left="1134" w:right="4"/>
              <w:jc w:val="both"/>
              <w:rPr>
                <w:rFonts w:ascii="Times New Roman" w:hAnsi="Times New Roman" w:cs="Times New Roman"/>
                <w:bCs/>
                <w:sz w:val="24"/>
                <w:szCs w:val="24"/>
              </w:rPr>
            </w:pPr>
            <w:proofErr w:type="spellStart"/>
            <w:r w:rsidRPr="002F57C3">
              <w:rPr>
                <w:rFonts w:ascii="Times New Roman" w:hAnsi="Times New Roman" w:cs="Times New Roman"/>
                <w:bCs/>
                <w:sz w:val="24"/>
                <w:szCs w:val="24"/>
              </w:rPr>
              <w:t>аналіз</w:t>
            </w:r>
            <w:proofErr w:type="spellEnd"/>
            <w:r w:rsidRPr="002F57C3">
              <w:rPr>
                <w:rFonts w:ascii="Times New Roman" w:hAnsi="Times New Roman" w:cs="Times New Roman"/>
                <w:bCs/>
                <w:sz w:val="24"/>
                <w:szCs w:val="24"/>
              </w:rPr>
              <w:t xml:space="preserve"> </w:t>
            </w:r>
            <w:proofErr w:type="spellStart"/>
            <w:r w:rsidRPr="002F57C3">
              <w:rPr>
                <w:rFonts w:ascii="Times New Roman" w:hAnsi="Times New Roman" w:cs="Times New Roman"/>
                <w:bCs/>
                <w:sz w:val="24"/>
                <w:szCs w:val="24"/>
              </w:rPr>
              <w:t>кількості</w:t>
            </w:r>
            <w:proofErr w:type="spellEnd"/>
            <w:r w:rsidRPr="002F57C3">
              <w:rPr>
                <w:rFonts w:ascii="Times New Roman" w:hAnsi="Times New Roman" w:cs="Times New Roman"/>
                <w:bCs/>
                <w:sz w:val="24"/>
                <w:szCs w:val="24"/>
              </w:rPr>
              <w:t xml:space="preserve"> та </w:t>
            </w:r>
            <w:proofErr w:type="spellStart"/>
            <w:r w:rsidRPr="002F57C3">
              <w:rPr>
                <w:rFonts w:ascii="Times New Roman" w:hAnsi="Times New Roman" w:cs="Times New Roman"/>
                <w:bCs/>
                <w:sz w:val="24"/>
                <w:szCs w:val="24"/>
              </w:rPr>
              <w:t>типів</w:t>
            </w:r>
            <w:proofErr w:type="spellEnd"/>
            <w:r w:rsidRPr="002F57C3">
              <w:rPr>
                <w:rFonts w:ascii="Times New Roman" w:hAnsi="Times New Roman" w:cs="Times New Roman"/>
                <w:bCs/>
                <w:sz w:val="24"/>
                <w:szCs w:val="24"/>
              </w:rPr>
              <w:t xml:space="preserve"> </w:t>
            </w:r>
            <w:proofErr w:type="spellStart"/>
            <w:r w:rsidRPr="002F57C3">
              <w:rPr>
                <w:rFonts w:ascii="Times New Roman" w:hAnsi="Times New Roman" w:cs="Times New Roman"/>
                <w:bCs/>
                <w:sz w:val="24"/>
                <w:szCs w:val="24"/>
              </w:rPr>
              <w:t>придбаних</w:t>
            </w:r>
            <w:proofErr w:type="spellEnd"/>
            <w:r w:rsidRPr="002F57C3">
              <w:rPr>
                <w:rFonts w:ascii="Times New Roman" w:hAnsi="Times New Roman" w:cs="Times New Roman"/>
                <w:bCs/>
                <w:sz w:val="24"/>
                <w:szCs w:val="24"/>
              </w:rPr>
              <w:t xml:space="preserve"> </w:t>
            </w:r>
            <w:proofErr w:type="spellStart"/>
            <w:r w:rsidRPr="002F57C3">
              <w:rPr>
                <w:rFonts w:ascii="Times New Roman" w:hAnsi="Times New Roman" w:cs="Times New Roman"/>
                <w:bCs/>
                <w:sz w:val="24"/>
                <w:szCs w:val="24"/>
              </w:rPr>
              <w:t>ліцензій</w:t>
            </w:r>
            <w:proofErr w:type="spellEnd"/>
            <w:r w:rsidRPr="002F57C3">
              <w:rPr>
                <w:rFonts w:ascii="Times New Roman" w:hAnsi="Times New Roman" w:cs="Times New Roman"/>
                <w:bCs/>
                <w:sz w:val="24"/>
                <w:szCs w:val="24"/>
              </w:rPr>
              <w:t>;</w:t>
            </w:r>
          </w:p>
          <w:p w14:paraId="1702BEEB" w14:textId="77777777" w:rsidR="002F57C3" w:rsidRPr="002F57C3" w:rsidRDefault="002F57C3" w:rsidP="002F57C3">
            <w:pPr>
              <w:pStyle w:val="a3"/>
              <w:numPr>
                <w:ilvl w:val="0"/>
                <w:numId w:val="35"/>
              </w:numPr>
              <w:spacing w:after="0" w:line="240" w:lineRule="auto"/>
              <w:ind w:left="1134" w:right="4"/>
              <w:jc w:val="both"/>
              <w:rPr>
                <w:rFonts w:ascii="Times New Roman" w:hAnsi="Times New Roman" w:cs="Times New Roman"/>
                <w:bCs/>
                <w:sz w:val="24"/>
                <w:szCs w:val="24"/>
              </w:rPr>
            </w:pPr>
            <w:proofErr w:type="spellStart"/>
            <w:r w:rsidRPr="002F57C3">
              <w:rPr>
                <w:rFonts w:ascii="Times New Roman" w:hAnsi="Times New Roman" w:cs="Times New Roman"/>
                <w:bCs/>
                <w:sz w:val="24"/>
                <w:szCs w:val="24"/>
              </w:rPr>
              <w:t>співвіднесення</w:t>
            </w:r>
            <w:proofErr w:type="spellEnd"/>
            <w:r w:rsidRPr="002F57C3">
              <w:rPr>
                <w:rFonts w:ascii="Times New Roman" w:hAnsi="Times New Roman" w:cs="Times New Roman"/>
                <w:bCs/>
                <w:sz w:val="24"/>
                <w:szCs w:val="24"/>
              </w:rPr>
              <w:t xml:space="preserve"> </w:t>
            </w:r>
            <w:proofErr w:type="spellStart"/>
            <w:r w:rsidRPr="002F57C3">
              <w:rPr>
                <w:rFonts w:ascii="Times New Roman" w:hAnsi="Times New Roman" w:cs="Times New Roman"/>
                <w:bCs/>
                <w:sz w:val="24"/>
                <w:szCs w:val="24"/>
              </w:rPr>
              <w:t>ліцензій</w:t>
            </w:r>
            <w:proofErr w:type="spellEnd"/>
            <w:r w:rsidRPr="002F57C3">
              <w:rPr>
                <w:rFonts w:ascii="Times New Roman" w:hAnsi="Times New Roman" w:cs="Times New Roman"/>
                <w:bCs/>
                <w:sz w:val="24"/>
                <w:szCs w:val="24"/>
              </w:rPr>
              <w:t xml:space="preserve"> з </w:t>
            </w:r>
            <w:proofErr w:type="spellStart"/>
            <w:r w:rsidRPr="002F57C3">
              <w:rPr>
                <w:rFonts w:ascii="Times New Roman" w:hAnsi="Times New Roman" w:cs="Times New Roman"/>
                <w:bCs/>
                <w:sz w:val="24"/>
                <w:szCs w:val="24"/>
              </w:rPr>
              <w:t>інфраструктурою</w:t>
            </w:r>
            <w:proofErr w:type="spellEnd"/>
            <w:r w:rsidRPr="002F57C3">
              <w:rPr>
                <w:rFonts w:ascii="Times New Roman" w:hAnsi="Times New Roman" w:cs="Times New Roman"/>
                <w:bCs/>
                <w:sz w:val="24"/>
                <w:szCs w:val="24"/>
              </w:rPr>
              <w:t xml:space="preserve"> (</w:t>
            </w:r>
            <w:proofErr w:type="spellStart"/>
            <w:r w:rsidRPr="002F57C3">
              <w:rPr>
                <w:rFonts w:ascii="Times New Roman" w:hAnsi="Times New Roman" w:cs="Times New Roman"/>
                <w:bCs/>
                <w:sz w:val="24"/>
                <w:szCs w:val="24"/>
              </w:rPr>
              <w:t>кількість</w:t>
            </w:r>
            <w:proofErr w:type="spellEnd"/>
            <w:r w:rsidRPr="002F57C3">
              <w:rPr>
                <w:rFonts w:ascii="Times New Roman" w:hAnsi="Times New Roman" w:cs="Times New Roman"/>
                <w:bCs/>
                <w:sz w:val="24"/>
                <w:szCs w:val="24"/>
              </w:rPr>
              <w:t xml:space="preserve"> </w:t>
            </w:r>
            <w:proofErr w:type="spellStart"/>
            <w:r w:rsidRPr="002F57C3">
              <w:rPr>
                <w:rFonts w:ascii="Times New Roman" w:hAnsi="Times New Roman" w:cs="Times New Roman"/>
                <w:bCs/>
                <w:sz w:val="24"/>
                <w:szCs w:val="24"/>
              </w:rPr>
              <w:t>хостів</w:t>
            </w:r>
            <w:proofErr w:type="spellEnd"/>
            <w:r w:rsidRPr="002F57C3">
              <w:rPr>
                <w:rFonts w:ascii="Times New Roman" w:hAnsi="Times New Roman" w:cs="Times New Roman"/>
                <w:bCs/>
                <w:sz w:val="24"/>
                <w:szCs w:val="24"/>
              </w:rPr>
              <w:t xml:space="preserve">, </w:t>
            </w:r>
            <w:proofErr w:type="spellStart"/>
            <w:r w:rsidRPr="002F57C3">
              <w:rPr>
                <w:rFonts w:ascii="Times New Roman" w:hAnsi="Times New Roman" w:cs="Times New Roman"/>
                <w:bCs/>
                <w:sz w:val="24"/>
                <w:szCs w:val="24"/>
              </w:rPr>
              <w:t>процесорів</w:t>
            </w:r>
            <w:proofErr w:type="spellEnd"/>
            <w:r w:rsidRPr="002F57C3">
              <w:rPr>
                <w:rFonts w:ascii="Times New Roman" w:hAnsi="Times New Roman" w:cs="Times New Roman"/>
                <w:bCs/>
                <w:sz w:val="24"/>
                <w:szCs w:val="24"/>
              </w:rPr>
              <w:t xml:space="preserve">, ядер, </w:t>
            </w:r>
            <w:proofErr w:type="spellStart"/>
            <w:r w:rsidRPr="002F57C3">
              <w:rPr>
                <w:rFonts w:ascii="Times New Roman" w:hAnsi="Times New Roman" w:cs="Times New Roman"/>
                <w:bCs/>
                <w:sz w:val="24"/>
                <w:szCs w:val="24"/>
              </w:rPr>
              <w:t>кластерів</w:t>
            </w:r>
            <w:proofErr w:type="spellEnd"/>
            <w:r w:rsidRPr="002F57C3">
              <w:rPr>
                <w:rFonts w:ascii="Times New Roman" w:hAnsi="Times New Roman" w:cs="Times New Roman"/>
                <w:bCs/>
                <w:sz w:val="24"/>
                <w:szCs w:val="24"/>
              </w:rPr>
              <w:t xml:space="preserve"> </w:t>
            </w:r>
            <w:proofErr w:type="spellStart"/>
            <w:r w:rsidRPr="002F57C3">
              <w:rPr>
                <w:rFonts w:ascii="Times New Roman" w:hAnsi="Times New Roman" w:cs="Times New Roman"/>
                <w:bCs/>
                <w:sz w:val="24"/>
                <w:szCs w:val="24"/>
              </w:rPr>
              <w:t>тощо</w:t>
            </w:r>
            <w:proofErr w:type="spellEnd"/>
            <w:r w:rsidRPr="002F57C3">
              <w:rPr>
                <w:rFonts w:ascii="Times New Roman" w:hAnsi="Times New Roman" w:cs="Times New Roman"/>
                <w:bCs/>
                <w:sz w:val="24"/>
                <w:szCs w:val="24"/>
              </w:rPr>
              <w:t>);</w:t>
            </w:r>
          </w:p>
          <w:p w14:paraId="5F62FF4E" w14:textId="77777777" w:rsidR="002F57C3" w:rsidRPr="002F57C3" w:rsidRDefault="002F57C3" w:rsidP="002F57C3">
            <w:pPr>
              <w:pStyle w:val="a3"/>
              <w:numPr>
                <w:ilvl w:val="0"/>
                <w:numId w:val="35"/>
              </w:numPr>
              <w:spacing w:after="0" w:line="240" w:lineRule="auto"/>
              <w:ind w:left="1134" w:right="4"/>
              <w:jc w:val="both"/>
              <w:rPr>
                <w:rFonts w:ascii="Times New Roman" w:hAnsi="Times New Roman" w:cs="Times New Roman"/>
                <w:bCs/>
                <w:sz w:val="24"/>
                <w:szCs w:val="24"/>
              </w:rPr>
            </w:pPr>
            <w:proofErr w:type="spellStart"/>
            <w:r w:rsidRPr="002F57C3">
              <w:rPr>
                <w:rFonts w:ascii="Times New Roman" w:hAnsi="Times New Roman" w:cs="Times New Roman"/>
                <w:bCs/>
                <w:sz w:val="24"/>
                <w:szCs w:val="24"/>
              </w:rPr>
              <w:t>надання</w:t>
            </w:r>
            <w:proofErr w:type="spellEnd"/>
            <w:r w:rsidRPr="002F57C3">
              <w:rPr>
                <w:rFonts w:ascii="Times New Roman" w:hAnsi="Times New Roman" w:cs="Times New Roman"/>
                <w:bCs/>
                <w:sz w:val="24"/>
                <w:szCs w:val="24"/>
              </w:rPr>
              <w:t xml:space="preserve"> </w:t>
            </w:r>
            <w:proofErr w:type="spellStart"/>
            <w:r w:rsidRPr="002F57C3">
              <w:rPr>
                <w:rFonts w:ascii="Times New Roman" w:hAnsi="Times New Roman" w:cs="Times New Roman"/>
                <w:bCs/>
                <w:sz w:val="24"/>
                <w:szCs w:val="24"/>
              </w:rPr>
              <w:t>Замовнику</w:t>
            </w:r>
            <w:proofErr w:type="spellEnd"/>
            <w:r w:rsidRPr="002F57C3">
              <w:rPr>
                <w:rFonts w:ascii="Times New Roman" w:hAnsi="Times New Roman" w:cs="Times New Roman"/>
                <w:bCs/>
                <w:sz w:val="24"/>
                <w:szCs w:val="24"/>
              </w:rPr>
              <w:t xml:space="preserve"> </w:t>
            </w:r>
            <w:proofErr w:type="spellStart"/>
            <w:r w:rsidRPr="002F57C3">
              <w:rPr>
                <w:rFonts w:ascii="Times New Roman" w:hAnsi="Times New Roman" w:cs="Times New Roman"/>
                <w:bCs/>
                <w:sz w:val="24"/>
                <w:szCs w:val="24"/>
              </w:rPr>
              <w:t>рекомендацій</w:t>
            </w:r>
            <w:proofErr w:type="spellEnd"/>
            <w:r w:rsidRPr="002F57C3">
              <w:rPr>
                <w:rFonts w:ascii="Times New Roman" w:hAnsi="Times New Roman" w:cs="Times New Roman"/>
                <w:bCs/>
                <w:sz w:val="24"/>
                <w:szCs w:val="24"/>
              </w:rPr>
              <w:t xml:space="preserve"> </w:t>
            </w:r>
            <w:proofErr w:type="spellStart"/>
            <w:r w:rsidRPr="002F57C3">
              <w:rPr>
                <w:rFonts w:ascii="Times New Roman" w:hAnsi="Times New Roman" w:cs="Times New Roman"/>
                <w:bCs/>
                <w:sz w:val="24"/>
                <w:szCs w:val="24"/>
              </w:rPr>
              <w:t>щодо</w:t>
            </w:r>
            <w:proofErr w:type="spellEnd"/>
            <w:r w:rsidRPr="002F57C3">
              <w:rPr>
                <w:rFonts w:ascii="Times New Roman" w:hAnsi="Times New Roman" w:cs="Times New Roman"/>
                <w:bCs/>
                <w:sz w:val="24"/>
                <w:szCs w:val="24"/>
              </w:rPr>
              <w:t xml:space="preserve"> </w:t>
            </w:r>
            <w:proofErr w:type="spellStart"/>
            <w:r w:rsidRPr="002F57C3">
              <w:rPr>
                <w:rFonts w:ascii="Times New Roman" w:hAnsi="Times New Roman" w:cs="Times New Roman"/>
                <w:bCs/>
                <w:sz w:val="24"/>
                <w:szCs w:val="24"/>
              </w:rPr>
              <w:t>оптимізації</w:t>
            </w:r>
            <w:proofErr w:type="spellEnd"/>
            <w:r w:rsidRPr="002F57C3">
              <w:rPr>
                <w:rFonts w:ascii="Times New Roman" w:hAnsi="Times New Roman" w:cs="Times New Roman"/>
                <w:bCs/>
                <w:sz w:val="24"/>
                <w:szCs w:val="24"/>
              </w:rPr>
              <w:t xml:space="preserve"> </w:t>
            </w:r>
            <w:proofErr w:type="spellStart"/>
            <w:r w:rsidRPr="002F57C3">
              <w:rPr>
                <w:rFonts w:ascii="Times New Roman" w:hAnsi="Times New Roman" w:cs="Times New Roman"/>
                <w:bCs/>
                <w:sz w:val="24"/>
                <w:szCs w:val="24"/>
              </w:rPr>
              <w:t>ліцензійної</w:t>
            </w:r>
            <w:proofErr w:type="spellEnd"/>
            <w:r w:rsidRPr="002F57C3">
              <w:rPr>
                <w:rFonts w:ascii="Times New Roman" w:hAnsi="Times New Roman" w:cs="Times New Roman"/>
                <w:bCs/>
                <w:sz w:val="24"/>
                <w:szCs w:val="24"/>
              </w:rPr>
              <w:t xml:space="preserve"> </w:t>
            </w:r>
            <w:proofErr w:type="spellStart"/>
            <w:r w:rsidRPr="002F57C3">
              <w:rPr>
                <w:rFonts w:ascii="Times New Roman" w:hAnsi="Times New Roman" w:cs="Times New Roman"/>
                <w:bCs/>
                <w:sz w:val="24"/>
                <w:szCs w:val="24"/>
              </w:rPr>
              <w:t>моделі</w:t>
            </w:r>
            <w:proofErr w:type="spellEnd"/>
            <w:r w:rsidRPr="002F57C3">
              <w:rPr>
                <w:rFonts w:ascii="Times New Roman" w:hAnsi="Times New Roman" w:cs="Times New Roman"/>
                <w:bCs/>
                <w:sz w:val="24"/>
                <w:szCs w:val="24"/>
              </w:rPr>
              <w:t xml:space="preserve"> у </w:t>
            </w:r>
            <w:proofErr w:type="spellStart"/>
            <w:r w:rsidRPr="002F57C3">
              <w:rPr>
                <w:rFonts w:ascii="Times New Roman" w:hAnsi="Times New Roman" w:cs="Times New Roman"/>
                <w:bCs/>
                <w:sz w:val="24"/>
                <w:szCs w:val="24"/>
              </w:rPr>
              <w:t>разі</w:t>
            </w:r>
            <w:proofErr w:type="spellEnd"/>
            <w:r w:rsidRPr="002F57C3">
              <w:rPr>
                <w:rFonts w:ascii="Times New Roman" w:hAnsi="Times New Roman" w:cs="Times New Roman"/>
                <w:bCs/>
                <w:sz w:val="24"/>
                <w:szCs w:val="24"/>
              </w:rPr>
              <w:t xml:space="preserve"> потреби.</w:t>
            </w:r>
          </w:p>
          <w:p w14:paraId="73E94D8B" w14:textId="77777777" w:rsidR="002F57C3" w:rsidRPr="002F57C3" w:rsidRDefault="002F57C3" w:rsidP="002F57C3">
            <w:pPr>
              <w:ind w:right="4" w:firstLine="709"/>
              <w:jc w:val="both"/>
              <w:rPr>
                <w:rFonts w:ascii="Times New Roman" w:hAnsi="Times New Roman" w:cs="Times New Roman"/>
                <w:bCs/>
                <w:sz w:val="24"/>
                <w:szCs w:val="24"/>
              </w:rPr>
            </w:pPr>
            <w:r w:rsidRPr="002F57C3">
              <w:rPr>
                <w:rFonts w:ascii="Times New Roman" w:hAnsi="Times New Roman" w:cs="Times New Roman"/>
                <w:bCs/>
                <w:sz w:val="24"/>
                <w:szCs w:val="24"/>
              </w:rPr>
              <w:t>5.6. Учасник повинен провести сесію(ї) передачі знань (</w:t>
            </w:r>
            <w:proofErr w:type="spellStart"/>
            <w:r w:rsidRPr="002F57C3">
              <w:rPr>
                <w:rFonts w:ascii="Times New Roman" w:hAnsi="Times New Roman" w:cs="Times New Roman"/>
                <w:bCs/>
                <w:sz w:val="24"/>
                <w:szCs w:val="24"/>
              </w:rPr>
              <w:t>knowledge</w:t>
            </w:r>
            <w:proofErr w:type="spellEnd"/>
            <w:r w:rsidRPr="002F57C3">
              <w:rPr>
                <w:rFonts w:ascii="Times New Roman" w:hAnsi="Times New Roman" w:cs="Times New Roman"/>
                <w:bCs/>
                <w:sz w:val="24"/>
                <w:szCs w:val="24"/>
              </w:rPr>
              <w:t xml:space="preserve"> </w:t>
            </w:r>
            <w:proofErr w:type="spellStart"/>
            <w:r w:rsidRPr="002F57C3">
              <w:rPr>
                <w:rFonts w:ascii="Times New Roman" w:hAnsi="Times New Roman" w:cs="Times New Roman"/>
                <w:bCs/>
                <w:sz w:val="24"/>
                <w:szCs w:val="24"/>
              </w:rPr>
              <w:t>transfer</w:t>
            </w:r>
            <w:proofErr w:type="spellEnd"/>
            <w:r w:rsidRPr="002F57C3">
              <w:rPr>
                <w:rFonts w:ascii="Times New Roman" w:hAnsi="Times New Roman" w:cs="Times New Roman"/>
                <w:bCs/>
                <w:sz w:val="24"/>
                <w:szCs w:val="24"/>
              </w:rPr>
              <w:t xml:space="preserve">) для технічних фахівців Замовника щодо значних змін у конфігурації та архітектурі оновленого середовища </w:t>
            </w:r>
            <w:proofErr w:type="spellStart"/>
            <w:r w:rsidRPr="002F57C3">
              <w:rPr>
                <w:rFonts w:ascii="Times New Roman" w:hAnsi="Times New Roman" w:cs="Times New Roman"/>
                <w:bCs/>
                <w:sz w:val="24"/>
                <w:szCs w:val="24"/>
              </w:rPr>
              <w:t>VMware</w:t>
            </w:r>
            <w:proofErr w:type="spellEnd"/>
            <w:r w:rsidRPr="002F57C3">
              <w:rPr>
                <w:rFonts w:ascii="Times New Roman" w:hAnsi="Times New Roman" w:cs="Times New Roman"/>
                <w:bCs/>
                <w:sz w:val="24"/>
                <w:szCs w:val="24"/>
              </w:rPr>
              <w:t>, якщо такі будуть мати місце.</w:t>
            </w:r>
          </w:p>
          <w:p w14:paraId="5850B126" w14:textId="77777777" w:rsidR="002F57C3" w:rsidRPr="002F57C3" w:rsidRDefault="002F57C3" w:rsidP="002F57C3">
            <w:pPr>
              <w:ind w:right="4" w:firstLine="709"/>
              <w:jc w:val="both"/>
              <w:rPr>
                <w:rFonts w:ascii="Times New Roman" w:hAnsi="Times New Roman" w:cs="Times New Roman"/>
                <w:bCs/>
                <w:sz w:val="24"/>
                <w:szCs w:val="24"/>
              </w:rPr>
            </w:pPr>
            <w:r w:rsidRPr="002F57C3">
              <w:rPr>
                <w:rFonts w:ascii="Times New Roman" w:hAnsi="Times New Roman" w:cs="Times New Roman"/>
                <w:bCs/>
                <w:sz w:val="24"/>
                <w:szCs w:val="24"/>
              </w:rPr>
              <w:t xml:space="preserve">5.7. Учасник повинен забезпечити </w:t>
            </w:r>
            <w:proofErr w:type="spellStart"/>
            <w:r w:rsidRPr="002F57C3">
              <w:rPr>
                <w:rFonts w:ascii="Times New Roman" w:hAnsi="Times New Roman" w:cs="Times New Roman"/>
                <w:bCs/>
                <w:sz w:val="24"/>
                <w:szCs w:val="24"/>
              </w:rPr>
              <w:t>післяпроєктну</w:t>
            </w:r>
            <w:proofErr w:type="spellEnd"/>
            <w:r w:rsidRPr="002F57C3">
              <w:rPr>
                <w:rFonts w:ascii="Times New Roman" w:hAnsi="Times New Roman" w:cs="Times New Roman"/>
                <w:bCs/>
                <w:sz w:val="24"/>
                <w:szCs w:val="24"/>
              </w:rPr>
              <w:t xml:space="preserve"> підтримку (</w:t>
            </w:r>
            <w:proofErr w:type="spellStart"/>
            <w:r w:rsidRPr="002F57C3">
              <w:rPr>
                <w:rFonts w:ascii="Times New Roman" w:hAnsi="Times New Roman" w:cs="Times New Roman"/>
                <w:bCs/>
                <w:sz w:val="24"/>
                <w:szCs w:val="24"/>
              </w:rPr>
              <w:t>hypercare</w:t>
            </w:r>
            <w:proofErr w:type="spellEnd"/>
            <w:r w:rsidRPr="002F57C3">
              <w:rPr>
                <w:rFonts w:ascii="Times New Roman" w:hAnsi="Times New Roman" w:cs="Times New Roman"/>
                <w:bCs/>
                <w:sz w:val="24"/>
                <w:szCs w:val="24"/>
              </w:rPr>
              <w:t>) протягом узгодженого (але не менше ніж 1 місяць після підписання Актів виконаних робіт) з Замовником періоду після завершення основних робіт, що включає:</w:t>
            </w:r>
          </w:p>
          <w:p w14:paraId="2AA8EF20" w14:textId="77777777" w:rsidR="002F57C3" w:rsidRPr="002F57C3" w:rsidRDefault="002F57C3" w:rsidP="002F57C3">
            <w:pPr>
              <w:pStyle w:val="a3"/>
              <w:numPr>
                <w:ilvl w:val="0"/>
                <w:numId w:val="35"/>
              </w:numPr>
              <w:spacing w:after="0" w:line="240" w:lineRule="auto"/>
              <w:ind w:left="1134" w:right="4"/>
              <w:jc w:val="both"/>
              <w:rPr>
                <w:rFonts w:ascii="Times New Roman" w:hAnsi="Times New Roman" w:cs="Times New Roman"/>
                <w:bCs/>
                <w:sz w:val="24"/>
                <w:szCs w:val="24"/>
              </w:rPr>
            </w:pPr>
            <w:proofErr w:type="spellStart"/>
            <w:r w:rsidRPr="002F57C3">
              <w:rPr>
                <w:rFonts w:ascii="Times New Roman" w:hAnsi="Times New Roman" w:cs="Times New Roman"/>
                <w:bCs/>
                <w:sz w:val="24"/>
                <w:szCs w:val="24"/>
              </w:rPr>
              <w:t>консультаційну</w:t>
            </w:r>
            <w:proofErr w:type="spellEnd"/>
            <w:r w:rsidRPr="002F57C3">
              <w:rPr>
                <w:rFonts w:ascii="Times New Roman" w:hAnsi="Times New Roman" w:cs="Times New Roman"/>
                <w:bCs/>
                <w:sz w:val="24"/>
                <w:szCs w:val="24"/>
              </w:rPr>
              <w:t xml:space="preserve"> </w:t>
            </w:r>
            <w:proofErr w:type="spellStart"/>
            <w:r w:rsidRPr="002F57C3">
              <w:rPr>
                <w:rFonts w:ascii="Times New Roman" w:hAnsi="Times New Roman" w:cs="Times New Roman"/>
                <w:bCs/>
                <w:sz w:val="24"/>
                <w:szCs w:val="24"/>
              </w:rPr>
              <w:t>підтримку</w:t>
            </w:r>
            <w:proofErr w:type="spellEnd"/>
            <w:r w:rsidRPr="002F57C3">
              <w:rPr>
                <w:rFonts w:ascii="Times New Roman" w:hAnsi="Times New Roman" w:cs="Times New Roman"/>
                <w:bCs/>
                <w:sz w:val="24"/>
                <w:szCs w:val="24"/>
              </w:rPr>
              <w:t xml:space="preserve"> з </w:t>
            </w:r>
            <w:proofErr w:type="spellStart"/>
            <w:r w:rsidRPr="002F57C3">
              <w:rPr>
                <w:rFonts w:ascii="Times New Roman" w:hAnsi="Times New Roman" w:cs="Times New Roman"/>
                <w:bCs/>
                <w:sz w:val="24"/>
                <w:szCs w:val="24"/>
              </w:rPr>
              <w:t>питань</w:t>
            </w:r>
            <w:proofErr w:type="spellEnd"/>
            <w:r w:rsidRPr="002F57C3">
              <w:rPr>
                <w:rFonts w:ascii="Times New Roman" w:hAnsi="Times New Roman" w:cs="Times New Roman"/>
                <w:bCs/>
                <w:sz w:val="24"/>
                <w:szCs w:val="24"/>
              </w:rPr>
              <w:t xml:space="preserve">, </w:t>
            </w:r>
            <w:proofErr w:type="spellStart"/>
            <w:r w:rsidRPr="002F57C3">
              <w:rPr>
                <w:rFonts w:ascii="Times New Roman" w:hAnsi="Times New Roman" w:cs="Times New Roman"/>
                <w:bCs/>
                <w:sz w:val="24"/>
                <w:szCs w:val="24"/>
              </w:rPr>
              <w:t>пов’язаних</w:t>
            </w:r>
            <w:proofErr w:type="spellEnd"/>
            <w:r w:rsidRPr="002F57C3">
              <w:rPr>
                <w:rFonts w:ascii="Times New Roman" w:hAnsi="Times New Roman" w:cs="Times New Roman"/>
                <w:bCs/>
                <w:sz w:val="24"/>
                <w:szCs w:val="24"/>
              </w:rPr>
              <w:t xml:space="preserve"> з </w:t>
            </w:r>
            <w:proofErr w:type="spellStart"/>
            <w:r w:rsidRPr="002F57C3">
              <w:rPr>
                <w:rFonts w:ascii="Times New Roman" w:hAnsi="Times New Roman" w:cs="Times New Roman"/>
                <w:bCs/>
                <w:sz w:val="24"/>
                <w:szCs w:val="24"/>
              </w:rPr>
              <w:t>виконаними</w:t>
            </w:r>
            <w:proofErr w:type="spellEnd"/>
            <w:r w:rsidRPr="002F57C3">
              <w:rPr>
                <w:rFonts w:ascii="Times New Roman" w:hAnsi="Times New Roman" w:cs="Times New Roman"/>
                <w:bCs/>
                <w:sz w:val="24"/>
                <w:szCs w:val="24"/>
              </w:rPr>
              <w:t xml:space="preserve"> </w:t>
            </w:r>
            <w:proofErr w:type="spellStart"/>
            <w:r w:rsidRPr="002F57C3">
              <w:rPr>
                <w:rFonts w:ascii="Times New Roman" w:hAnsi="Times New Roman" w:cs="Times New Roman"/>
                <w:bCs/>
                <w:sz w:val="24"/>
                <w:szCs w:val="24"/>
              </w:rPr>
              <w:t>змінами</w:t>
            </w:r>
            <w:proofErr w:type="spellEnd"/>
            <w:r w:rsidRPr="002F57C3">
              <w:rPr>
                <w:rFonts w:ascii="Times New Roman" w:hAnsi="Times New Roman" w:cs="Times New Roman"/>
                <w:bCs/>
                <w:sz w:val="24"/>
                <w:szCs w:val="24"/>
              </w:rPr>
              <w:t>;</w:t>
            </w:r>
          </w:p>
          <w:p w14:paraId="2DEA5CD1" w14:textId="77777777" w:rsidR="002F57C3" w:rsidRPr="002F57C3" w:rsidRDefault="002F57C3" w:rsidP="002F57C3">
            <w:pPr>
              <w:pStyle w:val="a3"/>
              <w:numPr>
                <w:ilvl w:val="0"/>
                <w:numId w:val="35"/>
              </w:numPr>
              <w:spacing w:after="0" w:line="240" w:lineRule="auto"/>
              <w:ind w:left="1134" w:right="4"/>
              <w:jc w:val="both"/>
              <w:rPr>
                <w:rFonts w:ascii="Times New Roman" w:hAnsi="Times New Roman" w:cs="Times New Roman"/>
                <w:bCs/>
                <w:sz w:val="24"/>
                <w:szCs w:val="24"/>
              </w:rPr>
            </w:pPr>
            <w:r w:rsidRPr="002F57C3">
              <w:rPr>
                <w:rFonts w:ascii="Times New Roman" w:hAnsi="Times New Roman" w:cs="Times New Roman"/>
                <w:bCs/>
                <w:sz w:val="24"/>
                <w:szCs w:val="24"/>
              </w:rPr>
              <w:t xml:space="preserve">участь у </w:t>
            </w:r>
            <w:proofErr w:type="spellStart"/>
            <w:r w:rsidRPr="002F57C3">
              <w:rPr>
                <w:rFonts w:ascii="Times New Roman" w:hAnsi="Times New Roman" w:cs="Times New Roman"/>
                <w:bCs/>
                <w:sz w:val="24"/>
                <w:szCs w:val="24"/>
              </w:rPr>
              <w:t>розв’язанні</w:t>
            </w:r>
            <w:proofErr w:type="spellEnd"/>
            <w:r w:rsidRPr="002F57C3">
              <w:rPr>
                <w:rFonts w:ascii="Times New Roman" w:hAnsi="Times New Roman" w:cs="Times New Roman"/>
                <w:bCs/>
                <w:sz w:val="24"/>
                <w:szCs w:val="24"/>
              </w:rPr>
              <w:t xml:space="preserve"> </w:t>
            </w:r>
            <w:proofErr w:type="spellStart"/>
            <w:r w:rsidRPr="002F57C3">
              <w:rPr>
                <w:rFonts w:ascii="Times New Roman" w:hAnsi="Times New Roman" w:cs="Times New Roman"/>
                <w:bCs/>
                <w:sz w:val="24"/>
                <w:szCs w:val="24"/>
              </w:rPr>
              <w:t>інцидентів</w:t>
            </w:r>
            <w:proofErr w:type="spellEnd"/>
            <w:r w:rsidRPr="002F57C3">
              <w:rPr>
                <w:rFonts w:ascii="Times New Roman" w:hAnsi="Times New Roman" w:cs="Times New Roman"/>
                <w:bCs/>
                <w:sz w:val="24"/>
                <w:szCs w:val="24"/>
              </w:rPr>
              <w:t xml:space="preserve">, </w:t>
            </w:r>
            <w:proofErr w:type="spellStart"/>
            <w:r w:rsidRPr="002F57C3">
              <w:rPr>
                <w:rFonts w:ascii="Times New Roman" w:hAnsi="Times New Roman" w:cs="Times New Roman"/>
                <w:bCs/>
                <w:sz w:val="24"/>
                <w:szCs w:val="24"/>
              </w:rPr>
              <w:t>безпосередньо</w:t>
            </w:r>
            <w:proofErr w:type="spellEnd"/>
            <w:r w:rsidRPr="002F57C3">
              <w:rPr>
                <w:rFonts w:ascii="Times New Roman" w:hAnsi="Times New Roman" w:cs="Times New Roman"/>
                <w:bCs/>
                <w:sz w:val="24"/>
                <w:szCs w:val="24"/>
              </w:rPr>
              <w:t xml:space="preserve"> </w:t>
            </w:r>
            <w:proofErr w:type="spellStart"/>
            <w:r w:rsidRPr="002F57C3">
              <w:rPr>
                <w:rFonts w:ascii="Times New Roman" w:hAnsi="Times New Roman" w:cs="Times New Roman"/>
                <w:bCs/>
                <w:sz w:val="24"/>
                <w:szCs w:val="24"/>
              </w:rPr>
              <w:t>пов’язаних</w:t>
            </w:r>
            <w:proofErr w:type="spellEnd"/>
            <w:r w:rsidRPr="002F57C3">
              <w:rPr>
                <w:rFonts w:ascii="Times New Roman" w:hAnsi="Times New Roman" w:cs="Times New Roman"/>
                <w:bCs/>
                <w:sz w:val="24"/>
                <w:szCs w:val="24"/>
              </w:rPr>
              <w:t xml:space="preserve"> </w:t>
            </w:r>
            <w:proofErr w:type="spellStart"/>
            <w:r w:rsidRPr="002F57C3">
              <w:rPr>
                <w:rFonts w:ascii="Times New Roman" w:hAnsi="Times New Roman" w:cs="Times New Roman"/>
                <w:bCs/>
                <w:sz w:val="24"/>
                <w:szCs w:val="24"/>
              </w:rPr>
              <w:t>із</w:t>
            </w:r>
            <w:proofErr w:type="spellEnd"/>
            <w:r w:rsidRPr="002F57C3">
              <w:rPr>
                <w:rFonts w:ascii="Times New Roman" w:hAnsi="Times New Roman" w:cs="Times New Roman"/>
                <w:bCs/>
                <w:sz w:val="24"/>
                <w:szCs w:val="24"/>
              </w:rPr>
              <w:t xml:space="preserve"> результатами </w:t>
            </w:r>
            <w:proofErr w:type="spellStart"/>
            <w:r w:rsidRPr="002F57C3">
              <w:rPr>
                <w:rFonts w:ascii="Times New Roman" w:hAnsi="Times New Roman" w:cs="Times New Roman"/>
                <w:bCs/>
                <w:sz w:val="24"/>
                <w:szCs w:val="24"/>
              </w:rPr>
              <w:t>оновлення</w:t>
            </w:r>
            <w:proofErr w:type="spellEnd"/>
            <w:r w:rsidRPr="002F57C3">
              <w:rPr>
                <w:rFonts w:ascii="Times New Roman" w:hAnsi="Times New Roman" w:cs="Times New Roman"/>
                <w:bCs/>
                <w:sz w:val="24"/>
                <w:szCs w:val="24"/>
              </w:rPr>
              <w:t xml:space="preserve"> та </w:t>
            </w:r>
            <w:proofErr w:type="spellStart"/>
            <w:r w:rsidRPr="002F57C3">
              <w:rPr>
                <w:rFonts w:ascii="Times New Roman" w:hAnsi="Times New Roman" w:cs="Times New Roman"/>
                <w:bCs/>
                <w:sz w:val="24"/>
                <w:szCs w:val="24"/>
              </w:rPr>
              <w:t>міграції</w:t>
            </w:r>
            <w:proofErr w:type="spellEnd"/>
            <w:r w:rsidRPr="002F57C3">
              <w:rPr>
                <w:rFonts w:ascii="Times New Roman" w:hAnsi="Times New Roman" w:cs="Times New Roman"/>
                <w:bCs/>
                <w:sz w:val="24"/>
                <w:szCs w:val="24"/>
              </w:rPr>
              <w:t>.</w:t>
            </w:r>
          </w:p>
          <w:p w14:paraId="12F78EA0" w14:textId="77777777" w:rsidR="002F57C3" w:rsidRPr="002F57C3" w:rsidRDefault="002F57C3" w:rsidP="002F57C3">
            <w:pPr>
              <w:ind w:right="6"/>
              <w:jc w:val="both"/>
              <w:rPr>
                <w:rFonts w:ascii="Times New Roman" w:hAnsi="Times New Roman" w:cs="Times New Roman"/>
                <w:bCs/>
                <w:sz w:val="24"/>
                <w:szCs w:val="24"/>
              </w:rPr>
            </w:pPr>
            <w:r w:rsidRPr="002F57C3">
              <w:rPr>
                <w:rFonts w:ascii="Times New Roman" w:hAnsi="Times New Roman" w:cs="Times New Roman"/>
                <w:bCs/>
                <w:i/>
                <w:iCs/>
                <w:sz w:val="24"/>
                <w:szCs w:val="24"/>
              </w:rPr>
              <w:t>Проєктний супровід, включно з плануванням, інформуванням та фіксацією результатів, здійснюється у зручному для Сторін форматі (усно та/або у вигляді робочих записів, зокрема електронного листування, робочих таблиць, коротких текстових нотаток), без розроблення окремих погоджених документів, що підлягають підписанню Сторонами (планів, звітів, протоколів тощо), якщо інше не буде прямо та окремо погоджено Сторонами.</w:t>
            </w:r>
          </w:p>
        </w:tc>
      </w:tr>
      <w:bookmarkEnd w:id="0"/>
    </w:tbl>
    <w:p w14:paraId="06F3F31B" w14:textId="77777777" w:rsidR="002F57C3" w:rsidRPr="002F57C3" w:rsidRDefault="002F57C3" w:rsidP="002F57C3">
      <w:pPr>
        <w:spacing w:after="0" w:line="240" w:lineRule="auto"/>
        <w:ind w:firstLine="263"/>
        <w:jc w:val="both"/>
        <w:rPr>
          <w:rFonts w:ascii="Times New Roman" w:hAnsi="Times New Roman" w:cs="Times New Roman"/>
          <w:i/>
          <w:sz w:val="24"/>
          <w:szCs w:val="24"/>
        </w:rPr>
      </w:pPr>
    </w:p>
    <w:p w14:paraId="57C219B1" w14:textId="77777777" w:rsidR="002F57C3" w:rsidRPr="002F57C3" w:rsidRDefault="002F57C3" w:rsidP="002F57C3">
      <w:pPr>
        <w:spacing w:after="0" w:line="240" w:lineRule="auto"/>
        <w:ind w:firstLine="263"/>
        <w:jc w:val="both"/>
        <w:rPr>
          <w:rFonts w:ascii="Times New Roman" w:hAnsi="Times New Roman" w:cs="Times New Roman"/>
          <w:i/>
          <w:sz w:val="24"/>
          <w:szCs w:val="24"/>
        </w:rPr>
      </w:pPr>
      <w:r w:rsidRPr="002F57C3">
        <w:rPr>
          <w:rFonts w:ascii="Times New Roman" w:hAnsi="Times New Roman" w:cs="Times New Roman"/>
          <w:i/>
          <w:sz w:val="24"/>
          <w:szCs w:val="24"/>
        </w:rPr>
        <w:t>У разі, якщо у цій тендерній документації (у тому числі у технічній специфікації) міститься посилання:</w:t>
      </w:r>
    </w:p>
    <w:p w14:paraId="4C606EB2" w14:textId="77777777" w:rsidR="002F57C3" w:rsidRPr="002F57C3" w:rsidRDefault="002F57C3" w:rsidP="002F57C3">
      <w:pPr>
        <w:spacing w:after="0" w:line="240" w:lineRule="auto"/>
        <w:ind w:firstLine="263"/>
        <w:jc w:val="both"/>
        <w:rPr>
          <w:rFonts w:ascii="Times New Roman" w:hAnsi="Times New Roman" w:cs="Times New Roman"/>
          <w:i/>
          <w:sz w:val="24"/>
          <w:szCs w:val="24"/>
        </w:rPr>
      </w:pPr>
      <w:r w:rsidRPr="002F57C3">
        <w:rPr>
          <w:rFonts w:ascii="Times New Roman" w:hAnsi="Times New Roman" w:cs="Times New Roman"/>
          <w:i/>
          <w:sz w:val="24"/>
          <w:szCs w:val="24"/>
        </w:rPr>
        <w:t>-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«або еквівалент»;</w:t>
      </w:r>
    </w:p>
    <w:p w14:paraId="2A8382E0" w14:textId="77777777" w:rsidR="002F57C3" w:rsidRPr="002F57C3" w:rsidRDefault="002F57C3" w:rsidP="002F57C3">
      <w:pPr>
        <w:spacing w:after="0" w:line="240" w:lineRule="auto"/>
        <w:jc w:val="both"/>
        <w:rPr>
          <w:rFonts w:ascii="Times New Roman" w:hAnsi="Times New Roman" w:cs="Times New Roman"/>
          <w:i/>
          <w:sz w:val="24"/>
          <w:szCs w:val="24"/>
        </w:rPr>
      </w:pPr>
      <w:r w:rsidRPr="002F57C3">
        <w:rPr>
          <w:rFonts w:ascii="Times New Roman" w:hAnsi="Times New Roman" w:cs="Times New Roman"/>
          <w:i/>
          <w:sz w:val="24"/>
          <w:szCs w:val="24"/>
        </w:rPr>
        <w:t>-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p>
    <w:p w14:paraId="2C980AD9" w14:textId="1240878C" w:rsidR="00CD0EC0" w:rsidRPr="002F57C3" w:rsidRDefault="002F57C3" w:rsidP="002F57C3">
      <w:pPr>
        <w:widowControl w:val="0"/>
        <w:spacing w:after="0" w:line="240" w:lineRule="auto"/>
        <w:ind w:right="-1"/>
        <w:jc w:val="both"/>
        <w:rPr>
          <w:rFonts w:ascii="Times New Roman" w:hAnsi="Times New Roman" w:cs="Times New Roman"/>
          <w:sz w:val="24"/>
          <w:szCs w:val="24"/>
        </w:rPr>
      </w:pPr>
      <w:r w:rsidRPr="002F57C3">
        <w:rPr>
          <w:rFonts w:ascii="Times New Roman" w:hAnsi="Times New Roman" w:cs="Times New Roman"/>
          <w:bCs/>
          <w:i/>
          <w:iCs/>
          <w:sz w:val="24"/>
          <w:szCs w:val="24"/>
        </w:rPr>
        <w:t>У випадку надання учасником еквіваленту він має надати порівняльну таблицю запропонованих товарів з товарами, які вимагаються Замовником. Якщо Учасник пропонує товар, технічні характеристики якого відрізняються від наведених вище, він повинен обов’язково надати порівняльну таблицю щодо відповідності технічних характеристик запропонованого товару наведеним Замовником характеристикам. Товар має бути з технічними та якісними характеристиками рівноцінними, або покращеними, ніж визначені Замовником.</w:t>
      </w:r>
    </w:p>
    <w:p w14:paraId="28B83EFB" w14:textId="0D2DAED0" w:rsidR="00245020" w:rsidRPr="00F90C90" w:rsidRDefault="00245020" w:rsidP="00CD0EC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30939F3F"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2F57C3">
        <w:rPr>
          <w:rFonts w:ascii="Times New Roman" w:eastAsia="Times New Roman" w:hAnsi="Times New Roman" w:cs="Times New Roman"/>
          <w:sz w:val="24"/>
          <w:szCs w:val="24"/>
          <w:lang w:eastAsia="ru-RU"/>
        </w:rPr>
        <w:t>40 418 928,00</w:t>
      </w:r>
      <w:r w:rsidR="001A4A79">
        <w:rPr>
          <w:rFonts w:ascii="Times New Roman" w:eastAsia="Times New Roman" w:hAnsi="Times New Roman" w:cs="Times New Roman"/>
          <w:sz w:val="24"/>
          <w:szCs w:val="24"/>
          <w:lang w:eastAsia="ru-RU"/>
        </w:rPr>
        <w:t xml:space="preserve"> </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 xml:space="preserve">грн. </w:t>
      </w:r>
      <w:r w:rsidR="002F57C3">
        <w:rPr>
          <w:rFonts w:ascii="Times New Roman" w:eastAsia="Times New Roman" w:hAnsi="Times New Roman" w:cs="Times New Roman"/>
          <w:sz w:val="24"/>
          <w:szCs w:val="24"/>
          <w:lang w:eastAsia="ru-RU"/>
        </w:rPr>
        <w:t>(</w:t>
      </w:r>
      <w:r w:rsidR="002B2419">
        <w:rPr>
          <w:rFonts w:ascii="Times New Roman" w:eastAsia="Times New Roman" w:hAnsi="Times New Roman" w:cs="Times New Roman"/>
          <w:sz w:val="24"/>
          <w:szCs w:val="24"/>
          <w:lang w:eastAsia="ru-RU"/>
        </w:rPr>
        <w:t xml:space="preserve">сорок </w:t>
      </w:r>
      <w:r w:rsidR="002F57C3">
        <w:rPr>
          <w:rFonts w:ascii="Times New Roman" w:eastAsia="Times New Roman" w:hAnsi="Times New Roman" w:cs="Times New Roman"/>
          <w:sz w:val="24"/>
          <w:szCs w:val="24"/>
          <w:lang w:eastAsia="ru-RU"/>
        </w:rPr>
        <w:t xml:space="preserve">мільйонів чотириста </w:t>
      </w:r>
      <w:r w:rsidR="002F57C3">
        <w:rPr>
          <w:rFonts w:ascii="Times New Roman" w:eastAsia="Times New Roman" w:hAnsi="Times New Roman" w:cs="Times New Roman"/>
          <w:sz w:val="24"/>
          <w:szCs w:val="24"/>
          <w:lang w:eastAsia="ru-RU"/>
        </w:rPr>
        <w:lastRenderedPageBreak/>
        <w:t>вісімнадцять тисяч дев’ятсот двадцять вісім</w:t>
      </w:r>
      <w:r w:rsidR="002B2419">
        <w:rPr>
          <w:rFonts w:ascii="Times New Roman" w:eastAsia="Times New Roman" w:hAnsi="Times New Roman" w:cs="Times New Roman"/>
          <w:sz w:val="24"/>
          <w:szCs w:val="24"/>
          <w:lang w:eastAsia="ru-RU"/>
        </w:rPr>
        <w:t xml:space="preserve"> </w:t>
      </w:r>
      <w:r w:rsidR="001D46A6">
        <w:rPr>
          <w:rFonts w:ascii="Times New Roman" w:eastAsia="Times New Roman" w:hAnsi="Times New Roman" w:cs="Times New Roman"/>
          <w:sz w:val="24"/>
          <w:szCs w:val="24"/>
          <w:lang w:eastAsia="ru-RU"/>
        </w:rPr>
        <w:t>гривень</w:t>
      </w:r>
      <w:r w:rsidR="000435EB">
        <w:rPr>
          <w:rFonts w:ascii="Times New Roman" w:eastAsia="Times New Roman" w:hAnsi="Times New Roman" w:cs="Times New Roman"/>
          <w:sz w:val="24"/>
          <w:szCs w:val="24"/>
          <w:lang w:eastAsia="ru-RU"/>
        </w:rPr>
        <w:t xml:space="preserve"> </w:t>
      </w:r>
      <w:r w:rsidR="00C665CD">
        <w:rPr>
          <w:rFonts w:ascii="Times New Roman" w:eastAsia="Times New Roman" w:hAnsi="Times New Roman" w:cs="Times New Roman"/>
          <w:sz w:val="24"/>
          <w:szCs w:val="24"/>
          <w:lang w:eastAsia="ru-RU"/>
        </w:rPr>
        <w:t>0</w:t>
      </w:r>
      <w:r w:rsidR="00E62C9F">
        <w:rPr>
          <w:rFonts w:ascii="Times New Roman" w:eastAsia="Times New Roman" w:hAnsi="Times New Roman" w:cs="Times New Roman"/>
          <w:sz w:val="24"/>
          <w:szCs w:val="24"/>
          <w:lang w:eastAsia="ru-RU"/>
        </w:rPr>
        <w:t>0</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0941F2B5" w:rsidR="005D1561" w:rsidRPr="00D713FC"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w:t>
      </w:r>
      <w:r w:rsidR="00D42EB8" w:rsidRPr="00D713FC">
        <w:rPr>
          <w:rFonts w:ascii="Times New Roman" w:eastAsia="Times New Roman" w:hAnsi="Times New Roman" w:cs="Times New Roman"/>
          <w:sz w:val="24"/>
          <w:szCs w:val="24"/>
          <w:lang w:eastAsia="ru-RU"/>
        </w:rPr>
        <w:t xml:space="preserve">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D713FC">
        <w:rPr>
          <w:rFonts w:ascii="Times New Roman" w:eastAsia="Times New Roman" w:hAnsi="Times New Roman" w:cs="Times New Roman"/>
          <w:sz w:val="24"/>
          <w:szCs w:val="24"/>
          <w:lang w:eastAsia="ru-RU"/>
        </w:rPr>
        <w:t>Цод</w:t>
      </w:r>
      <w:proofErr w:type="spellEnd"/>
      <w:r w:rsidR="00D42EB8" w:rsidRPr="00D713FC">
        <w:rPr>
          <w:rFonts w:ascii="Times New Roman" w:eastAsia="Times New Roman" w:hAnsi="Times New Roman" w:cs="Times New Roman"/>
          <w:sz w:val="24"/>
          <w:szCs w:val="24"/>
          <w:lang w:eastAsia="ru-RU"/>
        </w:rPr>
        <w:t xml:space="preserve"> = (Ц1 +… + </w:t>
      </w:r>
      <w:proofErr w:type="spellStart"/>
      <w:r w:rsidR="00D42EB8" w:rsidRPr="00D713FC">
        <w:rPr>
          <w:rFonts w:ascii="Times New Roman" w:eastAsia="Times New Roman" w:hAnsi="Times New Roman" w:cs="Times New Roman"/>
          <w:sz w:val="24"/>
          <w:szCs w:val="24"/>
          <w:lang w:eastAsia="ru-RU"/>
        </w:rPr>
        <w:t>Цк</w:t>
      </w:r>
      <w:proofErr w:type="spellEnd"/>
      <w:r w:rsidR="00D42EB8" w:rsidRPr="00D713FC">
        <w:rPr>
          <w:rFonts w:ascii="Times New Roman" w:eastAsia="Times New Roman" w:hAnsi="Times New Roman" w:cs="Times New Roman"/>
          <w:sz w:val="24"/>
          <w:szCs w:val="24"/>
          <w:lang w:eastAsia="ru-RU"/>
        </w:rPr>
        <w:t>) / К</w:t>
      </w:r>
      <w:r w:rsidR="00D713FC" w:rsidRPr="00D713FC">
        <w:rPr>
          <w:rFonts w:ascii="Times New Roman" w:eastAsia="Times New Roman" w:hAnsi="Times New Roman" w:cs="Times New Roman"/>
          <w:sz w:val="24"/>
          <w:szCs w:val="24"/>
          <w:lang w:eastAsia="ru-RU"/>
        </w:rPr>
        <w:t xml:space="preserve"> та додатково відповідно до пункту 2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з урахуванням </w:t>
      </w:r>
      <w:r w:rsidR="00E62C9F">
        <w:rPr>
          <w:rFonts w:ascii="Times New Roman" w:hAnsi="Times New Roman" w:cs="Times New Roman"/>
          <w:sz w:val="24"/>
          <w:szCs w:val="24"/>
        </w:rPr>
        <w:t>наказу ДУ ЦІТ МВС України від 10.09.2025 № 300</w:t>
      </w:r>
      <w:r w:rsidR="00D713FC" w:rsidRPr="00D713FC">
        <w:rPr>
          <w:rFonts w:ascii="Times New Roman" w:hAnsi="Times New Roman" w:cs="Times New Roman"/>
          <w:sz w:val="24"/>
          <w:szCs w:val="24"/>
        </w:rPr>
        <w:t>.</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sz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704" w:hanging="360"/>
      </w:pPr>
      <w:rPr>
        <w:rFonts w:ascii="Times New Roman" w:hAnsi="Times New Roman" w:cs="Times New Roman"/>
      </w:rPr>
    </w:lvl>
    <w:lvl w:ilvl="1">
      <w:start w:val="1"/>
      <w:numFmt w:val="bullet"/>
      <w:lvlText w:val="o"/>
      <w:lvlJc w:val="left"/>
      <w:pPr>
        <w:tabs>
          <w:tab w:val="num" w:pos="0"/>
        </w:tabs>
        <w:ind w:left="1424" w:hanging="360"/>
      </w:pPr>
      <w:rPr>
        <w:rFonts w:ascii="Courier New" w:hAnsi="Courier New" w:cs="Courier New"/>
      </w:rPr>
    </w:lvl>
    <w:lvl w:ilvl="2">
      <w:start w:val="1"/>
      <w:numFmt w:val="bullet"/>
      <w:lvlText w:val=""/>
      <w:lvlJc w:val="left"/>
      <w:pPr>
        <w:tabs>
          <w:tab w:val="num" w:pos="0"/>
        </w:tabs>
        <w:ind w:left="2144" w:hanging="360"/>
      </w:pPr>
      <w:rPr>
        <w:rFonts w:ascii="Wingdings" w:hAnsi="Wingdings" w:cs="Wingdings"/>
      </w:rPr>
    </w:lvl>
    <w:lvl w:ilvl="3">
      <w:start w:val="1"/>
      <w:numFmt w:val="bullet"/>
      <w:lvlText w:val=""/>
      <w:lvlJc w:val="left"/>
      <w:pPr>
        <w:tabs>
          <w:tab w:val="num" w:pos="0"/>
        </w:tabs>
        <w:ind w:left="2864" w:hanging="360"/>
      </w:pPr>
      <w:rPr>
        <w:rFonts w:ascii="Symbol" w:hAnsi="Symbol" w:cs="Symbol"/>
      </w:rPr>
    </w:lvl>
    <w:lvl w:ilvl="4">
      <w:start w:val="1"/>
      <w:numFmt w:val="bullet"/>
      <w:lvlText w:val="o"/>
      <w:lvlJc w:val="left"/>
      <w:pPr>
        <w:tabs>
          <w:tab w:val="num" w:pos="0"/>
        </w:tabs>
        <w:ind w:left="3584" w:hanging="360"/>
      </w:pPr>
      <w:rPr>
        <w:rFonts w:ascii="Courier New" w:hAnsi="Courier New" w:cs="Courier New"/>
      </w:rPr>
    </w:lvl>
    <w:lvl w:ilvl="5">
      <w:start w:val="1"/>
      <w:numFmt w:val="bullet"/>
      <w:lvlText w:val=""/>
      <w:lvlJc w:val="left"/>
      <w:pPr>
        <w:tabs>
          <w:tab w:val="num" w:pos="0"/>
        </w:tabs>
        <w:ind w:left="4304" w:hanging="360"/>
      </w:pPr>
      <w:rPr>
        <w:rFonts w:ascii="Wingdings" w:hAnsi="Wingdings" w:cs="Wingdings"/>
      </w:rPr>
    </w:lvl>
    <w:lvl w:ilvl="6">
      <w:start w:val="1"/>
      <w:numFmt w:val="bullet"/>
      <w:lvlText w:val=""/>
      <w:lvlJc w:val="left"/>
      <w:pPr>
        <w:tabs>
          <w:tab w:val="num" w:pos="0"/>
        </w:tabs>
        <w:ind w:left="5024" w:hanging="360"/>
      </w:pPr>
      <w:rPr>
        <w:rFonts w:ascii="Symbol" w:hAnsi="Symbol" w:cs="Symbol"/>
      </w:rPr>
    </w:lvl>
    <w:lvl w:ilvl="7">
      <w:start w:val="1"/>
      <w:numFmt w:val="bullet"/>
      <w:lvlText w:val="o"/>
      <w:lvlJc w:val="left"/>
      <w:pPr>
        <w:tabs>
          <w:tab w:val="num" w:pos="0"/>
        </w:tabs>
        <w:ind w:left="5744" w:hanging="360"/>
      </w:pPr>
      <w:rPr>
        <w:rFonts w:ascii="Courier New" w:hAnsi="Courier New" w:cs="Courier New"/>
      </w:rPr>
    </w:lvl>
    <w:lvl w:ilvl="8">
      <w:start w:val="1"/>
      <w:numFmt w:val="bullet"/>
      <w:lvlText w:val=""/>
      <w:lvlJc w:val="left"/>
      <w:pPr>
        <w:tabs>
          <w:tab w:val="num" w:pos="0"/>
        </w:tabs>
        <w:ind w:left="6464" w:hanging="360"/>
      </w:pPr>
      <w:rPr>
        <w:rFonts w:ascii="Wingdings" w:hAnsi="Wingdings" w:cs="Wingdings"/>
      </w:rPr>
    </w:lvl>
  </w:abstractNum>
  <w:abstractNum w:abstractNumId="4" w15:restartNumberingAfterBreak="0">
    <w:nsid w:val="00000005"/>
    <w:multiLevelType w:val="multilevel"/>
    <w:tmpl w:val="00000005"/>
    <w:name w:val="WW8Num5"/>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6" w15:restartNumberingAfterBreak="0">
    <w:nsid w:val="00000007"/>
    <w:multiLevelType w:val="singleLevel"/>
    <w:tmpl w:val="00000007"/>
    <w:name w:val="WW8Num12"/>
    <w:lvl w:ilvl="0">
      <w:start w:val="1"/>
      <w:numFmt w:val="decimal"/>
      <w:lvlText w:val="%1."/>
      <w:lvlJc w:val="left"/>
      <w:pPr>
        <w:tabs>
          <w:tab w:val="num" w:pos="0"/>
        </w:tabs>
        <w:ind w:left="720" w:hanging="360"/>
      </w:pPr>
      <w:rPr>
        <w:rFonts w:hint="default"/>
      </w:rPr>
    </w:lvl>
  </w:abstractNum>
  <w:abstractNum w:abstractNumId="7" w15:restartNumberingAfterBreak="0">
    <w:nsid w:val="02133F05"/>
    <w:multiLevelType w:val="multilevel"/>
    <w:tmpl w:val="E042E1DE"/>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E63252F"/>
    <w:multiLevelType w:val="multilevel"/>
    <w:tmpl w:val="643CC43C"/>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10" w15:restartNumberingAfterBreak="0">
    <w:nsid w:val="117602C8"/>
    <w:multiLevelType w:val="hybridMultilevel"/>
    <w:tmpl w:val="54EA24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2"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13"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5"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16" w15:restartNumberingAfterBreak="0">
    <w:nsid w:val="2DA253D0"/>
    <w:multiLevelType w:val="multilevel"/>
    <w:tmpl w:val="22B00998"/>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17"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8" w15:restartNumberingAfterBreak="0">
    <w:nsid w:val="365804E9"/>
    <w:multiLevelType w:val="hybridMultilevel"/>
    <w:tmpl w:val="191CB77A"/>
    <w:lvl w:ilvl="0" w:tplc="C380AC1E">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7086CA4"/>
    <w:multiLevelType w:val="multilevel"/>
    <w:tmpl w:val="5C80FEE0"/>
    <w:lvl w:ilvl="0">
      <w:start w:val="1"/>
      <w:numFmt w:val="bullet"/>
      <w:lvlText w:val=""/>
      <w:lvlJc w:val="left"/>
      <w:pPr>
        <w:tabs>
          <w:tab w:val="num" w:pos="0"/>
        </w:tabs>
        <w:ind w:left="720" w:hanging="360"/>
      </w:pPr>
      <w:rPr>
        <w:rFonts w:ascii="Symbol" w:hAnsi="Symbol" w:cs="Symbol" w:hint="default"/>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47B36D18"/>
    <w:multiLevelType w:val="hybridMultilevel"/>
    <w:tmpl w:val="4066DC1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3" w15:restartNumberingAfterBreak="0">
    <w:nsid w:val="52107405"/>
    <w:multiLevelType w:val="hybridMultilevel"/>
    <w:tmpl w:val="33DCC988"/>
    <w:lvl w:ilvl="0" w:tplc="5EE4ED38">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5" w15:restartNumberingAfterBreak="0">
    <w:nsid w:val="5A15291B"/>
    <w:multiLevelType w:val="multilevel"/>
    <w:tmpl w:val="3A58A196"/>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26"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8" w15:restartNumberingAfterBreak="0">
    <w:nsid w:val="5F9D54E4"/>
    <w:multiLevelType w:val="hybridMultilevel"/>
    <w:tmpl w:val="EAA42D6C"/>
    <w:lvl w:ilvl="0" w:tplc="FB9E655C">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31"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2" w15:restartNumberingAfterBreak="0">
    <w:nsid w:val="714A7340"/>
    <w:multiLevelType w:val="multilevel"/>
    <w:tmpl w:val="583EA474"/>
    <w:lvl w:ilvl="0">
      <w:start w:val="1"/>
      <w:numFmt w:val="bullet"/>
      <w:lvlText w:val="–"/>
      <w:lvlJc w:val="left"/>
      <w:pPr>
        <w:tabs>
          <w:tab w:val="num" w:pos="0"/>
        </w:tabs>
        <w:ind w:left="704" w:hanging="360"/>
      </w:pPr>
      <w:rPr>
        <w:rFonts w:ascii="Times New Roman" w:hAnsi="Times New Roman" w:cs="Times New Roman" w:hint="default"/>
      </w:rPr>
    </w:lvl>
    <w:lvl w:ilvl="1">
      <w:start w:val="1"/>
      <w:numFmt w:val="bullet"/>
      <w:lvlText w:val="o"/>
      <w:lvlJc w:val="left"/>
      <w:pPr>
        <w:tabs>
          <w:tab w:val="num" w:pos="0"/>
        </w:tabs>
        <w:ind w:left="1424" w:hanging="360"/>
      </w:pPr>
      <w:rPr>
        <w:rFonts w:ascii="Courier New" w:hAnsi="Courier New" w:cs="Courier New" w:hint="default"/>
      </w:rPr>
    </w:lvl>
    <w:lvl w:ilvl="2">
      <w:start w:val="1"/>
      <w:numFmt w:val="bullet"/>
      <w:lvlText w:val=""/>
      <w:lvlJc w:val="left"/>
      <w:pPr>
        <w:tabs>
          <w:tab w:val="num" w:pos="0"/>
        </w:tabs>
        <w:ind w:left="2144" w:hanging="360"/>
      </w:pPr>
      <w:rPr>
        <w:rFonts w:ascii="Wingdings" w:hAnsi="Wingdings" w:cs="Wingdings" w:hint="default"/>
      </w:rPr>
    </w:lvl>
    <w:lvl w:ilvl="3">
      <w:start w:val="1"/>
      <w:numFmt w:val="bullet"/>
      <w:lvlText w:val=""/>
      <w:lvlJc w:val="left"/>
      <w:pPr>
        <w:tabs>
          <w:tab w:val="num" w:pos="0"/>
        </w:tabs>
        <w:ind w:left="2864" w:hanging="360"/>
      </w:pPr>
      <w:rPr>
        <w:rFonts w:ascii="Symbol" w:hAnsi="Symbol" w:cs="Symbol" w:hint="default"/>
      </w:rPr>
    </w:lvl>
    <w:lvl w:ilvl="4">
      <w:start w:val="1"/>
      <w:numFmt w:val="bullet"/>
      <w:lvlText w:val="o"/>
      <w:lvlJc w:val="left"/>
      <w:pPr>
        <w:tabs>
          <w:tab w:val="num" w:pos="0"/>
        </w:tabs>
        <w:ind w:left="3584" w:hanging="360"/>
      </w:pPr>
      <w:rPr>
        <w:rFonts w:ascii="Courier New" w:hAnsi="Courier New" w:cs="Courier New" w:hint="default"/>
      </w:rPr>
    </w:lvl>
    <w:lvl w:ilvl="5">
      <w:start w:val="1"/>
      <w:numFmt w:val="bullet"/>
      <w:lvlText w:val=""/>
      <w:lvlJc w:val="left"/>
      <w:pPr>
        <w:tabs>
          <w:tab w:val="num" w:pos="0"/>
        </w:tabs>
        <w:ind w:left="4304" w:hanging="360"/>
      </w:pPr>
      <w:rPr>
        <w:rFonts w:ascii="Wingdings" w:hAnsi="Wingdings" w:cs="Wingdings" w:hint="default"/>
      </w:rPr>
    </w:lvl>
    <w:lvl w:ilvl="6">
      <w:start w:val="1"/>
      <w:numFmt w:val="bullet"/>
      <w:lvlText w:val=""/>
      <w:lvlJc w:val="left"/>
      <w:pPr>
        <w:tabs>
          <w:tab w:val="num" w:pos="0"/>
        </w:tabs>
        <w:ind w:left="5024" w:hanging="360"/>
      </w:pPr>
      <w:rPr>
        <w:rFonts w:ascii="Symbol" w:hAnsi="Symbol" w:cs="Symbol" w:hint="default"/>
      </w:rPr>
    </w:lvl>
    <w:lvl w:ilvl="7">
      <w:start w:val="1"/>
      <w:numFmt w:val="bullet"/>
      <w:lvlText w:val="o"/>
      <w:lvlJc w:val="left"/>
      <w:pPr>
        <w:tabs>
          <w:tab w:val="num" w:pos="0"/>
        </w:tabs>
        <w:ind w:left="5744" w:hanging="360"/>
      </w:pPr>
      <w:rPr>
        <w:rFonts w:ascii="Courier New" w:hAnsi="Courier New" w:cs="Courier New" w:hint="default"/>
      </w:rPr>
    </w:lvl>
    <w:lvl w:ilvl="8">
      <w:start w:val="1"/>
      <w:numFmt w:val="bullet"/>
      <w:lvlText w:val=""/>
      <w:lvlJc w:val="left"/>
      <w:pPr>
        <w:tabs>
          <w:tab w:val="num" w:pos="0"/>
        </w:tabs>
        <w:ind w:left="6464" w:hanging="360"/>
      </w:pPr>
      <w:rPr>
        <w:rFonts w:ascii="Wingdings" w:hAnsi="Wingdings" w:cs="Wingdings" w:hint="default"/>
      </w:rPr>
    </w:lvl>
  </w:abstractNum>
  <w:abstractNum w:abstractNumId="33" w15:restartNumberingAfterBreak="0">
    <w:nsid w:val="75755324"/>
    <w:multiLevelType w:val="hybridMultilevel"/>
    <w:tmpl w:val="84DE981C"/>
    <w:lvl w:ilvl="0" w:tplc="C380AC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14"/>
  </w:num>
  <w:num w:numId="2" w16cid:durableId="1729961447">
    <w:abstractNumId w:val="24"/>
  </w:num>
  <w:num w:numId="3" w16cid:durableId="556090777">
    <w:abstractNumId w:val="17"/>
  </w:num>
  <w:num w:numId="4" w16cid:durableId="1865628638">
    <w:abstractNumId w:val="22"/>
  </w:num>
  <w:num w:numId="5" w16cid:durableId="522862248">
    <w:abstractNumId w:val="27"/>
  </w:num>
  <w:num w:numId="6" w16cid:durableId="1128400551">
    <w:abstractNumId w:val="12"/>
  </w:num>
  <w:num w:numId="7" w16cid:durableId="1549879148">
    <w:abstractNumId w:val="20"/>
  </w:num>
  <w:num w:numId="8" w16cid:durableId="537087471">
    <w:abstractNumId w:val="26"/>
  </w:num>
  <w:num w:numId="9" w16cid:durableId="632519650">
    <w:abstractNumId w:val="34"/>
  </w:num>
  <w:num w:numId="10" w16cid:durableId="713892545">
    <w:abstractNumId w:val="30"/>
  </w:num>
  <w:num w:numId="11" w16cid:durableId="2031645203">
    <w:abstractNumId w:val="11"/>
  </w:num>
  <w:num w:numId="12" w16cid:durableId="1392928292">
    <w:abstractNumId w:val="15"/>
  </w:num>
  <w:num w:numId="13" w16cid:durableId="502626488">
    <w:abstractNumId w:val="31"/>
  </w:num>
  <w:num w:numId="14" w16cid:durableId="1996909732">
    <w:abstractNumId w:val="29"/>
  </w:num>
  <w:num w:numId="15" w16cid:durableId="2090689452">
    <w:abstractNumId w:val="13"/>
  </w:num>
  <w:num w:numId="16" w16cid:durableId="1185944727">
    <w:abstractNumId w:val="8"/>
  </w:num>
  <w:num w:numId="17" w16cid:durableId="1375425482">
    <w:abstractNumId w:val="0"/>
  </w:num>
  <w:num w:numId="18" w16cid:durableId="1624848998">
    <w:abstractNumId w:val="1"/>
  </w:num>
  <w:num w:numId="19" w16cid:durableId="511139926">
    <w:abstractNumId w:val="2"/>
  </w:num>
  <w:num w:numId="20" w16cid:durableId="191844188">
    <w:abstractNumId w:val="3"/>
  </w:num>
  <w:num w:numId="21" w16cid:durableId="977343567">
    <w:abstractNumId w:val="4"/>
  </w:num>
  <w:num w:numId="22" w16cid:durableId="1530412297">
    <w:abstractNumId w:val="5"/>
  </w:num>
  <w:num w:numId="23" w16cid:durableId="1146555487">
    <w:abstractNumId w:val="21"/>
  </w:num>
  <w:num w:numId="24" w16cid:durableId="1117216616">
    <w:abstractNumId w:val="6"/>
  </w:num>
  <w:num w:numId="25" w16cid:durableId="1597712182">
    <w:abstractNumId w:val="16"/>
  </w:num>
  <w:num w:numId="26" w16cid:durableId="83501982">
    <w:abstractNumId w:val="19"/>
  </w:num>
  <w:num w:numId="27" w16cid:durableId="897714752">
    <w:abstractNumId w:val="32"/>
  </w:num>
  <w:num w:numId="28" w16cid:durableId="1340739716">
    <w:abstractNumId w:val="25"/>
  </w:num>
  <w:num w:numId="29" w16cid:durableId="1303923221">
    <w:abstractNumId w:val="9"/>
  </w:num>
  <w:num w:numId="30" w16cid:durableId="563369717">
    <w:abstractNumId w:val="7"/>
  </w:num>
  <w:num w:numId="31" w16cid:durableId="1640304287">
    <w:abstractNumId w:val="23"/>
  </w:num>
  <w:num w:numId="32" w16cid:durableId="992947525">
    <w:abstractNumId w:val="28"/>
  </w:num>
  <w:num w:numId="33" w16cid:durableId="517935318">
    <w:abstractNumId w:val="18"/>
  </w:num>
  <w:num w:numId="34" w16cid:durableId="165441230">
    <w:abstractNumId w:val="10"/>
  </w:num>
  <w:num w:numId="35" w16cid:durableId="2119257652">
    <w:abstractNumId w:val="3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104D19"/>
    <w:rsid w:val="00107450"/>
    <w:rsid w:val="00124D6E"/>
    <w:rsid w:val="001368A9"/>
    <w:rsid w:val="00154B0F"/>
    <w:rsid w:val="001818CA"/>
    <w:rsid w:val="0018656A"/>
    <w:rsid w:val="001944C8"/>
    <w:rsid w:val="001A48BE"/>
    <w:rsid w:val="001A4A79"/>
    <w:rsid w:val="001B3B40"/>
    <w:rsid w:val="001C6354"/>
    <w:rsid w:val="001D3B60"/>
    <w:rsid w:val="001D46A6"/>
    <w:rsid w:val="001F1E18"/>
    <w:rsid w:val="002352AF"/>
    <w:rsid w:val="00245020"/>
    <w:rsid w:val="002924C8"/>
    <w:rsid w:val="00295ECA"/>
    <w:rsid w:val="002B2419"/>
    <w:rsid w:val="002D01D5"/>
    <w:rsid w:val="002D4BAA"/>
    <w:rsid w:val="002F57C3"/>
    <w:rsid w:val="00317AB4"/>
    <w:rsid w:val="00330018"/>
    <w:rsid w:val="003444E9"/>
    <w:rsid w:val="00362DEB"/>
    <w:rsid w:val="00372714"/>
    <w:rsid w:val="003819AD"/>
    <w:rsid w:val="00381FCE"/>
    <w:rsid w:val="004037B3"/>
    <w:rsid w:val="00407472"/>
    <w:rsid w:val="00431467"/>
    <w:rsid w:val="00461C1C"/>
    <w:rsid w:val="004675A8"/>
    <w:rsid w:val="004A340F"/>
    <w:rsid w:val="004B6452"/>
    <w:rsid w:val="004E72F1"/>
    <w:rsid w:val="005161ED"/>
    <w:rsid w:val="00517091"/>
    <w:rsid w:val="00526303"/>
    <w:rsid w:val="00542901"/>
    <w:rsid w:val="00551800"/>
    <w:rsid w:val="00570D3B"/>
    <w:rsid w:val="00593939"/>
    <w:rsid w:val="005B1828"/>
    <w:rsid w:val="005B1EF5"/>
    <w:rsid w:val="005D1561"/>
    <w:rsid w:val="005D42D1"/>
    <w:rsid w:val="00602754"/>
    <w:rsid w:val="00604670"/>
    <w:rsid w:val="0061451B"/>
    <w:rsid w:val="00630A56"/>
    <w:rsid w:val="00632F6D"/>
    <w:rsid w:val="0064697A"/>
    <w:rsid w:val="00662596"/>
    <w:rsid w:val="00672B6A"/>
    <w:rsid w:val="00676539"/>
    <w:rsid w:val="006900D6"/>
    <w:rsid w:val="006A1D09"/>
    <w:rsid w:val="006A294A"/>
    <w:rsid w:val="006A43A6"/>
    <w:rsid w:val="006A59A3"/>
    <w:rsid w:val="006D4F36"/>
    <w:rsid w:val="006E3BAE"/>
    <w:rsid w:val="00700467"/>
    <w:rsid w:val="007005BD"/>
    <w:rsid w:val="00710189"/>
    <w:rsid w:val="007136CE"/>
    <w:rsid w:val="00733EFC"/>
    <w:rsid w:val="00752081"/>
    <w:rsid w:val="00766AB0"/>
    <w:rsid w:val="007B112D"/>
    <w:rsid w:val="007C71D4"/>
    <w:rsid w:val="007E7B59"/>
    <w:rsid w:val="008016BE"/>
    <w:rsid w:val="00811CA9"/>
    <w:rsid w:val="008404B8"/>
    <w:rsid w:val="008471EC"/>
    <w:rsid w:val="0084770C"/>
    <w:rsid w:val="008909A3"/>
    <w:rsid w:val="008D4BA3"/>
    <w:rsid w:val="008F6ABC"/>
    <w:rsid w:val="00920A2E"/>
    <w:rsid w:val="0094712E"/>
    <w:rsid w:val="009656F2"/>
    <w:rsid w:val="009A3150"/>
    <w:rsid w:val="009D1AE9"/>
    <w:rsid w:val="009D2593"/>
    <w:rsid w:val="00A15F47"/>
    <w:rsid w:val="00A20E61"/>
    <w:rsid w:val="00A52138"/>
    <w:rsid w:val="00AC0933"/>
    <w:rsid w:val="00AC6621"/>
    <w:rsid w:val="00AF3F5D"/>
    <w:rsid w:val="00B0193C"/>
    <w:rsid w:val="00B02667"/>
    <w:rsid w:val="00B05D8C"/>
    <w:rsid w:val="00B10F8D"/>
    <w:rsid w:val="00B2511F"/>
    <w:rsid w:val="00B50719"/>
    <w:rsid w:val="00B56048"/>
    <w:rsid w:val="00B873C2"/>
    <w:rsid w:val="00B87ECB"/>
    <w:rsid w:val="00BA2C84"/>
    <w:rsid w:val="00BA612B"/>
    <w:rsid w:val="00BD1F30"/>
    <w:rsid w:val="00BE44D5"/>
    <w:rsid w:val="00BE5D0B"/>
    <w:rsid w:val="00C65313"/>
    <w:rsid w:val="00C665CD"/>
    <w:rsid w:val="00C66F3C"/>
    <w:rsid w:val="00C92558"/>
    <w:rsid w:val="00CC015E"/>
    <w:rsid w:val="00CC0C05"/>
    <w:rsid w:val="00CD0EC0"/>
    <w:rsid w:val="00CD210E"/>
    <w:rsid w:val="00CD40DE"/>
    <w:rsid w:val="00CF3B29"/>
    <w:rsid w:val="00D13D9F"/>
    <w:rsid w:val="00D274F4"/>
    <w:rsid w:val="00D42EB8"/>
    <w:rsid w:val="00D66E58"/>
    <w:rsid w:val="00D713FC"/>
    <w:rsid w:val="00D824DB"/>
    <w:rsid w:val="00DB1718"/>
    <w:rsid w:val="00DB4D77"/>
    <w:rsid w:val="00DD01DD"/>
    <w:rsid w:val="00DD0F05"/>
    <w:rsid w:val="00E10599"/>
    <w:rsid w:val="00E129BB"/>
    <w:rsid w:val="00E17A11"/>
    <w:rsid w:val="00E62993"/>
    <w:rsid w:val="00E62C9F"/>
    <w:rsid w:val="00E80A48"/>
    <w:rsid w:val="00EA5532"/>
    <w:rsid w:val="00ED61FD"/>
    <w:rsid w:val="00F1103E"/>
    <w:rsid w:val="00F14A71"/>
    <w:rsid w:val="00F15D70"/>
    <w:rsid w:val="00F360BF"/>
    <w:rsid w:val="00F41442"/>
    <w:rsid w:val="00F4253D"/>
    <w:rsid w:val="00F60A0F"/>
    <w:rsid w:val="00F82C72"/>
    <w:rsid w:val="00F83776"/>
    <w:rsid w:val="00F90C90"/>
    <w:rsid w:val="00FD150B"/>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qFormat/>
    <w:rsid w:val="00D713FC"/>
    <w:pPr>
      <w:keepNext/>
      <w:numPr>
        <w:ilvl w:val="4"/>
        <w:numId w:val="17"/>
      </w:numPr>
      <w:suppressAutoHyphens/>
      <w:autoSpaceDE w:val="0"/>
      <w:spacing w:before="120" w:after="120" w:line="240" w:lineRule="auto"/>
      <w:jc w:val="center"/>
      <w:outlineLvl w:val="4"/>
    </w:pPr>
    <w:rPr>
      <w:rFonts w:ascii="Times New Roman" w:eastAsia="Times New Roman" w:hAnsi="Times New Roman" w:cs="Times New Roman"/>
      <w:sz w:val="28"/>
      <w:szCs w:val="28"/>
      <w:lang w:eastAsia="ar-S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 w:type="character" w:customStyle="1" w:styleId="50">
    <w:name w:val="Заголовок 5 Знак"/>
    <w:basedOn w:val="a0"/>
    <w:link w:val="5"/>
    <w:rsid w:val="00D713FC"/>
    <w:rPr>
      <w:rFonts w:ascii="Times New Roman" w:eastAsia="Times New Roman" w:hAnsi="Times New Roman" w:cs="Times New Roman"/>
      <w:sz w:val="28"/>
      <w:szCs w:val="28"/>
      <w:lang w:val="uk-UA" w:eastAsia="ar-SA"/>
    </w:rPr>
  </w:style>
  <w:style w:type="paragraph" w:customStyle="1" w:styleId="7">
    <w:name w:val="Основной текст (7)"/>
    <w:basedOn w:val="a"/>
    <w:qFormat/>
    <w:rsid w:val="00D713FC"/>
    <w:pPr>
      <w:shd w:val="clear" w:color="auto" w:fill="FFFFFF"/>
      <w:suppressAutoHyphens/>
      <w:spacing w:before="180" w:after="360" w:line="240" w:lineRule="auto"/>
    </w:pPr>
    <w:rPr>
      <w:rFonts w:ascii="Times New Roman" w:eastAsia="Times New Roman" w:hAnsi="Times New Roman" w:cs="Times New Roman"/>
      <w:i/>
      <w:iCs/>
      <w:kern w:val="2"/>
      <w:lang w:val="en-US" w:eastAsia="zh-CN" w:bidi="hi-IN"/>
    </w:rPr>
  </w:style>
  <w:style w:type="paragraph" w:customStyle="1" w:styleId="41">
    <w:name w:val="Основной текст (4)"/>
    <w:basedOn w:val="a"/>
    <w:qFormat/>
    <w:rsid w:val="00D713FC"/>
    <w:pPr>
      <w:shd w:val="clear" w:color="auto" w:fill="FFFFFF"/>
      <w:suppressAutoHyphens/>
      <w:spacing w:before="1260" w:after="240" w:line="315" w:lineRule="exact"/>
      <w:jc w:val="center"/>
    </w:pPr>
    <w:rPr>
      <w:rFonts w:ascii="Times New Roman" w:eastAsia="Times New Roman" w:hAnsi="Times New Roman" w:cs="Times New Roman"/>
      <w:b/>
      <w:bCs/>
      <w:kern w:val="2"/>
      <w:sz w:val="24"/>
      <w:szCs w:val="24"/>
      <w:lang w:val="en-US" w:eastAsia="zh-CN" w:bidi="hi-IN"/>
    </w:rPr>
  </w:style>
  <w:style w:type="table" w:customStyle="1" w:styleId="70">
    <w:name w:val="Сітка таблиці7"/>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ітка таблиці8"/>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TotalTime>
  <Pages>12</Pages>
  <Words>4030</Words>
  <Characters>28372</Characters>
  <Application>Microsoft Office Word</Application>
  <DocSecurity>0</DocSecurity>
  <Lines>603</Lines>
  <Paragraphs>302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32100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206</cp:revision>
  <dcterms:created xsi:type="dcterms:W3CDTF">2022-11-01T12:47:00Z</dcterms:created>
  <dcterms:modified xsi:type="dcterms:W3CDTF">2025-12-08T10:59:00Z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